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</w:t>
            </w:r>
            <w:proofErr w:type="gramEnd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</w:t>
            </w:r>
            <w:proofErr w:type="gramEnd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4F4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E4C7" w14:textId="77777777" w:rsidR="00D65AC6" w:rsidRDefault="00D65AC6">
      <w:r>
        <w:separator/>
      </w:r>
    </w:p>
  </w:endnote>
  <w:endnote w:type="continuationSeparator" w:id="0">
    <w:p w14:paraId="4806B9BF" w14:textId="77777777" w:rsidR="00D65AC6" w:rsidRDefault="00D6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E727" w14:textId="77777777" w:rsidR="00596311" w:rsidRDefault="00596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747F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747F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B2747F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B2747F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747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747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B2747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B2747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747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2747F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B2747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B2747F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1E2A" w14:textId="77777777" w:rsidR="00596311" w:rsidRDefault="0059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DCA6" w14:textId="77777777" w:rsidR="00D65AC6" w:rsidRDefault="00D65AC6">
      <w:r>
        <w:separator/>
      </w:r>
    </w:p>
  </w:footnote>
  <w:footnote w:type="continuationSeparator" w:id="0">
    <w:p w14:paraId="4F263F58" w14:textId="77777777" w:rsidR="00D65AC6" w:rsidRDefault="00D6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CCA5" w14:textId="77777777" w:rsidR="00596311" w:rsidRDefault="00596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0BF0A959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</w:t>
    </w:r>
    <w:r w:rsidR="007E41ED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="007E41ED">
      <w:rPr>
        <w:rFonts w:asciiTheme="minorHAnsi" w:hAnsiTheme="minorHAnsi"/>
        <w:b/>
        <w:sz w:val="22"/>
        <w:szCs w:val="22"/>
      </w:rPr>
      <w:t xml:space="preserve"> Proposed E</w:t>
    </w:r>
    <w:r w:rsidR="00157127">
      <w:rPr>
        <w:rFonts w:asciiTheme="minorHAnsi" w:hAnsiTheme="minorHAnsi"/>
        <w:b/>
        <w:sz w:val="22"/>
        <w:szCs w:val="22"/>
      </w:rPr>
      <w:t xml:space="preserve">quivalent </w:t>
    </w:r>
    <w:r w:rsidR="007E41ED">
      <w:rPr>
        <w:rFonts w:asciiTheme="minorHAnsi" w:hAnsiTheme="minorHAnsi"/>
        <w:b/>
        <w:sz w:val="22"/>
        <w:szCs w:val="22"/>
      </w:rPr>
      <w:t>S</w:t>
    </w:r>
    <w:r w:rsidR="00157127">
      <w:rPr>
        <w:rFonts w:asciiTheme="minorHAnsi" w:hAnsiTheme="minorHAnsi"/>
        <w:b/>
        <w:sz w:val="22"/>
        <w:szCs w:val="22"/>
      </w:rPr>
      <w:t xml:space="preserve">afety </w:t>
    </w:r>
    <w:r w:rsidR="007E41ED">
      <w:rPr>
        <w:rFonts w:asciiTheme="minorHAnsi" w:hAnsiTheme="minorHAnsi"/>
        <w:b/>
        <w:sz w:val="22"/>
        <w:szCs w:val="22"/>
      </w:rPr>
      <w:t>F</w:t>
    </w:r>
    <w:r w:rsidR="00157127">
      <w:rPr>
        <w:rFonts w:asciiTheme="minorHAnsi" w:hAnsiTheme="minorHAnsi"/>
        <w:b/>
        <w:sz w:val="22"/>
        <w:szCs w:val="22"/>
      </w:rPr>
      <w:t>inding</w:t>
    </w:r>
    <w:r w:rsidR="007E41ED">
      <w:rPr>
        <w:rFonts w:asciiTheme="minorHAnsi" w:hAnsiTheme="minorHAnsi"/>
        <w:b/>
        <w:sz w:val="22"/>
        <w:szCs w:val="22"/>
      </w:rPr>
      <w:t xml:space="preserve"> “</w:t>
    </w:r>
    <w:r w:rsidR="006A4F47">
      <w:rPr>
        <w:rFonts w:asciiTheme="minorHAnsi" w:hAnsiTheme="minorHAnsi" w:cs="Arial"/>
        <w:sz w:val="22"/>
        <w:szCs w:val="22"/>
      </w:rPr>
      <w:t>Alternative Category A continued take-off and balked landing procedures</w:t>
    </w:r>
    <w:r w:rsidR="007E41ED">
      <w:rPr>
        <w:rFonts w:asciiTheme="minorHAnsi" w:hAnsiTheme="minorHAnsi"/>
        <w:b/>
        <w:sz w:val="22"/>
        <w:szCs w:val="22"/>
      </w:rPr>
      <w:t>”</w:t>
    </w:r>
    <w:r w:rsidR="000A70C2">
      <w:rPr>
        <w:rFonts w:asciiTheme="minorHAnsi" w:hAnsiTheme="minorHAnsi"/>
        <w:b/>
        <w:sz w:val="22"/>
        <w:szCs w:val="22"/>
      </w:rPr>
      <w:t xml:space="preserve"> </w:t>
    </w:r>
    <w:r w:rsidR="007E41ED">
      <w:rPr>
        <w:rFonts w:asciiTheme="minorHAnsi" w:hAnsiTheme="minorHAnsi"/>
        <w:b/>
        <w:sz w:val="22"/>
        <w:szCs w:val="22"/>
      </w:rPr>
      <w:t xml:space="preserve">- </w:t>
    </w:r>
    <w:r w:rsidR="000A70C2" w:rsidRPr="000A70C2">
      <w:rPr>
        <w:rFonts w:asciiTheme="minorHAnsi" w:hAnsiTheme="minorHAnsi"/>
        <w:b/>
        <w:sz w:val="22"/>
        <w:szCs w:val="22"/>
      </w:rPr>
      <w:t>ESF-</w:t>
    </w:r>
    <w:r w:rsidR="006A4F47">
      <w:rPr>
        <w:rFonts w:asciiTheme="minorHAnsi" w:hAnsiTheme="minorHAnsi"/>
        <w:b/>
        <w:sz w:val="22"/>
        <w:szCs w:val="22"/>
      </w:rPr>
      <w:t>G</w:t>
    </w:r>
    <w:r w:rsidR="000A70C2" w:rsidRPr="000A70C2">
      <w:rPr>
        <w:rFonts w:asciiTheme="minorHAnsi" w:hAnsiTheme="minorHAnsi"/>
        <w:b/>
        <w:sz w:val="22"/>
        <w:szCs w:val="22"/>
      </w:rPr>
      <w:t>29.</w:t>
    </w:r>
    <w:r w:rsidR="006A4F47">
      <w:rPr>
        <w:rFonts w:asciiTheme="minorHAnsi" w:hAnsiTheme="minorHAnsi"/>
        <w:b/>
        <w:sz w:val="22"/>
        <w:szCs w:val="22"/>
      </w:rPr>
      <w:t>1587</w:t>
    </w:r>
    <w:r w:rsidR="000A70C2" w:rsidRPr="000A70C2">
      <w:rPr>
        <w:rFonts w:asciiTheme="minorHAnsi" w:hAnsiTheme="minorHAnsi"/>
        <w:b/>
        <w:sz w:val="22"/>
        <w:szCs w:val="22"/>
      </w:rPr>
      <w:t>-01</w:t>
    </w:r>
    <w:r w:rsidR="007E41ED">
      <w:rPr>
        <w:rFonts w:asciiTheme="minorHAnsi" w:hAnsiTheme="minorHAnsi"/>
        <w:b/>
        <w:sz w:val="22"/>
        <w:szCs w:val="22"/>
      </w:rPr>
      <w:t xml:space="preserve"> </w:t>
    </w:r>
    <w:r w:rsidR="000A70C2" w:rsidRPr="000A70C2">
      <w:rPr>
        <w:rFonts w:asciiTheme="minorHAnsi" w:hAnsiTheme="minorHAnsi"/>
        <w:b/>
        <w:sz w:val="22"/>
        <w:szCs w:val="22"/>
      </w:rPr>
      <w:t>-</w:t>
    </w:r>
    <w:r w:rsidR="007E41ED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1B2C" w14:textId="77777777" w:rsidR="00596311" w:rsidRDefault="00596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0C2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127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3DBE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4F47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41ED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47F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5AC6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259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2020-02-03T13:36:00+00:00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9574c73d-aacb-4300-80b2-caff1a734a26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4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8432E8-DEBB-45E2-8F3F-2A53AE18E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002</cp:keywords>
  <cp:lastModifiedBy>HERESON Herdrice</cp:lastModifiedBy>
  <cp:revision>3</cp:revision>
  <cp:lastPrinted>2014-12-17T12:50:00Z</cp:lastPrinted>
  <dcterms:created xsi:type="dcterms:W3CDTF">2021-06-04T12:57:00Z</dcterms:created>
  <dcterms:modified xsi:type="dcterms:W3CDTF">2021-06-04T12:58:00Z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259;#002|9574c73d-aacb-4300-80b2-caff1a734a26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