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41" w:rsidRDefault="007D7841" w:rsidP="007D7841">
      <w:pPr>
        <w:ind w:right="-58"/>
        <w:jc w:val="center"/>
        <w:rPr>
          <w:rFonts w:ascii="Verdana" w:hAnsi="Verdana"/>
          <w:sz w:val="28"/>
          <w:lang w:val="en-GB"/>
        </w:rPr>
      </w:pPr>
    </w:p>
    <w:p w:rsidR="007D7841" w:rsidRDefault="007D7841" w:rsidP="007D7841">
      <w:pPr>
        <w:ind w:right="-58"/>
        <w:jc w:val="center"/>
        <w:rPr>
          <w:rFonts w:ascii="Verdana" w:hAnsi="Verdana"/>
          <w:sz w:val="28"/>
          <w:lang w:val="en-GB"/>
        </w:rPr>
      </w:pPr>
    </w:p>
    <w:p w:rsidR="007D7841" w:rsidRPr="007D7841" w:rsidRDefault="007D7841" w:rsidP="007D7841">
      <w:pPr>
        <w:ind w:right="-58"/>
        <w:jc w:val="center"/>
        <w:rPr>
          <w:rFonts w:ascii="Verdana" w:hAnsi="Verdana"/>
          <w:sz w:val="28"/>
          <w:lang w:val="en-GB"/>
        </w:rPr>
      </w:pPr>
      <w:r w:rsidRPr="007D7841">
        <w:rPr>
          <w:rFonts w:ascii="Verdana" w:hAnsi="Verdana"/>
          <w:sz w:val="28"/>
          <w:lang w:val="en-GB"/>
        </w:rPr>
        <w:t>FORM FOR SUPPORTING DOCUMENTS</w:t>
      </w:r>
    </w:p>
    <w:p w:rsidR="007D7841" w:rsidRPr="007D7841" w:rsidRDefault="007D7841" w:rsidP="007D7841">
      <w:pPr>
        <w:tabs>
          <w:tab w:val="left" w:pos="0"/>
          <w:tab w:val="left" w:leader="underscore" w:pos="10773"/>
        </w:tabs>
        <w:ind w:right="-58"/>
        <w:jc w:val="both"/>
        <w:rPr>
          <w:rFonts w:ascii="Verdana" w:hAnsi="Verdana"/>
          <w:lang w:val="en-GB"/>
        </w:rPr>
      </w:pPr>
      <w:r w:rsidRPr="007D7841">
        <w:rPr>
          <w:rFonts w:ascii="Verdana" w:hAnsi="Verdana"/>
          <w:lang w:val="en-GB"/>
        </w:rPr>
        <w:tab/>
      </w:r>
    </w:p>
    <w:p w:rsidR="007D7841" w:rsidRPr="007D7841" w:rsidRDefault="007D7841" w:rsidP="007D7841">
      <w:pPr>
        <w:ind w:right="-58"/>
        <w:jc w:val="both"/>
        <w:rPr>
          <w:rFonts w:ascii="Verdana" w:hAnsi="Verdana"/>
          <w:b/>
          <w:sz w:val="22"/>
          <w:szCs w:val="22"/>
          <w:lang w:val="en-GB"/>
        </w:rPr>
      </w:pPr>
    </w:p>
    <w:p w:rsid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jc w:val="both"/>
        <w:rPr>
          <w:rFonts w:ascii="Verdana" w:hAnsi="Verdana"/>
          <w:b/>
          <w:sz w:val="22"/>
          <w:szCs w:val="22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jc w:val="both"/>
        <w:rPr>
          <w:rFonts w:ascii="Verdana" w:hAnsi="Verdana"/>
          <w:b/>
          <w:lang w:val="en-GB"/>
        </w:rPr>
      </w:pPr>
      <w:r w:rsidRPr="007D7841">
        <w:rPr>
          <w:rFonts w:ascii="Verdana" w:hAnsi="Verdana"/>
          <w:b/>
          <w:sz w:val="22"/>
          <w:szCs w:val="22"/>
          <w:lang w:val="en-GB"/>
        </w:rPr>
        <w:t>Name SURNAME</w:t>
      </w:r>
      <w:r w:rsidRPr="007D7841">
        <w:rPr>
          <w:rFonts w:ascii="Verdana" w:hAnsi="Verdana"/>
          <w:b/>
          <w:lang w:val="en-GB"/>
        </w:rPr>
        <w:t xml:space="preserve">: </w:t>
      </w:r>
    </w:p>
    <w:p w:rsidR="007D7841" w:rsidRP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jc w:val="both"/>
        <w:rPr>
          <w:rFonts w:ascii="Verdana" w:hAnsi="Verdana"/>
          <w:b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jc w:val="both"/>
        <w:rPr>
          <w:rFonts w:ascii="Verdana" w:hAnsi="Verdana"/>
          <w:b/>
          <w:lang w:val="en-GB"/>
        </w:rPr>
      </w:pPr>
      <w:r w:rsidRPr="007D7841">
        <w:rPr>
          <w:rFonts w:ascii="Verdana" w:hAnsi="Verdana"/>
          <w:b/>
          <w:lang w:val="en-GB"/>
        </w:rPr>
        <w:t xml:space="preserve">Vacancy Number: </w:t>
      </w:r>
    </w:p>
    <w:p w:rsidR="007D7841" w:rsidRP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5670"/>
          <w:tab w:val="left" w:leader="dot" w:pos="10773"/>
        </w:tabs>
        <w:ind w:right="-58"/>
        <w:rPr>
          <w:rFonts w:ascii="Verdana" w:hAnsi="Verdana"/>
          <w:sz w:val="18"/>
          <w:szCs w:val="18"/>
          <w:lang w:val="en-GB"/>
        </w:rPr>
      </w:pPr>
      <w:r w:rsidRPr="007D7841">
        <w:rPr>
          <w:rFonts w:ascii="Verdana" w:hAnsi="Verdana"/>
          <w:b/>
          <w:sz w:val="22"/>
          <w:szCs w:val="22"/>
          <w:lang w:val="en-GB"/>
        </w:rPr>
        <w:t>1. Education &amp; Training</w:t>
      </w:r>
      <w:r w:rsidRPr="007D7841">
        <w:rPr>
          <w:rFonts w:ascii="Verdana" w:hAnsi="Verdana"/>
          <w:sz w:val="18"/>
          <w:szCs w:val="18"/>
          <w:lang w:val="en-GB"/>
        </w:rPr>
        <w:t xml:space="preserve"> (Use additional sheets if necessary)</w:t>
      </w:r>
      <w:r w:rsidRPr="007D7841">
        <w:rPr>
          <w:rFonts w:ascii="Verdana" w:hAnsi="Verdana"/>
          <w:sz w:val="18"/>
          <w:szCs w:val="18"/>
          <w:lang w:val="en-GB"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2126"/>
        <w:gridCol w:w="2268"/>
      </w:tblGrid>
      <w:tr w:rsidR="007D7841" w:rsidRPr="007D7841" w:rsidTr="00654068">
        <w:trPr>
          <w:cantSplit/>
        </w:trPr>
        <w:tc>
          <w:tcPr>
            <w:tcW w:w="10881" w:type="dxa"/>
            <w:gridSpan w:val="4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b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b/>
                <w:lang w:val="en-GB"/>
              </w:rPr>
            </w:pPr>
            <w:r w:rsidRPr="007D7841">
              <w:rPr>
                <w:rFonts w:ascii="Verdana" w:hAnsi="Verdana"/>
                <w:b/>
                <w:lang w:val="en-GB"/>
              </w:rPr>
              <w:t xml:space="preserve">A. Secondary, advanced secondary or technical education 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 w:cs="Times New Roman"/>
                <w:sz w:val="18"/>
                <w:szCs w:val="18"/>
                <w:vertAlign w:val="superscript"/>
                <w:lang w:val="en-GB"/>
              </w:rPr>
              <w:endnoteReference w:id="1"/>
            </w: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 xml:space="preserve">Diploma or </w:t>
            </w: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br/>
              <w:t>certificate obtained</w:t>
            </w: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8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8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8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8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7"/>
              <w:jc w:val="both"/>
              <w:rPr>
                <w:rFonts w:ascii="Verdana" w:hAnsi="Verdana"/>
                <w:position w:val="-2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8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8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8"/>
                <w:sz w:val="18"/>
                <w:szCs w:val="18"/>
                <w:lang w:val="en-GB"/>
              </w:rPr>
              <w:t>|_|_| |_|_| |_|_|</w:t>
            </w:r>
          </w:p>
        </w:tc>
      </w:tr>
    </w:tbl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2126"/>
        <w:gridCol w:w="2268"/>
      </w:tblGrid>
      <w:tr w:rsidR="007D7841" w:rsidRPr="007D7841" w:rsidTr="00654068">
        <w:trPr>
          <w:cantSplit/>
        </w:trPr>
        <w:tc>
          <w:tcPr>
            <w:tcW w:w="10881" w:type="dxa"/>
            <w:gridSpan w:val="4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b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b/>
                <w:lang w:val="en-GB"/>
              </w:rPr>
            </w:pPr>
            <w:r w:rsidRPr="007D7841">
              <w:rPr>
                <w:rFonts w:ascii="Verdana" w:hAnsi="Verdana"/>
                <w:b/>
                <w:lang w:val="en-GB"/>
              </w:rPr>
              <w:t>B. Higher education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 xml:space="preserve">Diploma or </w:t>
            </w: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br/>
              <w:t>certificate obtained</w:t>
            </w: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</w:tbl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rPr>
          <w:rFonts w:ascii="Verdana" w:hAnsi="Verdana"/>
          <w:sz w:val="18"/>
          <w:szCs w:val="18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2126"/>
        <w:gridCol w:w="2268"/>
      </w:tblGrid>
      <w:tr w:rsidR="007D7841" w:rsidRPr="007D7841" w:rsidTr="00654068">
        <w:tc>
          <w:tcPr>
            <w:tcW w:w="10881" w:type="dxa"/>
            <w:gridSpan w:val="4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C.</w:t>
            </w: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  <w:t>General, specialist and further training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 xml:space="preserve">Diploma or </w:t>
            </w: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br/>
              <w:t>certificate obtained</w:t>
            </w: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c>
          <w:tcPr>
            <w:tcW w:w="15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position w:val="-36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</w:tbl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p w:rsid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b/>
          <w:sz w:val="22"/>
          <w:szCs w:val="22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6"/>
          <w:szCs w:val="16"/>
          <w:lang w:val="en-GB"/>
        </w:rPr>
      </w:pPr>
      <w:r w:rsidRPr="007D7841">
        <w:rPr>
          <w:rFonts w:ascii="Verdana" w:hAnsi="Verdana"/>
          <w:b/>
          <w:sz w:val="22"/>
          <w:szCs w:val="22"/>
          <w:lang w:val="en-GB"/>
        </w:rPr>
        <w:t>2.</w:t>
      </w:r>
      <w:r w:rsidRPr="007D7841">
        <w:rPr>
          <w:rFonts w:ascii="Verdana" w:hAnsi="Verdana"/>
          <w:b/>
          <w:sz w:val="22"/>
          <w:szCs w:val="22"/>
          <w:lang w:val="en-GB"/>
        </w:rPr>
        <w:tab/>
        <w:t>Professional experience</w:t>
      </w:r>
      <w:r w:rsidRPr="007D7841">
        <w:rPr>
          <w:rFonts w:ascii="Verdana" w:hAnsi="Verdana"/>
          <w:sz w:val="18"/>
          <w:szCs w:val="18"/>
          <w:lang w:val="en-GB"/>
        </w:rPr>
        <w:t xml:space="preserve"> (Use additional sheets if necessary)</w:t>
      </w:r>
    </w:p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284"/>
          <w:tab w:val="left" w:leader="dot" w:pos="9923"/>
        </w:tabs>
        <w:ind w:right="-58"/>
        <w:jc w:val="both"/>
        <w:rPr>
          <w:rFonts w:ascii="Verdana" w:hAnsi="Verdana"/>
          <w:sz w:val="18"/>
          <w:szCs w:val="18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2126"/>
        <w:gridCol w:w="2268"/>
      </w:tblGrid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rPr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rPr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rPr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rPr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rPr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  <w:tr w:rsidR="007D7841" w:rsidRPr="007D7841" w:rsidTr="00654068">
        <w:trPr>
          <w:trHeight w:val="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Reference of supporting document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841" w:rsidRPr="007D7841" w:rsidRDefault="007D7841" w:rsidP="007D7841">
            <w:pPr>
              <w:rPr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Employer &amp; Exact title of position: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From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b/>
                <w:sz w:val="18"/>
                <w:szCs w:val="18"/>
                <w:lang w:val="en-GB"/>
              </w:rPr>
              <w:t>To</w:t>
            </w:r>
          </w:p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sz w:val="18"/>
                <w:szCs w:val="18"/>
                <w:lang w:val="en-GB"/>
              </w:rPr>
              <w:t>(day, month, year)</w:t>
            </w:r>
          </w:p>
        </w:tc>
      </w:tr>
      <w:tr w:rsidR="007D7841" w:rsidRPr="007D7841" w:rsidTr="00654068">
        <w:trPr>
          <w:trHeight w:val="6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7841" w:rsidRPr="007D7841" w:rsidRDefault="007D7841" w:rsidP="007D7841">
            <w:pPr>
              <w:tabs>
                <w:tab w:val="left" w:pos="284"/>
                <w:tab w:val="left" w:leader="dot" w:pos="9923"/>
              </w:tabs>
              <w:ind w:right="-5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D7841">
              <w:rPr>
                <w:rFonts w:ascii="Verdana" w:hAnsi="Verdana"/>
                <w:position w:val="-36"/>
                <w:sz w:val="18"/>
                <w:szCs w:val="18"/>
                <w:lang w:val="en-GB"/>
              </w:rPr>
              <w:t>|_|_| |_|_| |_|_|</w:t>
            </w:r>
          </w:p>
        </w:tc>
      </w:tr>
    </w:tbl>
    <w:p w:rsidR="007D7841" w:rsidRPr="007D7841" w:rsidRDefault="007D7841" w:rsidP="007D7841">
      <w:pPr>
        <w:tabs>
          <w:tab w:val="left" w:pos="0"/>
          <w:tab w:val="left" w:leader="dot" w:pos="10773"/>
        </w:tabs>
        <w:ind w:right="-58"/>
        <w:jc w:val="both"/>
        <w:rPr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0"/>
          <w:tab w:val="left" w:leader="dot" w:pos="10773"/>
        </w:tabs>
        <w:ind w:right="-58"/>
        <w:jc w:val="both"/>
        <w:rPr>
          <w:sz w:val="18"/>
          <w:szCs w:val="18"/>
          <w:lang w:val="en-GB"/>
        </w:rPr>
      </w:pPr>
    </w:p>
    <w:p w:rsidR="007D7841" w:rsidRPr="007D7841" w:rsidRDefault="007D7841" w:rsidP="007D7841">
      <w:pPr>
        <w:tabs>
          <w:tab w:val="left" w:pos="0"/>
          <w:tab w:val="left" w:leader="dot" w:pos="10773"/>
        </w:tabs>
        <w:ind w:right="-58"/>
        <w:jc w:val="both"/>
        <w:rPr>
          <w:sz w:val="18"/>
          <w:szCs w:val="18"/>
          <w:lang w:val="en-GB"/>
        </w:rPr>
      </w:pPr>
    </w:p>
    <w:p w:rsidR="007D7841" w:rsidRPr="007D7841" w:rsidRDefault="007D7841" w:rsidP="007D7841">
      <w:pPr>
        <w:rPr>
          <w:rFonts w:ascii="Verdana" w:hAnsi="Verdana" w:cs="Verdana"/>
          <w:color w:val="000000"/>
          <w:sz w:val="22"/>
          <w:szCs w:val="22"/>
        </w:rPr>
      </w:pPr>
    </w:p>
    <w:p w:rsidR="008D60FA" w:rsidRPr="007D7841" w:rsidRDefault="008D60FA" w:rsidP="007D7841"/>
    <w:sectPr w:rsidR="008D60FA" w:rsidRPr="007D7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2" w:h="16851"/>
      <w:pgMar w:top="453" w:right="680" w:bottom="453" w:left="453" w:header="567" w:footer="56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A9" w:rsidRDefault="00E909A9">
      <w:r>
        <w:separator/>
      </w:r>
    </w:p>
  </w:endnote>
  <w:endnote w:type="continuationSeparator" w:id="0">
    <w:p w:rsidR="00E909A9" w:rsidRDefault="00E909A9">
      <w:r>
        <w:continuationSeparator/>
      </w:r>
    </w:p>
  </w:endnote>
  <w:endnote w:id="1">
    <w:p w:rsidR="007D7841" w:rsidRPr="00053343" w:rsidRDefault="007D7841" w:rsidP="007D7841">
      <w:pPr>
        <w:pStyle w:val="EndnoteText"/>
        <w:rPr>
          <w:rFonts w:ascii="Verdana" w:hAnsi="Verdana" w:cs="Tahoma"/>
          <w:lang w:val="en-GB"/>
        </w:rPr>
      </w:pPr>
      <w:r w:rsidRPr="00053343">
        <w:rPr>
          <w:rStyle w:val="EndnoteReference"/>
          <w:rFonts w:ascii="Verdana" w:hAnsi="Verdana" w:cs="Tahoma"/>
        </w:rPr>
        <w:endnoteRef/>
      </w:r>
      <w:r w:rsidRPr="00053343">
        <w:rPr>
          <w:rFonts w:ascii="Verdana" w:hAnsi="Verdana" w:cs="Tahoma"/>
          <w:lang w:val="en-GB"/>
        </w:rPr>
        <w:t xml:space="preserve"> Please insert a reference (</w:t>
      </w:r>
      <w:r>
        <w:rPr>
          <w:rFonts w:ascii="Verdana" w:hAnsi="Verdana" w:cs="Tahoma"/>
          <w:lang w:val="en-GB"/>
        </w:rPr>
        <w:t xml:space="preserve">e.g. A, B, C </w:t>
      </w:r>
      <w:r w:rsidRPr="00053343">
        <w:rPr>
          <w:rFonts w:ascii="Verdana" w:hAnsi="Verdana" w:cs="Tahoma"/>
          <w:lang w:val="en-GB"/>
        </w:rPr>
        <w:t>etc</w:t>
      </w:r>
      <w:r>
        <w:rPr>
          <w:rFonts w:ascii="Verdana" w:hAnsi="Verdana" w:cs="Tahoma"/>
          <w:lang w:val="en-GB"/>
        </w:rPr>
        <w:t>.</w:t>
      </w:r>
      <w:r w:rsidRPr="00053343">
        <w:rPr>
          <w:rFonts w:ascii="Verdana" w:hAnsi="Verdana" w:cs="Tahoma"/>
          <w:lang w:val="en-GB"/>
        </w:rPr>
        <w:t>) in the photocopy of the relevant document</w:t>
      </w:r>
      <w:r>
        <w:rPr>
          <w:rFonts w:ascii="Verdana" w:hAnsi="Verdana" w:cs="Tahoma"/>
          <w:lang w:val="en-GB"/>
        </w:rPr>
        <w:t>,</w:t>
      </w:r>
      <w:r w:rsidRPr="00053343">
        <w:rPr>
          <w:rFonts w:ascii="Verdana" w:hAnsi="Verdana" w:cs="Tahoma"/>
          <w:lang w:val="en-GB"/>
        </w:rPr>
        <w:t xml:space="preserve"> which corresponds to the </w:t>
      </w:r>
      <w:r>
        <w:rPr>
          <w:rFonts w:ascii="Verdana" w:hAnsi="Verdana" w:cs="Tahoma"/>
          <w:lang w:val="en-GB"/>
        </w:rPr>
        <w:t>mentioned diploma or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50" w:rsidRDefault="009B4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  <w:gridCol w:w="1616"/>
    </w:tblGrid>
    <w:tr w:rsidR="00D45946">
      <w:tc>
        <w:tcPr>
          <w:tcW w:w="9161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:rsidR="00D45946" w:rsidRDefault="00EA0E7D">
          <w:pPr>
            <w:rPr>
              <w:rFonts w:ascii="Verdana" w:hAnsi="Verdana" w:cs="Verdana"/>
              <w:color w:val="000000"/>
              <w:sz w:val="14"/>
              <w:szCs w:val="1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FO.HR.</w:t>
          </w:r>
          <w:r w:rsidR="007D7841">
            <w:rPr>
              <w:rFonts w:ascii="Verdana" w:hAnsi="Verdana" w:cs="Verdana"/>
              <w:color w:val="000000"/>
              <w:sz w:val="14"/>
              <w:szCs w:val="14"/>
            </w:rPr>
            <w:t>00157-003</w:t>
          </w:r>
          <w:r w:rsidR="00D45946">
            <w:rPr>
              <w:rFonts w:ascii="Verdana" w:hAnsi="Verdana" w:cs="Verdana"/>
              <w:color w:val="000000"/>
              <w:sz w:val="14"/>
              <w:szCs w:val="14"/>
            </w:rPr>
            <w:t xml:space="preserve"> © European </w:t>
          </w:r>
          <w:r w:rsidR="009B4450">
            <w:rPr>
              <w:rFonts w:ascii="Verdana" w:hAnsi="Verdana" w:cs="Verdana"/>
              <w:color w:val="000000"/>
              <w:sz w:val="14"/>
              <w:szCs w:val="14"/>
            </w:rPr>
            <w:t xml:space="preserve">Union </w:t>
          </w:r>
          <w:bookmarkStart w:id="0" w:name="_GoBack"/>
          <w:bookmarkEnd w:id="0"/>
          <w:r w:rsidR="00D45946">
            <w:rPr>
              <w:rFonts w:ascii="Verdana" w:hAnsi="Verdana" w:cs="Verdana"/>
              <w:color w:val="000000"/>
              <w:sz w:val="14"/>
              <w:szCs w:val="14"/>
            </w:rPr>
            <w:t>Aviation Safety Agency. All rights reserved.</w:t>
          </w:r>
        </w:p>
        <w:p w:rsidR="00D45946" w:rsidRDefault="00D45946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Proprietary document. Copies are not controlled. Confirm revision status through the EASA-Internet/Intranet.</w:t>
          </w:r>
        </w:p>
      </w:tc>
      <w:tc>
        <w:tcPr>
          <w:tcW w:w="1616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:rsidR="00D45946" w:rsidRDefault="00D45946">
          <w:pPr>
            <w:jc w:val="right"/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Page 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color w:val="000000"/>
              <w:sz w:val="16"/>
              <w:szCs w:val="16"/>
            </w:rPr>
            <w:instrText>page</w:instrTex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separate"/>
          </w:r>
          <w:r w:rsidR="009B4450">
            <w:rPr>
              <w:rFonts w:ascii="Verdana" w:hAnsi="Verdana" w:cs="Verdana"/>
              <w:noProof/>
              <w:color w:val="000000"/>
              <w:sz w:val="16"/>
              <w:szCs w:val="16"/>
            </w:rPr>
            <w:t>2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 of 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color w:val="000000"/>
              <w:sz w:val="16"/>
              <w:szCs w:val="16"/>
            </w:rPr>
            <w:instrText>numpages</w:instrTex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separate"/>
          </w:r>
          <w:r w:rsidR="009B4450">
            <w:rPr>
              <w:rFonts w:ascii="Verdana" w:hAnsi="Verdana" w:cs="Verdana"/>
              <w:noProof/>
              <w:color w:val="000000"/>
              <w:sz w:val="16"/>
              <w:szCs w:val="16"/>
            </w:rPr>
            <w:t>2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50" w:rsidRDefault="009B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A9" w:rsidRDefault="00E909A9">
      <w:r>
        <w:separator/>
      </w:r>
    </w:p>
  </w:footnote>
  <w:footnote w:type="continuationSeparator" w:id="0">
    <w:p w:rsidR="00E909A9" w:rsidRDefault="00E9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50" w:rsidRDefault="009B4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D45946">
      <w:tc>
        <w:tcPr>
          <w:tcW w:w="1028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:rsidR="00D45946" w:rsidRDefault="007D7841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 wp14:anchorId="22BD39D4" wp14:editId="506043E5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533400" cy="533400"/>
                <wp:effectExtent l="0" t="0" r="0" b="0"/>
                <wp:wrapNone/>
                <wp:docPr id="2" name="Picture 1" descr="R:\E1\Logo\EASA-logo\RGB\various\EASA-logo_RGB_positive_badge_H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E1\Logo\EASA-logo\RGB\various\EASA-logo_RGB_positive_badge_H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D45946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45946" w:rsidRDefault="00D45946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18"/>
                    <w:szCs w:val="18"/>
                  </w:rPr>
                  <w:t xml:space="preserve">European </w:t>
                </w:r>
                <w:r w:rsidR="004E77D7">
                  <w:rPr>
                    <w:rFonts w:ascii="Verdana" w:hAnsi="Verdana" w:cs="Verdana"/>
                    <w:b/>
                    <w:bCs/>
                    <w:color w:val="000000"/>
                    <w:sz w:val="18"/>
                    <w:szCs w:val="18"/>
                  </w:rPr>
                  <w:t xml:space="preserve">Union </w:t>
                </w:r>
                <w:r>
                  <w:rPr>
                    <w:rFonts w:ascii="Verdana" w:hAnsi="Verdana" w:cs="Verdana"/>
                    <w:b/>
                    <w:bCs/>
                    <w:color w:val="000000"/>
                    <w:sz w:val="18"/>
                    <w:szCs w:val="18"/>
                  </w:rPr>
                  <w:t>Aviation Safety Agency</w:t>
                </w:r>
              </w:p>
            </w:tc>
            <w:tc>
              <w:tcPr>
                <w:tcW w:w="3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45946" w:rsidRDefault="00D45946">
                <w:pPr>
                  <w:jc w:val="right"/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26"/>
                    <w:szCs w:val="26"/>
                  </w:rPr>
                  <w:t>Form</w:t>
                </w:r>
              </w:p>
            </w:tc>
          </w:tr>
          <w:tr w:rsidR="00D45946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D45946" w:rsidRPr="004D0145" w:rsidRDefault="00A14847" w:rsidP="004D0145">
                <w:pPr>
                  <w:rPr>
                    <w:rFonts w:ascii="Verdana" w:hAnsi="Verdana" w:cs="Times New Roman"/>
                    <w:sz w:val="18"/>
                    <w:szCs w:val="18"/>
                  </w:rPr>
                </w:pPr>
                <w:r>
                  <w:rPr>
                    <w:rFonts w:ascii="Verdana" w:hAnsi="Verdana" w:cs="Times New Roman"/>
                    <w:sz w:val="18"/>
                    <w:szCs w:val="18"/>
                  </w:rPr>
                  <w:t>Supporting documents for selection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D45946">
                  <w:tc>
                    <w:tcPr>
                      <w:tcW w:w="104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45946" w:rsidRDefault="00D45946">
                      <w:pPr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45946" w:rsidRDefault="00D45946">
                      <w:pPr>
                        <w:jc w:val="both"/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chrono</w:t>
                      </w:r>
                      <w:proofErr w:type="spellEnd"/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/record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 num.]</w:t>
                      </w:r>
                    </w:p>
                  </w:tc>
                </w:tr>
                <w:tr w:rsidR="00D45946">
                  <w:tc>
                    <w:tcPr>
                      <w:tcW w:w="209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45946" w:rsidRDefault="00D45946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45946" w:rsidRDefault="00D45946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</w:rPr>
                        <w:t xml:space="preserve"> </w:t>
                      </w:r>
                    </w:p>
                  </w:tc>
                </w:tr>
              </w:tbl>
              <w:p w:rsidR="00D45946" w:rsidRDefault="00D45946">
                <w:pPr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:rsidR="00D45946" w:rsidRDefault="00D45946">
          <w:pPr>
            <w:rPr>
              <w:rFonts w:ascii="Verdana" w:hAnsi="Verdana" w:cs="Verdana"/>
              <w:color w:val="000000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50" w:rsidRDefault="009B4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894"/>
    <w:multiLevelType w:val="hybridMultilevel"/>
    <w:tmpl w:val="82F8F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92520"/>
    <w:multiLevelType w:val="hybridMultilevel"/>
    <w:tmpl w:val="E0B085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F0889"/>
    <w:multiLevelType w:val="hybridMultilevel"/>
    <w:tmpl w:val="4C3E42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0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9"/>
    <w:rsid w:val="00004735"/>
    <w:rsid w:val="00070F2B"/>
    <w:rsid w:val="00086863"/>
    <w:rsid w:val="001663B9"/>
    <w:rsid w:val="00173047"/>
    <w:rsid w:val="00180A63"/>
    <w:rsid w:val="00240DA8"/>
    <w:rsid w:val="00260432"/>
    <w:rsid w:val="002945EA"/>
    <w:rsid w:val="00296A4C"/>
    <w:rsid w:val="00305C93"/>
    <w:rsid w:val="003204E9"/>
    <w:rsid w:val="00345831"/>
    <w:rsid w:val="003629AF"/>
    <w:rsid w:val="0038593C"/>
    <w:rsid w:val="003C043E"/>
    <w:rsid w:val="003D0526"/>
    <w:rsid w:val="004B5056"/>
    <w:rsid w:val="004B6444"/>
    <w:rsid w:val="004D0145"/>
    <w:rsid w:val="004E77D7"/>
    <w:rsid w:val="004E7F0F"/>
    <w:rsid w:val="00502720"/>
    <w:rsid w:val="005A2DC9"/>
    <w:rsid w:val="005C1C4B"/>
    <w:rsid w:val="005F3722"/>
    <w:rsid w:val="00635841"/>
    <w:rsid w:val="00656FA5"/>
    <w:rsid w:val="00705DF4"/>
    <w:rsid w:val="00776079"/>
    <w:rsid w:val="007D7841"/>
    <w:rsid w:val="00804433"/>
    <w:rsid w:val="008230D6"/>
    <w:rsid w:val="00875BA8"/>
    <w:rsid w:val="008B465C"/>
    <w:rsid w:val="008C63D6"/>
    <w:rsid w:val="008D60FA"/>
    <w:rsid w:val="008E07D6"/>
    <w:rsid w:val="0092201A"/>
    <w:rsid w:val="009A05BC"/>
    <w:rsid w:val="009B4450"/>
    <w:rsid w:val="00A14847"/>
    <w:rsid w:val="00A51A02"/>
    <w:rsid w:val="00A60E31"/>
    <w:rsid w:val="00A67200"/>
    <w:rsid w:val="00A84CEC"/>
    <w:rsid w:val="00B53FDB"/>
    <w:rsid w:val="00B677F9"/>
    <w:rsid w:val="00B95750"/>
    <w:rsid w:val="00BC6211"/>
    <w:rsid w:val="00C058AF"/>
    <w:rsid w:val="00C4707A"/>
    <w:rsid w:val="00C70F99"/>
    <w:rsid w:val="00C72CA0"/>
    <w:rsid w:val="00C96D08"/>
    <w:rsid w:val="00CB15C3"/>
    <w:rsid w:val="00CC41FA"/>
    <w:rsid w:val="00D16956"/>
    <w:rsid w:val="00D443C3"/>
    <w:rsid w:val="00D45946"/>
    <w:rsid w:val="00DA3AEB"/>
    <w:rsid w:val="00DC5FB1"/>
    <w:rsid w:val="00E04841"/>
    <w:rsid w:val="00E909A9"/>
    <w:rsid w:val="00E97D14"/>
    <w:rsid w:val="00EA0E7D"/>
    <w:rsid w:val="00EF06DD"/>
    <w:rsid w:val="00F01BCB"/>
    <w:rsid w:val="00F32F88"/>
    <w:rsid w:val="00F37B62"/>
    <w:rsid w:val="00F502F2"/>
    <w:rsid w:val="00F75D5B"/>
    <w:rsid w:val="00F94B89"/>
    <w:rsid w:val="00FA6972"/>
    <w:rsid w:val="00FC27D3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91A2C-EAF4-4FD5-92DB-8133951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link w:val="Heading2Char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link w:val="Heading3Char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link w:val="Heading4Char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semiHidden/>
    <w:locked/>
    <w:rPr>
      <w:rFonts w:cs="Times New Roman"/>
      <w:b/>
      <w:bCs/>
      <w:sz w:val="28"/>
      <w:szCs w:val="28"/>
      <w:lang w:val="en-US" w:eastAsia="x-none"/>
    </w:rPr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rsid w:val="008B46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8B46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en-US" w:eastAsia="x-none"/>
    </w:rPr>
  </w:style>
  <w:style w:type="character" w:styleId="CommentReference">
    <w:name w:val="annotation reference"/>
    <w:rsid w:val="00C96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D08"/>
  </w:style>
  <w:style w:type="character" w:customStyle="1" w:styleId="CommentTextChar">
    <w:name w:val="Comment Text Char"/>
    <w:link w:val="CommentText"/>
    <w:rsid w:val="00C96D08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96D08"/>
    <w:rPr>
      <w:b/>
      <w:bCs/>
    </w:rPr>
  </w:style>
  <w:style w:type="character" w:customStyle="1" w:styleId="CommentSubjectChar">
    <w:name w:val="Comment Subject Char"/>
    <w:link w:val="CommentSubject"/>
    <w:rsid w:val="00C96D08"/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C96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6D0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FD16C6"/>
    <w:rPr>
      <w:rFonts w:ascii="Arial" w:hAnsi="Arial" w:cs="Arial"/>
      <w:lang w:val="en-US"/>
    </w:rPr>
  </w:style>
  <w:style w:type="paragraph" w:styleId="EndnoteText">
    <w:name w:val="endnote text"/>
    <w:basedOn w:val="Normal"/>
    <w:link w:val="EndnoteTextChar"/>
    <w:rsid w:val="007D7841"/>
  </w:style>
  <w:style w:type="character" w:customStyle="1" w:styleId="EndnoteTextChar">
    <w:name w:val="Endnote Text Char"/>
    <w:basedOn w:val="DefaultParagraphFont"/>
    <w:link w:val="EndnoteText"/>
    <w:rsid w:val="007D7841"/>
    <w:rPr>
      <w:rFonts w:ascii="Arial" w:hAnsi="Arial" w:cs="Arial"/>
      <w:lang w:val="en-US"/>
    </w:rPr>
  </w:style>
  <w:style w:type="character" w:styleId="EndnoteReference">
    <w:name w:val="endnote reference"/>
    <w:rsid w:val="007D78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4CA0-85BA-446E-A9E8-2F593BA3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EXTENSION OF SPECIAL LEAVE DAYS</vt:lpstr>
    </vt:vector>
  </TitlesOfParts>
  <Company>EASA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EXTENSION OF SPECIAL LEAVE DAYS</dc:title>
  <dc:creator>randool</dc:creator>
  <cp:lastModifiedBy>SOLDATOU Marianna</cp:lastModifiedBy>
  <cp:revision>3</cp:revision>
  <dcterms:created xsi:type="dcterms:W3CDTF">2019-04-15T12:29:00Z</dcterms:created>
  <dcterms:modified xsi:type="dcterms:W3CDTF">2019-04-15T12:29:00Z</dcterms:modified>
</cp:coreProperties>
</file>