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99FE9" w14:textId="77777777" w:rsidR="00FD2590" w:rsidRPr="004D6E0A" w:rsidRDefault="00FD2590">
      <w:pPr>
        <w:rPr>
          <w:rFonts w:asciiTheme="minorHAnsi" w:hAnsiTheme="minorHAnsi"/>
          <w:sz w:val="2"/>
          <w:szCs w:val="2"/>
          <w:lang w:val="en-GB"/>
        </w:rPr>
      </w:pPr>
    </w:p>
    <w:p w14:paraId="2E884F10" w14:textId="77777777" w:rsidR="00FD2590" w:rsidRPr="004D6E0A" w:rsidRDefault="00FD2590">
      <w:pPr>
        <w:rPr>
          <w:rFonts w:asciiTheme="minorHAnsi" w:hAnsiTheme="minorHAnsi"/>
          <w:sz w:val="2"/>
          <w:szCs w:val="2"/>
          <w:lang w:val="en-GB"/>
        </w:rPr>
      </w:pPr>
    </w:p>
    <w:p w14:paraId="3E4DF31A" w14:textId="77777777" w:rsidR="00FD2590" w:rsidRPr="004D6E0A" w:rsidRDefault="00FD2590">
      <w:pPr>
        <w:rPr>
          <w:rFonts w:asciiTheme="minorHAnsi" w:hAnsiTheme="minorHAnsi"/>
          <w:sz w:val="2"/>
          <w:szCs w:val="2"/>
          <w:lang w:val="en-GB"/>
        </w:rPr>
      </w:pPr>
    </w:p>
    <w:p w14:paraId="4F740190" w14:textId="77777777" w:rsidR="00FD2590" w:rsidRPr="004D6E0A" w:rsidRDefault="00FD2590">
      <w:pPr>
        <w:rPr>
          <w:rFonts w:asciiTheme="minorHAnsi" w:hAnsiTheme="minorHAnsi"/>
          <w:sz w:val="2"/>
          <w:szCs w:val="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0"/>
        <w:gridCol w:w="4805"/>
      </w:tblGrid>
      <w:tr w:rsidR="004C0262" w:rsidRPr="004D6E0A" w14:paraId="509FCF0C" w14:textId="77777777" w:rsidTr="00820433">
        <w:trPr>
          <w:trHeight w:hRule="exact" w:val="397"/>
          <w:jc w:val="center"/>
        </w:trPr>
        <w:tc>
          <w:tcPr>
            <w:tcW w:w="3520" w:type="dxa"/>
            <w:shd w:val="clear" w:color="auto" w:fill="auto"/>
          </w:tcPr>
          <w:p w14:paraId="5AB45214" w14:textId="17770D44" w:rsidR="006E7946" w:rsidRPr="004D6E0A" w:rsidRDefault="006E7946" w:rsidP="00675005">
            <w:pPr>
              <w:tabs>
                <w:tab w:val="right" w:pos="3304"/>
              </w:tabs>
              <w:spacing w:before="60" w:after="60"/>
              <w:rPr>
                <w:rFonts w:asciiTheme="minorHAnsi" w:hAnsiTheme="minorHAnsi"/>
                <w:sz w:val="22"/>
                <w:szCs w:val="22"/>
                <w:lang w:val="en-GB" w:eastAsia="en-GB"/>
              </w:rPr>
            </w:pPr>
            <w:r w:rsidRPr="004D6E0A">
              <w:rPr>
                <w:rFonts w:asciiTheme="minorHAnsi" w:hAnsiTheme="minorHAnsi"/>
                <w:sz w:val="22"/>
                <w:szCs w:val="22"/>
                <w:lang w:val="en-GB" w:eastAsia="en-GB"/>
              </w:rPr>
              <w:t>Date of the notification</w:t>
            </w:r>
          </w:p>
        </w:tc>
        <w:bookmarkStart w:id="0" w:name="Notificationdate"/>
        <w:tc>
          <w:tcPr>
            <w:tcW w:w="4805" w:type="dxa"/>
            <w:shd w:val="clear" w:color="auto" w:fill="auto"/>
          </w:tcPr>
          <w:p w14:paraId="52BDA640" w14:textId="180E9C76" w:rsidR="006E7946" w:rsidRPr="004D6E0A" w:rsidRDefault="00B53760" w:rsidP="00675005">
            <w:pPr>
              <w:spacing w:before="60" w:after="60"/>
              <w:rPr>
                <w:rFonts w:asciiTheme="minorHAnsi" w:hAnsiTheme="minorHAnsi"/>
                <w:sz w:val="22"/>
                <w:szCs w:val="22"/>
                <w:lang w:val="en-GB" w:eastAsia="en-GB"/>
              </w:rPr>
            </w:pPr>
            <w:sdt>
              <w:sdtPr>
                <w:rPr>
                  <w:rFonts w:asciiTheme="minorHAnsi" w:hAnsiTheme="minorHAnsi"/>
                  <w:sz w:val="22"/>
                  <w:szCs w:val="22"/>
                  <w:shd w:val="clear" w:color="auto" w:fill="BFBFBF" w:themeFill="background1" w:themeFillShade="BF"/>
                  <w:lang w:val="en-GB" w:eastAsia="en-GB"/>
                </w:rPr>
                <w:id w:val="-1765990514"/>
                <w:placeholder>
                  <w:docPart w:val="0001FECB2B814B23B8CFD1F373CC3E8D"/>
                </w:placeholder>
                <w:date>
                  <w:dateFormat w:val="MMMM d, yyyy"/>
                  <w:lid w:val="en-US"/>
                  <w:storeMappedDataAs w:val="dateTime"/>
                  <w:calendar w:val="gregorian"/>
                </w:date>
              </w:sdtPr>
              <w:sdtEndPr/>
              <w:sdtContent>
                <w:r w:rsidR="008B1F27" w:rsidRPr="004D6E0A">
                  <w:rPr>
                    <w:rFonts w:asciiTheme="minorHAnsi" w:hAnsiTheme="minorHAnsi"/>
                    <w:sz w:val="22"/>
                    <w:szCs w:val="22"/>
                    <w:shd w:val="clear" w:color="auto" w:fill="BFBFBF" w:themeFill="background1" w:themeFillShade="BF"/>
                    <w:lang w:val="en-GB" w:eastAsia="en-GB"/>
                  </w:rPr>
                  <w:t>Select a date</w:t>
                </w:r>
              </w:sdtContent>
            </w:sdt>
            <w:bookmarkEnd w:id="0"/>
            <w:r w:rsidR="008A79C5" w:rsidRPr="004D6E0A" w:rsidDel="00E55BAA">
              <w:rPr>
                <w:rFonts w:asciiTheme="minorHAnsi" w:hAnsiTheme="minorHAnsi"/>
                <w:sz w:val="22"/>
                <w:szCs w:val="22"/>
                <w:lang w:val="en-GB" w:eastAsia="en-GB"/>
              </w:rPr>
              <w:t xml:space="preserve"> </w:t>
            </w:r>
          </w:p>
        </w:tc>
      </w:tr>
      <w:tr w:rsidR="004C0262" w:rsidRPr="004D6E0A" w14:paraId="0909AA3E" w14:textId="77777777" w:rsidTr="00820433">
        <w:trPr>
          <w:trHeight w:hRule="exact" w:val="397"/>
          <w:jc w:val="center"/>
        </w:trPr>
        <w:tc>
          <w:tcPr>
            <w:tcW w:w="3520" w:type="dxa"/>
            <w:shd w:val="clear" w:color="auto" w:fill="auto"/>
          </w:tcPr>
          <w:p w14:paraId="1DD6EB7C" w14:textId="797D1F56" w:rsidR="006E7946" w:rsidRPr="004D6E0A" w:rsidRDefault="006E7946" w:rsidP="00675005">
            <w:pPr>
              <w:spacing w:before="60" w:after="60"/>
              <w:rPr>
                <w:rFonts w:asciiTheme="minorHAnsi" w:hAnsiTheme="minorHAnsi"/>
                <w:sz w:val="22"/>
                <w:szCs w:val="22"/>
                <w:lang w:val="en-GB" w:eastAsia="en-GB"/>
              </w:rPr>
            </w:pPr>
            <w:r w:rsidRPr="004D6E0A">
              <w:rPr>
                <w:rFonts w:asciiTheme="minorHAnsi" w:hAnsiTheme="minorHAnsi"/>
                <w:sz w:val="22"/>
                <w:szCs w:val="22"/>
                <w:lang w:val="en-GB" w:eastAsia="en-GB"/>
              </w:rPr>
              <w:t>Report issue number</w:t>
            </w:r>
          </w:p>
        </w:tc>
        <w:tc>
          <w:tcPr>
            <w:tcW w:w="4805" w:type="dxa"/>
            <w:shd w:val="clear" w:color="auto" w:fill="auto"/>
          </w:tcPr>
          <w:bookmarkStart w:id="1" w:name="Rev" w:displacedByCustomXml="next"/>
          <w:sdt>
            <w:sdtPr>
              <w:rPr>
                <w:rFonts w:asciiTheme="minorHAnsi" w:hAnsiTheme="minorHAnsi"/>
                <w:sz w:val="22"/>
                <w:szCs w:val="22"/>
                <w:shd w:val="clear" w:color="auto" w:fill="BFBFBF" w:themeFill="background1" w:themeFillShade="BF"/>
                <w:lang w:val="en-GB" w:eastAsia="en-GB"/>
              </w:rPr>
              <w:id w:val="1938634091"/>
              <w:placeholder>
                <w:docPart w:val="DefaultPlaceholder_1081868575"/>
              </w:placeholder>
              <w:comboBox>
                <w:listItem w:displayText="Select a revision" w:value="Select a revision"/>
                <w:listItem w:displayText="Rev. 1" w:value="Rev. 1"/>
                <w:listItem w:displayText="Rev. 2" w:value="Rev. 2"/>
                <w:listItem w:displayText="Rev. 3" w:value="Rev. 3"/>
                <w:listItem w:displayText="Rev. 4" w:value="Rev. 4"/>
                <w:listItem w:displayText="Rev. 5" w:value="Rev. 5"/>
              </w:comboBox>
            </w:sdtPr>
            <w:sdtEndPr/>
            <w:sdtContent>
              <w:p w14:paraId="5914ABA4" w14:textId="039529C5" w:rsidR="006E7946" w:rsidRPr="004D6E0A" w:rsidRDefault="008B1F27" w:rsidP="00675005">
                <w:pPr>
                  <w:spacing w:before="60" w:after="60"/>
                  <w:rPr>
                    <w:rFonts w:asciiTheme="minorHAnsi" w:hAnsiTheme="minorHAnsi"/>
                    <w:sz w:val="22"/>
                    <w:szCs w:val="22"/>
                    <w:lang w:val="en-GB" w:eastAsia="en-GB"/>
                  </w:rPr>
                </w:pPr>
                <w:r w:rsidRPr="004D6E0A">
                  <w:rPr>
                    <w:rFonts w:asciiTheme="minorHAnsi" w:hAnsiTheme="minorHAnsi"/>
                    <w:sz w:val="22"/>
                    <w:szCs w:val="22"/>
                    <w:shd w:val="clear" w:color="auto" w:fill="BFBFBF" w:themeFill="background1" w:themeFillShade="BF"/>
                    <w:lang w:val="en-GB" w:eastAsia="en-GB"/>
                  </w:rPr>
                  <w:t>Select a revision</w:t>
                </w:r>
              </w:p>
            </w:sdtContent>
          </w:sdt>
          <w:bookmarkEnd w:id="1" w:displacedByCustomXml="prev"/>
        </w:tc>
      </w:tr>
      <w:tr w:rsidR="00891F90" w:rsidRPr="004D6E0A" w14:paraId="4EDE1C9A" w14:textId="77777777" w:rsidTr="00675005">
        <w:trPr>
          <w:trHeight w:val="397"/>
          <w:jc w:val="center"/>
        </w:trPr>
        <w:tc>
          <w:tcPr>
            <w:tcW w:w="3520" w:type="dxa"/>
            <w:shd w:val="clear" w:color="auto" w:fill="auto"/>
          </w:tcPr>
          <w:p w14:paraId="0B59C394" w14:textId="5741848B" w:rsidR="00891F90" w:rsidRPr="004D6E0A" w:rsidRDefault="00891F90" w:rsidP="00675005">
            <w:pPr>
              <w:spacing w:before="60" w:after="60"/>
              <w:rPr>
                <w:rFonts w:asciiTheme="minorHAnsi" w:hAnsiTheme="minorHAnsi"/>
                <w:sz w:val="22"/>
                <w:szCs w:val="22"/>
                <w:lang w:val="en-GB" w:eastAsia="en-GB"/>
              </w:rPr>
            </w:pPr>
            <w:r w:rsidRPr="004D6E0A">
              <w:rPr>
                <w:rFonts w:asciiTheme="minorHAnsi" w:hAnsiTheme="minorHAnsi"/>
                <w:sz w:val="22"/>
                <w:szCs w:val="22"/>
                <w:lang w:val="en-GB" w:eastAsia="en-GB"/>
              </w:rPr>
              <w:t>FSTD</w:t>
            </w:r>
            <w:r w:rsidR="00472832" w:rsidRPr="004D6E0A">
              <w:rPr>
                <w:rFonts w:asciiTheme="minorHAnsi" w:hAnsiTheme="minorHAnsi"/>
                <w:sz w:val="22"/>
                <w:szCs w:val="22"/>
                <w:lang w:val="en-GB" w:eastAsia="en-GB"/>
              </w:rPr>
              <w:t>O name</w:t>
            </w:r>
          </w:p>
        </w:tc>
        <w:tc>
          <w:tcPr>
            <w:tcW w:w="4805" w:type="dxa"/>
            <w:shd w:val="clear" w:color="auto" w:fill="auto"/>
          </w:tcPr>
          <w:p w14:paraId="0DB0B360" w14:textId="0786B1D9" w:rsidR="00891F90" w:rsidRPr="004D6E0A" w:rsidRDefault="00891F90" w:rsidP="00675005">
            <w:pPr>
              <w:spacing w:before="60" w:after="60"/>
              <w:rPr>
                <w:rFonts w:asciiTheme="minorHAnsi" w:hAnsiTheme="minorHAnsi"/>
                <w:sz w:val="22"/>
                <w:szCs w:val="22"/>
                <w:lang w:val="en-GB" w:eastAsia="en-GB"/>
              </w:rPr>
            </w:pPr>
            <w:r w:rsidRPr="004D6E0A">
              <w:rPr>
                <w:rFonts w:asciiTheme="minorHAnsi" w:hAnsiTheme="minorHAnsi"/>
                <w:sz w:val="22"/>
                <w:szCs w:val="22"/>
                <w:lang w:val="en-GB" w:eastAsia="en-GB"/>
              </w:rPr>
              <w:t>FSTD</w:t>
            </w:r>
            <w:r w:rsidR="00472832" w:rsidRPr="004D6E0A">
              <w:rPr>
                <w:rFonts w:asciiTheme="minorHAnsi" w:hAnsiTheme="minorHAnsi"/>
                <w:sz w:val="22"/>
                <w:szCs w:val="22"/>
                <w:lang w:val="en-GB" w:eastAsia="en-GB"/>
              </w:rPr>
              <w:t>O name</w:t>
            </w:r>
          </w:p>
        </w:tc>
      </w:tr>
      <w:tr w:rsidR="004C0262" w:rsidRPr="004D6E0A" w14:paraId="59E64264" w14:textId="77777777" w:rsidTr="00820433">
        <w:trPr>
          <w:trHeight w:hRule="exact" w:val="397"/>
          <w:jc w:val="center"/>
        </w:trPr>
        <w:tc>
          <w:tcPr>
            <w:tcW w:w="3520" w:type="dxa"/>
            <w:shd w:val="clear" w:color="auto" w:fill="auto"/>
          </w:tcPr>
          <w:p w14:paraId="52D4C312" w14:textId="55619425" w:rsidR="006E7946" w:rsidRPr="004D6E0A" w:rsidRDefault="006E7946" w:rsidP="00675005">
            <w:pPr>
              <w:spacing w:before="60" w:after="60"/>
              <w:rPr>
                <w:rFonts w:asciiTheme="minorHAnsi" w:hAnsiTheme="minorHAnsi"/>
                <w:sz w:val="22"/>
                <w:szCs w:val="22"/>
                <w:lang w:val="en-GB" w:eastAsia="en-GB"/>
              </w:rPr>
            </w:pPr>
            <w:r w:rsidRPr="004D6E0A">
              <w:rPr>
                <w:rFonts w:asciiTheme="minorHAnsi" w:hAnsiTheme="minorHAnsi"/>
                <w:sz w:val="22"/>
                <w:szCs w:val="22"/>
                <w:lang w:val="en-GB" w:eastAsia="en-GB"/>
              </w:rPr>
              <w:t>FSTD EASA Id#</w:t>
            </w:r>
          </w:p>
        </w:tc>
        <w:tc>
          <w:tcPr>
            <w:tcW w:w="4805" w:type="dxa"/>
            <w:shd w:val="clear" w:color="auto" w:fill="auto"/>
          </w:tcPr>
          <w:bookmarkStart w:id="2" w:name="Code" w:displacedByCustomXml="next"/>
          <w:sdt>
            <w:sdtPr>
              <w:rPr>
                <w:rFonts w:asciiTheme="minorHAnsi" w:hAnsiTheme="minorHAnsi"/>
                <w:sz w:val="22"/>
                <w:szCs w:val="22"/>
                <w:lang w:val="en-GB" w:eastAsia="en-GB"/>
              </w:rPr>
              <w:id w:val="-1365825220"/>
              <w:placeholder>
                <w:docPart w:val="DefaultPlaceholder_1081868574"/>
              </w:placeholder>
            </w:sdtPr>
            <w:sdtEndPr/>
            <w:sdtContent>
              <w:p w14:paraId="474C6C5F" w14:textId="585F339C" w:rsidR="006E7946" w:rsidRPr="004D6E0A" w:rsidRDefault="006E7946" w:rsidP="00675005">
                <w:pPr>
                  <w:spacing w:before="60" w:after="60"/>
                  <w:rPr>
                    <w:rFonts w:asciiTheme="minorHAnsi" w:hAnsiTheme="minorHAnsi"/>
                    <w:sz w:val="22"/>
                    <w:szCs w:val="22"/>
                    <w:lang w:val="en-GB" w:eastAsia="en-GB"/>
                  </w:rPr>
                </w:pPr>
                <w:r w:rsidRPr="004D6E0A">
                  <w:rPr>
                    <w:rFonts w:asciiTheme="minorHAnsi" w:hAnsiTheme="minorHAnsi"/>
                    <w:sz w:val="22"/>
                    <w:szCs w:val="22"/>
                    <w:shd w:val="clear" w:color="auto" w:fill="BFBFBF" w:themeFill="background1" w:themeFillShade="BF"/>
                    <w:lang w:val="en-GB" w:eastAsia="en-GB"/>
                  </w:rPr>
                  <w:t>EASA code</w:t>
                </w:r>
              </w:p>
            </w:sdtContent>
          </w:sdt>
          <w:bookmarkEnd w:id="2" w:displacedByCustomXml="prev"/>
        </w:tc>
      </w:tr>
      <w:tr w:rsidR="00951844" w:rsidRPr="004D6E0A" w14:paraId="45D83301" w14:textId="77777777" w:rsidTr="00675005">
        <w:trPr>
          <w:trHeight w:val="397"/>
          <w:jc w:val="center"/>
        </w:trPr>
        <w:tc>
          <w:tcPr>
            <w:tcW w:w="3520" w:type="dxa"/>
            <w:shd w:val="clear" w:color="auto" w:fill="auto"/>
          </w:tcPr>
          <w:p w14:paraId="762C0C8D" w14:textId="3054229E" w:rsidR="00951844" w:rsidRPr="004D6E0A" w:rsidRDefault="00951844" w:rsidP="00675005">
            <w:pPr>
              <w:spacing w:before="60" w:after="60"/>
              <w:rPr>
                <w:rFonts w:asciiTheme="minorHAnsi" w:hAnsiTheme="minorHAnsi"/>
                <w:sz w:val="22"/>
                <w:szCs w:val="22"/>
                <w:lang w:val="en-GB" w:eastAsia="en-GB"/>
              </w:rPr>
            </w:pPr>
            <w:r w:rsidRPr="004D6E0A">
              <w:rPr>
                <w:rFonts w:asciiTheme="minorHAnsi" w:hAnsiTheme="minorHAnsi"/>
                <w:sz w:val="22"/>
                <w:szCs w:val="22"/>
                <w:lang w:val="en-GB" w:eastAsia="en-GB"/>
              </w:rPr>
              <w:t>Modification reference</w:t>
            </w:r>
          </w:p>
        </w:tc>
        <w:tc>
          <w:tcPr>
            <w:tcW w:w="4805" w:type="dxa"/>
            <w:shd w:val="clear" w:color="auto" w:fill="auto"/>
          </w:tcPr>
          <w:bookmarkStart w:id="3" w:name="Ref" w:displacedByCustomXml="next"/>
          <w:sdt>
            <w:sdtPr>
              <w:rPr>
                <w:rFonts w:asciiTheme="minorHAnsi" w:hAnsiTheme="minorHAnsi"/>
                <w:sz w:val="22"/>
                <w:szCs w:val="22"/>
                <w:lang w:val="en-GB" w:eastAsia="en-GB"/>
              </w:rPr>
              <w:id w:val="2130045934"/>
              <w:placeholder>
                <w:docPart w:val="DefaultPlaceholder_1081868574"/>
              </w:placeholder>
            </w:sdtPr>
            <w:sdtEndPr/>
            <w:sdtContent>
              <w:p w14:paraId="12EA6959" w14:textId="736687F8" w:rsidR="00951844" w:rsidRPr="004D6E0A" w:rsidRDefault="00D855FA" w:rsidP="00675005">
                <w:pPr>
                  <w:spacing w:before="60" w:after="60"/>
                  <w:rPr>
                    <w:rFonts w:asciiTheme="minorHAnsi" w:hAnsiTheme="minorHAnsi"/>
                    <w:sz w:val="22"/>
                    <w:szCs w:val="22"/>
                    <w:lang w:val="en-GB" w:eastAsia="en-GB"/>
                  </w:rPr>
                </w:pPr>
                <w:r w:rsidRPr="004D6E0A">
                  <w:rPr>
                    <w:rFonts w:asciiTheme="minorHAnsi" w:hAnsiTheme="minorHAnsi"/>
                    <w:sz w:val="22"/>
                    <w:szCs w:val="22"/>
                    <w:shd w:val="clear" w:color="auto" w:fill="BFBFBF" w:themeFill="background1" w:themeFillShade="BF"/>
                    <w:lang w:val="en-GB" w:eastAsia="en-GB"/>
                  </w:rPr>
                  <w:t>Please provide a brief, unique identifier that we will use to refer to the modification</w:t>
                </w:r>
              </w:p>
            </w:sdtContent>
          </w:sdt>
          <w:bookmarkEnd w:id="3" w:displacedByCustomXml="prev"/>
        </w:tc>
      </w:tr>
      <w:tr w:rsidR="004C0262" w:rsidRPr="004D6E0A" w14:paraId="2EB85223" w14:textId="77777777" w:rsidTr="00820433">
        <w:trPr>
          <w:trHeight w:val="397"/>
          <w:jc w:val="center"/>
        </w:trPr>
        <w:tc>
          <w:tcPr>
            <w:tcW w:w="3520" w:type="dxa"/>
            <w:shd w:val="clear" w:color="auto" w:fill="auto"/>
          </w:tcPr>
          <w:p w14:paraId="14EC8E95" w14:textId="64CBCC74" w:rsidR="006E7946" w:rsidRPr="004D6E0A" w:rsidRDefault="006E7946" w:rsidP="00675005">
            <w:pPr>
              <w:spacing w:before="60" w:after="60"/>
              <w:rPr>
                <w:rFonts w:asciiTheme="minorHAnsi" w:hAnsiTheme="minorHAnsi"/>
                <w:sz w:val="22"/>
                <w:szCs w:val="22"/>
                <w:lang w:val="en-GB" w:eastAsia="en-GB"/>
              </w:rPr>
            </w:pPr>
            <w:r w:rsidRPr="004D6E0A">
              <w:rPr>
                <w:rFonts w:asciiTheme="minorHAnsi" w:hAnsiTheme="minorHAnsi"/>
                <w:sz w:val="22"/>
                <w:szCs w:val="22"/>
                <w:lang w:val="en-GB" w:eastAsia="en-GB"/>
              </w:rPr>
              <w:t>Aircraft type and variant</w:t>
            </w:r>
          </w:p>
        </w:tc>
        <w:tc>
          <w:tcPr>
            <w:tcW w:w="4805" w:type="dxa"/>
            <w:shd w:val="clear" w:color="auto" w:fill="auto"/>
          </w:tcPr>
          <w:p w14:paraId="52269F41" w14:textId="77777777" w:rsidR="006E7946" w:rsidRPr="004D6E0A" w:rsidRDefault="006E7946" w:rsidP="00675005">
            <w:pPr>
              <w:spacing w:before="60" w:after="60"/>
              <w:rPr>
                <w:rFonts w:asciiTheme="minorHAnsi" w:hAnsiTheme="minorHAnsi"/>
                <w:sz w:val="22"/>
                <w:szCs w:val="22"/>
                <w:lang w:val="en-GB" w:eastAsia="en-GB"/>
              </w:rPr>
            </w:pPr>
            <w:r w:rsidRPr="004D6E0A">
              <w:rPr>
                <w:rFonts w:asciiTheme="minorHAnsi" w:hAnsiTheme="minorHAnsi"/>
                <w:sz w:val="22"/>
                <w:szCs w:val="22"/>
                <w:lang w:val="en-GB" w:eastAsia="en-GB"/>
              </w:rPr>
              <w:t>A/C type and</w:t>
            </w:r>
            <w:r w:rsidR="00B0512C" w:rsidRPr="004D6E0A">
              <w:rPr>
                <w:rFonts w:asciiTheme="minorHAnsi" w:hAnsiTheme="minorHAnsi"/>
                <w:sz w:val="22"/>
                <w:szCs w:val="22"/>
                <w:lang w:val="en-GB" w:eastAsia="en-GB"/>
              </w:rPr>
              <w:t>/or</w:t>
            </w:r>
            <w:r w:rsidRPr="004D6E0A">
              <w:rPr>
                <w:rFonts w:asciiTheme="minorHAnsi" w:hAnsiTheme="minorHAnsi"/>
                <w:sz w:val="22"/>
                <w:szCs w:val="22"/>
                <w:lang w:val="en-GB" w:eastAsia="en-GB"/>
              </w:rPr>
              <w:t xml:space="preserve"> </w:t>
            </w:r>
            <w:r w:rsidR="00B0512C" w:rsidRPr="004D6E0A">
              <w:rPr>
                <w:rFonts w:asciiTheme="minorHAnsi" w:hAnsiTheme="minorHAnsi"/>
                <w:sz w:val="22"/>
                <w:szCs w:val="22"/>
                <w:lang w:val="en-GB" w:eastAsia="en-GB"/>
              </w:rPr>
              <w:t>v</w:t>
            </w:r>
            <w:r w:rsidRPr="004D6E0A">
              <w:rPr>
                <w:rFonts w:asciiTheme="minorHAnsi" w:hAnsiTheme="minorHAnsi"/>
                <w:sz w:val="22"/>
                <w:szCs w:val="22"/>
                <w:lang w:val="en-GB" w:eastAsia="en-GB"/>
              </w:rPr>
              <w:t>ariant</w:t>
            </w:r>
          </w:p>
        </w:tc>
      </w:tr>
      <w:tr w:rsidR="0054454E" w:rsidRPr="004D6E0A" w14:paraId="2A88FC00" w14:textId="77777777" w:rsidTr="00675005">
        <w:trPr>
          <w:trHeight w:val="397"/>
          <w:jc w:val="center"/>
        </w:trPr>
        <w:tc>
          <w:tcPr>
            <w:tcW w:w="3520" w:type="dxa"/>
            <w:shd w:val="clear" w:color="auto" w:fill="auto"/>
          </w:tcPr>
          <w:p w14:paraId="43B3BF57" w14:textId="796F6996" w:rsidR="0054454E" w:rsidRPr="004D6E0A" w:rsidRDefault="0054454E" w:rsidP="00675005">
            <w:pPr>
              <w:spacing w:before="60" w:after="60"/>
              <w:rPr>
                <w:rFonts w:asciiTheme="minorHAnsi" w:hAnsiTheme="minorHAnsi"/>
                <w:sz w:val="22"/>
                <w:szCs w:val="22"/>
                <w:lang w:val="en-GB" w:eastAsia="en-GB"/>
              </w:rPr>
            </w:pPr>
            <w:r w:rsidRPr="004D6E0A">
              <w:rPr>
                <w:rFonts w:asciiTheme="minorHAnsi" w:hAnsiTheme="minorHAnsi"/>
                <w:sz w:val="22"/>
                <w:szCs w:val="22"/>
                <w:lang w:val="en-GB" w:eastAsia="en-GB"/>
              </w:rPr>
              <w:t>Affected engine fit</w:t>
            </w:r>
          </w:p>
        </w:tc>
        <w:tc>
          <w:tcPr>
            <w:tcW w:w="4805" w:type="dxa"/>
            <w:shd w:val="clear" w:color="auto" w:fill="auto"/>
          </w:tcPr>
          <w:p w14:paraId="61C054FB" w14:textId="77777777" w:rsidR="0054454E" w:rsidRPr="004D6E0A" w:rsidRDefault="0054454E" w:rsidP="00675005">
            <w:pPr>
              <w:spacing w:before="60" w:after="60"/>
              <w:rPr>
                <w:rFonts w:asciiTheme="minorHAnsi" w:hAnsiTheme="minorHAnsi"/>
                <w:sz w:val="22"/>
                <w:szCs w:val="22"/>
                <w:lang w:val="en-GB" w:eastAsia="en-GB"/>
              </w:rPr>
            </w:pPr>
            <w:r w:rsidRPr="004D6E0A">
              <w:rPr>
                <w:rFonts w:asciiTheme="minorHAnsi" w:hAnsiTheme="minorHAnsi"/>
                <w:sz w:val="22"/>
                <w:szCs w:val="22"/>
                <w:lang w:val="en-GB" w:eastAsia="en-GB"/>
              </w:rPr>
              <w:t>Affected engine type</w:t>
            </w:r>
          </w:p>
        </w:tc>
      </w:tr>
      <w:tr w:rsidR="0054454E" w:rsidRPr="004D6E0A" w14:paraId="2296DC5A" w14:textId="77777777" w:rsidTr="00675005">
        <w:trPr>
          <w:trHeight w:val="397"/>
          <w:jc w:val="center"/>
        </w:trPr>
        <w:tc>
          <w:tcPr>
            <w:tcW w:w="3520" w:type="dxa"/>
            <w:shd w:val="clear" w:color="auto" w:fill="auto"/>
          </w:tcPr>
          <w:p w14:paraId="2DD50751" w14:textId="42328B77" w:rsidR="0054454E" w:rsidRPr="004D6E0A" w:rsidRDefault="0054454E" w:rsidP="00675005">
            <w:pPr>
              <w:spacing w:before="60" w:after="60"/>
              <w:rPr>
                <w:rFonts w:asciiTheme="minorHAnsi" w:hAnsiTheme="minorHAnsi"/>
                <w:sz w:val="22"/>
                <w:szCs w:val="22"/>
                <w:lang w:val="en-GB" w:eastAsia="en-GB"/>
              </w:rPr>
            </w:pPr>
            <w:r w:rsidRPr="004D6E0A">
              <w:rPr>
                <w:rFonts w:asciiTheme="minorHAnsi" w:hAnsiTheme="minorHAnsi"/>
                <w:sz w:val="22"/>
                <w:szCs w:val="22"/>
                <w:lang w:val="en-GB" w:eastAsia="en-GB"/>
              </w:rPr>
              <w:t>Implementation start date</w:t>
            </w:r>
          </w:p>
        </w:tc>
        <w:tc>
          <w:tcPr>
            <w:tcW w:w="4805" w:type="dxa"/>
            <w:shd w:val="clear" w:color="auto" w:fill="auto"/>
          </w:tcPr>
          <w:p w14:paraId="60867DD9" w14:textId="35D66FF4" w:rsidR="0054454E" w:rsidRPr="004D6E0A" w:rsidRDefault="00B53760" w:rsidP="00675005">
            <w:pPr>
              <w:spacing w:before="60" w:after="60"/>
              <w:rPr>
                <w:rFonts w:asciiTheme="minorHAnsi" w:hAnsiTheme="minorHAnsi"/>
                <w:sz w:val="22"/>
                <w:szCs w:val="22"/>
                <w:lang w:val="en-GB" w:eastAsia="en-GB"/>
              </w:rPr>
            </w:pPr>
            <w:sdt>
              <w:sdtPr>
                <w:rPr>
                  <w:rFonts w:asciiTheme="minorHAnsi" w:hAnsiTheme="minorHAnsi"/>
                  <w:sz w:val="22"/>
                  <w:szCs w:val="22"/>
                  <w:shd w:val="clear" w:color="auto" w:fill="BFBFBF" w:themeFill="background1" w:themeFillShade="BF"/>
                  <w:lang w:val="en-GB" w:eastAsia="en-GB"/>
                </w:rPr>
                <w:id w:val="1509407242"/>
                <w:placeholder>
                  <w:docPart w:val="62F5C9234DD148CBBFE2A226139972A2"/>
                </w:placeholder>
                <w:date>
                  <w:dateFormat w:val="MMMM d, yyyy"/>
                  <w:lid w:val="en-US"/>
                  <w:storeMappedDataAs w:val="dateTime"/>
                  <w:calendar w:val="gregorian"/>
                </w:date>
              </w:sdtPr>
              <w:sdtEndPr/>
              <w:sdtContent>
                <w:r w:rsidR="008B1F27" w:rsidRPr="004D6E0A">
                  <w:rPr>
                    <w:rFonts w:asciiTheme="minorHAnsi" w:hAnsiTheme="minorHAnsi"/>
                    <w:sz w:val="22"/>
                    <w:szCs w:val="22"/>
                    <w:shd w:val="clear" w:color="auto" w:fill="BFBFBF" w:themeFill="background1" w:themeFillShade="BF"/>
                    <w:lang w:val="en-GB" w:eastAsia="en-GB"/>
                  </w:rPr>
                  <w:t>Select a date</w:t>
                </w:r>
              </w:sdtContent>
            </w:sdt>
          </w:p>
        </w:tc>
      </w:tr>
      <w:tr w:rsidR="0054454E" w:rsidRPr="004D6E0A" w14:paraId="53EBC109" w14:textId="77777777" w:rsidTr="00675005">
        <w:trPr>
          <w:trHeight w:val="397"/>
          <w:jc w:val="center"/>
        </w:trPr>
        <w:tc>
          <w:tcPr>
            <w:tcW w:w="3520" w:type="dxa"/>
            <w:shd w:val="clear" w:color="auto" w:fill="auto"/>
          </w:tcPr>
          <w:p w14:paraId="5A5363E5" w14:textId="3B42D6ED" w:rsidR="0054454E" w:rsidRPr="004D6E0A" w:rsidRDefault="0054454E" w:rsidP="00675005">
            <w:pPr>
              <w:spacing w:before="60" w:after="60"/>
              <w:rPr>
                <w:rFonts w:asciiTheme="minorHAnsi" w:hAnsiTheme="minorHAnsi"/>
                <w:sz w:val="22"/>
                <w:szCs w:val="22"/>
                <w:lang w:val="en-GB" w:eastAsia="en-GB"/>
              </w:rPr>
            </w:pPr>
            <w:r w:rsidRPr="004D6E0A">
              <w:rPr>
                <w:rFonts w:asciiTheme="minorHAnsi" w:hAnsiTheme="minorHAnsi"/>
                <w:sz w:val="22"/>
                <w:szCs w:val="22"/>
                <w:lang w:val="en-GB" w:eastAsia="en-GB"/>
              </w:rPr>
              <w:t>Implementation end date</w:t>
            </w:r>
          </w:p>
        </w:tc>
        <w:tc>
          <w:tcPr>
            <w:tcW w:w="4805" w:type="dxa"/>
            <w:shd w:val="clear" w:color="auto" w:fill="auto"/>
          </w:tcPr>
          <w:p w14:paraId="4C2C209B" w14:textId="7DF0BB7C" w:rsidR="0054454E" w:rsidRPr="004D6E0A" w:rsidRDefault="00B53760" w:rsidP="00675005">
            <w:pPr>
              <w:spacing w:before="60" w:after="60"/>
              <w:rPr>
                <w:rFonts w:asciiTheme="minorHAnsi" w:hAnsiTheme="minorHAnsi"/>
                <w:sz w:val="22"/>
                <w:szCs w:val="22"/>
                <w:lang w:val="en-GB" w:eastAsia="en-GB"/>
              </w:rPr>
            </w:pPr>
            <w:sdt>
              <w:sdtPr>
                <w:rPr>
                  <w:rFonts w:asciiTheme="minorHAnsi" w:hAnsiTheme="minorHAnsi"/>
                  <w:sz w:val="22"/>
                  <w:szCs w:val="22"/>
                  <w:shd w:val="clear" w:color="auto" w:fill="BFBFBF" w:themeFill="background1" w:themeFillShade="BF"/>
                  <w:lang w:val="en-GB" w:eastAsia="en-GB"/>
                </w:rPr>
                <w:id w:val="183253134"/>
                <w:placeholder>
                  <w:docPart w:val="BD3F1E6FE3A942B2B497B7944DC3E955"/>
                </w:placeholder>
                <w:date>
                  <w:dateFormat w:val="MMMM d, yyyy"/>
                  <w:lid w:val="en-US"/>
                  <w:storeMappedDataAs w:val="dateTime"/>
                  <w:calendar w:val="gregorian"/>
                </w:date>
              </w:sdtPr>
              <w:sdtEndPr/>
              <w:sdtContent>
                <w:r w:rsidR="008B1F27" w:rsidRPr="004D6E0A">
                  <w:rPr>
                    <w:rFonts w:asciiTheme="minorHAnsi" w:hAnsiTheme="minorHAnsi"/>
                    <w:sz w:val="22"/>
                    <w:szCs w:val="22"/>
                    <w:shd w:val="clear" w:color="auto" w:fill="BFBFBF" w:themeFill="background1" w:themeFillShade="BF"/>
                    <w:lang w:val="en-GB" w:eastAsia="en-GB"/>
                  </w:rPr>
                  <w:t>Select a date</w:t>
                </w:r>
              </w:sdtContent>
            </w:sdt>
          </w:p>
        </w:tc>
      </w:tr>
      <w:tr w:rsidR="006E7946" w:rsidRPr="004D6E0A" w14:paraId="55F6D982" w14:textId="77777777" w:rsidTr="00820433">
        <w:trPr>
          <w:trHeight w:val="397"/>
          <w:jc w:val="center"/>
        </w:trPr>
        <w:tc>
          <w:tcPr>
            <w:tcW w:w="3520" w:type="dxa"/>
            <w:shd w:val="clear" w:color="auto" w:fill="auto"/>
          </w:tcPr>
          <w:p w14:paraId="7033D42A" w14:textId="140BA3B4" w:rsidR="006E7946" w:rsidRPr="004D6E0A" w:rsidRDefault="0054454E" w:rsidP="00675005">
            <w:pPr>
              <w:spacing w:before="60" w:after="60"/>
              <w:rPr>
                <w:rFonts w:asciiTheme="minorHAnsi" w:hAnsiTheme="minorHAnsi"/>
                <w:sz w:val="22"/>
                <w:szCs w:val="22"/>
                <w:lang w:val="en-GB" w:eastAsia="en-GB"/>
              </w:rPr>
            </w:pPr>
            <w:r w:rsidRPr="004D6E0A">
              <w:rPr>
                <w:rFonts w:asciiTheme="minorHAnsi" w:hAnsiTheme="minorHAnsi"/>
                <w:sz w:val="22"/>
                <w:szCs w:val="22"/>
                <w:lang w:val="en-GB" w:eastAsia="en-GB"/>
              </w:rPr>
              <w:t>Expected RFT date</w:t>
            </w:r>
          </w:p>
        </w:tc>
        <w:tc>
          <w:tcPr>
            <w:tcW w:w="4805" w:type="dxa"/>
            <w:shd w:val="clear" w:color="auto" w:fill="auto"/>
          </w:tcPr>
          <w:p w14:paraId="0F5F4C17" w14:textId="24E16D5A" w:rsidR="006E7946" w:rsidRPr="004D6E0A" w:rsidRDefault="008A79C5" w:rsidP="00675005">
            <w:pPr>
              <w:spacing w:before="60" w:after="60"/>
              <w:rPr>
                <w:rFonts w:asciiTheme="minorHAnsi" w:hAnsiTheme="minorHAnsi"/>
                <w:sz w:val="22"/>
                <w:szCs w:val="22"/>
                <w:lang w:val="en-GB" w:eastAsia="en-GB"/>
              </w:rPr>
            </w:pPr>
            <w:r w:rsidRPr="004D6E0A">
              <w:rPr>
                <w:rFonts w:asciiTheme="minorHAnsi" w:hAnsiTheme="minorHAnsi"/>
                <w:sz w:val="22"/>
                <w:szCs w:val="22"/>
                <w:shd w:val="clear" w:color="auto" w:fill="BFBFBF" w:themeFill="background1" w:themeFillShade="BF"/>
                <w:lang w:val="en-GB" w:eastAsia="en-GB"/>
              </w:rPr>
              <w:t xml:space="preserve"> </w:t>
            </w:r>
            <w:sdt>
              <w:sdtPr>
                <w:rPr>
                  <w:rFonts w:asciiTheme="minorHAnsi" w:hAnsiTheme="minorHAnsi"/>
                  <w:sz w:val="22"/>
                  <w:szCs w:val="22"/>
                  <w:shd w:val="clear" w:color="auto" w:fill="BFBFBF" w:themeFill="background1" w:themeFillShade="BF"/>
                  <w:lang w:val="en-GB" w:eastAsia="en-GB"/>
                </w:rPr>
                <w:id w:val="2107849346"/>
                <w:placeholder>
                  <w:docPart w:val="77EFDC75C2434ABA89A01432279333C6"/>
                </w:placeholder>
                <w:date>
                  <w:dateFormat w:val="MMMM d, yyyy"/>
                  <w:lid w:val="en-US"/>
                  <w:storeMappedDataAs w:val="dateTime"/>
                  <w:calendar w:val="gregorian"/>
                </w:date>
              </w:sdtPr>
              <w:sdtEndPr/>
              <w:sdtContent>
                <w:r w:rsidR="008B1F27" w:rsidRPr="004D6E0A">
                  <w:rPr>
                    <w:rFonts w:asciiTheme="minorHAnsi" w:hAnsiTheme="minorHAnsi"/>
                    <w:sz w:val="22"/>
                    <w:szCs w:val="22"/>
                    <w:shd w:val="clear" w:color="auto" w:fill="BFBFBF" w:themeFill="background1" w:themeFillShade="BF"/>
                    <w:lang w:val="en-GB" w:eastAsia="en-GB"/>
                  </w:rPr>
                  <w:t>Select a date</w:t>
                </w:r>
              </w:sdtContent>
            </w:sdt>
          </w:p>
        </w:tc>
      </w:tr>
    </w:tbl>
    <w:p w14:paraId="7A03312E" w14:textId="2C62CBBE" w:rsidR="006E7946" w:rsidRPr="004D6E0A" w:rsidRDefault="005B319C" w:rsidP="006713D5">
      <w:pPr>
        <w:ind w:left="1134" w:right="232"/>
        <w:rPr>
          <w:rFonts w:asciiTheme="minorHAnsi" w:hAnsiTheme="minorHAnsi"/>
          <w:i/>
          <w:sz w:val="20"/>
          <w:szCs w:val="20"/>
          <w:lang w:val="en-GB" w:eastAsia="en-GB"/>
        </w:rPr>
      </w:pPr>
      <w:r w:rsidRPr="004D6E0A">
        <w:rPr>
          <w:rFonts w:asciiTheme="minorHAnsi" w:hAnsiTheme="minorHAnsi"/>
          <w:i/>
          <w:sz w:val="20"/>
          <w:szCs w:val="20"/>
          <w:u w:val="single"/>
          <w:lang w:val="en-GB" w:eastAsia="en-GB"/>
        </w:rPr>
        <w:t>Note:</w:t>
      </w:r>
      <w:r w:rsidRPr="004D6E0A">
        <w:rPr>
          <w:rFonts w:asciiTheme="minorHAnsi" w:hAnsiTheme="minorHAnsi"/>
          <w:i/>
          <w:sz w:val="20"/>
          <w:szCs w:val="20"/>
          <w:lang w:val="en-GB" w:eastAsia="en-GB"/>
        </w:rPr>
        <w:t xml:space="preserve"> select “Print preview”</w:t>
      </w:r>
      <w:r w:rsidR="00D31155" w:rsidRPr="004D6E0A">
        <w:rPr>
          <w:rFonts w:asciiTheme="minorHAnsi" w:hAnsiTheme="minorHAnsi"/>
          <w:i/>
          <w:sz w:val="20"/>
          <w:szCs w:val="20"/>
          <w:lang w:val="en-GB" w:eastAsia="en-GB"/>
        </w:rPr>
        <w:t xml:space="preserve"> after entering the previous data, to update the header on each page</w:t>
      </w:r>
    </w:p>
    <w:p w14:paraId="0D5A9058" w14:textId="77777777" w:rsidR="005B319C" w:rsidRPr="004D6E0A" w:rsidRDefault="005B319C" w:rsidP="006713D5">
      <w:pPr>
        <w:ind w:left="1134" w:right="232"/>
        <w:rPr>
          <w:rFonts w:asciiTheme="minorHAnsi" w:hAnsiTheme="minorHAnsi"/>
          <w:sz w:val="22"/>
          <w:szCs w:val="22"/>
          <w:lang w:val="en-GB" w:eastAsia="en-GB"/>
        </w:rPr>
      </w:pPr>
    </w:p>
    <w:p w14:paraId="6782B38F" w14:textId="7A6E062B" w:rsidR="006E7946" w:rsidRPr="004D6E0A" w:rsidRDefault="006E7946" w:rsidP="008B1F27">
      <w:pPr>
        <w:ind w:right="-194"/>
        <w:jc w:val="both"/>
        <w:rPr>
          <w:rFonts w:asciiTheme="minorHAnsi" w:hAnsiTheme="minorHAnsi"/>
          <w:sz w:val="22"/>
          <w:szCs w:val="22"/>
          <w:lang w:val="en-GB" w:eastAsia="en-GB"/>
        </w:rPr>
      </w:pPr>
      <w:r w:rsidRPr="004D6E0A">
        <w:rPr>
          <w:rFonts w:asciiTheme="minorHAnsi" w:hAnsiTheme="minorHAnsi"/>
          <w:sz w:val="22"/>
          <w:szCs w:val="22"/>
          <w:lang w:val="en-GB" w:eastAsia="en-GB"/>
        </w:rPr>
        <w:t xml:space="preserve">In compliance with </w:t>
      </w:r>
      <w:r w:rsidRPr="004D6E0A">
        <w:rPr>
          <w:rFonts w:asciiTheme="minorHAnsi" w:hAnsiTheme="minorHAnsi"/>
          <w:b/>
          <w:sz w:val="22"/>
          <w:szCs w:val="22"/>
          <w:lang w:val="en-GB" w:eastAsia="en-GB"/>
        </w:rPr>
        <w:t xml:space="preserve">COMMISSION REGULATION (EU) No </w:t>
      </w:r>
      <w:r w:rsidR="007C66C1" w:rsidRPr="004D6E0A">
        <w:rPr>
          <w:rFonts w:asciiTheme="minorHAnsi" w:hAnsiTheme="minorHAnsi"/>
          <w:b/>
          <w:sz w:val="22"/>
          <w:szCs w:val="22"/>
          <w:lang w:val="en-GB" w:eastAsia="en-GB"/>
        </w:rPr>
        <w:t>1178</w:t>
      </w:r>
      <w:r w:rsidRPr="004D6E0A">
        <w:rPr>
          <w:rFonts w:asciiTheme="minorHAnsi" w:hAnsiTheme="minorHAnsi"/>
          <w:b/>
          <w:sz w:val="22"/>
          <w:szCs w:val="22"/>
          <w:lang w:val="en-GB" w:eastAsia="en-GB"/>
        </w:rPr>
        <w:t>/</w:t>
      </w:r>
      <w:r w:rsidR="007C66C1" w:rsidRPr="004D6E0A">
        <w:rPr>
          <w:rFonts w:asciiTheme="minorHAnsi" w:hAnsiTheme="minorHAnsi"/>
          <w:b/>
          <w:sz w:val="22"/>
          <w:szCs w:val="22"/>
          <w:lang w:val="en-GB" w:eastAsia="en-GB"/>
        </w:rPr>
        <w:t xml:space="preserve">2011 </w:t>
      </w:r>
      <w:r w:rsidRPr="004D6E0A">
        <w:rPr>
          <w:rFonts w:asciiTheme="minorHAnsi" w:hAnsiTheme="minorHAnsi"/>
          <w:b/>
          <w:sz w:val="22"/>
          <w:szCs w:val="22"/>
          <w:lang w:val="en-GB" w:eastAsia="en-GB"/>
        </w:rPr>
        <w:t xml:space="preserve">of 3 </w:t>
      </w:r>
      <w:r w:rsidR="007C66C1" w:rsidRPr="004D6E0A">
        <w:rPr>
          <w:rFonts w:asciiTheme="minorHAnsi" w:hAnsiTheme="minorHAnsi"/>
          <w:b/>
          <w:sz w:val="22"/>
          <w:szCs w:val="22"/>
          <w:lang w:val="en-GB" w:eastAsia="en-GB"/>
        </w:rPr>
        <w:t xml:space="preserve">November 2011 </w:t>
      </w:r>
      <w:r w:rsidRPr="004D6E0A">
        <w:rPr>
          <w:rFonts w:asciiTheme="minorHAnsi" w:hAnsiTheme="minorHAnsi"/>
          <w:b/>
          <w:sz w:val="22"/>
          <w:szCs w:val="22"/>
          <w:lang w:val="en-GB" w:eastAsia="en-GB"/>
        </w:rPr>
        <w:t>ORA.FSTD.110 Modifications</w:t>
      </w:r>
      <w:r w:rsidRPr="004D6E0A">
        <w:rPr>
          <w:rFonts w:asciiTheme="minorHAnsi" w:hAnsiTheme="minorHAnsi"/>
          <w:sz w:val="22"/>
          <w:szCs w:val="22"/>
          <w:lang w:val="en-GB" w:eastAsia="en-GB"/>
        </w:rPr>
        <w:t xml:space="preserve">, this form shall be used by </w:t>
      </w:r>
      <w:r w:rsidR="001A50B3" w:rsidRPr="004D6E0A">
        <w:rPr>
          <w:rFonts w:asciiTheme="minorHAnsi" w:hAnsiTheme="minorHAnsi"/>
          <w:sz w:val="22"/>
          <w:szCs w:val="22"/>
          <w:lang w:val="en-GB" w:eastAsia="en-GB"/>
        </w:rPr>
        <w:t>FSTDO</w:t>
      </w:r>
      <w:r w:rsidRPr="004D6E0A">
        <w:rPr>
          <w:rFonts w:asciiTheme="minorHAnsi" w:hAnsiTheme="minorHAnsi"/>
          <w:sz w:val="22"/>
          <w:szCs w:val="22"/>
          <w:lang w:val="en-GB" w:eastAsia="en-GB"/>
        </w:rPr>
        <w:t xml:space="preserve"> to inform </w:t>
      </w:r>
      <w:r w:rsidR="0011708D" w:rsidRPr="004D6E0A">
        <w:rPr>
          <w:rFonts w:asciiTheme="minorHAnsi" w:hAnsiTheme="minorHAnsi"/>
          <w:sz w:val="22"/>
          <w:szCs w:val="22"/>
          <w:lang w:val="en-GB" w:eastAsia="en-GB"/>
        </w:rPr>
        <w:t>EASA</w:t>
      </w:r>
      <w:r w:rsidRPr="004D6E0A">
        <w:rPr>
          <w:rFonts w:asciiTheme="minorHAnsi" w:hAnsiTheme="minorHAnsi"/>
          <w:sz w:val="22"/>
          <w:szCs w:val="22"/>
          <w:lang w:val="en-GB" w:eastAsia="en-GB"/>
        </w:rPr>
        <w:t xml:space="preserve"> </w:t>
      </w:r>
      <w:r w:rsidRPr="004D6E0A">
        <w:rPr>
          <w:rFonts w:asciiTheme="minorHAnsi" w:hAnsiTheme="minorHAnsi"/>
          <w:sz w:val="22"/>
          <w:szCs w:val="22"/>
          <w:u w:val="single"/>
          <w:lang w:val="en-GB" w:eastAsia="en-GB"/>
        </w:rPr>
        <w:t>in advance of modifications</w:t>
      </w:r>
      <w:r w:rsidRPr="004D6E0A">
        <w:rPr>
          <w:rFonts w:asciiTheme="minorHAnsi" w:hAnsiTheme="minorHAnsi"/>
          <w:sz w:val="22"/>
          <w:szCs w:val="22"/>
          <w:lang w:val="en-GB" w:eastAsia="en-GB"/>
        </w:rPr>
        <w:t xml:space="preserve"> of the FSTD </w:t>
      </w:r>
      <w:r w:rsidRPr="004D6E0A">
        <w:rPr>
          <w:rFonts w:asciiTheme="minorHAnsi" w:hAnsiTheme="minorHAnsi"/>
          <w:sz w:val="22"/>
          <w:szCs w:val="22"/>
          <w:u w:val="single"/>
          <w:lang w:val="en-GB" w:eastAsia="en-GB"/>
        </w:rPr>
        <w:t>hardware and software</w:t>
      </w:r>
      <w:r w:rsidRPr="004D6E0A">
        <w:rPr>
          <w:rFonts w:asciiTheme="minorHAnsi" w:hAnsiTheme="minorHAnsi"/>
          <w:sz w:val="22"/>
          <w:szCs w:val="22"/>
          <w:lang w:val="en-GB" w:eastAsia="en-GB"/>
        </w:rPr>
        <w:t xml:space="preserve"> that affect:</w:t>
      </w:r>
    </w:p>
    <w:p w14:paraId="1C2F6CE9" w14:textId="77777777" w:rsidR="006E7946" w:rsidRPr="004D6E0A" w:rsidRDefault="006E7946" w:rsidP="006713D5">
      <w:pPr>
        <w:ind w:left="1134" w:right="232"/>
        <w:jc w:val="both"/>
        <w:rPr>
          <w:rFonts w:asciiTheme="minorHAnsi" w:hAnsiTheme="minorHAnsi"/>
          <w:sz w:val="22"/>
          <w:szCs w:val="22"/>
          <w:lang w:val="en-GB" w:eastAsia="en-GB"/>
        </w:rPr>
      </w:pPr>
    </w:p>
    <w:p w14:paraId="6271F910" w14:textId="77777777" w:rsidR="006E7946" w:rsidRPr="004D6E0A" w:rsidRDefault="006E7946" w:rsidP="008B1F27">
      <w:pPr>
        <w:numPr>
          <w:ilvl w:val="0"/>
          <w:numId w:val="6"/>
        </w:numPr>
        <w:ind w:left="709" w:right="232"/>
        <w:contextualSpacing/>
        <w:jc w:val="both"/>
        <w:rPr>
          <w:rFonts w:asciiTheme="minorHAnsi" w:hAnsiTheme="minorHAnsi"/>
          <w:sz w:val="22"/>
          <w:szCs w:val="22"/>
          <w:lang w:val="en-GB" w:eastAsia="en-GB"/>
        </w:rPr>
      </w:pPr>
      <w:r w:rsidRPr="004D6E0A">
        <w:rPr>
          <w:rFonts w:asciiTheme="minorHAnsi" w:hAnsiTheme="minorHAnsi"/>
          <w:sz w:val="22"/>
          <w:szCs w:val="22"/>
          <w:lang w:val="en-GB" w:eastAsia="en-GB"/>
        </w:rPr>
        <w:t>handling of the simulated aircraft,</w:t>
      </w:r>
    </w:p>
    <w:p w14:paraId="496CD386" w14:textId="77777777" w:rsidR="006E7946" w:rsidRPr="004D6E0A" w:rsidRDefault="006E7946" w:rsidP="008B1F27">
      <w:pPr>
        <w:numPr>
          <w:ilvl w:val="0"/>
          <w:numId w:val="6"/>
        </w:numPr>
        <w:ind w:left="709" w:right="232"/>
        <w:contextualSpacing/>
        <w:jc w:val="both"/>
        <w:rPr>
          <w:rFonts w:asciiTheme="minorHAnsi" w:hAnsiTheme="minorHAnsi"/>
          <w:sz w:val="22"/>
          <w:szCs w:val="22"/>
          <w:lang w:val="en-GB" w:eastAsia="en-GB"/>
        </w:rPr>
      </w:pPr>
      <w:r w:rsidRPr="004D6E0A">
        <w:rPr>
          <w:rFonts w:asciiTheme="minorHAnsi" w:hAnsiTheme="minorHAnsi"/>
          <w:sz w:val="22"/>
          <w:szCs w:val="22"/>
          <w:lang w:val="en-GB" w:eastAsia="en-GB"/>
        </w:rPr>
        <w:t>performance of the simulated aircraft,</w:t>
      </w:r>
    </w:p>
    <w:p w14:paraId="6EFB870E" w14:textId="77777777" w:rsidR="006E7946" w:rsidRPr="004D6E0A" w:rsidRDefault="006E7946" w:rsidP="008B1F27">
      <w:pPr>
        <w:numPr>
          <w:ilvl w:val="0"/>
          <w:numId w:val="6"/>
        </w:numPr>
        <w:ind w:left="709" w:right="232"/>
        <w:contextualSpacing/>
        <w:jc w:val="both"/>
        <w:rPr>
          <w:rFonts w:asciiTheme="minorHAnsi" w:hAnsiTheme="minorHAnsi"/>
          <w:sz w:val="22"/>
          <w:szCs w:val="22"/>
          <w:lang w:val="en-GB" w:eastAsia="en-GB"/>
        </w:rPr>
      </w:pPr>
      <w:r w:rsidRPr="004D6E0A">
        <w:rPr>
          <w:rFonts w:asciiTheme="minorHAnsi" w:hAnsiTheme="minorHAnsi"/>
          <w:sz w:val="22"/>
          <w:szCs w:val="22"/>
          <w:lang w:val="en-GB" w:eastAsia="en-GB"/>
        </w:rPr>
        <w:t>systems operation of the simulated aircraft,</w:t>
      </w:r>
    </w:p>
    <w:p w14:paraId="427919F3" w14:textId="77777777" w:rsidR="006E7946" w:rsidRPr="004D6E0A" w:rsidRDefault="006E7946" w:rsidP="008B1F27">
      <w:pPr>
        <w:numPr>
          <w:ilvl w:val="0"/>
          <w:numId w:val="6"/>
        </w:numPr>
        <w:ind w:left="709" w:right="232"/>
        <w:contextualSpacing/>
        <w:jc w:val="both"/>
        <w:rPr>
          <w:rFonts w:asciiTheme="minorHAnsi" w:hAnsiTheme="minorHAnsi"/>
          <w:sz w:val="22"/>
          <w:szCs w:val="22"/>
          <w:lang w:val="en-GB" w:eastAsia="en-GB"/>
        </w:rPr>
      </w:pPr>
      <w:r w:rsidRPr="004D6E0A">
        <w:rPr>
          <w:rFonts w:asciiTheme="minorHAnsi" w:hAnsiTheme="minorHAnsi"/>
          <w:sz w:val="22"/>
          <w:szCs w:val="22"/>
          <w:lang w:val="en-GB" w:eastAsia="en-GB"/>
        </w:rPr>
        <w:t>any major modifications of the motion,</w:t>
      </w:r>
    </w:p>
    <w:p w14:paraId="3AE54E7A" w14:textId="77777777" w:rsidR="006E7946" w:rsidRPr="004D6E0A" w:rsidRDefault="006E7946" w:rsidP="008B1F27">
      <w:pPr>
        <w:numPr>
          <w:ilvl w:val="0"/>
          <w:numId w:val="6"/>
        </w:numPr>
        <w:ind w:left="709" w:right="232"/>
        <w:contextualSpacing/>
        <w:jc w:val="both"/>
        <w:rPr>
          <w:rFonts w:asciiTheme="minorHAnsi" w:hAnsiTheme="minorHAnsi"/>
          <w:sz w:val="22"/>
          <w:szCs w:val="22"/>
          <w:lang w:val="en-GB" w:eastAsia="en-GB"/>
        </w:rPr>
      </w:pPr>
      <w:r w:rsidRPr="004D6E0A">
        <w:rPr>
          <w:rFonts w:asciiTheme="minorHAnsi" w:hAnsiTheme="minorHAnsi"/>
          <w:sz w:val="22"/>
          <w:szCs w:val="22"/>
          <w:lang w:val="en-GB" w:eastAsia="en-GB"/>
        </w:rPr>
        <w:t>any major modifications of simulated flight controls,</w:t>
      </w:r>
    </w:p>
    <w:p w14:paraId="0A0077F0" w14:textId="77777777" w:rsidR="006E7946" w:rsidRPr="004D6E0A" w:rsidRDefault="006E7946" w:rsidP="008B1F27">
      <w:pPr>
        <w:numPr>
          <w:ilvl w:val="0"/>
          <w:numId w:val="6"/>
        </w:numPr>
        <w:ind w:left="709" w:right="232"/>
        <w:contextualSpacing/>
        <w:jc w:val="both"/>
        <w:rPr>
          <w:rFonts w:asciiTheme="minorHAnsi" w:hAnsiTheme="minorHAnsi"/>
          <w:sz w:val="22"/>
          <w:szCs w:val="22"/>
          <w:lang w:val="en-GB" w:eastAsia="en-GB"/>
        </w:rPr>
      </w:pPr>
      <w:r w:rsidRPr="004D6E0A">
        <w:rPr>
          <w:rFonts w:asciiTheme="minorHAnsi" w:hAnsiTheme="minorHAnsi"/>
          <w:sz w:val="22"/>
          <w:szCs w:val="22"/>
          <w:lang w:val="en-GB" w:eastAsia="en-GB"/>
        </w:rPr>
        <w:t>any major modifications of the visual system (either display or image generation).</w:t>
      </w:r>
    </w:p>
    <w:p w14:paraId="4F05EEF4" w14:textId="77777777" w:rsidR="006E7946" w:rsidRPr="004D6E0A" w:rsidRDefault="006E7946" w:rsidP="006713D5">
      <w:pPr>
        <w:ind w:left="1134" w:right="232"/>
        <w:jc w:val="both"/>
        <w:rPr>
          <w:rFonts w:asciiTheme="minorHAnsi" w:hAnsiTheme="minorHAnsi"/>
          <w:sz w:val="22"/>
          <w:szCs w:val="22"/>
          <w:lang w:val="en-GB" w:eastAsia="en-GB"/>
        </w:rPr>
      </w:pPr>
    </w:p>
    <w:p w14:paraId="31ACEC65" w14:textId="77777777" w:rsidR="006E7946" w:rsidRPr="004D6E0A" w:rsidRDefault="006E7946" w:rsidP="008B1F27">
      <w:pPr>
        <w:tabs>
          <w:tab w:val="left" w:pos="9781"/>
        </w:tabs>
        <w:ind w:right="-194"/>
        <w:jc w:val="both"/>
        <w:rPr>
          <w:rFonts w:asciiTheme="minorHAnsi" w:hAnsiTheme="minorHAnsi"/>
          <w:sz w:val="22"/>
          <w:szCs w:val="22"/>
          <w:lang w:val="en-GB" w:eastAsia="en-GB"/>
        </w:rPr>
      </w:pPr>
      <w:r w:rsidRPr="004D6E0A">
        <w:rPr>
          <w:rFonts w:asciiTheme="minorHAnsi" w:hAnsiTheme="minorHAnsi"/>
          <w:sz w:val="22"/>
          <w:szCs w:val="22"/>
          <w:lang w:val="en-GB" w:eastAsia="en-GB"/>
        </w:rPr>
        <w:t>In case of modifications due to an airworthiness directive, or service bulletin either from the aircraft manufacturer, or the FSTD manufacturer, please ensure the associated supporting documentation is submitted together with this form.</w:t>
      </w:r>
    </w:p>
    <w:p w14:paraId="51F5ABCB" w14:textId="77777777" w:rsidR="006E7946" w:rsidRPr="004D6E0A" w:rsidRDefault="006E7946" w:rsidP="008B1F27">
      <w:pPr>
        <w:tabs>
          <w:tab w:val="left" w:pos="10206"/>
        </w:tabs>
        <w:ind w:right="232"/>
        <w:jc w:val="both"/>
        <w:rPr>
          <w:rFonts w:asciiTheme="minorHAnsi" w:hAnsiTheme="minorHAnsi"/>
          <w:sz w:val="22"/>
          <w:szCs w:val="22"/>
          <w:lang w:val="en-GB" w:eastAsia="en-GB"/>
        </w:rPr>
      </w:pPr>
    </w:p>
    <w:p w14:paraId="21FB3608" w14:textId="77777777" w:rsidR="008B1F27" w:rsidRPr="004D6E0A" w:rsidRDefault="006E7946" w:rsidP="008B1F27">
      <w:pPr>
        <w:tabs>
          <w:tab w:val="left" w:pos="9923"/>
        </w:tabs>
        <w:ind w:right="-194"/>
        <w:jc w:val="both"/>
        <w:rPr>
          <w:rFonts w:asciiTheme="minorHAnsi" w:hAnsiTheme="minorHAnsi"/>
          <w:sz w:val="22"/>
          <w:szCs w:val="22"/>
          <w:lang w:val="en-GB" w:eastAsia="en-GB"/>
        </w:rPr>
      </w:pPr>
      <w:r w:rsidRPr="004D6E0A">
        <w:rPr>
          <w:rFonts w:asciiTheme="minorHAnsi" w:hAnsiTheme="minorHAnsi"/>
          <w:sz w:val="22"/>
          <w:szCs w:val="22"/>
          <w:lang w:val="en-GB" w:eastAsia="en-GB"/>
        </w:rPr>
        <w:t>FSTD Modification Notification forms are not required for the incorporation of additional (or updated) airport visual scenes or navigation databases.</w:t>
      </w:r>
    </w:p>
    <w:p w14:paraId="7097FC0D" w14:textId="77777777" w:rsidR="008B1F27" w:rsidRPr="004D6E0A" w:rsidRDefault="008B1F27" w:rsidP="008B1F27">
      <w:pPr>
        <w:tabs>
          <w:tab w:val="left" w:pos="9923"/>
        </w:tabs>
        <w:ind w:right="-194"/>
        <w:jc w:val="both"/>
        <w:rPr>
          <w:rFonts w:asciiTheme="minorHAnsi" w:hAnsiTheme="minorHAnsi"/>
          <w:sz w:val="22"/>
          <w:szCs w:val="22"/>
          <w:lang w:val="en-GB" w:eastAsia="en-GB"/>
        </w:rPr>
      </w:pPr>
    </w:p>
    <w:p w14:paraId="270BCE10" w14:textId="15C11A45" w:rsidR="008B355E" w:rsidRPr="004D6E0A" w:rsidRDefault="008B355E" w:rsidP="008B1F27">
      <w:pPr>
        <w:tabs>
          <w:tab w:val="left" w:pos="9923"/>
        </w:tabs>
        <w:ind w:right="-194"/>
        <w:jc w:val="both"/>
        <w:rPr>
          <w:rFonts w:asciiTheme="minorHAnsi" w:hAnsiTheme="minorHAnsi"/>
          <w:sz w:val="22"/>
          <w:szCs w:val="22"/>
          <w:lang w:val="en-GB" w:eastAsia="en-GB"/>
        </w:rPr>
      </w:pPr>
      <w:r w:rsidRPr="004D6E0A">
        <w:rPr>
          <w:rFonts w:asciiTheme="minorHAnsi" w:hAnsiTheme="minorHAnsi"/>
          <w:sz w:val="22"/>
          <w:szCs w:val="22"/>
          <w:lang w:val="en-GB" w:eastAsia="en-GB"/>
        </w:rPr>
        <w:t xml:space="preserve">This notification is sent to </w:t>
      </w:r>
      <w:hyperlink r:id="rId13" w:history="1">
        <w:r w:rsidRPr="004D6E0A">
          <w:rPr>
            <w:rStyle w:val="Hyperlink"/>
            <w:rFonts w:asciiTheme="minorHAnsi" w:hAnsiTheme="minorHAnsi"/>
            <w:sz w:val="22"/>
            <w:szCs w:val="22"/>
            <w:lang w:val="en-GB" w:eastAsia="en-GB"/>
          </w:rPr>
          <w:t>FSTD.qualification@easa.europa.eu</w:t>
        </w:r>
      </w:hyperlink>
      <w:r w:rsidR="0043377D" w:rsidRPr="004D6E0A">
        <w:rPr>
          <w:rFonts w:asciiTheme="minorHAnsi" w:hAnsiTheme="minorHAnsi"/>
          <w:sz w:val="22"/>
          <w:szCs w:val="22"/>
          <w:lang w:val="en-GB" w:eastAsia="en-GB"/>
        </w:rPr>
        <w:t xml:space="preserve"> only</w:t>
      </w:r>
      <w:r w:rsidRPr="004D6E0A">
        <w:rPr>
          <w:rFonts w:asciiTheme="minorHAnsi" w:hAnsiTheme="minorHAnsi"/>
          <w:sz w:val="22"/>
          <w:szCs w:val="22"/>
          <w:lang w:val="en-GB" w:eastAsia="en-GB"/>
        </w:rPr>
        <w:t xml:space="preserve">. </w:t>
      </w:r>
      <w:r w:rsidR="007F5A44" w:rsidRPr="004D6E0A">
        <w:rPr>
          <w:rFonts w:asciiTheme="minorHAnsi" w:hAnsiTheme="minorHAnsi"/>
          <w:sz w:val="22"/>
          <w:szCs w:val="22"/>
          <w:lang w:val="en-GB" w:eastAsia="en-GB"/>
        </w:rPr>
        <w:t>Following i</w:t>
      </w:r>
      <w:r w:rsidRPr="004D6E0A">
        <w:rPr>
          <w:rFonts w:asciiTheme="minorHAnsi" w:hAnsiTheme="minorHAnsi"/>
          <w:sz w:val="22"/>
          <w:szCs w:val="22"/>
          <w:lang w:val="en-GB" w:eastAsia="en-GB"/>
        </w:rPr>
        <w:t>ts review by t</w:t>
      </w:r>
      <w:r w:rsidR="00160453" w:rsidRPr="004D6E0A">
        <w:rPr>
          <w:rFonts w:asciiTheme="minorHAnsi" w:hAnsiTheme="minorHAnsi"/>
          <w:sz w:val="22"/>
          <w:szCs w:val="22"/>
          <w:lang w:val="en-GB" w:eastAsia="en-GB"/>
        </w:rPr>
        <w:t>he Organisation T</w:t>
      </w:r>
      <w:r w:rsidRPr="004D6E0A">
        <w:rPr>
          <w:rFonts w:asciiTheme="minorHAnsi" w:hAnsiTheme="minorHAnsi"/>
          <w:sz w:val="22"/>
          <w:szCs w:val="22"/>
          <w:lang w:val="en-GB" w:eastAsia="en-GB"/>
        </w:rPr>
        <w:t xml:space="preserve">eam </w:t>
      </w:r>
      <w:r w:rsidR="00160453" w:rsidRPr="004D6E0A">
        <w:rPr>
          <w:rFonts w:asciiTheme="minorHAnsi" w:hAnsiTheme="minorHAnsi"/>
          <w:sz w:val="22"/>
          <w:szCs w:val="22"/>
          <w:lang w:val="en-GB" w:eastAsia="en-GB"/>
        </w:rPr>
        <w:t>L</w:t>
      </w:r>
      <w:r w:rsidRPr="004D6E0A">
        <w:rPr>
          <w:rFonts w:asciiTheme="minorHAnsi" w:hAnsiTheme="minorHAnsi"/>
          <w:sz w:val="22"/>
          <w:szCs w:val="22"/>
          <w:lang w:val="en-GB" w:eastAsia="en-GB"/>
        </w:rPr>
        <w:t xml:space="preserve">eader, </w:t>
      </w:r>
      <w:r w:rsidR="007F5A44" w:rsidRPr="004D6E0A">
        <w:rPr>
          <w:rFonts w:asciiTheme="minorHAnsi" w:hAnsiTheme="minorHAnsi"/>
          <w:sz w:val="22"/>
          <w:szCs w:val="22"/>
          <w:lang w:val="en-GB" w:eastAsia="en-GB"/>
        </w:rPr>
        <w:t>he/she</w:t>
      </w:r>
      <w:r w:rsidRPr="004D6E0A">
        <w:rPr>
          <w:rFonts w:asciiTheme="minorHAnsi" w:hAnsiTheme="minorHAnsi"/>
          <w:sz w:val="22"/>
          <w:szCs w:val="22"/>
          <w:lang w:val="en-GB" w:eastAsia="en-GB"/>
        </w:rPr>
        <w:t xml:space="preserve"> may require the </w:t>
      </w:r>
      <w:r w:rsidR="001A50B3" w:rsidRPr="004D6E0A">
        <w:rPr>
          <w:rFonts w:asciiTheme="minorHAnsi" w:hAnsiTheme="minorHAnsi"/>
          <w:sz w:val="22"/>
          <w:szCs w:val="22"/>
          <w:lang w:val="en-GB" w:eastAsia="en-GB"/>
        </w:rPr>
        <w:t xml:space="preserve">FSTDO </w:t>
      </w:r>
      <w:r w:rsidRPr="004D6E0A">
        <w:rPr>
          <w:rFonts w:asciiTheme="minorHAnsi" w:hAnsiTheme="minorHAnsi"/>
          <w:sz w:val="22"/>
          <w:szCs w:val="22"/>
          <w:lang w:val="en-GB" w:eastAsia="en-GB"/>
        </w:rPr>
        <w:t xml:space="preserve">to send EASA a </w:t>
      </w:r>
      <w:r w:rsidR="00B4139D" w:rsidRPr="004D6E0A">
        <w:rPr>
          <w:rFonts w:asciiTheme="minorHAnsi" w:hAnsiTheme="minorHAnsi"/>
          <w:sz w:val="22"/>
          <w:szCs w:val="22"/>
          <w:lang w:val="en-GB" w:eastAsia="en-GB"/>
        </w:rPr>
        <w:t>form FO</w:t>
      </w:r>
      <w:r w:rsidRPr="004D6E0A">
        <w:rPr>
          <w:rFonts w:asciiTheme="minorHAnsi" w:hAnsiTheme="minorHAnsi"/>
          <w:sz w:val="22"/>
          <w:szCs w:val="22"/>
          <w:lang w:val="en-GB" w:eastAsia="en-GB"/>
        </w:rPr>
        <w:t>.FCTOA.00134, in case a special evaluation</w:t>
      </w:r>
      <w:r w:rsidR="009B1590" w:rsidRPr="004D6E0A">
        <w:rPr>
          <w:rFonts w:asciiTheme="minorHAnsi" w:hAnsiTheme="minorHAnsi"/>
          <w:sz w:val="22"/>
          <w:szCs w:val="22"/>
          <w:lang w:val="en-GB" w:eastAsia="en-GB"/>
        </w:rPr>
        <w:t xml:space="preserve"> on site</w:t>
      </w:r>
      <w:r w:rsidRPr="004D6E0A">
        <w:rPr>
          <w:rFonts w:asciiTheme="minorHAnsi" w:hAnsiTheme="minorHAnsi"/>
          <w:sz w:val="22"/>
          <w:szCs w:val="22"/>
          <w:lang w:val="en-GB" w:eastAsia="en-GB"/>
        </w:rPr>
        <w:t xml:space="preserve"> is required</w:t>
      </w:r>
      <w:r w:rsidR="002C13BC" w:rsidRPr="004D6E0A">
        <w:rPr>
          <w:rFonts w:asciiTheme="minorHAnsi" w:hAnsiTheme="minorHAnsi"/>
          <w:sz w:val="22"/>
          <w:szCs w:val="22"/>
          <w:lang w:val="en-GB" w:eastAsia="en-GB"/>
        </w:rPr>
        <w:t>.</w:t>
      </w:r>
    </w:p>
    <w:p w14:paraId="72F616EE" w14:textId="65DAA1B1" w:rsidR="004D335B" w:rsidRPr="004D6E0A" w:rsidRDefault="004D335B" w:rsidP="008B1F27">
      <w:pPr>
        <w:tabs>
          <w:tab w:val="left" w:pos="9923"/>
        </w:tabs>
        <w:ind w:right="-194"/>
        <w:jc w:val="both"/>
        <w:rPr>
          <w:rFonts w:asciiTheme="minorHAnsi" w:hAnsiTheme="minorHAnsi"/>
          <w:sz w:val="22"/>
          <w:szCs w:val="22"/>
          <w:lang w:val="en-GB" w:eastAsia="en-GB"/>
        </w:rPr>
      </w:pPr>
    </w:p>
    <w:p w14:paraId="0F79FF9C" w14:textId="564FC442" w:rsidR="004D335B" w:rsidRPr="004D6E0A" w:rsidRDefault="004D335B" w:rsidP="008B1F27">
      <w:pPr>
        <w:tabs>
          <w:tab w:val="left" w:pos="9923"/>
        </w:tabs>
        <w:ind w:right="-194"/>
        <w:jc w:val="both"/>
        <w:rPr>
          <w:rFonts w:asciiTheme="minorHAnsi" w:hAnsiTheme="minorHAnsi"/>
          <w:sz w:val="22"/>
          <w:szCs w:val="22"/>
          <w:lang w:val="en-GB" w:eastAsia="en-GB"/>
        </w:rPr>
      </w:pPr>
    </w:p>
    <w:p w14:paraId="4D2907D8" w14:textId="3A1ECA94" w:rsidR="004D335B" w:rsidRPr="004D6E0A" w:rsidRDefault="004D335B" w:rsidP="008B1F27">
      <w:pPr>
        <w:tabs>
          <w:tab w:val="left" w:pos="9923"/>
        </w:tabs>
        <w:ind w:right="-194"/>
        <w:jc w:val="both"/>
        <w:rPr>
          <w:rFonts w:asciiTheme="minorHAnsi" w:hAnsiTheme="minorHAnsi"/>
          <w:sz w:val="22"/>
          <w:szCs w:val="22"/>
          <w:lang w:val="en-GB" w:eastAsia="en-GB"/>
        </w:rPr>
      </w:pPr>
    </w:p>
    <w:p w14:paraId="4A4E52D3" w14:textId="39CC584C" w:rsidR="004D335B" w:rsidRPr="004D6E0A" w:rsidRDefault="004D335B" w:rsidP="008B1F27">
      <w:pPr>
        <w:tabs>
          <w:tab w:val="left" w:pos="9923"/>
        </w:tabs>
        <w:ind w:right="-194"/>
        <w:jc w:val="both"/>
        <w:rPr>
          <w:rFonts w:asciiTheme="minorHAnsi" w:hAnsiTheme="minorHAnsi"/>
          <w:sz w:val="22"/>
          <w:szCs w:val="22"/>
          <w:lang w:val="en-GB" w:eastAsia="en-GB"/>
        </w:rPr>
      </w:pPr>
    </w:p>
    <w:p w14:paraId="6F6427CF" w14:textId="705825FC" w:rsidR="004D335B" w:rsidRPr="004D6E0A" w:rsidRDefault="004D335B" w:rsidP="008B1F27">
      <w:pPr>
        <w:tabs>
          <w:tab w:val="left" w:pos="9923"/>
        </w:tabs>
        <w:ind w:right="-194"/>
        <w:jc w:val="both"/>
        <w:rPr>
          <w:rFonts w:asciiTheme="minorHAnsi" w:hAnsiTheme="minorHAnsi"/>
          <w:sz w:val="22"/>
          <w:szCs w:val="22"/>
          <w:lang w:val="en-GB" w:eastAsia="en-GB"/>
        </w:rPr>
      </w:pPr>
    </w:p>
    <w:p w14:paraId="00B62312" w14:textId="666C1A04" w:rsidR="004D335B" w:rsidRPr="004D6E0A" w:rsidRDefault="004D335B" w:rsidP="008B1F27">
      <w:pPr>
        <w:tabs>
          <w:tab w:val="left" w:pos="9923"/>
        </w:tabs>
        <w:ind w:right="-194"/>
        <w:jc w:val="both"/>
        <w:rPr>
          <w:rFonts w:asciiTheme="minorHAnsi" w:hAnsiTheme="minorHAnsi"/>
          <w:sz w:val="22"/>
          <w:szCs w:val="22"/>
          <w:lang w:val="en-GB" w:eastAsia="en-GB"/>
        </w:rPr>
      </w:pPr>
    </w:p>
    <w:p w14:paraId="5C2EF94C" w14:textId="111EC8DB" w:rsidR="004D335B" w:rsidRPr="004D6E0A" w:rsidRDefault="004D335B" w:rsidP="008B1F27">
      <w:pPr>
        <w:tabs>
          <w:tab w:val="left" w:pos="9923"/>
        </w:tabs>
        <w:ind w:right="-194"/>
        <w:jc w:val="both"/>
        <w:rPr>
          <w:rFonts w:asciiTheme="minorHAnsi" w:hAnsiTheme="minorHAnsi"/>
          <w:sz w:val="22"/>
          <w:szCs w:val="22"/>
          <w:lang w:val="en-GB" w:eastAsia="en-GB"/>
        </w:rPr>
      </w:pPr>
    </w:p>
    <w:p w14:paraId="650C30C7" w14:textId="1FB83D7A" w:rsidR="004D335B" w:rsidRPr="004D6E0A" w:rsidRDefault="004D335B" w:rsidP="008B1F27">
      <w:pPr>
        <w:tabs>
          <w:tab w:val="left" w:pos="9923"/>
        </w:tabs>
        <w:ind w:right="-194"/>
        <w:jc w:val="both"/>
        <w:rPr>
          <w:rFonts w:asciiTheme="minorHAnsi" w:hAnsiTheme="minorHAnsi"/>
          <w:sz w:val="22"/>
          <w:szCs w:val="22"/>
          <w:lang w:val="en-GB" w:eastAsia="en-GB"/>
        </w:rPr>
      </w:pPr>
    </w:p>
    <w:p w14:paraId="4E6DC2A5" w14:textId="63D11367" w:rsidR="004D335B" w:rsidRPr="004D6E0A" w:rsidRDefault="004D335B" w:rsidP="008B1F27">
      <w:pPr>
        <w:tabs>
          <w:tab w:val="left" w:pos="9923"/>
        </w:tabs>
        <w:ind w:right="-194"/>
        <w:jc w:val="both"/>
        <w:rPr>
          <w:rFonts w:asciiTheme="minorHAnsi" w:hAnsiTheme="minorHAnsi"/>
          <w:sz w:val="22"/>
          <w:szCs w:val="22"/>
          <w:lang w:val="en-GB" w:eastAsia="en-GB"/>
        </w:rPr>
      </w:pPr>
    </w:p>
    <w:p w14:paraId="66E230A1" w14:textId="0E708501" w:rsidR="004D335B" w:rsidRPr="004D6E0A" w:rsidRDefault="004D335B" w:rsidP="008B1F27">
      <w:pPr>
        <w:tabs>
          <w:tab w:val="left" w:pos="9923"/>
        </w:tabs>
        <w:ind w:right="-194"/>
        <w:jc w:val="both"/>
        <w:rPr>
          <w:rFonts w:asciiTheme="minorHAnsi" w:hAnsiTheme="minorHAnsi"/>
          <w:sz w:val="22"/>
          <w:szCs w:val="22"/>
          <w:lang w:val="en-GB" w:eastAsia="en-GB"/>
        </w:rPr>
      </w:pPr>
    </w:p>
    <w:p w14:paraId="1F3EEE9B" w14:textId="16B1B84B" w:rsidR="00591C08" w:rsidRPr="004D6E0A" w:rsidRDefault="00591C08" w:rsidP="006713D5">
      <w:pPr>
        <w:spacing w:before="120" w:after="120"/>
        <w:ind w:left="1134" w:right="232"/>
        <w:jc w:val="both"/>
        <w:rPr>
          <w:rFonts w:asciiTheme="minorHAnsi" w:hAnsiTheme="minorHAnsi"/>
          <w:sz w:val="22"/>
          <w:szCs w:val="22"/>
          <w:lang w:val="en-GB" w:eastAsia="en-GB"/>
        </w:rPr>
      </w:pPr>
    </w:p>
    <w:p w14:paraId="6C99C149" w14:textId="77777777" w:rsidR="006E7946" w:rsidRPr="004D6E0A" w:rsidRDefault="006E7946" w:rsidP="006713D5">
      <w:pPr>
        <w:ind w:left="1134" w:right="232"/>
        <w:rPr>
          <w:rFonts w:asciiTheme="minorHAnsi" w:hAnsiTheme="minorHAnsi"/>
          <w:sz w:val="2"/>
          <w:szCs w:val="2"/>
          <w:lang w:val="en-GB" w:eastAsia="en-GB"/>
        </w:rPr>
      </w:pPr>
      <w:r w:rsidRPr="004D6E0A">
        <w:rPr>
          <w:rFonts w:asciiTheme="minorHAnsi" w:hAnsiTheme="minorHAnsi"/>
          <w:sz w:val="22"/>
          <w:szCs w:val="22"/>
          <w:lang w:val="en-GB" w:eastAsia="en-GB"/>
        </w:rPr>
        <w:br w:type="page"/>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5"/>
        <w:gridCol w:w="196"/>
        <w:gridCol w:w="5416"/>
      </w:tblGrid>
      <w:tr w:rsidR="004C0262" w:rsidRPr="004D6E0A" w14:paraId="45463FAF" w14:textId="77777777" w:rsidTr="008B1F27">
        <w:trPr>
          <w:trHeight w:val="416"/>
        </w:trPr>
        <w:tc>
          <w:tcPr>
            <w:tcW w:w="10627" w:type="dxa"/>
            <w:gridSpan w:val="3"/>
            <w:shd w:val="clear" w:color="auto" w:fill="auto"/>
            <w:vAlign w:val="center"/>
          </w:tcPr>
          <w:p w14:paraId="6198FD9C" w14:textId="1116B3D8" w:rsidR="006E7946" w:rsidRPr="004D6E0A" w:rsidRDefault="001B27F9" w:rsidP="008D38F4">
            <w:pPr>
              <w:pStyle w:val="Heading1"/>
              <w:numPr>
                <w:ilvl w:val="0"/>
                <w:numId w:val="16"/>
              </w:numPr>
              <w:spacing w:before="60"/>
              <w:ind w:left="431" w:hanging="431"/>
              <w:rPr>
                <w:rFonts w:asciiTheme="minorHAnsi" w:hAnsiTheme="minorHAnsi" w:cs="Arial"/>
                <w:sz w:val="24"/>
                <w:szCs w:val="24"/>
                <w:lang w:val="en-GB"/>
              </w:rPr>
            </w:pPr>
            <w:r w:rsidRPr="004D6E0A">
              <w:rPr>
                <w:rFonts w:asciiTheme="minorHAnsi" w:hAnsiTheme="minorHAnsi" w:cs="Arial"/>
                <w:sz w:val="24"/>
                <w:szCs w:val="24"/>
                <w:lang w:val="en-GB"/>
              </w:rPr>
              <w:lastRenderedPageBreak/>
              <w:t>Information</w:t>
            </w:r>
          </w:p>
        </w:tc>
      </w:tr>
      <w:tr w:rsidR="004C0262" w:rsidRPr="004D6E0A" w14:paraId="372F1D8F" w14:textId="77777777" w:rsidTr="008B1F27">
        <w:trPr>
          <w:trHeight w:hRule="exact" w:val="700"/>
        </w:trPr>
        <w:tc>
          <w:tcPr>
            <w:tcW w:w="5015" w:type="dxa"/>
            <w:tcBorders>
              <w:bottom w:val="dotted" w:sz="4" w:space="0" w:color="auto"/>
            </w:tcBorders>
            <w:shd w:val="clear" w:color="auto" w:fill="auto"/>
          </w:tcPr>
          <w:p w14:paraId="4CB485FF" w14:textId="77777777" w:rsidR="008B1F27" w:rsidRPr="004D6E0A" w:rsidRDefault="006E7946" w:rsidP="008B1F27">
            <w:pPr>
              <w:numPr>
                <w:ilvl w:val="0"/>
                <w:numId w:val="4"/>
              </w:numPr>
              <w:spacing w:before="60" w:after="60"/>
              <w:ind w:left="357"/>
              <w:rPr>
                <w:rFonts w:asciiTheme="minorHAnsi" w:hAnsiTheme="minorHAnsi"/>
                <w:sz w:val="22"/>
                <w:szCs w:val="22"/>
                <w:lang w:val="en-GB" w:eastAsia="en-GB"/>
              </w:rPr>
            </w:pPr>
            <w:r w:rsidRPr="004D6E0A">
              <w:rPr>
                <w:rFonts w:asciiTheme="minorHAnsi" w:hAnsiTheme="minorHAnsi"/>
                <w:sz w:val="22"/>
                <w:szCs w:val="22"/>
                <w:lang w:val="en-GB" w:eastAsia="en-GB"/>
              </w:rPr>
              <w:t>Date of the last evaluation performed on-site:</w:t>
            </w:r>
          </w:p>
          <w:p w14:paraId="1C261751" w14:textId="44856BBE" w:rsidR="006E7946" w:rsidRPr="004D6E0A" w:rsidRDefault="00B53760" w:rsidP="008B1F27">
            <w:pPr>
              <w:spacing w:before="60" w:after="60"/>
              <w:ind w:left="357"/>
              <w:rPr>
                <w:rFonts w:asciiTheme="minorHAnsi" w:hAnsiTheme="minorHAnsi"/>
                <w:sz w:val="22"/>
                <w:szCs w:val="22"/>
                <w:lang w:val="en-GB" w:eastAsia="en-GB"/>
              </w:rPr>
            </w:pPr>
            <w:sdt>
              <w:sdtPr>
                <w:rPr>
                  <w:rFonts w:asciiTheme="minorHAnsi" w:hAnsiTheme="minorHAnsi"/>
                  <w:sz w:val="22"/>
                  <w:szCs w:val="22"/>
                  <w:shd w:val="clear" w:color="auto" w:fill="BFBFBF" w:themeFill="background1" w:themeFillShade="BF"/>
                  <w:lang w:val="en-GB" w:eastAsia="en-GB"/>
                </w:rPr>
                <w:id w:val="-269936681"/>
                <w:placeholder>
                  <w:docPart w:val="78CD431791B346DE904FC43B4083C733"/>
                </w:placeholder>
                <w:date>
                  <w:dateFormat w:val="MMMM d, yyyy"/>
                  <w:lid w:val="en-US"/>
                  <w:storeMappedDataAs w:val="dateTime"/>
                  <w:calendar w:val="gregorian"/>
                </w:date>
              </w:sdtPr>
              <w:sdtEndPr/>
              <w:sdtContent>
                <w:r w:rsidR="008B1F27" w:rsidRPr="004D6E0A">
                  <w:rPr>
                    <w:rFonts w:asciiTheme="minorHAnsi" w:hAnsiTheme="minorHAnsi"/>
                    <w:sz w:val="22"/>
                    <w:szCs w:val="22"/>
                    <w:shd w:val="clear" w:color="auto" w:fill="BFBFBF" w:themeFill="background1" w:themeFillShade="BF"/>
                    <w:lang w:val="en-GB" w:eastAsia="en-GB"/>
                  </w:rPr>
                  <w:t>Select a date</w:t>
                </w:r>
              </w:sdtContent>
            </w:sdt>
            <w:r w:rsidR="00D71860" w:rsidRPr="004D6E0A" w:rsidDel="00511478">
              <w:rPr>
                <w:rFonts w:asciiTheme="minorHAnsi" w:hAnsiTheme="minorHAnsi"/>
                <w:sz w:val="22"/>
                <w:szCs w:val="22"/>
                <w:lang w:val="en-GB" w:eastAsia="en-GB"/>
              </w:rPr>
              <w:t xml:space="preserve"> </w:t>
            </w:r>
          </w:p>
        </w:tc>
        <w:tc>
          <w:tcPr>
            <w:tcW w:w="5612" w:type="dxa"/>
            <w:gridSpan w:val="2"/>
            <w:tcBorders>
              <w:bottom w:val="dotted" w:sz="4" w:space="0" w:color="auto"/>
            </w:tcBorders>
            <w:shd w:val="clear" w:color="auto" w:fill="auto"/>
          </w:tcPr>
          <w:p w14:paraId="7C593C03" w14:textId="77777777" w:rsidR="006E698B" w:rsidRPr="004D6E0A" w:rsidRDefault="006E7946" w:rsidP="008B1F27">
            <w:pPr>
              <w:numPr>
                <w:ilvl w:val="0"/>
                <w:numId w:val="4"/>
              </w:numPr>
              <w:spacing w:before="60" w:after="60"/>
              <w:ind w:left="357"/>
              <w:rPr>
                <w:rFonts w:asciiTheme="minorHAnsi" w:hAnsiTheme="minorHAnsi"/>
                <w:sz w:val="22"/>
                <w:szCs w:val="22"/>
                <w:lang w:val="en-GB" w:eastAsia="en-GB"/>
              </w:rPr>
            </w:pPr>
            <w:r w:rsidRPr="004D6E0A">
              <w:rPr>
                <w:rFonts w:asciiTheme="minorHAnsi" w:hAnsiTheme="minorHAnsi"/>
                <w:sz w:val="22"/>
                <w:szCs w:val="22"/>
                <w:lang w:val="en-GB" w:eastAsia="en-GB"/>
              </w:rPr>
              <w:t xml:space="preserve">Date of the next evaluation to be performed on-site: </w:t>
            </w:r>
          </w:p>
          <w:p w14:paraId="06604B22" w14:textId="710B6492" w:rsidR="006E7946" w:rsidRPr="004D6E0A" w:rsidRDefault="00B53760" w:rsidP="008B1F27">
            <w:pPr>
              <w:spacing w:before="60" w:after="60"/>
              <w:ind w:left="357"/>
              <w:rPr>
                <w:rFonts w:asciiTheme="minorHAnsi" w:hAnsiTheme="minorHAnsi"/>
                <w:sz w:val="22"/>
                <w:szCs w:val="22"/>
                <w:lang w:val="en-GB" w:eastAsia="en-GB"/>
              </w:rPr>
            </w:pPr>
            <w:sdt>
              <w:sdtPr>
                <w:rPr>
                  <w:rFonts w:asciiTheme="minorHAnsi" w:hAnsiTheme="minorHAnsi"/>
                  <w:sz w:val="22"/>
                  <w:szCs w:val="22"/>
                  <w:shd w:val="clear" w:color="auto" w:fill="BFBFBF" w:themeFill="background1" w:themeFillShade="BF"/>
                  <w:lang w:val="en-GB" w:eastAsia="en-GB"/>
                </w:rPr>
                <w:id w:val="-381105728"/>
                <w:placeholder>
                  <w:docPart w:val="15BA40E13D95469ABF4BEBFF31AD2857"/>
                </w:placeholder>
                <w:date>
                  <w:dateFormat w:val="MMMM d, yyyy"/>
                  <w:lid w:val="en-US"/>
                  <w:storeMappedDataAs w:val="dateTime"/>
                  <w:calendar w:val="gregorian"/>
                </w:date>
              </w:sdtPr>
              <w:sdtEndPr/>
              <w:sdtContent>
                <w:r w:rsidR="008B1F27" w:rsidRPr="004D6E0A">
                  <w:rPr>
                    <w:rFonts w:asciiTheme="minorHAnsi" w:hAnsiTheme="minorHAnsi"/>
                    <w:sz w:val="22"/>
                    <w:szCs w:val="22"/>
                    <w:shd w:val="clear" w:color="auto" w:fill="BFBFBF" w:themeFill="background1" w:themeFillShade="BF"/>
                    <w:lang w:val="en-GB" w:eastAsia="en-GB"/>
                  </w:rPr>
                  <w:t>Select a date</w:t>
                </w:r>
              </w:sdtContent>
            </w:sdt>
            <w:r w:rsidR="00D71860" w:rsidRPr="004D6E0A" w:rsidDel="00511478">
              <w:rPr>
                <w:rFonts w:asciiTheme="minorHAnsi" w:hAnsiTheme="minorHAnsi"/>
                <w:sz w:val="22"/>
                <w:szCs w:val="22"/>
                <w:lang w:val="en-GB" w:eastAsia="en-GB"/>
              </w:rPr>
              <w:t xml:space="preserve"> </w:t>
            </w:r>
          </w:p>
        </w:tc>
      </w:tr>
      <w:tr w:rsidR="008565BB" w:rsidRPr="004D6E0A" w14:paraId="22568E0A" w14:textId="77777777" w:rsidTr="008B1F27">
        <w:trPr>
          <w:trHeight w:hRule="exact" w:val="440"/>
        </w:trPr>
        <w:tc>
          <w:tcPr>
            <w:tcW w:w="10627" w:type="dxa"/>
            <w:gridSpan w:val="3"/>
            <w:tcBorders>
              <w:top w:val="dotted" w:sz="4" w:space="0" w:color="auto"/>
              <w:bottom w:val="single" w:sz="4" w:space="0" w:color="auto"/>
            </w:tcBorders>
            <w:shd w:val="clear" w:color="auto" w:fill="auto"/>
          </w:tcPr>
          <w:p w14:paraId="47730368" w14:textId="4180496A" w:rsidR="008565BB" w:rsidRPr="004D6E0A" w:rsidRDefault="008565BB" w:rsidP="008B1F27">
            <w:pPr>
              <w:spacing w:before="60" w:after="60"/>
              <w:rPr>
                <w:rFonts w:asciiTheme="minorHAnsi" w:hAnsiTheme="minorHAnsi"/>
                <w:i/>
                <w:sz w:val="20"/>
                <w:szCs w:val="20"/>
                <w:lang w:val="en-GB" w:eastAsia="en-GB"/>
              </w:rPr>
            </w:pPr>
            <w:r w:rsidRPr="004D6E0A">
              <w:rPr>
                <w:rFonts w:asciiTheme="minorHAnsi" w:hAnsiTheme="minorHAnsi"/>
                <w:i/>
                <w:sz w:val="20"/>
                <w:szCs w:val="20"/>
                <w:lang w:val="en-GB" w:eastAsia="en-GB"/>
              </w:rPr>
              <w:t>Only EASA evaluation</w:t>
            </w:r>
            <w:r w:rsidR="00B05DDB" w:rsidRPr="004D6E0A">
              <w:rPr>
                <w:rFonts w:asciiTheme="minorHAnsi" w:hAnsiTheme="minorHAnsi"/>
                <w:i/>
                <w:sz w:val="20"/>
                <w:szCs w:val="20"/>
                <w:lang w:val="en-GB" w:eastAsia="en-GB"/>
              </w:rPr>
              <w:t>.</w:t>
            </w:r>
            <w:r w:rsidRPr="004D6E0A">
              <w:rPr>
                <w:rFonts w:asciiTheme="minorHAnsi" w:hAnsiTheme="minorHAnsi"/>
                <w:i/>
                <w:sz w:val="20"/>
                <w:szCs w:val="20"/>
                <w:lang w:val="en-GB" w:eastAsia="en-GB"/>
              </w:rPr>
              <w:t xml:space="preserve"> EEP self-evaluation should not be considered.</w:t>
            </w:r>
          </w:p>
        </w:tc>
      </w:tr>
      <w:tr w:rsidR="004C0262" w:rsidRPr="004D6E0A" w14:paraId="4DB1F9FE" w14:textId="77777777" w:rsidTr="008B1F27">
        <w:trPr>
          <w:trHeight w:hRule="exact" w:val="414"/>
        </w:trPr>
        <w:tc>
          <w:tcPr>
            <w:tcW w:w="10627" w:type="dxa"/>
            <w:gridSpan w:val="3"/>
            <w:tcBorders>
              <w:top w:val="single" w:sz="4" w:space="0" w:color="auto"/>
              <w:bottom w:val="nil"/>
            </w:tcBorders>
            <w:shd w:val="clear" w:color="auto" w:fill="auto"/>
          </w:tcPr>
          <w:p w14:paraId="258DD85C" w14:textId="77777777" w:rsidR="006E7946" w:rsidRPr="004D6E0A" w:rsidRDefault="006E7946" w:rsidP="008B1F27">
            <w:pPr>
              <w:numPr>
                <w:ilvl w:val="0"/>
                <w:numId w:val="4"/>
              </w:numPr>
              <w:spacing w:before="60" w:after="60"/>
              <w:ind w:left="357" w:hanging="357"/>
              <w:rPr>
                <w:rFonts w:asciiTheme="minorHAnsi" w:hAnsiTheme="minorHAnsi"/>
                <w:sz w:val="22"/>
                <w:szCs w:val="22"/>
                <w:lang w:val="en-GB" w:eastAsia="en-GB"/>
              </w:rPr>
            </w:pPr>
            <w:r w:rsidRPr="004D6E0A">
              <w:rPr>
                <w:rFonts w:asciiTheme="minorHAnsi" w:hAnsiTheme="minorHAnsi"/>
                <w:sz w:val="22"/>
                <w:szCs w:val="22"/>
                <w:lang w:val="en-GB" w:eastAsia="en-GB"/>
              </w:rPr>
              <w:t>Point of contact for this modification:</w:t>
            </w:r>
          </w:p>
        </w:tc>
      </w:tr>
      <w:tr w:rsidR="004C0262" w:rsidRPr="004D6E0A" w14:paraId="63D201E1" w14:textId="77777777" w:rsidTr="008B1F27">
        <w:trPr>
          <w:trHeight w:hRule="exact" w:val="510"/>
        </w:trPr>
        <w:tc>
          <w:tcPr>
            <w:tcW w:w="5211" w:type="dxa"/>
            <w:gridSpan w:val="2"/>
            <w:tcBorders>
              <w:top w:val="nil"/>
              <w:bottom w:val="nil"/>
              <w:right w:val="nil"/>
            </w:tcBorders>
            <w:shd w:val="clear" w:color="auto" w:fill="auto"/>
            <w:vAlign w:val="center"/>
          </w:tcPr>
          <w:p w14:paraId="3FD0646F" w14:textId="77777777" w:rsidR="006E7946" w:rsidRPr="004D6E0A" w:rsidRDefault="006E7946" w:rsidP="008B1F27">
            <w:pPr>
              <w:autoSpaceDE w:val="0"/>
              <w:autoSpaceDN w:val="0"/>
              <w:adjustRightInd w:val="0"/>
              <w:spacing w:before="60" w:after="60"/>
              <w:rPr>
                <w:rFonts w:asciiTheme="minorHAnsi" w:hAnsiTheme="minorHAnsi" w:cs="Arial"/>
                <w:sz w:val="22"/>
                <w:szCs w:val="22"/>
                <w:lang w:val="en-GB" w:eastAsia="en-GB"/>
              </w:rPr>
            </w:pPr>
            <w:r w:rsidRPr="004D6E0A">
              <w:rPr>
                <w:rFonts w:asciiTheme="minorHAnsi" w:eastAsia="MS Gothic" w:hAnsiTheme="minorHAnsi"/>
                <w:sz w:val="22"/>
                <w:szCs w:val="22"/>
                <w:lang w:val="en-GB" w:eastAsia="en-GB"/>
              </w:rPr>
              <w:t>Name:</w:t>
            </w:r>
          </w:p>
        </w:tc>
        <w:tc>
          <w:tcPr>
            <w:tcW w:w="5416" w:type="dxa"/>
            <w:tcBorders>
              <w:top w:val="nil"/>
              <w:left w:val="nil"/>
              <w:bottom w:val="nil"/>
            </w:tcBorders>
            <w:shd w:val="clear" w:color="auto" w:fill="auto"/>
            <w:vAlign w:val="center"/>
          </w:tcPr>
          <w:p w14:paraId="38A9C407" w14:textId="096F3A77" w:rsidR="006E7946" w:rsidRPr="004D6E0A" w:rsidRDefault="00952FB4" w:rsidP="008B1F27">
            <w:pPr>
              <w:autoSpaceDE w:val="0"/>
              <w:autoSpaceDN w:val="0"/>
              <w:adjustRightInd w:val="0"/>
              <w:spacing w:before="60" w:after="60"/>
              <w:rPr>
                <w:rFonts w:asciiTheme="minorHAnsi" w:hAnsiTheme="minorHAnsi" w:cs="Arial"/>
                <w:sz w:val="22"/>
                <w:szCs w:val="22"/>
                <w:lang w:val="en-GB" w:eastAsia="en-GB"/>
              </w:rPr>
            </w:pPr>
            <w:r w:rsidRPr="004D6E0A">
              <w:rPr>
                <w:rFonts w:asciiTheme="minorHAnsi" w:eastAsia="MS Gothic" w:hAnsiTheme="minorHAnsi"/>
                <w:sz w:val="22"/>
                <w:szCs w:val="22"/>
                <w:lang w:val="en-GB" w:eastAsia="en-GB"/>
              </w:rPr>
              <w:t>Position</w:t>
            </w:r>
            <w:r w:rsidR="006E7946" w:rsidRPr="004D6E0A">
              <w:rPr>
                <w:rFonts w:asciiTheme="minorHAnsi" w:eastAsia="MS Gothic" w:hAnsiTheme="minorHAnsi"/>
                <w:sz w:val="22"/>
                <w:szCs w:val="22"/>
                <w:lang w:val="en-GB" w:eastAsia="en-GB"/>
              </w:rPr>
              <w:t>:</w:t>
            </w:r>
          </w:p>
        </w:tc>
      </w:tr>
      <w:tr w:rsidR="006E7946" w:rsidRPr="004D6E0A" w14:paraId="0E2FDD37" w14:textId="77777777" w:rsidTr="008B1F27">
        <w:trPr>
          <w:trHeight w:hRule="exact" w:val="510"/>
        </w:trPr>
        <w:tc>
          <w:tcPr>
            <w:tcW w:w="5211" w:type="dxa"/>
            <w:gridSpan w:val="2"/>
            <w:tcBorders>
              <w:top w:val="nil"/>
              <w:right w:val="nil"/>
            </w:tcBorders>
            <w:shd w:val="clear" w:color="auto" w:fill="auto"/>
            <w:vAlign w:val="center"/>
          </w:tcPr>
          <w:p w14:paraId="0A9EFD91" w14:textId="77777777" w:rsidR="006E7946" w:rsidRPr="004D6E0A" w:rsidRDefault="006E7946" w:rsidP="008B1F27">
            <w:pPr>
              <w:autoSpaceDE w:val="0"/>
              <w:autoSpaceDN w:val="0"/>
              <w:adjustRightInd w:val="0"/>
              <w:spacing w:before="60" w:after="60"/>
              <w:rPr>
                <w:rFonts w:asciiTheme="minorHAnsi" w:hAnsiTheme="minorHAnsi" w:cs="Arial"/>
                <w:sz w:val="22"/>
                <w:szCs w:val="22"/>
                <w:lang w:val="en-GB" w:eastAsia="en-GB"/>
              </w:rPr>
            </w:pPr>
            <w:r w:rsidRPr="004D6E0A">
              <w:rPr>
                <w:rFonts w:asciiTheme="minorHAnsi" w:eastAsia="MS Gothic" w:hAnsiTheme="minorHAnsi"/>
                <w:sz w:val="22"/>
                <w:szCs w:val="22"/>
                <w:lang w:val="en-GB" w:eastAsia="en-GB"/>
              </w:rPr>
              <w:t>Telephone:</w:t>
            </w:r>
          </w:p>
        </w:tc>
        <w:tc>
          <w:tcPr>
            <w:tcW w:w="5416" w:type="dxa"/>
            <w:tcBorders>
              <w:top w:val="nil"/>
              <w:left w:val="nil"/>
            </w:tcBorders>
            <w:shd w:val="clear" w:color="auto" w:fill="auto"/>
            <w:vAlign w:val="center"/>
          </w:tcPr>
          <w:p w14:paraId="10725B93" w14:textId="77777777" w:rsidR="006E7946" w:rsidRPr="004D6E0A" w:rsidRDefault="006E7946" w:rsidP="008B1F27">
            <w:pPr>
              <w:autoSpaceDE w:val="0"/>
              <w:autoSpaceDN w:val="0"/>
              <w:adjustRightInd w:val="0"/>
              <w:spacing w:before="60" w:after="60"/>
              <w:rPr>
                <w:rFonts w:asciiTheme="minorHAnsi" w:hAnsiTheme="minorHAnsi" w:cs="Arial"/>
                <w:sz w:val="22"/>
                <w:szCs w:val="22"/>
                <w:lang w:val="en-GB" w:eastAsia="en-GB"/>
              </w:rPr>
            </w:pPr>
            <w:r w:rsidRPr="004D6E0A">
              <w:rPr>
                <w:rFonts w:asciiTheme="minorHAnsi" w:eastAsia="MS Gothic" w:hAnsiTheme="minorHAnsi"/>
                <w:sz w:val="22"/>
                <w:szCs w:val="22"/>
                <w:lang w:val="en-GB" w:eastAsia="en-GB"/>
              </w:rPr>
              <w:t>E-mail:</w:t>
            </w:r>
          </w:p>
        </w:tc>
      </w:tr>
    </w:tbl>
    <w:p w14:paraId="5D462D0B" w14:textId="77777777" w:rsidR="006E7946" w:rsidRPr="004D6E0A" w:rsidRDefault="006E7946" w:rsidP="006E7946">
      <w:pPr>
        <w:rPr>
          <w:rFonts w:asciiTheme="minorHAnsi" w:hAnsiTheme="minorHAnsi"/>
          <w:sz w:val="12"/>
          <w:szCs w:val="12"/>
          <w:lang w:val="en-GB" w:eastAsia="en-GB"/>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7"/>
        <w:gridCol w:w="720"/>
        <w:gridCol w:w="1788"/>
        <w:gridCol w:w="1672"/>
        <w:gridCol w:w="1218"/>
        <w:gridCol w:w="2722"/>
      </w:tblGrid>
      <w:tr w:rsidR="004C0262" w:rsidRPr="004D6E0A" w14:paraId="362FC94F" w14:textId="77777777" w:rsidTr="00425837">
        <w:trPr>
          <w:trHeight w:val="416"/>
        </w:trPr>
        <w:tc>
          <w:tcPr>
            <w:tcW w:w="10627" w:type="dxa"/>
            <w:gridSpan w:val="6"/>
            <w:shd w:val="clear" w:color="auto" w:fill="auto"/>
            <w:vAlign w:val="center"/>
          </w:tcPr>
          <w:p w14:paraId="683AE353" w14:textId="77777777" w:rsidR="006E7946" w:rsidRPr="004D6E0A" w:rsidRDefault="006E7946" w:rsidP="008B1F27">
            <w:pPr>
              <w:pStyle w:val="Heading1"/>
              <w:numPr>
                <w:ilvl w:val="0"/>
                <w:numId w:val="16"/>
              </w:numPr>
              <w:spacing w:before="120" w:after="120"/>
              <w:ind w:left="431" w:hanging="431"/>
              <w:rPr>
                <w:rFonts w:asciiTheme="minorHAnsi" w:hAnsiTheme="minorHAnsi" w:cs="Arial"/>
                <w:sz w:val="24"/>
                <w:szCs w:val="24"/>
                <w:lang w:val="en-GB"/>
              </w:rPr>
            </w:pPr>
            <w:bookmarkStart w:id="4" w:name="_Toc353890914"/>
            <w:bookmarkStart w:id="5" w:name="_Toc353961075"/>
            <w:bookmarkStart w:id="6" w:name="_Toc353972652"/>
            <w:bookmarkStart w:id="7" w:name="_Toc353977118"/>
            <w:bookmarkStart w:id="8" w:name="_Toc353978186"/>
            <w:bookmarkStart w:id="9" w:name="_Toc353978236"/>
            <w:r w:rsidRPr="004D6E0A">
              <w:rPr>
                <w:rFonts w:asciiTheme="minorHAnsi" w:hAnsiTheme="minorHAnsi" w:cs="Arial"/>
                <w:sz w:val="24"/>
                <w:szCs w:val="24"/>
                <w:lang w:val="en-GB"/>
              </w:rPr>
              <w:t>Nature of the modification</w:t>
            </w:r>
            <w:bookmarkEnd w:id="4"/>
            <w:bookmarkEnd w:id="5"/>
            <w:bookmarkEnd w:id="6"/>
            <w:bookmarkEnd w:id="7"/>
            <w:bookmarkEnd w:id="8"/>
            <w:bookmarkEnd w:id="9"/>
          </w:p>
        </w:tc>
      </w:tr>
      <w:tr w:rsidR="004C0262" w:rsidRPr="004D6E0A" w14:paraId="66D8842A" w14:textId="77777777" w:rsidTr="00425837">
        <w:trPr>
          <w:trHeight w:val="3402"/>
        </w:trPr>
        <w:tc>
          <w:tcPr>
            <w:tcW w:w="10627" w:type="dxa"/>
            <w:gridSpan w:val="6"/>
            <w:shd w:val="clear" w:color="auto" w:fill="auto"/>
          </w:tcPr>
          <w:p w14:paraId="3DE4B2EF" w14:textId="77777777" w:rsidR="008B1F27" w:rsidRPr="004D6E0A" w:rsidRDefault="006E7946" w:rsidP="008B1F27">
            <w:pPr>
              <w:numPr>
                <w:ilvl w:val="0"/>
                <w:numId w:val="5"/>
              </w:numPr>
              <w:spacing w:before="60" w:after="60"/>
              <w:ind w:left="357" w:hanging="357"/>
              <w:rPr>
                <w:rFonts w:asciiTheme="minorHAnsi" w:hAnsiTheme="minorHAnsi"/>
                <w:sz w:val="22"/>
                <w:szCs w:val="22"/>
                <w:lang w:val="en-GB" w:eastAsia="en-GB"/>
              </w:rPr>
            </w:pPr>
            <w:r w:rsidRPr="004D6E0A">
              <w:rPr>
                <w:rFonts w:asciiTheme="minorHAnsi" w:hAnsiTheme="minorHAnsi"/>
                <w:sz w:val="22"/>
                <w:szCs w:val="22"/>
                <w:lang w:val="en-GB" w:eastAsia="en-GB"/>
              </w:rPr>
              <w:t>Modification description:</w:t>
            </w:r>
          </w:p>
          <w:p w14:paraId="624AB397" w14:textId="3150BC66" w:rsidR="006E7946" w:rsidRPr="004D6E0A" w:rsidRDefault="006E7946" w:rsidP="008B1F27">
            <w:pPr>
              <w:spacing w:before="60" w:after="60"/>
              <w:rPr>
                <w:rFonts w:asciiTheme="minorHAnsi" w:hAnsiTheme="minorHAnsi"/>
                <w:sz w:val="22"/>
                <w:szCs w:val="22"/>
                <w:lang w:val="en-GB" w:eastAsia="en-GB"/>
              </w:rPr>
            </w:pPr>
          </w:p>
        </w:tc>
      </w:tr>
      <w:tr w:rsidR="004C0262" w:rsidRPr="004D6E0A" w14:paraId="62747206" w14:textId="77777777" w:rsidTr="00425837">
        <w:trPr>
          <w:trHeight w:val="3402"/>
        </w:trPr>
        <w:tc>
          <w:tcPr>
            <w:tcW w:w="10627" w:type="dxa"/>
            <w:gridSpan w:val="6"/>
            <w:tcBorders>
              <w:bottom w:val="single" w:sz="4" w:space="0" w:color="auto"/>
            </w:tcBorders>
            <w:shd w:val="clear" w:color="auto" w:fill="auto"/>
          </w:tcPr>
          <w:p w14:paraId="0158519A" w14:textId="77777777" w:rsidR="006E7946" w:rsidRPr="004D6E0A" w:rsidRDefault="006E7946" w:rsidP="008B1F27">
            <w:pPr>
              <w:numPr>
                <w:ilvl w:val="0"/>
                <w:numId w:val="5"/>
              </w:numPr>
              <w:spacing w:before="60" w:after="60"/>
              <w:ind w:left="357" w:hanging="357"/>
              <w:rPr>
                <w:rFonts w:asciiTheme="minorHAnsi" w:hAnsiTheme="minorHAnsi"/>
                <w:sz w:val="22"/>
                <w:szCs w:val="22"/>
                <w:lang w:val="en-GB" w:eastAsia="en-GB"/>
              </w:rPr>
            </w:pPr>
            <w:r w:rsidRPr="004D6E0A">
              <w:rPr>
                <w:rFonts w:asciiTheme="minorHAnsi" w:hAnsiTheme="minorHAnsi"/>
                <w:sz w:val="22"/>
                <w:szCs w:val="22"/>
                <w:lang w:val="en-GB" w:eastAsia="en-GB"/>
              </w:rPr>
              <w:t>Rationale for the modification:</w:t>
            </w:r>
          </w:p>
          <w:p w14:paraId="1B533712" w14:textId="77777777" w:rsidR="008B1F27" w:rsidRPr="004D6E0A" w:rsidRDefault="008B1F27" w:rsidP="008B1F27">
            <w:pPr>
              <w:spacing w:before="60" w:after="60"/>
              <w:rPr>
                <w:rFonts w:asciiTheme="minorHAnsi" w:hAnsiTheme="minorHAnsi"/>
                <w:sz w:val="22"/>
                <w:szCs w:val="22"/>
                <w:lang w:val="en-GB" w:eastAsia="en-GB"/>
              </w:rPr>
            </w:pPr>
          </w:p>
        </w:tc>
      </w:tr>
      <w:tr w:rsidR="004C0262" w:rsidRPr="004D6E0A" w14:paraId="4D409232" w14:textId="77777777" w:rsidTr="00425837">
        <w:trPr>
          <w:trHeight w:val="358"/>
        </w:trPr>
        <w:tc>
          <w:tcPr>
            <w:tcW w:w="10627" w:type="dxa"/>
            <w:gridSpan w:val="6"/>
            <w:tcBorders>
              <w:bottom w:val="nil"/>
            </w:tcBorders>
            <w:shd w:val="clear" w:color="auto" w:fill="auto"/>
          </w:tcPr>
          <w:p w14:paraId="28472AC5" w14:textId="4A73E3BA" w:rsidR="006E7946" w:rsidRPr="004D6E0A" w:rsidRDefault="006E7946" w:rsidP="008B1F27">
            <w:pPr>
              <w:numPr>
                <w:ilvl w:val="0"/>
                <w:numId w:val="5"/>
              </w:numPr>
              <w:spacing w:before="60" w:after="60"/>
              <w:ind w:left="357" w:hanging="357"/>
              <w:rPr>
                <w:rFonts w:asciiTheme="minorHAnsi" w:hAnsiTheme="minorHAnsi"/>
                <w:sz w:val="22"/>
                <w:szCs w:val="22"/>
                <w:lang w:val="en-GB" w:eastAsia="en-GB"/>
              </w:rPr>
            </w:pPr>
            <w:r w:rsidRPr="004D6E0A">
              <w:rPr>
                <w:rFonts w:asciiTheme="minorHAnsi" w:hAnsiTheme="minorHAnsi"/>
                <w:sz w:val="22"/>
                <w:szCs w:val="22"/>
                <w:lang w:val="en-GB" w:eastAsia="en-GB"/>
              </w:rPr>
              <w:t xml:space="preserve">Modification </w:t>
            </w:r>
            <w:r w:rsidR="0055364A" w:rsidRPr="004D6E0A">
              <w:rPr>
                <w:rFonts w:asciiTheme="minorHAnsi" w:hAnsiTheme="minorHAnsi"/>
                <w:sz w:val="22"/>
                <w:szCs w:val="22"/>
                <w:lang w:val="en-GB" w:eastAsia="en-GB"/>
              </w:rPr>
              <w:t>initiated by</w:t>
            </w:r>
            <w:r w:rsidRPr="004D6E0A">
              <w:rPr>
                <w:rFonts w:asciiTheme="minorHAnsi" w:hAnsiTheme="minorHAnsi"/>
                <w:sz w:val="22"/>
                <w:szCs w:val="22"/>
                <w:lang w:val="en-GB" w:eastAsia="en-GB"/>
              </w:rPr>
              <w:t>:</w:t>
            </w:r>
          </w:p>
        </w:tc>
      </w:tr>
      <w:tr w:rsidR="004C0262" w:rsidRPr="004D6E0A" w14:paraId="0C52B448" w14:textId="77777777" w:rsidTr="00425837">
        <w:trPr>
          <w:trHeight w:hRule="exact" w:val="517"/>
        </w:trPr>
        <w:tc>
          <w:tcPr>
            <w:tcW w:w="2507" w:type="dxa"/>
            <w:tcBorders>
              <w:top w:val="nil"/>
              <w:bottom w:val="single" w:sz="4" w:space="0" w:color="auto"/>
              <w:right w:val="nil"/>
            </w:tcBorders>
            <w:shd w:val="clear" w:color="auto" w:fill="auto"/>
            <w:vAlign w:val="center"/>
          </w:tcPr>
          <w:p w14:paraId="41355EB5" w14:textId="210B0E67" w:rsidR="006E7946" w:rsidRPr="004D6E0A" w:rsidRDefault="00B53760" w:rsidP="008B1F27">
            <w:pPr>
              <w:spacing w:before="60" w:after="60"/>
              <w:rPr>
                <w:rFonts w:asciiTheme="minorHAnsi" w:hAnsiTheme="minorHAnsi"/>
                <w:sz w:val="22"/>
                <w:szCs w:val="22"/>
                <w:lang w:val="en-GB" w:eastAsia="en-GB"/>
              </w:rPr>
            </w:pPr>
            <w:sdt>
              <w:sdtPr>
                <w:rPr>
                  <w:rFonts w:asciiTheme="minorHAnsi" w:eastAsia="MS Gothic" w:hAnsiTheme="minorHAnsi"/>
                  <w:sz w:val="22"/>
                  <w:szCs w:val="22"/>
                  <w:lang w:val="en-GB" w:eastAsia="en-GB"/>
                </w:rPr>
                <w:id w:val="-1682661877"/>
                <w14:checkbox>
                  <w14:checked w14:val="0"/>
                  <w14:checkedState w14:val="2612" w14:font="MS Gothic"/>
                  <w14:uncheckedState w14:val="2610" w14:font="MS Gothic"/>
                </w14:checkbox>
              </w:sdtPr>
              <w:sdtEndPr/>
              <w:sdtContent>
                <w:r w:rsidR="00207391" w:rsidRPr="004D6E0A">
                  <w:rPr>
                    <w:rFonts w:ascii="MS Gothic" w:eastAsia="MS Gothic" w:hAnsi="MS Gothic"/>
                    <w:sz w:val="22"/>
                    <w:szCs w:val="22"/>
                    <w:lang w:val="en-GB" w:eastAsia="en-GB"/>
                  </w:rPr>
                  <w:t>☐</w:t>
                </w:r>
              </w:sdtContent>
            </w:sdt>
            <w:r w:rsidR="006E7946" w:rsidRPr="004D6E0A">
              <w:rPr>
                <w:rFonts w:asciiTheme="minorHAnsi" w:hAnsiTheme="minorHAnsi"/>
                <w:sz w:val="22"/>
                <w:szCs w:val="22"/>
                <w:lang w:val="en-GB" w:eastAsia="en-GB"/>
              </w:rPr>
              <w:t xml:space="preserve"> FSTD</w:t>
            </w:r>
            <w:r w:rsidR="001A50B3" w:rsidRPr="004D6E0A">
              <w:rPr>
                <w:rFonts w:asciiTheme="minorHAnsi" w:hAnsiTheme="minorHAnsi"/>
                <w:sz w:val="22"/>
                <w:szCs w:val="22"/>
                <w:lang w:val="en-GB" w:eastAsia="en-GB"/>
              </w:rPr>
              <w:t>O</w:t>
            </w:r>
          </w:p>
        </w:tc>
        <w:tc>
          <w:tcPr>
            <w:tcW w:w="2508" w:type="dxa"/>
            <w:gridSpan w:val="2"/>
            <w:tcBorders>
              <w:top w:val="nil"/>
              <w:left w:val="nil"/>
              <w:bottom w:val="single" w:sz="4" w:space="0" w:color="auto"/>
              <w:right w:val="nil"/>
            </w:tcBorders>
            <w:shd w:val="clear" w:color="auto" w:fill="auto"/>
            <w:vAlign w:val="center"/>
          </w:tcPr>
          <w:p w14:paraId="377F17BA" w14:textId="08BEC1D2" w:rsidR="006E7946" w:rsidRPr="004D6E0A" w:rsidRDefault="00B53760" w:rsidP="008B1F27">
            <w:pPr>
              <w:spacing w:before="60" w:after="60"/>
              <w:rPr>
                <w:rFonts w:asciiTheme="minorHAnsi" w:hAnsiTheme="minorHAnsi"/>
                <w:sz w:val="22"/>
                <w:szCs w:val="22"/>
                <w:lang w:val="en-GB" w:eastAsia="en-GB"/>
              </w:rPr>
            </w:pPr>
            <w:sdt>
              <w:sdtPr>
                <w:rPr>
                  <w:rFonts w:asciiTheme="minorHAnsi" w:eastAsia="MS Gothic" w:hAnsiTheme="minorHAnsi"/>
                  <w:sz w:val="22"/>
                  <w:szCs w:val="22"/>
                  <w:lang w:val="en-GB" w:eastAsia="en-GB"/>
                </w:rPr>
                <w:id w:val="1041785724"/>
                <w14:checkbox>
                  <w14:checked w14:val="0"/>
                  <w14:checkedState w14:val="2612" w14:font="MS Gothic"/>
                  <w14:uncheckedState w14:val="2610" w14:font="MS Gothic"/>
                </w14:checkbox>
              </w:sdtPr>
              <w:sdtEndPr/>
              <w:sdtContent>
                <w:r w:rsidR="00207391" w:rsidRPr="004D6E0A">
                  <w:rPr>
                    <w:rFonts w:ascii="MS Gothic" w:eastAsia="MS Gothic" w:hAnsi="MS Gothic"/>
                    <w:sz w:val="22"/>
                    <w:szCs w:val="22"/>
                    <w:lang w:val="en-GB" w:eastAsia="en-GB"/>
                  </w:rPr>
                  <w:t>☐</w:t>
                </w:r>
              </w:sdtContent>
            </w:sdt>
            <w:r w:rsidR="006E7946" w:rsidRPr="004D6E0A">
              <w:rPr>
                <w:rFonts w:asciiTheme="minorHAnsi" w:hAnsiTheme="minorHAnsi"/>
                <w:sz w:val="22"/>
                <w:szCs w:val="22"/>
                <w:lang w:val="en-GB" w:eastAsia="en-GB"/>
              </w:rPr>
              <w:t xml:space="preserve"> FSTD manufacturer</w:t>
            </w:r>
          </w:p>
        </w:tc>
        <w:tc>
          <w:tcPr>
            <w:tcW w:w="2890" w:type="dxa"/>
            <w:gridSpan w:val="2"/>
            <w:tcBorders>
              <w:top w:val="nil"/>
              <w:left w:val="nil"/>
              <w:bottom w:val="single" w:sz="4" w:space="0" w:color="auto"/>
              <w:right w:val="nil"/>
            </w:tcBorders>
            <w:shd w:val="clear" w:color="auto" w:fill="auto"/>
            <w:vAlign w:val="center"/>
          </w:tcPr>
          <w:p w14:paraId="21BE0979" w14:textId="33330BDE" w:rsidR="006E7946" w:rsidRPr="004D6E0A" w:rsidRDefault="00B53760" w:rsidP="008B1F27">
            <w:pPr>
              <w:spacing w:before="60" w:after="60"/>
              <w:rPr>
                <w:rFonts w:asciiTheme="minorHAnsi" w:hAnsiTheme="minorHAnsi"/>
                <w:sz w:val="22"/>
                <w:szCs w:val="22"/>
                <w:lang w:val="en-GB" w:eastAsia="en-GB"/>
              </w:rPr>
            </w:pPr>
            <w:sdt>
              <w:sdtPr>
                <w:rPr>
                  <w:rFonts w:asciiTheme="minorHAnsi" w:eastAsia="MS Gothic" w:hAnsiTheme="minorHAnsi"/>
                  <w:sz w:val="22"/>
                  <w:szCs w:val="22"/>
                  <w:lang w:val="en-GB" w:eastAsia="en-GB"/>
                </w:rPr>
                <w:id w:val="-2093771206"/>
                <w14:checkbox>
                  <w14:checked w14:val="0"/>
                  <w14:checkedState w14:val="2612" w14:font="MS Gothic"/>
                  <w14:uncheckedState w14:val="2610" w14:font="MS Gothic"/>
                </w14:checkbox>
              </w:sdtPr>
              <w:sdtEndPr/>
              <w:sdtContent>
                <w:r w:rsidR="00207391" w:rsidRPr="004D6E0A">
                  <w:rPr>
                    <w:rFonts w:ascii="MS Gothic" w:eastAsia="MS Gothic" w:hAnsi="MS Gothic"/>
                    <w:sz w:val="22"/>
                    <w:szCs w:val="22"/>
                    <w:lang w:val="en-GB" w:eastAsia="en-GB"/>
                  </w:rPr>
                  <w:t>☐</w:t>
                </w:r>
              </w:sdtContent>
            </w:sdt>
            <w:r w:rsidR="006E7946" w:rsidRPr="004D6E0A">
              <w:rPr>
                <w:rFonts w:asciiTheme="minorHAnsi" w:hAnsiTheme="minorHAnsi"/>
                <w:sz w:val="22"/>
                <w:szCs w:val="22"/>
                <w:lang w:val="en-GB" w:eastAsia="en-GB"/>
              </w:rPr>
              <w:t xml:space="preserve"> aircraft manufacturer</w:t>
            </w:r>
          </w:p>
        </w:tc>
        <w:tc>
          <w:tcPr>
            <w:tcW w:w="2722" w:type="dxa"/>
            <w:tcBorders>
              <w:top w:val="nil"/>
              <w:left w:val="nil"/>
              <w:bottom w:val="single" w:sz="4" w:space="0" w:color="auto"/>
            </w:tcBorders>
            <w:shd w:val="clear" w:color="auto" w:fill="auto"/>
            <w:vAlign w:val="center"/>
          </w:tcPr>
          <w:p w14:paraId="127E24B3" w14:textId="5FAEE119" w:rsidR="006E7946" w:rsidRPr="004D6E0A" w:rsidRDefault="00B53760" w:rsidP="008B1F27">
            <w:pPr>
              <w:spacing w:before="60" w:after="60"/>
              <w:rPr>
                <w:rFonts w:asciiTheme="minorHAnsi" w:hAnsiTheme="minorHAnsi"/>
                <w:sz w:val="22"/>
                <w:szCs w:val="22"/>
                <w:lang w:val="en-GB" w:eastAsia="en-GB"/>
              </w:rPr>
            </w:pPr>
            <w:sdt>
              <w:sdtPr>
                <w:rPr>
                  <w:rFonts w:asciiTheme="minorHAnsi" w:eastAsia="MS Gothic" w:hAnsiTheme="minorHAnsi"/>
                  <w:sz w:val="22"/>
                  <w:szCs w:val="22"/>
                  <w:lang w:val="en-GB" w:eastAsia="en-GB"/>
                </w:rPr>
                <w:id w:val="-1296520720"/>
                <w14:checkbox>
                  <w14:checked w14:val="0"/>
                  <w14:checkedState w14:val="2612" w14:font="MS Gothic"/>
                  <w14:uncheckedState w14:val="2610" w14:font="MS Gothic"/>
                </w14:checkbox>
              </w:sdtPr>
              <w:sdtEndPr/>
              <w:sdtContent>
                <w:r w:rsidR="00207391" w:rsidRPr="004D6E0A">
                  <w:rPr>
                    <w:rFonts w:ascii="MS Gothic" w:eastAsia="MS Gothic" w:hAnsi="MS Gothic"/>
                    <w:sz w:val="22"/>
                    <w:szCs w:val="22"/>
                    <w:lang w:val="en-GB" w:eastAsia="en-GB"/>
                  </w:rPr>
                  <w:t>☐</w:t>
                </w:r>
              </w:sdtContent>
            </w:sdt>
            <w:r w:rsidR="006E7946" w:rsidRPr="004D6E0A">
              <w:rPr>
                <w:rFonts w:asciiTheme="minorHAnsi" w:hAnsiTheme="minorHAnsi"/>
                <w:sz w:val="22"/>
                <w:szCs w:val="22"/>
                <w:lang w:val="en-GB" w:eastAsia="en-GB"/>
              </w:rPr>
              <w:t xml:space="preserve"> </w:t>
            </w:r>
            <w:r w:rsidR="0055364A" w:rsidRPr="004D6E0A">
              <w:rPr>
                <w:rFonts w:asciiTheme="minorHAnsi" w:hAnsiTheme="minorHAnsi"/>
                <w:sz w:val="22"/>
                <w:szCs w:val="22"/>
                <w:lang w:val="en-GB" w:eastAsia="en-GB"/>
              </w:rPr>
              <w:t>regulation</w:t>
            </w:r>
          </w:p>
        </w:tc>
      </w:tr>
      <w:tr w:rsidR="008B1F27" w:rsidRPr="004D6E0A" w14:paraId="7CAFBFF2" w14:textId="77777777" w:rsidTr="00425837">
        <w:trPr>
          <w:trHeight w:val="358"/>
        </w:trPr>
        <w:tc>
          <w:tcPr>
            <w:tcW w:w="10627" w:type="dxa"/>
            <w:gridSpan w:val="6"/>
            <w:tcBorders>
              <w:bottom w:val="nil"/>
            </w:tcBorders>
            <w:shd w:val="clear" w:color="auto" w:fill="auto"/>
          </w:tcPr>
          <w:p w14:paraId="6F5DCDDE" w14:textId="52026012" w:rsidR="008B1F27" w:rsidRPr="004D6E0A" w:rsidRDefault="008B1F27" w:rsidP="008B1F27">
            <w:pPr>
              <w:pStyle w:val="ListParagraph"/>
              <w:numPr>
                <w:ilvl w:val="0"/>
                <w:numId w:val="5"/>
              </w:numPr>
              <w:tabs>
                <w:tab w:val="left" w:pos="851"/>
                <w:tab w:val="left" w:pos="2430"/>
                <w:tab w:val="left" w:pos="2810"/>
                <w:tab w:val="left" w:pos="4678"/>
              </w:tabs>
              <w:spacing w:before="60" w:after="60"/>
              <w:ind w:left="357" w:hanging="357"/>
              <w:contextualSpacing w:val="0"/>
              <w:rPr>
                <w:rFonts w:asciiTheme="minorHAnsi" w:hAnsiTheme="minorHAnsi"/>
                <w:sz w:val="22"/>
                <w:szCs w:val="22"/>
                <w:lang w:val="en-GB" w:eastAsia="en-GB"/>
              </w:rPr>
            </w:pPr>
            <w:r w:rsidRPr="004D6E0A">
              <w:rPr>
                <w:rFonts w:asciiTheme="minorHAnsi" w:hAnsiTheme="minorHAnsi"/>
                <w:sz w:val="22"/>
                <w:szCs w:val="22"/>
                <w:lang w:val="en-GB" w:eastAsia="en-GB"/>
              </w:rPr>
              <w:t>Type of modification:</w:t>
            </w:r>
          </w:p>
        </w:tc>
      </w:tr>
      <w:tr w:rsidR="004C0262" w:rsidRPr="00185FB7" w14:paraId="649E2C0B" w14:textId="77777777" w:rsidTr="00185FB7">
        <w:tc>
          <w:tcPr>
            <w:tcW w:w="3227" w:type="dxa"/>
            <w:gridSpan w:val="2"/>
            <w:tcBorders>
              <w:top w:val="nil"/>
              <w:bottom w:val="nil"/>
              <w:right w:val="nil"/>
            </w:tcBorders>
            <w:shd w:val="clear" w:color="auto" w:fill="auto"/>
            <w:vAlign w:val="center"/>
          </w:tcPr>
          <w:p w14:paraId="7D63A251" w14:textId="7E201B78" w:rsidR="006E7946" w:rsidRPr="00185FB7" w:rsidRDefault="00B53760" w:rsidP="00185FB7">
            <w:pPr>
              <w:spacing w:before="60" w:after="60"/>
              <w:rPr>
                <w:rFonts w:asciiTheme="minorHAnsi" w:hAnsiTheme="minorHAnsi" w:cstheme="minorHAnsi"/>
                <w:sz w:val="22"/>
                <w:szCs w:val="22"/>
                <w:lang w:val="en-GB" w:eastAsia="en-GB"/>
              </w:rPr>
            </w:pPr>
            <w:sdt>
              <w:sdtPr>
                <w:rPr>
                  <w:rFonts w:asciiTheme="minorHAnsi" w:eastAsia="MS Gothic" w:hAnsiTheme="minorHAnsi" w:cstheme="minorHAnsi"/>
                  <w:sz w:val="22"/>
                  <w:szCs w:val="22"/>
                  <w:lang w:val="en-GB" w:eastAsia="en-GB"/>
                </w:rPr>
                <w:id w:val="953525476"/>
                <w14:checkbox>
                  <w14:checked w14:val="0"/>
                  <w14:checkedState w14:val="2612" w14:font="MS Gothic"/>
                  <w14:uncheckedState w14:val="2610" w14:font="MS Gothic"/>
                </w14:checkbox>
              </w:sdtPr>
              <w:sdtEndPr/>
              <w:sdtContent>
                <w:r w:rsidR="00185FB7" w:rsidRPr="00185FB7">
                  <w:rPr>
                    <w:rFonts w:ascii="Segoe UI Symbol" w:eastAsia="MS Gothic" w:hAnsi="Segoe UI Symbol" w:cs="Segoe UI Symbol"/>
                    <w:sz w:val="22"/>
                    <w:szCs w:val="22"/>
                    <w:lang w:val="en-GB" w:eastAsia="en-GB"/>
                  </w:rPr>
                  <w:t>☐</w:t>
                </w:r>
              </w:sdtContent>
            </w:sdt>
            <w:r w:rsidR="006E7946" w:rsidRPr="00185FB7">
              <w:rPr>
                <w:rFonts w:asciiTheme="minorHAnsi" w:hAnsiTheme="minorHAnsi" w:cstheme="minorHAnsi"/>
                <w:sz w:val="22"/>
                <w:szCs w:val="22"/>
                <w:lang w:val="en-GB" w:eastAsia="en-GB"/>
              </w:rPr>
              <w:t xml:space="preserve"> validation data</w:t>
            </w:r>
          </w:p>
        </w:tc>
        <w:tc>
          <w:tcPr>
            <w:tcW w:w="3460" w:type="dxa"/>
            <w:gridSpan w:val="2"/>
            <w:tcBorders>
              <w:top w:val="nil"/>
              <w:left w:val="nil"/>
              <w:bottom w:val="nil"/>
              <w:right w:val="nil"/>
            </w:tcBorders>
            <w:shd w:val="clear" w:color="auto" w:fill="auto"/>
            <w:vAlign w:val="center"/>
          </w:tcPr>
          <w:p w14:paraId="725703EB" w14:textId="7FF359BB" w:rsidR="006E7946" w:rsidRPr="00185FB7" w:rsidRDefault="00B53760" w:rsidP="00185FB7">
            <w:pPr>
              <w:spacing w:before="60" w:after="60"/>
              <w:rPr>
                <w:rFonts w:asciiTheme="minorHAnsi" w:hAnsiTheme="minorHAnsi" w:cstheme="minorHAnsi"/>
                <w:sz w:val="22"/>
                <w:szCs w:val="22"/>
                <w:lang w:val="en-GB" w:eastAsia="en-GB"/>
              </w:rPr>
            </w:pPr>
            <w:sdt>
              <w:sdtPr>
                <w:rPr>
                  <w:rFonts w:asciiTheme="minorHAnsi" w:eastAsia="MS Gothic" w:hAnsiTheme="minorHAnsi" w:cstheme="minorHAnsi"/>
                  <w:sz w:val="22"/>
                  <w:szCs w:val="22"/>
                  <w:lang w:val="en-GB" w:eastAsia="en-GB"/>
                </w:rPr>
                <w:id w:val="1278990568"/>
                <w14:checkbox>
                  <w14:checked w14:val="0"/>
                  <w14:checkedState w14:val="2612" w14:font="MS Gothic"/>
                  <w14:uncheckedState w14:val="2610" w14:font="MS Gothic"/>
                </w14:checkbox>
              </w:sdtPr>
              <w:sdtEndPr/>
              <w:sdtContent>
                <w:r w:rsidR="00207391" w:rsidRPr="00185FB7">
                  <w:rPr>
                    <w:rFonts w:ascii="Segoe UI Symbol" w:eastAsia="MS Gothic" w:hAnsi="Segoe UI Symbol" w:cs="Segoe UI Symbol"/>
                    <w:sz w:val="22"/>
                    <w:szCs w:val="22"/>
                    <w:lang w:val="en-GB" w:eastAsia="en-GB"/>
                  </w:rPr>
                  <w:t>☐</w:t>
                </w:r>
              </w:sdtContent>
            </w:sdt>
            <w:r w:rsidR="00207391" w:rsidRPr="00185FB7" w:rsidDel="00207391">
              <w:rPr>
                <w:rFonts w:asciiTheme="minorHAnsi" w:eastAsia="MS Gothic" w:hAnsiTheme="minorHAnsi" w:cstheme="minorHAnsi"/>
                <w:sz w:val="22"/>
                <w:szCs w:val="22"/>
                <w:lang w:val="en-GB" w:eastAsia="en-GB"/>
              </w:rPr>
              <w:t xml:space="preserve"> </w:t>
            </w:r>
            <w:r w:rsidR="006E7946" w:rsidRPr="00185FB7">
              <w:rPr>
                <w:rFonts w:asciiTheme="minorHAnsi" w:hAnsiTheme="minorHAnsi" w:cstheme="minorHAnsi"/>
                <w:sz w:val="22"/>
                <w:szCs w:val="22"/>
                <w:lang w:val="en-GB" w:eastAsia="en-GB"/>
              </w:rPr>
              <w:t xml:space="preserve"> </w:t>
            </w:r>
            <w:r w:rsidR="006222B2" w:rsidRPr="00185FB7">
              <w:rPr>
                <w:rFonts w:asciiTheme="minorHAnsi" w:hAnsiTheme="minorHAnsi" w:cstheme="minorHAnsi"/>
                <w:sz w:val="22"/>
                <w:szCs w:val="22"/>
                <w:lang w:val="en-GB" w:eastAsia="en-GB"/>
              </w:rPr>
              <w:t xml:space="preserve">simulation </w:t>
            </w:r>
            <w:r w:rsidR="006E7946" w:rsidRPr="00185FB7">
              <w:rPr>
                <w:rFonts w:asciiTheme="minorHAnsi" w:hAnsiTheme="minorHAnsi" w:cstheme="minorHAnsi"/>
                <w:sz w:val="22"/>
                <w:szCs w:val="22"/>
                <w:lang w:val="en-GB" w:eastAsia="en-GB"/>
              </w:rPr>
              <w:t>software</w:t>
            </w:r>
          </w:p>
        </w:tc>
        <w:tc>
          <w:tcPr>
            <w:tcW w:w="3940" w:type="dxa"/>
            <w:gridSpan w:val="2"/>
            <w:tcBorders>
              <w:top w:val="nil"/>
              <w:left w:val="nil"/>
              <w:bottom w:val="nil"/>
            </w:tcBorders>
            <w:shd w:val="clear" w:color="auto" w:fill="auto"/>
            <w:vAlign w:val="center"/>
          </w:tcPr>
          <w:p w14:paraId="0F3E5060" w14:textId="42906444" w:rsidR="006E7946" w:rsidRPr="00185FB7" w:rsidRDefault="00B53760" w:rsidP="00185FB7">
            <w:pPr>
              <w:spacing w:before="60" w:after="60"/>
              <w:rPr>
                <w:rFonts w:asciiTheme="minorHAnsi" w:hAnsiTheme="minorHAnsi" w:cstheme="minorHAnsi"/>
                <w:sz w:val="22"/>
                <w:szCs w:val="22"/>
                <w:lang w:val="en-GB" w:eastAsia="en-GB"/>
              </w:rPr>
            </w:pPr>
            <w:sdt>
              <w:sdtPr>
                <w:rPr>
                  <w:rFonts w:asciiTheme="minorHAnsi" w:eastAsia="MS Gothic" w:hAnsiTheme="minorHAnsi" w:cstheme="minorHAnsi"/>
                  <w:sz w:val="22"/>
                  <w:szCs w:val="22"/>
                  <w:lang w:val="en-GB" w:eastAsia="en-GB"/>
                </w:rPr>
                <w:id w:val="-1080369314"/>
                <w14:checkbox>
                  <w14:checked w14:val="0"/>
                  <w14:checkedState w14:val="2612" w14:font="MS Gothic"/>
                  <w14:uncheckedState w14:val="2610" w14:font="MS Gothic"/>
                </w14:checkbox>
              </w:sdtPr>
              <w:sdtEndPr/>
              <w:sdtContent>
                <w:r w:rsidR="00207391" w:rsidRPr="00185FB7">
                  <w:rPr>
                    <w:rFonts w:ascii="Segoe UI Symbol" w:eastAsia="MS Gothic" w:hAnsi="Segoe UI Symbol" w:cs="Segoe UI Symbol"/>
                    <w:sz w:val="22"/>
                    <w:szCs w:val="22"/>
                    <w:lang w:val="en-GB" w:eastAsia="en-GB"/>
                  </w:rPr>
                  <w:t>☐</w:t>
                </w:r>
              </w:sdtContent>
            </w:sdt>
            <w:r w:rsidR="006E7946" w:rsidRPr="00185FB7">
              <w:rPr>
                <w:rFonts w:asciiTheme="minorHAnsi" w:hAnsiTheme="minorHAnsi" w:cstheme="minorHAnsi"/>
                <w:sz w:val="22"/>
                <w:szCs w:val="22"/>
                <w:lang w:val="en-GB" w:eastAsia="en-GB"/>
              </w:rPr>
              <w:t xml:space="preserve"> aircraft cockpit</w:t>
            </w:r>
          </w:p>
        </w:tc>
      </w:tr>
      <w:tr w:rsidR="004C0262" w:rsidRPr="00185FB7" w14:paraId="46DFC438" w14:textId="77777777" w:rsidTr="00185FB7">
        <w:tc>
          <w:tcPr>
            <w:tcW w:w="3227" w:type="dxa"/>
            <w:gridSpan w:val="2"/>
            <w:tcBorders>
              <w:top w:val="nil"/>
              <w:bottom w:val="nil"/>
              <w:right w:val="nil"/>
            </w:tcBorders>
            <w:shd w:val="clear" w:color="auto" w:fill="auto"/>
            <w:vAlign w:val="center"/>
          </w:tcPr>
          <w:p w14:paraId="230C928A" w14:textId="42ED9FC7" w:rsidR="006E7946" w:rsidRPr="00185FB7" w:rsidRDefault="00B53760" w:rsidP="00185FB7">
            <w:pPr>
              <w:spacing w:before="60" w:after="60"/>
              <w:rPr>
                <w:rFonts w:asciiTheme="minorHAnsi" w:hAnsiTheme="minorHAnsi" w:cstheme="minorHAnsi"/>
                <w:sz w:val="22"/>
                <w:szCs w:val="22"/>
                <w:lang w:val="en-GB" w:eastAsia="en-GB"/>
              </w:rPr>
            </w:pPr>
            <w:sdt>
              <w:sdtPr>
                <w:rPr>
                  <w:rFonts w:asciiTheme="minorHAnsi" w:eastAsia="MS Gothic" w:hAnsiTheme="minorHAnsi" w:cstheme="minorHAnsi"/>
                  <w:sz w:val="22"/>
                  <w:szCs w:val="22"/>
                  <w:lang w:val="en-GB" w:eastAsia="en-GB"/>
                </w:rPr>
                <w:id w:val="1852838303"/>
                <w14:checkbox>
                  <w14:checked w14:val="0"/>
                  <w14:checkedState w14:val="2612" w14:font="MS Gothic"/>
                  <w14:uncheckedState w14:val="2610" w14:font="MS Gothic"/>
                </w14:checkbox>
              </w:sdtPr>
              <w:sdtEndPr/>
              <w:sdtContent>
                <w:r w:rsidR="00207391" w:rsidRPr="00185FB7">
                  <w:rPr>
                    <w:rFonts w:ascii="Segoe UI Symbol" w:eastAsia="MS Gothic" w:hAnsi="Segoe UI Symbol" w:cs="Segoe UI Symbol"/>
                    <w:sz w:val="22"/>
                    <w:szCs w:val="22"/>
                    <w:lang w:val="en-GB" w:eastAsia="en-GB"/>
                  </w:rPr>
                  <w:t>☐</w:t>
                </w:r>
              </w:sdtContent>
            </w:sdt>
            <w:r w:rsidR="006E7946" w:rsidRPr="00185FB7">
              <w:rPr>
                <w:rFonts w:asciiTheme="minorHAnsi" w:hAnsiTheme="minorHAnsi" w:cstheme="minorHAnsi"/>
                <w:sz w:val="22"/>
                <w:szCs w:val="22"/>
                <w:lang w:val="en-GB" w:eastAsia="en-GB"/>
              </w:rPr>
              <w:t xml:space="preserve"> flight controls</w:t>
            </w:r>
          </w:p>
        </w:tc>
        <w:tc>
          <w:tcPr>
            <w:tcW w:w="3460" w:type="dxa"/>
            <w:gridSpan w:val="2"/>
            <w:tcBorders>
              <w:top w:val="nil"/>
              <w:left w:val="nil"/>
              <w:bottom w:val="nil"/>
              <w:right w:val="nil"/>
            </w:tcBorders>
            <w:shd w:val="clear" w:color="auto" w:fill="auto"/>
            <w:vAlign w:val="center"/>
          </w:tcPr>
          <w:p w14:paraId="345E8B3B" w14:textId="0232B2FA" w:rsidR="006E7946" w:rsidRPr="00185FB7" w:rsidRDefault="00B53760" w:rsidP="00185FB7">
            <w:pPr>
              <w:spacing w:before="60" w:after="60"/>
              <w:rPr>
                <w:rFonts w:asciiTheme="minorHAnsi" w:hAnsiTheme="minorHAnsi" w:cstheme="minorHAnsi"/>
                <w:sz w:val="22"/>
                <w:szCs w:val="22"/>
                <w:lang w:val="en-GB" w:eastAsia="en-GB"/>
              </w:rPr>
            </w:pPr>
            <w:sdt>
              <w:sdtPr>
                <w:rPr>
                  <w:rFonts w:asciiTheme="minorHAnsi" w:eastAsia="MS Gothic" w:hAnsiTheme="minorHAnsi" w:cstheme="minorHAnsi"/>
                  <w:sz w:val="22"/>
                  <w:szCs w:val="22"/>
                  <w:lang w:val="en-GB" w:eastAsia="en-GB"/>
                </w:rPr>
                <w:id w:val="-1449624529"/>
                <w14:checkbox>
                  <w14:checked w14:val="0"/>
                  <w14:checkedState w14:val="2612" w14:font="MS Gothic"/>
                  <w14:uncheckedState w14:val="2610" w14:font="MS Gothic"/>
                </w14:checkbox>
              </w:sdtPr>
              <w:sdtEndPr/>
              <w:sdtContent>
                <w:r w:rsidR="00207391" w:rsidRPr="00185FB7">
                  <w:rPr>
                    <w:rFonts w:ascii="Segoe UI Symbol" w:eastAsia="MS Gothic" w:hAnsi="Segoe UI Symbol" w:cs="Segoe UI Symbol"/>
                    <w:sz w:val="22"/>
                    <w:szCs w:val="22"/>
                    <w:lang w:val="en-GB" w:eastAsia="en-GB"/>
                  </w:rPr>
                  <w:t>☐</w:t>
                </w:r>
              </w:sdtContent>
            </w:sdt>
            <w:r w:rsidR="006E7946" w:rsidRPr="00185FB7">
              <w:rPr>
                <w:rFonts w:asciiTheme="minorHAnsi" w:hAnsiTheme="minorHAnsi" w:cstheme="minorHAnsi"/>
                <w:sz w:val="22"/>
                <w:szCs w:val="22"/>
                <w:lang w:val="en-GB" w:eastAsia="en-GB"/>
              </w:rPr>
              <w:t xml:space="preserve"> motion</w:t>
            </w:r>
          </w:p>
        </w:tc>
        <w:tc>
          <w:tcPr>
            <w:tcW w:w="3940" w:type="dxa"/>
            <w:gridSpan w:val="2"/>
            <w:tcBorders>
              <w:top w:val="nil"/>
              <w:left w:val="nil"/>
              <w:bottom w:val="nil"/>
            </w:tcBorders>
            <w:shd w:val="clear" w:color="auto" w:fill="auto"/>
            <w:vAlign w:val="center"/>
          </w:tcPr>
          <w:p w14:paraId="2A101AC5" w14:textId="725AB7BB" w:rsidR="006E7946" w:rsidRPr="00185FB7" w:rsidRDefault="00B53760" w:rsidP="00185FB7">
            <w:pPr>
              <w:spacing w:before="60" w:after="60"/>
              <w:rPr>
                <w:rFonts w:asciiTheme="minorHAnsi" w:hAnsiTheme="minorHAnsi" w:cstheme="minorHAnsi"/>
                <w:sz w:val="22"/>
                <w:szCs w:val="22"/>
                <w:lang w:val="en-GB" w:eastAsia="en-GB"/>
              </w:rPr>
            </w:pPr>
            <w:sdt>
              <w:sdtPr>
                <w:rPr>
                  <w:rFonts w:asciiTheme="minorHAnsi" w:eastAsia="MS Gothic" w:hAnsiTheme="minorHAnsi" w:cstheme="minorHAnsi"/>
                  <w:sz w:val="22"/>
                  <w:szCs w:val="22"/>
                  <w:lang w:val="en-GB" w:eastAsia="en-GB"/>
                </w:rPr>
                <w:id w:val="-1273709888"/>
                <w14:checkbox>
                  <w14:checked w14:val="0"/>
                  <w14:checkedState w14:val="2612" w14:font="MS Gothic"/>
                  <w14:uncheckedState w14:val="2610" w14:font="MS Gothic"/>
                </w14:checkbox>
              </w:sdtPr>
              <w:sdtEndPr/>
              <w:sdtContent>
                <w:r w:rsidR="00207391" w:rsidRPr="00185FB7">
                  <w:rPr>
                    <w:rFonts w:ascii="Segoe UI Symbol" w:eastAsia="MS Gothic" w:hAnsi="Segoe UI Symbol" w:cs="Segoe UI Symbol"/>
                    <w:sz w:val="22"/>
                    <w:szCs w:val="22"/>
                    <w:lang w:val="en-GB" w:eastAsia="en-GB"/>
                  </w:rPr>
                  <w:t>☐</w:t>
                </w:r>
              </w:sdtContent>
            </w:sdt>
            <w:r w:rsidR="006E7946" w:rsidRPr="00185FB7">
              <w:rPr>
                <w:rFonts w:asciiTheme="minorHAnsi" w:hAnsiTheme="minorHAnsi" w:cstheme="minorHAnsi"/>
                <w:sz w:val="22"/>
                <w:szCs w:val="22"/>
                <w:lang w:val="en-GB" w:eastAsia="en-GB"/>
              </w:rPr>
              <w:t xml:space="preserve"> visual</w:t>
            </w:r>
          </w:p>
        </w:tc>
      </w:tr>
      <w:tr w:rsidR="004C0262" w:rsidRPr="00185FB7" w14:paraId="1CBB0BAA" w14:textId="77777777" w:rsidTr="00185FB7">
        <w:tc>
          <w:tcPr>
            <w:tcW w:w="3227" w:type="dxa"/>
            <w:gridSpan w:val="2"/>
            <w:tcBorders>
              <w:top w:val="nil"/>
              <w:bottom w:val="single" w:sz="4" w:space="0" w:color="auto"/>
              <w:right w:val="nil"/>
            </w:tcBorders>
            <w:shd w:val="clear" w:color="auto" w:fill="auto"/>
            <w:vAlign w:val="center"/>
          </w:tcPr>
          <w:p w14:paraId="11776B38" w14:textId="7F388D77" w:rsidR="00C12615" w:rsidRPr="00185FB7" w:rsidRDefault="00B53760" w:rsidP="00185FB7">
            <w:pPr>
              <w:spacing w:before="60" w:after="60"/>
              <w:rPr>
                <w:rFonts w:asciiTheme="minorHAnsi" w:hAnsiTheme="minorHAnsi" w:cstheme="minorHAnsi"/>
                <w:sz w:val="22"/>
                <w:szCs w:val="22"/>
                <w:lang w:val="en-GB" w:eastAsia="en-GB"/>
              </w:rPr>
            </w:pPr>
            <w:sdt>
              <w:sdtPr>
                <w:rPr>
                  <w:rFonts w:asciiTheme="minorHAnsi" w:eastAsia="MS Gothic" w:hAnsiTheme="minorHAnsi" w:cstheme="minorHAnsi"/>
                  <w:sz w:val="22"/>
                  <w:szCs w:val="22"/>
                  <w:lang w:val="en-GB" w:eastAsia="en-GB"/>
                </w:rPr>
                <w:id w:val="-808551108"/>
                <w14:checkbox>
                  <w14:checked w14:val="0"/>
                  <w14:checkedState w14:val="2612" w14:font="MS Gothic"/>
                  <w14:uncheckedState w14:val="2610" w14:font="MS Gothic"/>
                </w14:checkbox>
              </w:sdtPr>
              <w:sdtEndPr/>
              <w:sdtContent>
                <w:r w:rsidR="00207391" w:rsidRPr="00185FB7">
                  <w:rPr>
                    <w:rFonts w:ascii="Segoe UI Symbol" w:eastAsia="MS Gothic" w:hAnsi="Segoe UI Symbol" w:cs="Segoe UI Symbol"/>
                    <w:sz w:val="22"/>
                    <w:szCs w:val="22"/>
                    <w:lang w:val="en-GB" w:eastAsia="en-GB"/>
                  </w:rPr>
                  <w:t>☐</w:t>
                </w:r>
              </w:sdtContent>
            </w:sdt>
            <w:r w:rsidR="006E7946" w:rsidRPr="00185FB7">
              <w:rPr>
                <w:rFonts w:asciiTheme="minorHAnsi" w:hAnsiTheme="minorHAnsi" w:cstheme="minorHAnsi"/>
                <w:sz w:val="22"/>
                <w:szCs w:val="22"/>
                <w:lang w:val="en-GB" w:eastAsia="en-GB"/>
              </w:rPr>
              <w:t xml:space="preserve"> instructor station</w:t>
            </w:r>
          </w:p>
        </w:tc>
        <w:tc>
          <w:tcPr>
            <w:tcW w:w="3460" w:type="dxa"/>
            <w:gridSpan w:val="2"/>
            <w:tcBorders>
              <w:top w:val="nil"/>
              <w:left w:val="nil"/>
              <w:bottom w:val="single" w:sz="4" w:space="0" w:color="auto"/>
              <w:right w:val="nil"/>
            </w:tcBorders>
            <w:shd w:val="clear" w:color="auto" w:fill="auto"/>
            <w:vAlign w:val="center"/>
          </w:tcPr>
          <w:p w14:paraId="2D58F2C6" w14:textId="24D6B434" w:rsidR="006E7946" w:rsidRPr="00185FB7" w:rsidRDefault="00B53760" w:rsidP="00185FB7">
            <w:pPr>
              <w:spacing w:before="60" w:after="60"/>
              <w:rPr>
                <w:rFonts w:asciiTheme="minorHAnsi" w:hAnsiTheme="minorHAnsi" w:cstheme="minorHAnsi"/>
                <w:sz w:val="22"/>
                <w:szCs w:val="22"/>
                <w:lang w:val="en-GB" w:eastAsia="en-GB"/>
              </w:rPr>
            </w:pPr>
            <w:sdt>
              <w:sdtPr>
                <w:rPr>
                  <w:rFonts w:asciiTheme="minorHAnsi" w:eastAsia="MS Gothic" w:hAnsiTheme="minorHAnsi" w:cstheme="minorHAnsi"/>
                  <w:sz w:val="22"/>
                  <w:szCs w:val="22"/>
                  <w:lang w:val="en-GB" w:eastAsia="en-GB"/>
                </w:rPr>
                <w:id w:val="-275258944"/>
                <w14:checkbox>
                  <w14:checked w14:val="0"/>
                  <w14:checkedState w14:val="2612" w14:font="MS Gothic"/>
                  <w14:uncheckedState w14:val="2610" w14:font="MS Gothic"/>
                </w14:checkbox>
              </w:sdtPr>
              <w:sdtEndPr/>
              <w:sdtContent>
                <w:r w:rsidR="00207391" w:rsidRPr="00185FB7">
                  <w:rPr>
                    <w:rFonts w:ascii="Segoe UI Symbol" w:eastAsia="MS Gothic" w:hAnsi="Segoe UI Symbol" w:cs="Segoe UI Symbol"/>
                    <w:sz w:val="22"/>
                    <w:szCs w:val="22"/>
                    <w:lang w:val="en-GB" w:eastAsia="en-GB"/>
                  </w:rPr>
                  <w:t>☐</w:t>
                </w:r>
              </w:sdtContent>
            </w:sdt>
            <w:r w:rsidR="006E7946" w:rsidRPr="00185FB7">
              <w:rPr>
                <w:rFonts w:asciiTheme="minorHAnsi" w:hAnsiTheme="minorHAnsi" w:cstheme="minorHAnsi"/>
                <w:sz w:val="22"/>
                <w:szCs w:val="22"/>
                <w:lang w:val="en-GB" w:eastAsia="en-GB"/>
              </w:rPr>
              <w:t xml:space="preserve"> host computer &amp; interface</w:t>
            </w:r>
          </w:p>
        </w:tc>
        <w:tc>
          <w:tcPr>
            <w:tcW w:w="3940" w:type="dxa"/>
            <w:gridSpan w:val="2"/>
            <w:tcBorders>
              <w:top w:val="nil"/>
              <w:left w:val="nil"/>
              <w:bottom w:val="single" w:sz="4" w:space="0" w:color="auto"/>
            </w:tcBorders>
            <w:shd w:val="clear" w:color="auto" w:fill="auto"/>
            <w:vAlign w:val="center"/>
          </w:tcPr>
          <w:p w14:paraId="48666EF2" w14:textId="6BD1873A" w:rsidR="006E7946" w:rsidRPr="00185FB7" w:rsidRDefault="00B53760" w:rsidP="00185FB7">
            <w:pPr>
              <w:spacing w:before="60" w:after="60"/>
              <w:rPr>
                <w:rFonts w:asciiTheme="minorHAnsi" w:hAnsiTheme="minorHAnsi" w:cstheme="minorHAnsi"/>
                <w:sz w:val="22"/>
                <w:szCs w:val="22"/>
                <w:lang w:val="en-GB" w:eastAsia="en-GB"/>
              </w:rPr>
            </w:pPr>
            <w:sdt>
              <w:sdtPr>
                <w:rPr>
                  <w:rFonts w:asciiTheme="minorHAnsi" w:eastAsia="MS Gothic" w:hAnsiTheme="minorHAnsi" w:cstheme="minorHAnsi"/>
                  <w:sz w:val="22"/>
                  <w:szCs w:val="22"/>
                  <w:lang w:val="en-GB" w:eastAsia="en-GB"/>
                </w:rPr>
                <w:id w:val="-1316405922"/>
                <w14:checkbox>
                  <w14:checked w14:val="0"/>
                  <w14:checkedState w14:val="2612" w14:font="MS Gothic"/>
                  <w14:uncheckedState w14:val="2610" w14:font="MS Gothic"/>
                </w14:checkbox>
              </w:sdtPr>
              <w:sdtEndPr/>
              <w:sdtContent>
                <w:r w:rsidR="00207391" w:rsidRPr="00185FB7">
                  <w:rPr>
                    <w:rFonts w:ascii="Segoe UI Symbol" w:eastAsia="MS Gothic" w:hAnsi="Segoe UI Symbol" w:cs="Segoe UI Symbol"/>
                    <w:sz w:val="22"/>
                    <w:szCs w:val="22"/>
                    <w:lang w:val="en-GB" w:eastAsia="en-GB"/>
                  </w:rPr>
                  <w:t>☐</w:t>
                </w:r>
              </w:sdtContent>
            </w:sdt>
            <w:r w:rsidR="006E7946" w:rsidRPr="00185FB7">
              <w:rPr>
                <w:rFonts w:asciiTheme="minorHAnsi" w:hAnsiTheme="minorHAnsi" w:cstheme="minorHAnsi"/>
                <w:sz w:val="22"/>
                <w:szCs w:val="22"/>
                <w:lang w:val="en-GB" w:eastAsia="en-GB"/>
              </w:rPr>
              <w:t xml:space="preserve"> other:</w:t>
            </w:r>
          </w:p>
        </w:tc>
      </w:tr>
      <w:tr w:rsidR="004C0262" w:rsidRPr="004D6E0A" w14:paraId="3C18C0DC" w14:textId="77777777" w:rsidTr="00425837">
        <w:trPr>
          <w:trHeight w:hRule="exact" w:val="1094"/>
        </w:trPr>
        <w:tc>
          <w:tcPr>
            <w:tcW w:w="10627" w:type="dxa"/>
            <w:gridSpan w:val="6"/>
            <w:shd w:val="clear" w:color="auto" w:fill="auto"/>
          </w:tcPr>
          <w:p w14:paraId="4EBB32C0" w14:textId="77777777" w:rsidR="006E7946" w:rsidRPr="004D6E0A" w:rsidRDefault="006E7946" w:rsidP="008B1F27">
            <w:pPr>
              <w:numPr>
                <w:ilvl w:val="0"/>
                <w:numId w:val="5"/>
              </w:numPr>
              <w:spacing w:before="60" w:after="60"/>
              <w:ind w:left="357"/>
              <w:rPr>
                <w:rFonts w:asciiTheme="minorHAnsi" w:hAnsiTheme="minorHAnsi"/>
                <w:sz w:val="22"/>
                <w:szCs w:val="22"/>
                <w:lang w:val="en-GB" w:eastAsia="en-GB"/>
              </w:rPr>
            </w:pPr>
            <w:r w:rsidRPr="004D6E0A">
              <w:rPr>
                <w:rFonts w:asciiTheme="minorHAnsi" w:hAnsiTheme="minorHAnsi"/>
                <w:sz w:val="22"/>
                <w:szCs w:val="22"/>
                <w:lang w:val="en-GB" w:eastAsia="en-GB"/>
              </w:rPr>
              <w:lastRenderedPageBreak/>
              <w:t>In case validation data modifications affecting the Validation Data Roadmap (VDR):</w:t>
            </w:r>
          </w:p>
          <w:p w14:paraId="7E96E037" w14:textId="77777777" w:rsidR="006E7946" w:rsidRPr="004D6E0A" w:rsidRDefault="006E7946" w:rsidP="008B1F27">
            <w:pPr>
              <w:tabs>
                <w:tab w:val="center" w:pos="5087"/>
              </w:tabs>
              <w:spacing w:before="60" w:after="60"/>
              <w:ind w:left="357"/>
              <w:rPr>
                <w:rFonts w:asciiTheme="minorHAnsi" w:hAnsiTheme="minorHAnsi"/>
                <w:sz w:val="22"/>
                <w:szCs w:val="22"/>
                <w:lang w:val="en-GB" w:eastAsia="en-GB"/>
              </w:rPr>
            </w:pPr>
            <w:r w:rsidRPr="004D6E0A">
              <w:rPr>
                <w:rFonts w:asciiTheme="minorHAnsi" w:hAnsiTheme="minorHAnsi"/>
                <w:sz w:val="22"/>
                <w:szCs w:val="22"/>
                <w:lang w:val="en-GB" w:eastAsia="en-GB"/>
              </w:rPr>
              <w:t>Enter the current VDR reference/name</w:t>
            </w:r>
            <w:r w:rsidRPr="004D6E0A">
              <w:rPr>
                <w:rFonts w:asciiTheme="minorHAnsi" w:hAnsiTheme="minorHAnsi"/>
                <w:sz w:val="22"/>
                <w:szCs w:val="22"/>
                <w:lang w:val="en-GB" w:eastAsia="en-GB"/>
              </w:rPr>
              <w:tab/>
            </w:r>
          </w:p>
          <w:p w14:paraId="7D249078" w14:textId="77777777" w:rsidR="006E7946" w:rsidRPr="004D6E0A" w:rsidRDefault="006E7946" w:rsidP="008B1F27">
            <w:pPr>
              <w:spacing w:before="60" w:after="60"/>
              <w:ind w:left="357"/>
              <w:rPr>
                <w:rFonts w:asciiTheme="minorHAnsi" w:hAnsiTheme="minorHAnsi"/>
                <w:sz w:val="22"/>
                <w:szCs w:val="22"/>
                <w:lang w:val="en-GB" w:eastAsia="en-GB"/>
              </w:rPr>
            </w:pPr>
            <w:r w:rsidRPr="004D6E0A">
              <w:rPr>
                <w:rFonts w:asciiTheme="minorHAnsi" w:hAnsiTheme="minorHAnsi"/>
                <w:sz w:val="22"/>
                <w:szCs w:val="22"/>
                <w:lang w:val="en-GB" w:eastAsia="en-GB"/>
              </w:rPr>
              <w:t>Enter the new proposed VDR reference/name</w:t>
            </w:r>
          </w:p>
          <w:p w14:paraId="7EC73A69" w14:textId="77777777" w:rsidR="006E7946" w:rsidRPr="004D6E0A" w:rsidRDefault="006E7946" w:rsidP="008B1F27">
            <w:pPr>
              <w:spacing w:before="60" w:after="60"/>
              <w:ind w:left="357"/>
              <w:rPr>
                <w:rFonts w:asciiTheme="minorHAnsi" w:hAnsiTheme="minorHAnsi"/>
                <w:i/>
                <w:sz w:val="22"/>
                <w:szCs w:val="22"/>
                <w:lang w:val="en-GB" w:eastAsia="en-GB"/>
              </w:rPr>
            </w:pPr>
          </w:p>
        </w:tc>
      </w:tr>
    </w:tbl>
    <w:p w14:paraId="76F50E88" w14:textId="77777777" w:rsidR="008B1F27" w:rsidRPr="004D6E0A" w:rsidRDefault="008B1F27">
      <w:pPr>
        <w:rPr>
          <w:rFonts w:asciiTheme="minorHAnsi" w:hAnsiTheme="minorHAnsi" w:cstheme="minorHAnsi"/>
          <w:sz w:val="12"/>
          <w:szCs w:val="12"/>
          <w:lang w:val="en-GB"/>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39"/>
        <w:gridCol w:w="2181"/>
        <w:gridCol w:w="3431"/>
      </w:tblGrid>
      <w:tr w:rsidR="004C0262" w:rsidRPr="004D6E0A" w14:paraId="3FD7D0BB" w14:textId="77777777" w:rsidTr="008B1F27">
        <w:trPr>
          <w:trHeight w:val="416"/>
        </w:trPr>
        <w:tc>
          <w:tcPr>
            <w:tcW w:w="10627" w:type="dxa"/>
            <w:gridSpan w:val="4"/>
            <w:shd w:val="clear" w:color="auto" w:fill="auto"/>
            <w:vAlign w:val="center"/>
          </w:tcPr>
          <w:p w14:paraId="7D8DB14D" w14:textId="05B4CF53" w:rsidR="006E7946" w:rsidRPr="004D6E0A" w:rsidRDefault="006E7946" w:rsidP="008B1F27">
            <w:pPr>
              <w:pStyle w:val="Heading1"/>
              <w:numPr>
                <w:ilvl w:val="0"/>
                <w:numId w:val="16"/>
              </w:numPr>
              <w:spacing w:before="120" w:after="120"/>
              <w:ind w:left="431" w:hanging="431"/>
              <w:rPr>
                <w:rFonts w:asciiTheme="minorHAnsi" w:hAnsiTheme="minorHAnsi" w:cs="Arial"/>
                <w:sz w:val="24"/>
                <w:szCs w:val="24"/>
                <w:lang w:val="en-GB"/>
              </w:rPr>
            </w:pPr>
            <w:r w:rsidRPr="004D6E0A">
              <w:rPr>
                <w:rFonts w:asciiTheme="minorHAnsi" w:hAnsiTheme="minorHAnsi"/>
                <w:b w:val="0"/>
                <w:sz w:val="22"/>
                <w:szCs w:val="22"/>
                <w:lang w:val="en-GB" w:eastAsia="en-GB"/>
              </w:rPr>
              <w:br w:type="page"/>
            </w:r>
            <w:bookmarkStart w:id="10" w:name="_Toc353972653"/>
            <w:bookmarkStart w:id="11" w:name="_Toc353977119"/>
            <w:bookmarkStart w:id="12" w:name="_Toc353978187"/>
            <w:bookmarkStart w:id="13" w:name="_Toc353978237"/>
            <w:r w:rsidRPr="004D6E0A">
              <w:rPr>
                <w:rFonts w:asciiTheme="minorHAnsi" w:hAnsiTheme="minorHAnsi" w:cs="Arial"/>
                <w:sz w:val="24"/>
                <w:szCs w:val="24"/>
                <w:lang w:val="en-GB"/>
              </w:rPr>
              <w:t xml:space="preserve">Modification </w:t>
            </w:r>
            <w:bookmarkEnd w:id="10"/>
            <w:r w:rsidRPr="004D6E0A">
              <w:rPr>
                <w:rFonts w:asciiTheme="minorHAnsi" w:hAnsiTheme="minorHAnsi" w:cs="Arial"/>
                <w:sz w:val="24"/>
                <w:szCs w:val="24"/>
                <w:lang w:val="en-GB"/>
              </w:rPr>
              <w:t>assessment</w:t>
            </w:r>
            <w:bookmarkEnd w:id="11"/>
            <w:bookmarkEnd w:id="12"/>
            <w:bookmarkEnd w:id="13"/>
          </w:p>
        </w:tc>
      </w:tr>
      <w:tr w:rsidR="004C0262" w:rsidRPr="004D6E0A" w14:paraId="3017057B" w14:textId="77777777" w:rsidTr="008B1F27">
        <w:trPr>
          <w:trHeight w:val="265"/>
        </w:trPr>
        <w:tc>
          <w:tcPr>
            <w:tcW w:w="10627" w:type="dxa"/>
            <w:gridSpan w:val="4"/>
            <w:tcBorders>
              <w:bottom w:val="nil"/>
            </w:tcBorders>
            <w:shd w:val="clear" w:color="auto" w:fill="auto"/>
          </w:tcPr>
          <w:p w14:paraId="556F7637" w14:textId="77777777" w:rsidR="006E7946" w:rsidRPr="004D6E0A" w:rsidRDefault="006E7946" w:rsidP="008B1F27">
            <w:pPr>
              <w:numPr>
                <w:ilvl w:val="0"/>
                <w:numId w:val="7"/>
              </w:numPr>
              <w:spacing w:before="60" w:after="60"/>
              <w:rPr>
                <w:rFonts w:asciiTheme="minorHAnsi" w:hAnsiTheme="minorHAnsi"/>
                <w:sz w:val="22"/>
                <w:szCs w:val="22"/>
                <w:lang w:val="en-GB" w:eastAsia="en-GB"/>
              </w:rPr>
            </w:pPr>
            <w:r w:rsidRPr="004D6E0A">
              <w:rPr>
                <w:rFonts w:asciiTheme="minorHAnsi" w:hAnsiTheme="minorHAnsi"/>
                <w:sz w:val="22"/>
                <w:szCs w:val="22"/>
                <w:lang w:val="en-GB" w:eastAsia="en-GB"/>
              </w:rPr>
              <w:t>Simulation areas affected:</w:t>
            </w:r>
          </w:p>
        </w:tc>
      </w:tr>
      <w:tr w:rsidR="004C0262" w:rsidRPr="004D6E0A" w14:paraId="1DE933A6" w14:textId="77777777" w:rsidTr="008B1F27">
        <w:trPr>
          <w:trHeight w:hRule="exact" w:val="480"/>
        </w:trPr>
        <w:tc>
          <w:tcPr>
            <w:tcW w:w="2376" w:type="dxa"/>
            <w:tcBorders>
              <w:top w:val="nil"/>
              <w:right w:val="nil"/>
            </w:tcBorders>
            <w:shd w:val="clear" w:color="auto" w:fill="auto"/>
            <w:vAlign w:val="center"/>
          </w:tcPr>
          <w:p w14:paraId="7E3A0FEE" w14:textId="102C3C02" w:rsidR="006E7946" w:rsidRPr="004D6E0A" w:rsidRDefault="00B53760" w:rsidP="008B1F27">
            <w:pPr>
              <w:spacing w:before="60" w:after="60"/>
              <w:rPr>
                <w:rFonts w:asciiTheme="minorHAnsi" w:hAnsiTheme="minorHAnsi"/>
                <w:sz w:val="22"/>
                <w:szCs w:val="22"/>
                <w:lang w:val="en-GB" w:eastAsia="en-GB"/>
              </w:rPr>
            </w:pPr>
            <w:sdt>
              <w:sdtPr>
                <w:rPr>
                  <w:rFonts w:asciiTheme="minorHAnsi" w:eastAsia="MS Gothic" w:hAnsiTheme="minorHAnsi"/>
                  <w:sz w:val="22"/>
                  <w:szCs w:val="22"/>
                  <w:lang w:val="en-GB" w:eastAsia="en-GB"/>
                </w:rPr>
                <w:id w:val="827411303"/>
                <w14:checkbox>
                  <w14:checked w14:val="0"/>
                  <w14:checkedState w14:val="2612" w14:font="MS Gothic"/>
                  <w14:uncheckedState w14:val="2610" w14:font="MS Gothic"/>
                </w14:checkbox>
              </w:sdtPr>
              <w:sdtEndPr/>
              <w:sdtContent>
                <w:r w:rsidR="00207391" w:rsidRPr="004D6E0A">
                  <w:rPr>
                    <w:rFonts w:ascii="MS Gothic" w:eastAsia="MS Gothic" w:hAnsi="MS Gothic"/>
                    <w:sz w:val="22"/>
                    <w:szCs w:val="22"/>
                    <w:lang w:val="en-GB" w:eastAsia="en-GB"/>
                  </w:rPr>
                  <w:t>☐</w:t>
                </w:r>
              </w:sdtContent>
            </w:sdt>
            <w:r w:rsidR="006E7946" w:rsidRPr="004D6E0A">
              <w:rPr>
                <w:rFonts w:asciiTheme="minorHAnsi" w:hAnsiTheme="minorHAnsi"/>
                <w:sz w:val="22"/>
                <w:szCs w:val="22"/>
                <w:lang w:val="en-GB" w:eastAsia="en-GB"/>
              </w:rPr>
              <w:t xml:space="preserve"> aircraft handling</w:t>
            </w:r>
          </w:p>
        </w:tc>
        <w:tc>
          <w:tcPr>
            <w:tcW w:w="2639" w:type="dxa"/>
            <w:tcBorders>
              <w:top w:val="nil"/>
              <w:left w:val="nil"/>
              <w:right w:val="nil"/>
            </w:tcBorders>
            <w:shd w:val="clear" w:color="auto" w:fill="auto"/>
            <w:vAlign w:val="center"/>
          </w:tcPr>
          <w:p w14:paraId="14820BE9" w14:textId="6BFA70E5" w:rsidR="006E7946" w:rsidRPr="004D6E0A" w:rsidRDefault="00B53760" w:rsidP="008B1F27">
            <w:pPr>
              <w:spacing w:before="60" w:after="60"/>
              <w:rPr>
                <w:rFonts w:asciiTheme="minorHAnsi" w:hAnsiTheme="minorHAnsi"/>
                <w:sz w:val="22"/>
                <w:szCs w:val="22"/>
                <w:lang w:val="en-GB" w:eastAsia="en-GB"/>
              </w:rPr>
            </w:pPr>
            <w:sdt>
              <w:sdtPr>
                <w:rPr>
                  <w:rFonts w:asciiTheme="minorHAnsi" w:eastAsia="MS Gothic" w:hAnsiTheme="minorHAnsi"/>
                  <w:sz w:val="22"/>
                  <w:szCs w:val="22"/>
                  <w:lang w:val="en-GB" w:eastAsia="en-GB"/>
                </w:rPr>
                <w:id w:val="1920442799"/>
                <w14:checkbox>
                  <w14:checked w14:val="0"/>
                  <w14:checkedState w14:val="2612" w14:font="MS Gothic"/>
                  <w14:uncheckedState w14:val="2610" w14:font="MS Gothic"/>
                </w14:checkbox>
              </w:sdtPr>
              <w:sdtEndPr/>
              <w:sdtContent>
                <w:r w:rsidR="00207391" w:rsidRPr="004D6E0A">
                  <w:rPr>
                    <w:rFonts w:ascii="MS Gothic" w:eastAsia="MS Gothic" w:hAnsi="MS Gothic"/>
                    <w:sz w:val="22"/>
                    <w:szCs w:val="22"/>
                    <w:lang w:val="en-GB" w:eastAsia="en-GB"/>
                  </w:rPr>
                  <w:t>☐</w:t>
                </w:r>
              </w:sdtContent>
            </w:sdt>
            <w:r w:rsidR="006E7946" w:rsidRPr="004D6E0A">
              <w:rPr>
                <w:rFonts w:asciiTheme="minorHAnsi" w:hAnsiTheme="minorHAnsi"/>
                <w:sz w:val="22"/>
                <w:szCs w:val="22"/>
                <w:lang w:val="en-GB" w:eastAsia="en-GB"/>
              </w:rPr>
              <w:t xml:space="preserve"> aircraft performance</w:t>
            </w:r>
          </w:p>
        </w:tc>
        <w:tc>
          <w:tcPr>
            <w:tcW w:w="2181" w:type="dxa"/>
            <w:tcBorders>
              <w:top w:val="nil"/>
              <w:left w:val="nil"/>
              <w:right w:val="nil"/>
            </w:tcBorders>
            <w:shd w:val="clear" w:color="auto" w:fill="auto"/>
            <w:vAlign w:val="center"/>
          </w:tcPr>
          <w:p w14:paraId="5C0F933A" w14:textId="2271448F" w:rsidR="006E7946" w:rsidRPr="004D6E0A" w:rsidRDefault="00B53760" w:rsidP="008B1F27">
            <w:pPr>
              <w:spacing w:before="60" w:after="60"/>
              <w:rPr>
                <w:rFonts w:asciiTheme="minorHAnsi" w:hAnsiTheme="minorHAnsi"/>
                <w:sz w:val="22"/>
                <w:szCs w:val="22"/>
                <w:lang w:val="en-GB" w:eastAsia="en-GB"/>
              </w:rPr>
            </w:pPr>
            <w:sdt>
              <w:sdtPr>
                <w:rPr>
                  <w:rFonts w:asciiTheme="minorHAnsi" w:eastAsia="MS Gothic" w:hAnsiTheme="minorHAnsi"/>
                  <w:sz w:val="22"/>
                  <w:szCs w:val="22"/>
                  <w:lang w:val="en-GB" w:eastAsia="en-GB"/>
                </w:rPr>
                <w:id w:val="-1020857213"/>
                <w14:checkbox>
                  <w14:checked w14:val="0"/>
                  <w14:checkedState w14:val="2612" w14:font="MS Gothic"/>
                  <w14:uncheckedState w14:val="2610" w14:font="MS Gothic"/>
                </w14:checkbox>
              </w:sdtPr>
              <w:sdtEndPr/>
              <w:sdtContent>
                <w:r w:rsidR="00207391" w:rsidRPr="004D6E0A">
                  <w:rPr>
                    <w:rFonts w:ascii="MS Gothic" w:eastAsia="MS Gothic" w:hAnsi="MS Gothic"/>
                    <w:sz w:val="22"/>
                    <w:szCs w:val="22"/>
                    <w:lang w:val="en-GB" w:eastAsia="en-GB"/>
                  </w:rPr>
                  <w:t>☐</w:t>
                </w:r>
              </w:sdtContent>
            </w:sdt>
            <w:r w:rsidR="006E7946" w:rsidRPr="004D6E0A">
              <w:rPr>
                <w:rFonts w:asciiTheme="minorHAnsi" w:hAnsiTheme="minorHAnsi"/>
                <w:sz w:val="22"/>
                <w:szCs w:val="22"/>
                <w:lang w:val="en-GB" w:eastAsia="en-GB"/>
              </w:rPr>
              <w:t xml:space="preserve"> aircraft systems</w:t>
            </w:r>
          </w:p>
        </w:tc>
        <w:tc>
          <w:tcPr>
            <w:tcW w:w="3431" w:type="dxa"/>
            <w:tcBorders>
              <w:top w:val="nil"/>
              <w:left w:val="nil"/>
            </w:tcBorders>
            <w:shd w:val="clear" w:color="auto" w:fill="auto"/>
            <w:vAlign w:val="center"/>
          </w:tcPr>
          <w:p w14:paraId="5C901101" w14:textId="383BD7D1" w:rsidR="006E7946" w:rsidRPr="004D6E0A" w:rsidRDefault="00B53760" w:rsidP="008B1F27">
            <w:pPr>
              <w:spacing w:before="60" w:after="60"/>
              <w:rPr>
                <w:rFonts w:asciiTheme="minorHAnsi" w:hAnsiTheme="minorHAnsi"/>
                <w:sz w:val="22"/>
                <w:szCs w:val="22"/>
                <w:lang w:val="en-GB" w:eastAsia="en-GB"/>
              </w:rPr>
            </w:pPr>
            <w:sdt>
              <w:sdtPr>
                <w:rPr>
                  <w:rFonts w:asciiTheme="minorHAnsi" w:eastAsia="MS Gothic" w:hAnsiTheme="minorHAnsi"/>
                  <w:sz w:val="22"/>
                  <w:szCs w:val="22"/>
                  <w:lang w:val="en-GB" w:eastAsia="en-GB"/>
                </w:rPr>
                <w:id w:val="-1370599380"/>
                <w14:checkbox>
                  <w14:checked w14:val="0"/>
                  <w14:checkedState w14:val="2612" w14:font="MS Gothic"/>
                  <w14:uncheckedState w14:val="2610" w14:font="MS Gothic"/>
                </w14:checkbox>
              </w:sdtPr>
              <w:sdtEndPr/>
              <w:sdtContent>
                <w:r w:rsidR="00207391" w:rsidRPr="004D6E0A">
                  <w:rPr>
                    <w:rFonts w:ascii="MS Gothic" w:eastAsia="MS Gothic" w:hAnsi="MS Gothic"/>
                    <w:sz w:val="22"/>
                    <w:szCs w:val="22"/>
                    <w:lang w:val="en-GB" w:eastAsia="en-GB"/>
                  </w:rPr>
                  <w:t>☐</w:t>
                </w:r>
              </w:sdtContent>
            </w:sdt>
            <w:r w:rsidR="006E7946" w:rsidRPr="004D6E0A">
              <w:rPr>
                <w:rFonts w:asciiTheme="minorHAnsi" w:hAnsiTheme="minorHAnsi"/>
                <w:sz w:val="22"/>
                <w:szCs w:val="22"/>
                <w:lang w:val="en-GB" w:eastAsia="en-GB"/>
              </w:rPr>
              <w:t xml:space="preserve"> other:</w:t>
            </w:r>
          </w:p>
        </w:tc>
      </w:tr>
      <w:tr w:rsidR="004C0262" w:rsidRPr="004D6E0A" w14:paraId="648AAF0D" w14:textId="77777777" w:rsidTr="008B1F27">
        <w:trPr>
          <w:trHeight w:val="9938"/>
        </w:trPr>
        <w:tc>
          <w:tcPr>
            <w:tcW w:w="10627" w:type="dxa"/>
            <w:gridSpan w:val="4"/>
            <w:shd w:val="clear" w:color="auto" w:fill="auto"/>
          </w:tcPr>
          <w:p w14:paraId="166F2A71" w14:textId="77777777" w:rsidR="006E7946" w:rsidRPr="004D6E0A" w:rsidRDefault="006E7946" w:rsidP="008B1F27">
            <w:pPr>
              <w:numPr>
                <w:ilvl w:val="0"/>
                <w:numId w:val="7"/>
              </w:numPr>
              <w:spacing w:before="60" w:after="60"/>
              <w:ind w:left="357"/>
              <w:rPr>
                <w:rFonts w:asciiTheme="minorHAnsi" w:hAnsiTheme="minorHAnsi"/>
                <w:sz w:val="22"/>
                <w:szCs w:val="22"/>
                <w:lang w:val="en-GB" w:eastAsia="en-GB"/>
              </w:rPr>
            </w:pPr>
            <w:r w:rsidRPr="004D6E0A">
              <w:rPr>
                <w:rFonts w:asciiTheme="minorHAnsi" w:hAnsiTheme="minorHAnsi"/>
                <w:sz w:val="22"/>
                <w:szCs w:val="22"/>
                <w:lang w:val="en-GB" w:eastAsia="en-GB"/>
              </w:rPr>
              <w:t>Affected tests in the Master Qualification Test Guide (MQTG):</w:t>
            </w:r>
          </w:p>
          <w:p w14:paraId="41BC014D" w14:textId="1836D960" w:rsidR="006E7946" w:rsidRPr="004D6E0A" w:rsidRDefault="008D4EDB" w:rsidP="008B1F27">
            <w:pPr>
              <w:spacing w:before="60" w:after="60"/>
              <w:ind w:left="357"/>
              <w:rPr>
                <w:rFonts w:asciiTheme="minorHAnsi" w:hAnsiTheme="minorHAnsi"/>
                <w:i/>
                <w:sz w:val="20"/>
                <w:szCs w:val="20"/>
                <w:lang w:val="en-GB" w:eastAsia="en-GB"/>
              </w:rPr>
            </w:pPr>
            <w:r w:rsidRPr="004D6E0A">
              <w:rPr>
                <w:rFonts w:asciiTheme="minorHAnsi" w:hAnsiTheme="minorHAnsi"/>
                <w:i/>
                <w:sz w:val="20"/>
                <w:szCs w:val="20"/>
                <w:lang w:val="en-GB" w:eastAsia="en-GB"/>
              </w:rPr>
              <w:t xml:space="preserve">Note: Affected tests shall be amended and comply with the </w:t>
            </w:r>
            <w:r w:rsidR="00A51CFB">
              <w:rPr>
                <w:rFonts w:asciiTheme="minorHAnsi" w:hAnsiTheme="minorHAnsi"/>
                <w:i/>
                <w:sz w:val="20"/>
                <w:szCs w:val="20"/>
                <w:lang w:val="en-GB" w:eastAsia="en-GB"/>
              </w:rPr>
              <w:t>applicable qualification basis</w:t>
            </w:r>
          </w:p>
        </w:tc>
      </w:tr>
      <w:tr w:rsidR="004C0262" w:rsidRPr="004D6E0A" w14:paraId="0B1F781A" w14:textId="77777777" w:rsidTr="008B1F27">
        <w:trPr>
          <w:trHeight w:hRule="exact" w:val="852"/>
        </w:trPr>
        <w:tc>
          <w:tcPr>
            <w:tcW w:w="10627" w:type="dxa"/>
            <w:gridSpan w:val="4"/>
            <w:shd w:val="clear" w:color="auto" w:fill="auto"/>
          </w:tcPr>
          <w:p w14:paraId="115B6A79" w14:textId="77777777" w:rsidR="006E7946" w:rsidRPr="004D6E0A" w:rsidRDefault="006E7946" w:rsidP="008B1F27">
            <w:pPr>
              <w:numPr>
                <w:ilvl w:val="0"/>
                <w:numId w:val="7"/>
              </w:numPr>
              <w:spacing w:before="60" w:after="60"/>
              <w:ind w:left="357"/>
              <w:rPr>
                <w:rFonts w:asciiTheme="minorHAnsi" w:hAnsiTheme="minorHAnsi"/>
                <w:sz w:val="22"/>
                <w:szCs w:val="22"/>
                <w:lang w:val="en-GB" w:eastAsia="en-GB"/>
              </w:rPr>
            </w:pPr>
            <w:r w:rsidRPr="004D6E0A">
              <w:rPr>
                <w:rFonts w:asciiTheme="minorHAnsi" w:hAnsiTheme="minorHAnsi"/>
                <w:sz w:val="22"/>
                <w:szCs w:val="22"/>
                <w:lang w:val="en-GB" w:eastAsia="en-GB"/>
              </w:rPr>
              <w:t>Primary Reference Document(s) used for the technical requirements of the modification:</w:t>
            </w:r>
          </w:p>
          <w:sdt>
            <w:sdtPr>
              <w:rPr>
                <w:rFonts w:asciiTheme="minorHAnsi" w:hAnsiTheme="minorHAnsi"/>
                <w:sz w:val="22"/>
                <w:szCs w:val="22"/>
                <w:shd w:val="clear" w:color="auto" w:fill="BFBFBF" w:themeFill="background1" w:themeFillShade="BF"/>
                <w:lang w:val="en-GB"/>
              </w:rPr>
              <w:id w:val="51591724"/>
              <w:placeholder>
                <w:docPart w:val="91A18A6F8FB84037B1CA7D929490362A"/>
              </w:placeholder>
              <w:comboBox>
                <w:listItem w:displayText="Select the technical criteria primary reference document." w:value="Select the technical criteria primary reference document."/>
                <w:listItem w:displayText="           " w:value="           "/>
                <w:listItem w:displayText="CS-FSTD(A) initial issue" w:value="CS-FSTD(A) initial issue"/>
                <w:listItem w:displayText="CS-FSTD(H) initial issue" w:value="CS-FSTD(H) initial issue"/>
                <w:listItem w:displayText="JAR-FSTD A initial issue" w:value="JAR-FSTD A initial issue"/>
                <w:listItem w:displayText="JAR-FSTD H initial issue" w:value="JAR-FSTD H initial issue"/>
                <w:listItem w:displayText="JAR-STD 1A amendment 3" w:value="JAR-STD 1A amendment 3"/>
                <w:listItem w:displayText="JAR-STD 1A amendment 2" w:value="JAR-STD 1A amendment 2"/>
                <w:listItem w:displayText="JAR-STD 1A change1" w:value="JAR-STD 1A change1"/>
                <w:listItem w:displayText="JAR-STD 1H issue 1" w:value="JAR-STD 1H issue 1"/>
                <w:listItem w:displayText="JAR-STD 1A initial issue" w:value="JAR-STD 1A initial issue"/>
                <w:listItem w:displayText="JAR-STD 1H initial issue" w:value="JAR-STD 1H initial issue"/>
                <w:listItem w:displayText="AC120-40B and Catch-Up Special Conditions (JAA AGM Sect. Six, Part Two, Chapter 13)" w:value="AC120-40B and Catch-Up Special Conditions (JAA AGM Sect. Six, Part Two, Chapter 13)"/>
                <w:listItem w:displayText="AC120-63 and Catch-Up Special Conditions (JAA AGM Sect. Six, Part Two, Chapter 13)" w:value="AC120-63 and Catch-Up Special Conditions (JAA AGM Sect. Six, Part Two, Chapter 13)"/>
                <w:listItem w:displayText="AC120-40B" w:value="AC120-40B"/>
                <w:listItem w:displayText="AC120-40A" w:value="AC120-40A"/>
                <w:listItem w:displayText="AC120-40" w:value="AC120-40"/>
                <w:listItem w:displayText="AC120-63" w:value="AC120-63"/>
              </w:comboBox>
            </w:sdtPr>
            <w:sdtEndPr/>
            <w:sdtContent>
              <w:p w14:paraId="376A7BE3" w14:textId="675CE46A" w:rsidR="00742269" w:rsidRPr="004D6E0A" w:rsidRDefault="008B1F27" w:rsidP="008B1F27">
                <w:pPr>
                  <w:pStyle w:val="ListParagraph"/>
                  <w:spacing w:before="60" w:after="60"/>
                  <w:ind w:left="357"/>
                  <w:contextualSpacing w:val="0"/>
                  <w:rPr>
                    <w:rFonts w:asciiTheme="minorHAnsi" w:hAnsiTheme="minorHAnsi"/>
                    <w:color w:val="1F497D" w:themeColor="text2"/>
                    <w:szCs w:val="22"/>
                    <w:lang w:val="en-GB"/>
                  </w:rPr>
                </w:pPr>
                <w:r w:rsidRPr="004D6E0A">
                  <w:rPr>
                    <w:rFonts w:asciiTheme="minorHAnsi" w:hAnsiTheme="minorHAnsi"/>
                    <w:sz w:val="22"/>
                    <w:szCs w:val="22"/>
                    <w:shd w:val="clear" w:color="auto" w:fill="BFBFBF" w:themeFill="background1" w:themeFillShade="BF"/>
                    <w:lang w:val="en-GB"/>
                  </w:rPr>
                  <w:t>Select or enter the technical criteria primary reference document.</w:t>
                </w:r>
              </w:p>
            </w:sdtContent>
          </w:sdt>
        </w:tc>
      </w:tr>
    </w:tbl>
    <w:p w14:paraId="4A28CE23" w14:textId="77777777" w:rsidR="008B1F27" w:rsidRPr="004D6E0A" w:rsidRDefault="008B1F27">
      <w:pPr>
        <w:rPr>
          <w:rFonts w:asciiTheme="minorHAnsi" w:hAnsiTheme="minorHAnsi" w:cstheme="minorHAnsi"/>
          <w:sz w:val="12"/>
          <w:szCs w:val="12"/>
          <w:lang w:val="en-GB"/>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13"/>
        <w:gridCol w:w="2693"/>
        <w:gridCol w:w="709"/>
        <w:gridCol w:w="4707"/>
      </w:tblGrid>
      <w:tr w:rsidR="004C0262" w:rsidRPr="004D6E0A" w14:paraId="2E1D44BE" w14:textId="77777777" w:rsidTr="008B1F27">
        <w:trPr>
          <w:trHeight w:val="461"/>
        </w:trPr>
        <w:tc>
          <w:tcPr>
            <w:tcW w:w="10627" w:type="dxa"/>
            <w:gridSpan w:val="5"/>
            <w:tcBorders>
              <w:bottom w:val="single" w:sz="4" w:space="0" w:color="auto"/>
            </w:tcBorders>
            <w:shd w:val="clear" w:color="auto" w:fill="auto"/>
            <w:vAlign w:val="center"/>
          </w:tcPr>
          <w:p w14:paraId="6848060E" w14:textId="28B1B313" w:rsidR="006E7946" w:rsidRPr="004D6E0A" w:rsidRDefault="006E7946" w:rsidP="008B1F27">
            <w:pPr>
              <w:pStyle w:val="Heading1"/>
              <w:numPr>
                <w:ilvl w:val="0"/>
                <w:numId w:val="16"/>
              </w:numPr>
              <w:spacing w:before="120" w:after="120"/>
              <w:ind w:left="431" w:hanging="431"/>
              <w:rPr>
                <w:rFonts w:asciiTheme="minorHAnsi" w:hAnsiTheme="minorHAnsi" w:cs="Arial"/>
                <w:sz w:val="24"/>
                <w:szCs w:val="24"/>
                <w:lang w:val="en-GB"/>
              </w:rPr>
            </w:pPr>
            <w:bookmarkStart w:id="14" w:name="_Toc353977120"/>
            <w:bookmarkStart w:id="15" w:name="_Toc353978188"/>
            <w:bookmarkStart w:id="16" w:name="_Toc353978238"/>
            <w:r w:rsidRPr="004D6E0A">
              <w:rPr>
                <w:rFonts w:asciiTheme="minorHAnsi" w:hAnsiTheme="minorHAnsi" w:cs="Arial"/>
                <w:sz w:val="24"/>
                <w:szCs w:val="24"/>
                <w:lang w:val="en-GB"/>
              </w:rPr>
              <w:lastRenderedPageBreak/>
              <w:t>Modification implementation</w:t>
            </w:r>
            <w:bookmarkEnd w:id="14"/>
            <w:bookmarkEnd w:id="15"/>
            <w:bookmarkEnd w:id="16"/>
            <w:r w:rsidR="005E52A7" w:rsidRPr="004D6E0A">
              <w:rPr>
                <w:rFonts w:asciiTheme="minorHAnsi" w:hAnsiTheme="minorHAnsi" w:cs="Arial"/>
                <w:sz w:val="24"/>
                <w:szCs w:val="24"/>
                <w:lang w:val="en-GB"/>
              </w:rPr>
              <w:t>/validation</w:t>
            </w:r>
          </w:p>
        </w:tc>
      </w:tr>
      <w:tr w:rsidR="00207391" w:rsidRPr="004D6E0A" w14:paraId="3D6B9A3C" w14:textId="77777777" w:rsidTr="00C901CA">
        <w:trPr>
          <w:trHeight w:hRule="exact" w:val="480"/>
        </w:trPr>
        <w:tc>
          <w:tcPr>
            <w:tcW w:w="10627" w:type="dxa"/>
            <w:gridSpan w:val="5"/>
            <w:tcBorders>
              <w:bottom w:val="nil"/>
            </w:tcBorders>
            <w:shd w:val="clear" w:color="auto" w:fill="auto"/>
            <w:vAlign w:val="center"/>
          </w:tcPr>
          <w:p w14:paraId="24787D4C" w14:textId="77777777" w:rsidR="00207391" w:rsidRPr="004D6E0A" w:rsidRDefault="00207391" w:rsidP="00C901CA">
            <w:pPr>
              <w:numPr>
                <w:ilvl w:val="0"/>
                <w:numId w:val="8"/>
              </w:numPr>
              <w:autoSpaceDE w:val="0"/>
              <w:autoSpaceDN w:val="0"/>
              <w:adjustRightInd w:val="0"/>
              <w:spacing w:before="60" w:after="60"/>
              <w:ind w:left="357" w:hanging="357"/>
              <w:rPr>
                <w:rFonts w:asciiTheme="minorHAnsi" w:hAnsiTheme="minorHAnsi" w:cs="Arial"/>
                <w:sz w:val="22"/>
                <w:szCs w:val="22"/>
                <w:lang w:val="en-GB" w:eastAsia="en-GB"/>
              </w:rPr>
            </w:pPr>
            <w:r w:rsidRPr="004D6E0A">
              <w:rPr>
                <w:rFonts w:asciiTheme="minorHAnsi" w:hAnsiTheme="minorHAnsi"/>
                <w:sz w:val="22"/>
                <w:szCs w:val="22"/>
                <w:lang w:val="en-GB" w:eastAsia="en-GB"/>
              </w:rPr>
              <w:t>Modification to be implemented by:</w:t>
            </w:r>
          </w:p>
        </w:tc>
      </w:tr>
      <w:tr w:rsidR="00207391" w:rsidRPr="004D6E0A" w14:paraId="2CA65671" w14:textId="77777777" w:rsidTr="00C901CA">
        <w:trPr>
          <w:trHeight w:hRule="exact" w:val="420"/>
        </w:trPr>
        <w:tc>
          <w:tcPr>
            <w:tcW w:w="2518" w:type="dxa"/>
            <w:gridSpan w:val="2"/>
            <w:tcBorders>
              <w:top w:val="nil"/>
              <w:bottom w:val="nil"/>
              <w:right w:val="nil"/>
            </w:tcBorders>
            <w:shd w:val="clear" w:color="auto" w:fill="auto"/>
            <w:vAlign w:val="center"/>
          </w:tcPr>
          <w:p w14:paraId="6408D087" w14:textId="51913840" w:rsidR="00207391" w:rsidRPr="004D6E0A" w:rsidRDefault="00B53760" w:rsidP="00C901CA">
            <w:pPr>
              <w:tabs>
                <w:tab w:val="left" w:pos="426"/>
              </w:tabs>
              <w:spacing w:before="60" w:after="60"/>
              <w:rPr>
                <w:rFonts w:asciiTheme="minorHAnsi" w:hAnsiTheme="minorHAnsi"/>
                <w:sz w:val="22"/>
                <w:szCs w:val="22"/>
                <w:lang w:val="en-GB" w:eastAsia="en-GB"/>
              </w:rPr>
            </w:pPr>
            <w:sdt>
              <w:sdtPr>
                <w:rPr>
                  <w:rFonts w:asciiTheme="minorHAnsi" w:eastAsia="MS Gothic" w:hAnsiTheme="minorHAnsi"/>
                  <w:sz w:val="22"/>
                  <w:szCs w:val="22"/>
                  <w:lang w:val="en-GB" w:eastAsia="en-GB"/>
                </w:rPr>
                <w:id w:val="-813021164"/>
                <w14:checkbox>
                  <w14:checked w14:val="0"/>
                  <w14:checkedState w14:val="2612" w14:font="MS Gothic"/>
                  <w14:uncheckedState w14:val="2610" w14:font="MS Gothic"/>
                </w14:checkbox>
              </w:sdtPr>
              <w:sdtEndPr/>
              <w:sdtContent>
                <w:r w:rsidR="00207391" w:rsidRPr="004D6E0A">
                  <w:rPr>
                    <w:rFonts w:ascii="MS Gothic" w:eastAsia="MS Gothic" w:hAnsi="MS Gothic"/>
                    <w:sz w:val="22"/>
                    <w:szCs w:val="22"/>
                    <w:lang w:val="en-GB" w:eastAsia="en-GB"/>
                  </w:rPr>
                  <w:t>☐</w:t>
                </w:r>
              </w:sdtContent>
            </w:sdt>
            <w:r w:rsidR="00207391" w:rsidRPr="004D6E0A">
              <w:rPr>
                <w:rFonts w:asciiTheme="minorHAnsi" w:hAnsiTheme="minorHAnsi"/>
                <w:sz w:val="22"/>
                <w:szCs w:val="22"/>
                <w:lang w:val="en-GB" w:eastAsia="en-GB"/>
              </w:rPr>
              <w:t xml:space="preserve"> FSTD</w:t>
            </w:r>
            <w:r w:rsidR="001A50B3" w:rsidRPr="004D6E0A">
              <w:rPr>
                <w:rFonts w:asciiTheme="minorHAnsi" w:hAnsiTheme="minorHAnsi"/>
                <w:sz w:val="22"/>
                <w:szCs w:val="22"/>
                <w:lang w:val="en-GB" w:eastAsia="en-GB"/>
              </w:rPr>
              <w:t>O</w:t>
            </w:r>
          </w:p>
        </w:tc>
        <w:tc>
          <w:tcPr>
            <w:tcW w:w="3402" w:type="dxa"/>
            <w:gridSpan w:val="2"/>
            <w:tcBorders>
              <w:top w:val="nil"/>
              <w:left w:val="nil"/>
              <w:bottom w:val="nil"/>
              <w:right w:val="nil"/>
            </w:tcBorders>
            <w:shd w:val="clear" w:color="auto" w:fill="auto"/>
            <w:vAlign w:val="center"/>
          </w:tcPr>
          <w:p w14:paraId="4134B7FD" w14:textId="36BF9624" w:rsidR="00207391" w:rsidRPr="004D6E0A" w:rsidRDefault="00B53760" w:rsidP="00C901CA">
            <w:pPr>
              <w:autoSpaceDE w:val="0"/>
              <w:autoSpaceDN w:val="0"/>
              <w:adjustRightInd w:val="0"/>
              <w:spacing w:before="60" w:after="60"/>
              <w:rPr>
                <w:rFonts w:asciiTheme="minorHAnsi" w:hAnsiTheme="minorHAnsi" w:cs="Arial"/>
                <w:sz w:val="22"/>
                <w:szCs w:val="22"/>
                <w:lang w:val="en-GB" w:eastAsia="en-GB"/>
              </w:rPr>
            </w:pPr>
            <w:sdt>
              <w:sdtPr>
                <w:rPr>
                  <w:rFonts w:asciiTheme="minorHAnsi" w:eastAsia="MS Gothic" w:hAnsiTheme="minorHAnsi"/>
                  <w:sz w:val="22"/>
                  <w:szCs w:val="22"/>
                  <w:lang w:val="en-GB" w:eastAsia="en-GB"/>
                </w:rPr>
                <w:id w:val="215634474"/>
                <w14:checkbox>
                  <w14:checked w14:val="0"/>
                  <w14:checkedState w14:val="2612" w14:font="MS Gothic"/>
                  <w14:uncheckedState w14:val="2610" w14:font="MS Gothic"/>
                </w14:checkbox>
              </w:sdtPr>
              <w:sdtEndPr/>
              <w:sdtContent>
                <w:r w:rsidR="00207391" w:rsidRPr="004D6E0A">
                  <w:rPr>
                    <w:rFonts w:ascii="MS Gothic" w:eastAsia="MS Gothic" w:hAnsi="MS Gothic"/>
                    <w:sz w:val="22"/>
                    <w:szCs w:val="22"/>
                    <w:lang w:val="en-GB" w:eastAsia="en-GB"/>
                  </w:rPr>
                  <w:t>☐</w:t>
                </w:r>
              </w:sdtContent>
            </w:sdt>
            <w:r w:rsidR="00207391" w:rsidRPr="004D6E0A">
              <w:rPr>
                <w:rFonts w:asciiTheme="minorHAnsi" w:hAnsiTheme="minorHAnsi"/>
                <w:sz w:val="22"/>
                <w:szCs w:val="22"/>
                <w:lang w:val="en-GB" w:eastAsia="en-GB"/>
              </w:rPr>
              <w:t xml:space="preserve"> FSTD manufacturer</w:t>
            </w:r>
          </w:p>
        </w:tc>
        <w:tc>
          <w:tcPr>
            <w:tcW w:w="4707" w:type="dxa"/>
            <w:tcBorders>
              <w:top w:val="nil"/>
              <w:left w:val="nil"/>
              <w:bottom w:val="nil"/>
            </w:tcBorders>
            <w:shd w:val="clear" w:color="auto" w:fill="auto"/>
            <w:vAlign w:val="center"/>
          </w:tcPr>
          <w:p w14:paraId="1E8342CC" w14:textId="0C1FCCA3" w:rsidR="00207391" w:rsidRPr="004D6E0A" w:rsidRDefault="00B53760" w:rsidP="00C901CA">
            <w:pPr>
              <w:autoSpaceDE w:val="0"/>
              <w:autoSpaceDN w:val="0"/>
              <w:adjustRightInd w:val="0"/>
              <w:spacing w:before="60" w:after="60"/>
              <w:rPr>
                <w:rFonts w:asciiTheme="minorHAnsi" w:hAnsiTheme="minorHAnsi" w:cs="Arial"/>
                <w:sz w:val="22"/>
                <w:szCs w:val="22"/>
                <w:lang w:val="en-GB" w:eastAsia="en-GB"/>
              </w:rPr>
            </w:pPr>
            <w:sdt>
              <w:sdtPr>
                <w:rPr>
                  <w:rFonts w:asciiTheme="minorHAnsi" w:eastAsia="MS Gothic" w:hAnsiTheme="minorHAnsi"/>
                  <w:sz w:val="22"/>
                  <w:szCs w:val="22"/>
                  <w:lang w:val="en-GB" w:eastAsia="en-GB"/>
                </w:rPr>
                <w:id w:val="-74968734"/>
                <w14:checkbox>
                  <w14:checked w14:val="0"/>
                  <w14:checkedState w14:val="2612" w14:font="MS Gothic"/>
                  <w14:uncheckedState w14:val="2610" w14:font="MS Gothic"/>
                </w14:checkbox>
              </w:sdtPr>
              <w:sdtEndPr/>
              <w:sdtContent>
                <w:r w:rsidR="00207391" w:rsidRPr="004D6E0A">
                  <w:rPr>
                    <w:rFonts w:ascii="MS Gothic" w:eastAsia="MS Gothic" w:hAnsi="MS Gothic"/>
                    <w:sz w:val="22"/>
                    <w:szCs w:val="22"/>
                    <w:lang w:val="en-GB" w:eastAsia="en-GB"/>
                  </w:rPr>
                  <w:t>☐</w:t>
                </w:r>
              </w:sdtContent>
            </w:sdt>
            <w:r w:rsidR="00207391" w:rsidRPr="004D6E0A">
              <w:rPr>
                <w:rFonts w:asciiTheme="minorHAnsi" w:hAnsiTheme="minorHAnsi"/>
                <w:sz w:val="22"/>
                <w:szCs w:val="22"/>
                <w:lang w:val="en-GB" w:eastAsia="en-GB"/>
              </w:rPr>
              <w:t xml:space="preserve"> Contractor</w:t>
            </w:r>
          </w:p>
        </w:tc>
      </w:tr>
      <w:tr w:rsidR="004C0262" w:rsidRPr="004D6E0A" w14:paraId="254F17B2" w14:textId="77777777" w:rsidTr="009A0606">
        <w:trPr>
          <w:trHeight w:hRule="exact" w:val="480"/>
        </w:trPr>
        <w:tc>
          <w:tcPr>
            <w:tcW w:w="10627" w:type="dxa"/>
            <w:gridSpan w:val="5"/>
            <w:tcBorders>
              <w:bottom w:val="single" w:sz="4" w:space="0" w:color="auto"/>
            </w:tcBorders>
            <w:shd w:val="clear" w:color="auto" w:fill="auto"/>
            <w:vAlign w:val="center"/>
          </w:tcPr>
          <w:p w14:paraId="33E2F7F4" w14:textId="76735794" w:rsidR="006E7946" w:rsidRPr="004D6E0A" w:rsidRDefault="00207391" w:rsidP="008B1F27">
            <w:pPr>
              <w:numPr>
                <w:ilvl w:val="0"/>
                <w:numId w:val="8"/>
              </w:numPr>
              <w:autoSpaceDE w:val="0"/>
              <w:autoSpaceDN w:val="0"/>
              <w:adjustRightInd w:val="0"/>
              <w:spacing w:before="60" w:after="60"/>
              <w:ind w:left="357" w:hanging="357"/>
              <w:rPr>
                <w:rFonts w:asciiTheme="minorHAnsi" w:hAnsiTheme="minorHAnsi" w:cs="Arial"/>
                <w:sz w:val="22"/>
                <w:szCs w:val="22"/>
                <w:lang w:val="en-GB" w:eastAsia="en-GB"/>
              </w:rPr>
            </w:pPr>
            <w:r w:rsidRPr="004D6E0A">
              <w:rPr>
                <w:rFonts w:asciiTheme="minorHAnsi" w:hAnsiTheme="minorHAnsi"/>
                <w:sz w:val="22"/>
                <w:szCs w:val="22"/>
                <w:lang w:val="en-GB" w:eastAsia="en-GB"/>
              </w:rPr>
              <w:t>EASA level of involvement</w:t>
            </w:r>
            <w:r w:rsidR="006E7946" w:rsidRPr="004D6E0A">
              <w:rPr>
                <w:rFonts w:asciiTheme="minorHAnsi" w:hAnsiTheme="minorHAnsi"/>
                <w:sz w:val="22"/>
                <w:szCs w:val="22"/>
                <w:lang w:val="en-GB" w:eastAsia="en-GB"/>
              </w:rPr>
              <w:t>:</w:t>
            </w:r>
          </w:p>
        </w:tc>
      </w:tr>
      <w:tr w:rsidR="00E76066" w:rsidRPr="004D6E0A" w14:paraId="18EDD878" w14:textId="77777777" w:rsidTr="009A0606">
        <w:trPr>
          <w:trHeight w:hRule="exact" w:val="1192"/>
        </w:trPr>
        <w:tc>
          <w:tcPr>
            <w:tcW w:w="2405" w:type="dxa"/>
            <w:tcBorders>
              <w:top w:val="single" w:sz="4" w:space="0" w:color="auto"/>
              <w:bottom w:val="single" w:sz="4" w:space="0" w:color="auto"/>
              <w:right w:val="single" w:sz="4" w:space="0" w:color="auto"/>
            </w:tcBorders>
            <w:shd w:val="clear" w:color="auto" w:fill="auto"/>
          </w:tcPr>
          <w:p w14:paraId="2420B3B5" w14:textId="77777777" w:rsidR="00E76066" w:rsidRPr="004D6E0A" w:rsidRDefault="00E76066" w:rsidP="00C901CA">
            <w:pPr>
              <w:tabs>
                <w:tab w:val="left" w:pos="426"/>
              </w:tabs>
              <w:spacing w:before="60" w:after="60"/>
              <w:rPr>
                <w:rFonts w:asciiTheme="minorHAnsi" w:eastAsia="MS Gothic" w:hAnsiTheme="minorHAnsi"/>
                <w:sz w:val="22"/>
                <w:szCs w:val="22"/>
                <w:lang w:val="en-GB" w:eastAsia="en-GB"/>
              </w:rPr>
            </w:pPr>
            <w:r w:rsidRPr="004D6E0A">
              <w:rPr>
                <w:rFonts w:asciiTheme="minorHAnsi" w:eastAsia="MS Gothic" w:hAnsiTheme="minorHAnsi"/>
                <w:sz w:val="22"/>
                <w:szCs w:val="22"/>
                <w:lang w:val="en-GB" w:eastAsia="en-GB"/>
              </w:rPr>
              <w:t xml:space="preserve">Is the modification novel to the FSTDO? </w:t>
            </w:r>
          </w:p>
          <w:p w14:paraId="159ADE47" w14:textId="77777777" w:rsidR="00E76066" w:rsidRPr="004D6E0A" w:rsidRDefault="00B53760" w:rsidP="00C901CA">
            <w:pPr>
              <w:tabs>
                <w:tab w:val="left" w:pos="426"/>
              </w:tabs>
              <w:spacing w:before="60" w:after="60"/>
              <w:rPr>
                <w:rFonts w:asciiTheme="minorHAnsi" w:hAnsiTheme="minorHAnsi"/>
                <w:sz w:val="22"/>
                <w:szCs w:val="22"/>
                <w:lang w:val="en-GB" w:eastAsia="en-GB"/>
              </w:rPr>
            </w:pPr>
            <w:sdt>
              <w:sdtPr>
                <w:rPr>
                  <w:rFonts w:asciiTheme="minorHAnsi" w:eastAsia="MS Gothic" w:hAnsiTheme="minorHAnsi"/>
                  <w:sz w:val="22"/>
                  <w:szCs w:val="22"/>
                  <w:lang w:val="en-GB" w:eastAsia="en-GB"/>
                </w:rPr>
                <w:id w:val="349311287"/>
                <w14:checkbox>
                  <w14:checked w14:val="0"/>
                  <w14:checkedState w14:val="2612" w14:font="MS Gothic"/>
                  <w14:uncheckedState w14:val="2610" w14:font="MS Gothic"/>
                </w14:checkbox>
              </w:sdtPr>
              <w:sdtEndPr/>
              <w:sdtContent>
                <w:r w:rsidR="00E76066" w:rsidRPr="004D6E0A">
                  <w:rPr>
                    <w:rFonts w:ascii="MS Gothic" w:eastAsia="MS Gothic" w:hAnsi="MS Gothic"/>
                    <w:sz w:val="22"/>
                    <w:szCs w:val="22"/>
                    <w:lang w:val="en-GB" w:eastAsia="en-GB"/>
                  </w:rPr>
                  <w:t>☐</w:t>
                </w:r>
              </w:sdtContent>
            </w:sdt>
            <w:r w:rsidR="00E76066" w:rsidRPr="004D6E0A">
              <w:rPr>
                <w:rFonts w:asciiTheme="minorHAnsi" w:eastAsia="MS Gothic" w:hAnsiTheme="minorHAnsi"/>
                <w:sz w:val="22"/>
                <w:szCs w:val="22"/>
                <w:lang w:val="en-GB" w:eastAsia="en-GB"/>
              </w:rPr>
              <w:t xml:space="preserve"> Yes</w:t>
            </w:r>
            <w:r w:rsidR="00E76066" w:rsidRPr="004D6E0A">
              <w:rPr>
                <w:rFonts w:asciiTheme="minorHAnsi" w:eastAsia="MS Gothic" w:hAnsiTheme="minorHAnsi"/>
                <w:sz w:val="22"/>
                <w:szCs w:val="22"/>
                <w:lang w:val="en-GB" w:eastAsia="en-GB"/>
              </w:rPr>
              <w:tab/>
            </w:r>
            <w:sdt>
              <w:sdtPr>
                <w:rPr>
                  <w:rFonts w:asciiTheme="minorHAnsi" w:eastAsia="MS Gothic" w:hAnsiTheme="minorHAnsi"/>
                  <w:sz w:val="22"/>
                  <w:szCs w:val="22"/>
                  <w:lang w:val="en-GB" w:eastAsia="en-GB"/>
                </w:rPr>
                <w:id w:val="-1259827581"/>
                <w14:checkbox>
                  <w14:checked w14:val="0"/>
                  <w14:checkedState w14:val="2612" w14:font="MS Gothic"/>
                  <w14:uncheckedState w14:val="2610" w14:font="MS Gothic"/>
                </w14:checkbox>
              </w:sdtPr>
              <w:sdtEndPr/>
              <w:sdtContent>
                <w:r w:rsidR="00E76066" w:rsidRPr="004D6E0A">
                  <w:rPr>
                    <w:rFonts w:ascii="MS Gothic" w:eastAsia="MS Gothic" w:hAnsi="MS Gothic"/>
                    <w:sz w:val="22"/>
                    <w:szCs w:val="22"/>
                    <w:lang w:val="en-GB" w:eastAsia="en-GB"/>
                  </w:rPr>
                  <w:t>☐</w:t>
                </w:r>
              </w:sdtContent>
            </w:sdt>
            <w:r w:rsidR="00E76066" w:rsidRPr="004D6E0A">
              <w:rPr>
                <w:rFonts w:asciiTheme="minorHAnsi" w:eastAsia="MS Gothic" w:hAnsiTheme="minorHAnsi"/>
                <w:sz w:val="22"/>
                <w:szCs w:val="22"/>
                <w:lang w:val="en-GB" w:eastAsia="en-GB"/>
              </w:rPr>
              <w:t xml:space="preserve"> No</w:t>
            </w:r>
          </w:p>
        </w:tc>
        <w:tc>
          <w:tcPr>
            <w:tcW w:w="8222" w:type="dxa"/>
            <w:gridSpan w:val="4"/>
            <w:tcBorders>
              <w:top w:val="single" w:sz="4" w:space="0" w:color="auto"/>
              <w:left w:val="single" w:sz="4" w:space="0" w:color="auto"/>
              <w:bottom w:val="single" w:sz="4" w:space="0" w:color="auto"/>
            </w:tcBorders>
            <w:shd w:val="clear" w:color="auto" w:fill="auto"/>
          </w:tcPr>
          <w:p w14:paraId="5E2EBBCF" w14:textId="77777777" w:rsidR="00E76066" w:rsidRPr="004D6E0A" w:rsidRDefault="00E76066" w:rsidP="00C901CA">
            <w:pPr>
              <w:autoSpaceDE w:val="0"/>
              <w:autoSpaceDN w:val="0"/>
              <w:adjustRightInd w:val="0"/>
              <w:spacing w:before="60" w:after="60"/>
              <w:rPr>
                <w:rFonts w:asciiTheme="minorHAnsi" w:hAnsiTheme="minorHAnsi" w:cs="Arial"/>
                <w:sz w:val="22"/>
                <w:szCs w:val="22"/>
                <w:u w:val="single"/>
                <w:lang w:val="en-GB" w:eastAsia="en-GB"/>
              </w:rPr>
            </w:pPr>
            <w:r w:rsidRPr="004D6E0A">
              <w:rPr>
                <w:rFonts w:asciiTheme="minorHAnsi" w:hAnsiTheme="minorHAnsi" w:cs="Arial"/>
                <w:sz w:val="22"/>
                <w:szCs w:val="22"/>
                <w:u w:val="single"/>
                <w:lang w:val="en-GB" w:eastAsia="en-GB"/>
              </w:rPr>
              <w:t>Supporting information:</w:t>
            </w:r>
          </w:p>
          <w:p w14:paraId="645E83A9" w14:textId="71622B94" w:rsidR="00E76066" w:rsidRPr="004D6E0A" w:rsidRDefault="00E76066" w:rsidP="00C901CA">
            <w:pPr>
              <w:autoSpaceDE w:val="0"/>
              <w:autoSpaceDN w:val="0"/>
              <w:adjustRightInd w:val="0"/>
              <w:spacing w:before="60" w:after="60"/>
              <w:rPr>
                <w:rFonts w:asciiTheme="minorHAnsi" w:hAnsiTheme="minorHAnsi" w:cs="Arial"/>
                <w:sz w:val="22"/>
                <w:szCs w:val="22"/>
                <w:u w:val="single"/>
                <w:lang w:val="en-GB" w:eastAsia="en-GB"/>
              </w:rPr>
            </w:pPr>
          </w:p>
        </w:tc>
      </w:tr>
      <w:tr w:rsidR="00E76066" w:rsidRPr="004D6E0A" w14:paraId="2CDCFD64" w14:textId="77777777" w:rsidTr="009A0606">
        <w:trPr>
          <w:trHeight w:hRule="exact" w:val="1192"/>
        </w:trPr>
        <w:tc>
          <w:tcPr>
            <w:tcW w:w="2405" w:type="dxa"/>
            <w:tcBorders>
              <w:top w:val="single" w:sz="4" w:space="0" w:color="auto"/>
              <w:bottom w:val="single" w:sz="4" w:space="0" w:color="auto"/>
              <w:right w:val="single" w:sz="4" w:space="0" w:color="auto"/>
            </w:tcBorders>
            <w:shd w:val="clear" w:color="auto" w:fill="auto"/>
          </w:tcPr>
          <w:p w14:paraId="46D952A6" w14:textId="77777777" w:rsidR="00E76066" w:rsidRPr="004D6E0A" w:rsidRDefault="00E76066" w:rsidP="00E76066">
            <w:pPr>
              <w:tabs>
                <w:tab w:val="left" w:pos="426"/>
              </w:tabs>
              <w:spacing w:before="60" w:after="60"/>
              <w:rPr>
                <w:rFonts w:asciiTheme="minorHAnsi" w:eastAsia="MS Gothic" w:hAnsiTheme="minorHAnsi"/>
                <w:sz w:val="22"/>
                <w:szCs w:val="22"/>
                <w:lang w:val="en-GB" w:eastAsia="en-GB"/>
              </w:rPr>
            </w:pPr>
            <w:r w:rsidRPr="004D6E0A">
              <w:rPr>
                <w:rFonts w:asciiTheme="minorHAnsi" w:eastAsia="MS Gothic" w:hAnsiTheme="minorHAnsi"/>
                <w:sz w:val="22"/>
                <w:szCs w:val="22"/>
                <w:lang w:val="en-GB" w:eastAsia="en-GB"/>
              </w:rPr>
              <w:t xml:space="preserve">Is the modification complex? </w:t>
            </w:r>
          </w:p>
          <w:p w14:paraId="17295129" w14:textId="1A4495FB" w:rsidR="00E76066" w:rsidRPr="004D6E0A" w:rsidRDefault="00B53760" w:rsidP="00E76066">
            <w:pPr>
              <w:tabs>
                <w:tab w:val="left" w:pos="426"/>
              </w:tabs>
              <w:spacing w:before="60" w:after="60"/>
              <w:rPr>
                <w:rFonts w:asciiTheme="minorHAnsi" w:hAnsiTheme="minorHAnsi"/>
                <w:sz w:val="22"/>
                <w:szCs w:val="22"/>
                <w:lang w:val="en-GB" w:eastAsia="en-GB"/>
              </w:rPr>
            </w:pPr>
            <w:sdt>
              <w:sdtPr>
                <w:rPr>
                  <w:rFonts w:asciiTheme="minorHAnsi" w:eastAsia="MS Gothic" w:hAnsiTheme="minorHAnsi"/>
                  <w:sz w:val="22"/>
                  <w:szCs w:val="22"/>
                  <w:lang w:val="en-GB" w:eastAsia="en-GB"/>
                </w:rPr>
                <w:id w:val="-146973087"/>
                <w14:checkbox>
                  <w14:checked w14:val="0"/>
                  <w14:checkedState w14:val="2612" w14:font="MS Gothic"/>
                  <w14:uncheckedState w14:val="2610" w14:font="MS Gothic"/>
                </w14:checkbox>
              </w:sdtPr>
              <w:sdtEndPr/>
              <w:sdtContent>
                <w:r w:rsidR="00E76066" w:rsidRPr="004D6E0A">
                  <w:rPr>
                    <w:rFonts w:ascii="MS Gothic" w:eastAsia="MS Gothic" w:hAnsi="MS Gothic"/>
                    <w:sz w:val="22"/>
                    <w:szCs w:val="22"/>
                    <w:lang w:val="en-GB" w:eastAsia="en-GB"/>
                  </w:rPr>
                  <w:t>☐</w:t>
                </w:r>
              </w:sdtContent>
            </w:sdt>
            <w:r w:rsidR="00E76066" w:rsidRPr="004D6E0A">
              <w:rPr>
                <w:rFonts w:asciiTheme="minorHAnsi" w:eastAsia="MS Gothic" w:hAnsiTheme="minorHAnsi"/>
                <w:sz w:val="22"/>
                <w:szCs w:val="22"/>
                <w:lang w:val="en-GB" w:eastAsia="en-GB"/>
              </w:rPr>
              <w:t xml:space="preserve"> Yes</w:t>
            </w:r>
            <w:r w:rsidR="00E76066" w:rsidRPr="004D6E0A">
              <w:rPr>
                <w:rFonts w:asciiTheme="minorHAnsi" w:eastAsia="MS Gothic" w:hAnsiTheme="minorHAnsi"/>
                <w:sz w:val="22"/>
                <w:szCs w:val="22"/>
                <w:lang w:val="en-GB" w:eastAsia="en-GB"/>
              </w:rPr>
              <w:tab/>
            </w:r>
            <w:sdt>
              <w:sdtPr>
                <w:rPr>
                  <w:rFonts w:asciiTheme="minorHAnsi" w:eastAsia="MS Gothic" w:hAnsiTheme="minorHAnsi"/>
                  <w:sz w:val="22"/>
                  <w:szCs w:val="22"/>
                  <w:lang w:val="en-GB" w:eastAsia="en-GB"/>
                </w:rPr>
                <w:id w:val="105083117"/>
                <w14:checkbox>
                  <w14:checked w14:val="0"/>
                  <w14:checkedState w14:val="2612" w14:font="MS Gothic"/>
                  <w14:uncheckedState w14:val="2610" w14:font="MS Gothic"/>
                </w14:checkbox>
              </w:sdtPr>
              <w:sdtEndPr/>
              <w:sdtContent>
                <w:r w:rsidR="00E76066" w:rsidRPr="004D6E0A">
                  <w:rPr>
                    <w:rFonts w:ascii="MS Gothic" w:eastAsia="MS Gothic" w:hAnsi="MS Gothic"/>
                    <w:sz w:val="22"/>
                    <w:szCs w:val="22"/>
                    <w:lang w:val="en-GB" w:eastAsia="en-GB"/>
                  </w:rPr>
                  <w:t>☐</w:t>
                </w:r>
              </w:sdtContent>
            </w:sdt>
            <w:r w:rsidR="00E76066" w:rsidRPr="004D6E0A">
              <w:rPr>
                <w:rFonts w:asciiTheme="minorHAnsi" w:eastAsia="MS Gothic" w:hAnsiTheme="minorHAnsi"/>
                <w:sz w:val="22"/>
                <w:szCs w:val="22"/>
                <w:lang w:val="en-GB" w:eastAsia="en-GB"/>
              </w:rPr>
              <w:t xml:space="preserve"> No</w:t>
            </w:r>
          </w:p>
        </w:tc>
        <w:tc>
          <w:tcPr>
            <w:tcW w:w="8222" w:type="dxa"/>
            <w:gridSpan w:val="4"/>
            <w:tcBorders>
              <w:top w:val="single" w:sz="4" w:space="0" w:color="auto"/>
              <w:left w:val="single" w:sz="4" w:space="0" w:color="auto"/>
              <w:bottom w:val="single" w:sz="4" w:space="0" w:color="auto"/>
            </w:tcBorders>
            <w:shd w:val="clear" w:color="auto" w:fill="auto"/>
          </w:tcPr>
          <w:p w14:paraId="3D8D50D1" w14:textId="77777777" w:rsidR="00E76066" w:rsidRPr="004D6E0A" w:rsidRDefault="00E76066" w:rsidP="00C901CA">
            <w:pPr>
              <w:autoSpaceDE w:val="0"/>
              <w:autoSpaceDN w:val="0"/>
              <w:adjustRightInd w:val="0"/>
              <w:spacing w:before="60" w:after="60"/>
              <w:rPr>
                <w:rFonts w:asciiTheme="minorHAnsi" w:hAnsiTheme="minorHAnsi" w:cs="Arial"/>
                <w:sz w:val="22"/>
                <w:szCs w:val="22"/>
                <w:u w:val="single"/>
                <w:lang w:val="en-GB" w:eastAsia="en-GB"/>
              </w:rPr>
            </w:pPr>
            <w:r w:rsidRPr="004D6E0A">
              <w:rPr>
                <w:rFonts w:asciiTheme="minorHAnsi" w:hAnsiTheme="minorHAnsi" w:cs="Arial"/>
                <w:sz w:val="22"/>
                <w:szCs w:val="22"/>
                <w:u w:val="single"/>
                <w:lang w:val="en-GB" w:eastAsia="en-GB"/>
              </w:rPr>
              <w:t>Supporting information:</w:t>
            </w:r>
          </w:p>
          <w:p w14:paraId="7B6355BC" w14:textId="58D9FB5F" w:rsidR="00E76066" w:rsidRPr="004D6E0A" w:rsidRDefault="00E76066" w:rsidP="00C901CA">
            <w:pPr>
              <w:autoSpaceDE w:val="0"/>
              <w:autoSpaceDN w:val="0"/>
              <w:adjustRightInd w:val="0"/>
              <w:spacing w:before="60" w:after="60"/>
              <w:rPr>
                <w:rFonts w:asciiTheme="minorHAnsi" w:hAnsiTheme="minorHAnsi" w:cs="Arial"/>
                <w:sz w:val="22"/>
                <w:szCs w:val="22"/>
                <w:lang w:val="en-GB" w:eastAsia="en-GB"/>
              </w:rPr>
            </w:pPr>
          </w:p>
        </w:tc>
      </w:tr>
      <w:tr w:rsidR="00E76066" w:rsidRPr="004D6E0A" w14:paraId="1F4B9939" w14:textId="77777777" w:rsidTr="009A0606">
        <w:trPr>
          <w:trHeight w:hRule="exact" w:val="1192"/>
        </w:trPr>
        <w:tc>
          <w:tcPr>
            <w:tcW w:w="2405" w:type="dxa"/>
            <w:tcBorders>
              <w:top w:val="single" w:sz="4" w:space="0" w:color="auto"/>
              <w:bottom w:val="single" w:sz="4" w:space="0" w:color="auto"/>
              <w:right w:val="single" w:sz="4" w:space="0" w:color="auto"/>
            </w:tcBorders>
            <w:shd w:val="clear" w:color="auto" w:fill="auto"/>
          </w:tcPr>
          <w:p w14:paraId="215FA19F" w14:textId="77777777" w:rsidR="00E76066" w:rsidRPr="004D6E0A" w:rsidRDefault="00E76066" w:rsidP="00E76066">
            <w:pPr>
              <w:tabs>
                <w:tab w:val="left" w:pos="426"/>
              </w:tabs>
              <w:spacing w:before="60" w:after="60"/>
              <w:rPr>
                <w:rFonts w:asciiTheme="minorHAnsi" w:eastAsia="MS Gothic" w:hAnsiTheme="minorHAnsi"/>
                <w:sz w:val="22"/>
                <w:szCs w:val="22"/>
                <w:lang w:val="en-GB" w:eastAsia="en-GB"/>
              </w:rPr>
            </w:pPr>
            <w:r w:rsidRPr="004D6E0A">
              <w:rPr>
                <w:rFonts w:asciiTheme="minorHAnsi" w:eastAsia="MS Gothic" w:hAnsiTheme="minorHAnsi"/>
                <w:sz w:val="22"/>
                <w:szCs w:val="22"/>
                <w:lang w:val="en-GB" w:eastAsia="en-GB"/>
              </w:rPr>
              <w:t xml:space="preserve">Is the modification critical? </w:t>
            </w:r>
          </w:p>
          <w:p w14:paraId="664CC926" w14:textId="43E368EB" w:rsidR="00E76066" w:rsidRPr="004D6E0A" w:rsidRDefault="00B53760">
            <w:pPr>
              <w:tabs>
                <w:tab w:val="left" w:pos="426"/>
              </w:tabs>
              <w:spacing w:before="60" w:after="60"/>
              <w:rPr>
                <w:rFonts w:asciiTheme="minorHAnsi" w:hAnsiTheme="minorHAnsi"/>
                <w:sz w:val="22"/>
                <w:szCs w:val="22"/>
                <w:lang w:val="en-GB" w:eastAsia="en-GB"/>
              </w:rPr>
            </w:pPr>
            <w:sdt>
              <w:sdtPr>
                <w:rPr>
                  <w:rFonts w:asciiTheme="minorHAnsi" w:eastAsia="MS Gothic" w:hAnsiTheme="minorHAnsi"/>
                  <w:sz w:val="22"/>
                  <w:szCs w:val="22"/>
                  <w:lang w:val="en-GB" w:eastAsia="en-GB"/>
                </w:rPr>
                <w:id w:val="-755597744"/>
                <w14:checkbox>
                  <w14:checked w14:val="0"/>
                  <w14:checkedState w14:val="2612" w14:font="MS Gothic"/>
                  <w14:uncheckedState w14:val="2610" w14:font="MS Gothic"/>
                </w14:checkbox>
              </w:sdtPr>
              <w:sdtEndPr/>
              <w:sdtContent>
                <w:r w:rsidR="00E76066" w:rsidRPr="004D6E0A">
                  <w:rPr>
                    <w:rFonts w:ascii="MS Gothic" w:eastAsia="MS Gothic" w:hAnsi="MS Gothic"/>
                    <w:sz w:val="22"/>
                    <w:szCs w:val="22"/>
                    <w:lang w:val="en-GB" w:eastAsia="en-GB"/>
                  </w:rPr>
                  <w:t>☐</w:t>
                </w:r>
              </w:sdtContent>
            </w:sdt>
            <w:r w:rsidR="00E76066" w:rsidRPr="004D6E0A">
              <w:rPr>
                <w:rFonts w:asciiTheme="minorHAnsi" w:eastAsia="MS Gothic" w:hAnsiTheme="minorHAnsi"/>
                <w:sz w:val="22"/>
                <w:szCs w:val="22"/>
                <w:lang w:val="en-GB" w:eastAsia="en-GB"/>
              </w:rPr>
              <w:t xml:space="preserve"> Yes</w:t>
            </w:r>
            <w:r w:rsidR="00E76066" w:rsidRPr="004D6E0A">
              <w:rPr>
                <w:rFonts w:asciiTheme="minorHAnsi" w:eastAsia="MS Gothic" w:hAnsiTheme="minorHAnsi"/>
                <w:sz w:val="22"/>
                <w:szCs w:val="22"/>
                <w:lang w:val="en-GB" w:eastAsia="en-GB"/>
              </w:rPr>
              <w:tab/>
            </w:r>
            <w:sdt>
              <w:sdtPr>
                <w:rPr>
                  <w:rFonts w:asciiTheme="minorHAnsi" w:eastAsia="MS Gothic" w:hAnsiTheme="minorHAnsi"/>
                  <w:sz w:val="22"/>
                  <w:szCs w:val="22"/>
                  <w:lang w:val="en-GB" w:eastAsia="en-GB"/>
                </w:rPr>
                <w:id w:val="793635560"/>
                <w14:checkbox>
                  <w14:checked w14:val="0"/>
                  <w14:checkedState w14:val="2612" w14:font="MS Gothic"/>
                  <w14:uncheckedState w14:val="2610" w14:font="MS Gothic"/>
                </w14:checkbox>
              </w:sdtPr>
              <w:sdtEndPr/>
              <w:sdtContent>
                <w:r w:rsidR="00E76066" w:rsidRPr="004D6E0A">
                  <w:rPr>
                    <w:rFonts w:ascii="MS Gothic" w:eastAsia="MS Gothic" w:hAnsi="MS Gothic"/>
                    <w:sz w:val="22"/>
                    <w:szCs w:val="22"/>
                    <w:lang w:val="en-GB" w:eastAsia="en-GB"/>
                  </w:rPr>
                  <w:t>☐</w:t>
                </w:r>
              </w:sdtContent>
            </w:sdt>
            <w:r w:rsidR="00E76066" w:rsidRPr="004D6E0A">
              <w:rPr>
                <w:rFonts w:asciiTheme="minorHAnsi" w:eastAsia="MS Gothic" w:hAnsiTheme="minorHAnsi"/>
                <w:sz w:val="22"/>
                <w:szCs w:val="22"/>
                <w:lang w:val="en-GB" w:eastAsia="en-GB"/>
              </w:rPr>
              <w:t xml:space="preserve"> No</w:t>
            </w:r>
          </w:p>
        </w:tc>
        <w:tc>
          <w:tcPr>
            <w:tcW w:w="8222" w:type="dxa"/>
            <w:gridSpan w:val="4"/>
            <w:tcBorders>
              <w:top w:val="single" w:sz="4" w:space="0" w:color="auto"/>
              <w:left w:val="single" w:sz="4" w:space="0" w:color="auto"/>
              <w:bottom w:val="single" w:sz="4" w:space="0" w:color="auto"/>
            </w:tcBorders>
            <w:shd w:val="clear" w:color="auto" w:fill="auto"/>
          </w:tcPr>
          <w:p w14:paraId="183AEB4D" w14:textId="6942E8D2" w:rsidR="00E76066" w:rsidRPr="004D6E0A" w:rsidRDefault="00E76066" w:rsidP="00207391">
            <w:pPr>
              <w:autoSpaceDE w:val="0"/>
              <w:autoSpaceDN w:val="0"/>
              <w:adjustRightInd w:val="0"/>
              <w:spacing w:before="60" w:after="60"/>
              <w:rPr>
                <w:rFonts w:asciiTheme="minorHAnsi" w:hAnsiTheme="minorHAnsi" w:cs="Arial"/>
                <w:sz w:val="22"/>
                <w:szCs w:val="22"/>
                <w:u w:val="single"/>
                <w:lang w:val="en-GB" w:eastAsia="en-GB"/>
              </w:rPr>
            </w:pPr>
            <w:r w:rsidRPr="004D6E0A">
              <w:rPr>
                <w:rFonts w:asciiTheme="minorHAnsi" w:hAnsiTheme="minorHAnsi" w:cs="Arial"/>
                <w:sz w:val="22"/>
                <w:szCs w:val="22"/>
                <w:u w:val="single"/>
                <w:lang w:val="en-GB" w:eastAsia="en-GB"/>
              </w:rPr>
              <w:t>Supporting information:</w:t>
            </w:r>
          </w:p>
          <w:p w14:paraId="48B813BC" w14:textId="77777777" w:rsidR="00E76066" w:rsidRPr="004D6E0A" w:rsidRDefault="00E76066" w:rsidP="00207391">
            <w:pPr>
              <w:autoSpaceDE w:val="0"/>
              <w:autoSpaceDN w:val="0"/>
              <w:adjustRightInd w:val="0"/>
              <w:spacing w:before="60" w:after="60"/>
              <w:rPr>
                <w:rFonts w:asciiTheme="minorHAnsi" w:hAnsiTheme="minorHAnsi" w:cs="Arial"/>
                <w:sz w:val="22"/>
                <w:szCs w:val="22"/>
                <w:lang w:val="en-GB" w:eastAsia="en-GB"/>
              </w:rPr>
            </w:pPr>
          </w:p>
          <w:p w14:paraId="2F8869B2" w14:textId="320DAB51" w:rsidR="00E76066" w:rsidRPr="004D6E0A" w:rsidRDefault="00E76066">
            <w:pPr>
              <w:autoSpaceDE w:val="0"/>
              <w:autoSpaceDN w:val="0"/>
              <w:adjustRightInd w:val="0"/>
              <w:spacing w:before="60" w:after="60"/>
              <w:rPr>
                <w:rFonts w:asciiTheme="minorHAnsi" w:hAnsiTheme="minorHAnsi" w:cs="Arial"/>
                <w:sz w:val="22"/>
                <w:szCs w:val="22"/>
                <w:lang w:val="en-GB" w:eastAsia="en-GB"/>
              </w:rPr>
            </w:pPr>
          </w:p>
        </w:tc>
      </w:tr>
      <w:tr w:rsidR="00207391" w:rsidRPr="004D6E0A" w14:paraId="23A13CC1" w14:textId="77777777" w:rsidTr="009A0606">
        <w:trPr>
          <w:trHeight w:hRule="exact" w:val="421"/>
        </w:trPr>
        <w:tc>
          <w:tcPr>
            <w:tcW w:w="10627" w:type="dxa"/>
            <w:gridSpan w:val="5"/>
            <w:tcBorders>
              <w:top w:val="single" w:sz="4" w:space="0" w:color="auto"/>
              <w:bottom w:val="nil"/>
            </w:tcBorders>
            <w:shd w:val="clear" w:color="auto" w:fill="auto"/>
            <w:vAlign w:val="center"/>
          </w:tcPr>
          <w:p w14:paraId="4BCD7228" w14:textId="3398F9E1" w:rsidR="00207391" w:rsidRPr="004D6E0A" w:rsidRDefault="00207391" w:rsidP="00207391">
            <w:pPr>
              <w:numPr>
                <w:ilvl w:val="0"/>
                <w:numId w:val="8"/>
              </w:numPr>
              <w:autoSpaceDE w:val="0"/>
              <w:autoSpaceDN w:val="0"/>
              <w:adjustRightInd w:val="0"/>
              <w:spacing w:before="60" w:after="60"/>
              <w:ind w:left="357" w:hanging="357"/>
              <w:rPr>
                <w:rFonts w:asciiTheme="minorHAnsi" w:hAnsiTheme="minorHAnsi" w:cs="Arial"/>
                <w:sz w:val="22"/>
                <w:szCs w:val="22"/>
                <w:lang w:val="en-GB" w:eastAsia="en-GB"/>
              </w:rPr>
            </w:pPr>
            <w:r w:rsidRPr="004D6E0A">
              <w:rPr>
                <w:rFonts w:asciiTheme="minorHAnsi" w:hAnsiTheme="minorHAnsi"/>
                <w:sz w:val="22"/>
                <w:szCs w:val="22"/>
                <w:lang w:val="en-GB" w:eastAsia="en-GB"/>
              </w:rPr>
              <w:t>Modification to be validated by</w:t>
            </w:r>
            <w:r w:rsidR="00A51CFB">
              <w:rPr>
                <w:rFonts w:asciiTheme="minorHAnsi" w:hAnsiTheme="minorHAnsi"/>
                <w:sz w:val="22"/>
                <w:szCs w:val="22"/>
                <w:lang w:val="en-GB" w:eastAsia="en-GB"/>
              </w:rPr>
              <w:t xml:space="preserve"> </w:t>
            </w:r>
            <w:r w:rsidR="00A51CFB" w:rsidRPr="00A51CFB">
              <w:rPr>
                <w:rFonts w:asciiTheme="minorHAnsi" w:hAnsiTheme="minorHAnsi"/>
                <w:sz w:val="22"/>
                <w:szCs w:val="22"/>
                <w:lang w:val="en-GB" w:eastAsia="en-GB"/>
              </w:rPr>
              <w:t>technical specialist and</w:t>
            </w:r>
            <w:r w:rsidR="00A51CFB">
              <w:rPr>
                <w:rFonts w:asciiTheme="minorHAnsi" w:hAnsiTheme="minorHAnsi"/>
                <w:sz w:val="22"/>
                <w:szCs w:val="22"/>
                <w:lang w:val="en-GB" w:eastAsia="en-GB"/>
              </w:rPr>
              <w:t>/or</w:t>
            </w:r>
            <w:r w:rsidR="00A51CFB" w:rsidRPr="00A51CFB">
              <w:rPr>
                <w:rFonts w:asciiTheme="minorHAnsi" w:hAnsiTheme="minorHAnsi"/>
                <w:sz w:val="22"/>
                <w:szCs w:val="22"/>
                <w:lang w:val="en-GB" w:eastAsia="en-GB"/>
              </w:rPr>
              <w:t xml:space="preserve"> suitably qualified pilot</w:t>
            </w:r>
            <w:r w:rsidR="00A51CFB">
              <w:rPr>
                <w:rFonts w:asciiTheme="minorHAnsi" w:hAnsiTheme="minorHAnsi"/>
                <w:sz w:val="22"/>
                <w:szCs w:val="22"/>
                <w:lang w:val="en-GB" w:eastAsia="en-GB"/>
              </w:rPr>
              <w:t>:</w:t>
            </w:r>
          </w:p>
        </w:tc>
      </w:tr>
      <w:tr w:rsidR="00207391" w:rsidRPr="004D6E0A" w14:paraId="4C7BF615" w14:textId="77777777" w:rsidTr="008B1F27">
        <w:trPr>
          <w:trHeight w:hRule="exact" w:val="418"/>
        </w:trPr>
        <w:tc>
          <w:tcPr>
            <w:tcW w:w="5211" w:type="dxa"/>
            <w:gridSpan w:val="3"/>
            <w:tcBorders>
              <w:top w:val="nil"/>
              <w:bottom w:val="nil"/>
              <w:right w:val="nil"/>
            </w:tcBorders>
            <w:shd w:val="clear" w:color="auto" w:fill="auto"/>
            <w:vAlign w:val="center"/>
          </w:tcPr>
          <w:p w14:paraId="172B0FEC" w14:textId="77777777" w:rsidR="00207391" w:rsidRPr="004D6E0A" w:rsidRDefault="00207391" w:rsidP="00207391">
            <w:pPr>
              <w:autoSpaceDE w:val="0"/>
              <w:autoSpaceDN w:val="0"/>
              <w:adjustRightInd w:val="0"/>
              <w:spacing w:before="60" w:after="60"/>
              <w:rPr>
                <w:rFonts w:asciiTheme="minorHAnsi" w:hAnsiTheme="minorHAnsi" w:cs="Arial"/>
                <w:sz w:val="22"/>
                <w:szCs w:val="22"/>
                <w:lang w:val="en-GB" w:eastAsia="en-GB"/>
              </w:rPr>
            </w:pPr>
            <w:r w:rsidRPr="004D6E0A">
              <w:rPr>
                <w:rFonts w:asciiTheme="minorHAnsi" w:eastAsia="MS Gothic" w:hAnsiTheme="minorHAnsi"/>
                <w:sz w:val="22"/>
                <w:szCs w:val="22"/>
                <w:lang w:val="en-GB" w:eastAsia="en-GB"/>
              </w:rPr>
              <w:t>Name:</w:t>
            </w:r>
          </w:p>
        </w:tc>
        <w:tc>
          <w:tcPr>
            <w:tcW w:w="5416" w:type="dxa"/>
            <w:gridSpan w:val="2"/>
            <w:tcBorders>
              <w:top w:val="nil"/>
              <w:left w:val="nil"/>
              <w:bottom w:val="nil"/>
            </w:tcBorders>
            <w:shd w:val="clear" w:color="auto" w:fill="auto"/>
            <w:vAlign w:val="center"/>
          </w:tcPr>
          <w:p w14:paraId="6A0E9521" w14:textId="70F09980" w:rsidR="00207391" w:rsidRPr="004D6E0A" w:rsidRDefault="00207391" w:rsidP="00207391">
            <w:pPr>
              <w:autoSpaceDE w:val="0"/>
              <w:autoSpaceDN w:val="0"/>
              <w:adjustRightInd w:val="0"/>
              <w:spacing w:before="60" w:after="60"/>
              <w:rPr>
                <w:rFonts w:asciiTheme="minorHAnsi" w:hAnsiTheme="minorHAnsi" w:cs="Arial"/>
                <w:sz w:val="22"/>
                <w:szCs w:val="22"/>
                <w:lang w:val="en-GB" w:eastAsia="en-GB"/>
              </w:rPr>
            </w:pPr>
            <w:r w:rsidRPr="004D6E0A">
              <w:rPr>
                <w:rFonts w:asciiTheme="minorHAnsi" w:eastAsia="MS Gothic" w:hAnsiTheme="minorHAnsi"/>
                <w:sz w:val="22"/>
                <w:szCs w:val="22"/>
                <w:lang w:val="en-GB" w:eastAsia="en-GB"/>
              </w:rPr>
              <w:t>Position:</w:t>
            </w:r>
          </w:p>
        </w:tc>
      </w:tr>
      <w:tr w:rsidR="00207391" w:rsidRPr="004D6E0A" w14:paraId="351F4066" w14:textId="77777777" w:rsidTr="008B1F27">
        <w:trPr>
          <w:trHeight w:hRule="exact" w:val="1040"/>
        </w:trPr>
        <w:tc>
          <w:tcPr>
            <w:tcW w:w="10627" w:type="dxa"/>
            <w:gridSpan w:val="5"/>
            <w:tcBorders>
              <w:top w:val="nil"/>
              <w:bottom w:val="single" w:sz="4" w:space="0" w:color="auto"/>
            </w:tcBorders>
            <w:shd w:val="clear" w:color="auto" w:fill="auto"/>
          </w:tcPr>
          <w:p w14:paraId="3DCEAB52" w14:textId="32982332" w:rsidR="00207391" w:rsidRPr="004D6E0A" w:rsidRDefault="00207391" w:rsidP="00207391">
            <w:pPr>
              <w:autoSpaceDE w:val="0"/>
              <w:autoSpaceDN w:val="0"/>
              <w:adjustRightInd w:val="0"/>
              <w:spacing w:before="60" w:after="60"/>
              <w:rPr>
                <w:rFonts w:asciiTheme="minorHAnsi" w:hAnsiTheme="minorHAnsi" w:cs="Arial"/>
                <w:sz w:val="22"/>
                <w:szCs w:val="22"/>
                <w:lang w:val="en-GB" w:eastAsia="en-GB"/>
              </w:rPr>
            </w:pPr>
            <w:r w:rsidRPr="004D6E0A">
              <w:rPr>
                <w:rFonts w:asciiTheme="minorHAnsi" w:eastAsia="MS Gothic" w:hAnsiTheme="minorHAnsi"/>
                <w:sz w:val="22"/>
                <w:szCs w:val="22"/>
                <w:lang w:val="en-GB" w:eastAsia="en-GB"/>
              </w:rPr>
              <w:t>Qualification(s):</w:t>
            </w:r>
          </w:p>
          <w:p w14:paraId="3C8F3C1C" w14:textId="77777777" w:rsidR="00207391" w:rsidRPr="004D6E0A" w:rsidRDefault="00207391" w:rsidP="00207391">
            <w:pPr>
              <w:autoSpaceDE w:val="0"/>
              <w:autoSpaceDN w:val="0"/>
              <w:adjustRightInd w:val="0"/>
              <w:spacing w:before="60" w:after="60"/>
              <w:rPr>
                <w:rFonts w:asciiTheme="minorHAnsi" w:hAnsiTheme="minorHAnsi" w:cs="Arial"/>
                <w:sz w:val="22"/>
                <w:szCs w:val="22"/>
                <w:lang w:val="en-GB" w:eastAsia="en-GB"/>
              </w:rPr>
            </w:pPr>
          </w:p>
          <w:p w14:paraId="5E01D769" w14:textId="77777777" w:rsidR="00207391" w:rsidRPr="004D6E0A" w:rsidRDefault="00207391" w:rsidP="00207391">
            <w:pPr>
              <w:autoSpaceDE w:val="0"/>
              <w:autoSpaceDN w:val="0"/>
              <w:adjustRightInd w:val="0"/>
              <w:spacing w:before="60" w:after="60"/>
              <w:rPr>
                <w:rFonts w:asciiTheme="minorHAnsi" w:hAnsiTheme="minorHAnsi" w:cs="Arial"/>
                <w:sz w:val="22"/>
                <w:szCs w:val="22"/>
                <w:lang w:val="en-GB" w:eastAsia="en-GB"/>
              </w:rPr>
            </w:pPr>
          </w:p>
          <w:p w14:paraId="07B1BDCD" w14:textId="77777777" w:rsidR="00207391" w:rsidRPr="004D6E0A" w:rsidRDefault="00207391" w:rsidP="00207391">
            <w:pPr>
              <w:autoSpaceDE w:val="0"/>
              <w:autoSpaceDN w:val="0"/>
              <w:adjustRightInd w:val="0"/>
              <w:spacing w:before="60" w:after="60"/>
              <w:rPr>
                <w:rFonts w:asciiTheme="minorHAnsi" w:hAnsiTheme="minorHAnsi" w:cs="Arial"/>
                <w:sz w:val="22"/>
                <w:szCs w:val="22"/>
                <w:lang w:val="en-GB" w:eastAsia="en-GB"/>
              </w:rPr>
            </w:pPr>
          </w:p>
          <w:p w14:paraId="48CB0F1B" w14:textId="77777777" w:rsidR="00207391" w:rsidRPr="004D6E0A" w:rsidRDefault="00207391" w:rsidP="00207391">
            <w:pPr>
              <w:autoSpaceDE w:val="0"/>
              <w:autoSpaceDN w:val="0"/>
              <w:adjustRightInd w:val="0"/>
              <w:spacing w:before="60" w:after="60"/>
              <w:rPr>
                <w:rFonts w:asciiTheme="minorHAnsi" w:hAnsiTheme="minorHAnsi" w:cs="Arial"/>
                <w:sz w:val="22"/>
                <w:szCs w:val="22"/>
                <w:lang w:val="en-GB" w:eastAsia="en-GB"/>
              </w:rPr>
            </w:pPr>
          </w:p>
          <w:p w14:paraId="310F4A0A" w14:textId="77777777" w:rsidR="00207391" w:rsidRPr="004D6E0A" w:rsidRDefault="00207391" w:rsidP="00207391">
            <w:pPr>
              <w:autoSpaceDE w:val="0"/>
              <w:autoSpaceDN w:val="0"/>
              <w:adjustRightInd w:val="0"/>
              <w:spacing w:before="60" w:after="60"/>
              <w:rPr>
                <w:rFonts w:asciiTheme="minorHAnsi" w:hAnsiTheme="minorHAnsi" w:cs="Arial"/>
                <w:sz w:val="22"/>
                <w:szCs w:val="22"/>
                <w:lang w:val="en-GB" w:eastAsia="en-GB"/>
              </w:rPr>
            </w:pPr>
          </w:p>
          <w:p w14:paraId="6EB1C6A9" w14:textId="6CF8C7F6" w:rsidR="00207391" w:rsidRPr="004D6E0A" w:rsidRDefault="00207391" w:rsidP="00207391">
            <w:pPr>
              <w:autoSpaceDE w:val="0"/>
              <w:autoSpaceDN w:val="0"/>
              <w:adjustRightInd w:val="0"/>
              <w:spacing w:before="60" w:after="60"/>
              <w:rPr>
                <w:rFonts w:asciiTheme="minorHAnsi" w:hAnsiTheme="minorHAnsi" w:cs="Arial"/>
                <w:sz w:val="22"/>
                <w:szCs w:val="22"/>
                <w:lang w:val="en-GB" w:eastAsia="en-GB"/>
              </w:rPr>
            </w:pPr>
          </w:p>
        </w:tc>
      </w:tr>
      <w:tr w:rsidR="00207391" w:rsidRPr="004D6E0A" w14:paraId="49FEB8E6" w14:textId="77777777" w:rsidTr="00432606">
        <w:tc>
          <w:tcPr>
            <w:tcW w:w="10627" w:type="dxa"/>
            <w:gridSpan w:val="5"/>
            <w:shd w:val="clear" w:color="auto" w:fill="auto"/>
          </w:tcPr>
          <w:p w14:paraId="0AF65E67" w14:textId="77777777" w:rsidR="00207391" w:rsidRPr="004D6E0A" w:rsidRDefault="00207391" w:rsidP="00207391">
            <w:pPr>
              <w:numPr>
                <w:ilvl w:val="0"/>
                <w:numId w:val="8"/>
              </w:numPr>
              <w:autoSpaceDE w:val="0"/>
              <w:autoSpaceDN w:val="0"/>
              <w:adjustRightInd w:val="0"/>
              <w:spacing w:before="60" w:after="60"/>
              <w:rPr>
                <w:rFonts w:asciiTheme="minorHAnsi" w:hAnsiTheme="minorHAnsi"/>
                <w:sz w:val="22"/>
                <w:szCs w:val="22"/>
                <w:lang w:val="en-GB" w:eastAsia="en-GB"/>
              </w:rPr>
            </w:pPr>
            <w:r w:rsidRPr="004D6E0A">
              <w:rPr>
                <w:rFonts w:asciiTheme="minorHAnsi" w:hAnsiTheme="minorHAnsi"/>
                <w:sz w:val="22"/>
                <w:szCs w:val="22"/>
                <w:lang w:val="en-GB" w:eastAsia="en-GB"/>
              </w:rPr>
              <w:t>List of tests (Acceptance tests, functions and subjective tests or other) to be performed during the validation:</w:t>
            </w:r>
          </w:p>
          <w:p w14:paraId="7258CE6B" w14:textId="06B08527" w:rsidR="00207391" w:rsidRPr="004D6E0A" w:rsidRDefault="00207391" w:rsidP="00207391">
            <w:pPr>
              <w:tabs>
                <w:tab w:val="left" w:pos="313"/>
              </w:tabs>
              <w:spacing w:before="60" w:after="60"/>
              <w:ind w:left="313"/>
              <w:rPr>
                <w:rFonts w:asciiTheme="minorHAnsi" w:hAnsiTheme="minorHAnsi"/>
                <w:sz w:val="20"/>
                <w:szCs w:val="20"/>
                <w:lang w:val="en-GB" w:eastAsia="en-GB"/>
              </w:rPr>
            </w:pPr>
            <w:r w:rsidRPr="004D6E0A">
              <w:rPr>
                <w:rFonts w:asciiTheme="minorHAnsi" w:hAnsiTheme="minorHAnsi"/>
                <w:i/>
                <w:sz w:val="20"/>
                <w:szCs w:val="20"/>
                <w:lang w:val="en-GB" w:eastAsia="en-GB"/>
              </w:rPr>
              <w:t>Note: EASA shall determine if the tests described in this section are satisfactory and therefore if a special evaluation is necessary prior to returning the FSTD to training following the modification</w:t>
            </w:r>
          </w:p>
          <w:p w14:paraId="400D8757" w14:textId="77777777" w:rsidR="00207391" w:rsidRPr="004D6E0A" w:rsidRDefault="00207391" w:rsidP="00207391">
            <w:pPr>
              <w:spacing w:before="60" w:after="60"/>
              <w:rPr>
                <w:rFonts w:asciiTheme="minorHAnsi" w:hAnsiTheme="minorHAnsi"/>
                <w:sz w:val="22"/>
                <w:szCs w:val="22"/>
                <w:lang w:val="en-GB" w:eastAsia="en-GB"/>
              </w:rPr>
            </w:pPr>
          </w:p>
          <w:p w14:paraId="48A73DEF" w14:textId="77777777" w:rsidR="00432606" w:rsidRPr="004D6E0A" w:rsidRDefault="00432606" w:rsidP="00207391">
            <w:pPr>
              <w:spacing w:before="60" w:after="60"/>
              <w:rPr>
                <w:rFonts w:asciiTheme="minorHAnsi" w:hAnsiTheme="minorHAnsi"/>
                <w:sz w:val="22"/>
                <w:szCs w:val="22"/>
                <w:lang w:val="en-GB" w:eastAsia="en-GB"/>
              </w:rPr>
            </w:pPr>
          </w:p>
          <w:p w14:paraId="3CFA6053" w14:textId="77777777" w:rsidR="00432606" w:rsidRPr="004D6E0A" w:rsidRDefault="00432606" w:rsidP="00207391">
            <w:pPr>
              <w:spacing w:before="60" w:after="60"/>
              <w:rPr>
                <w:rFonts w:asciiTheme="minorHAnsi" w:hAnsiTheme="minorHAnsi"/>
                <w:sz w:val="22"/>
                <w:szCs w:val="22"/>
                <w:lang w:val="en-GB" w:eastAsia="en-GB"/>
              </w:rPr>
            </w:pPr>
          </w:p>
          <w:p w14:paraId="0D630A50" w14:textId="77777777" w:rsidR="00432606" w:rsidRPr="004D6E0A" w:rsidRDefault="00432606" w:rsidP="00207391">
            <w:pPr>
              <w:spacing w:before="60" w:after="60"/>
              <w:rPr>
                <w:rFonts w:asciiTheme="minorHAnsi" w:hAnsiTheme="minorHAnsi"/>
                <w:sz w:val="22"/>
                <w:szCs w:val="22"/>
                <w:lang w:val="en-GB" w:eastAsia="en-GB"/>
              </w:rPr>
            </w:pPr>
          </w:p>
          <w:p w14:paraId="331C584A" w14:textId="77777777" w:rsidR="00432606" w:rsidRPr="004D6E0A" w:rsidRDefault="00432606" w:rsidP="00207391">
            <w:pPr>
              <w:spacing w:before="60" w:after="60"/>
              <w:rPr>
                <w:rFonts w:asciiTheme="minorHAnsi" w:hAnsiTheme="minorHAnsi"/>
                <w:sz w:val="22"/>
                <w:szCs w:val="22"/>
                <w:lang w:val="en-GB" w:eastAsia="en-GB"/>
              </w:rPr>
            </w:pPr>
          </w:p>
          <w:p w14:paraId="36D09196" w14:textId="77777777" w:rsidR="00432606" w:rsidRPr="004D6E0A" w:rsidRDefault="00432606" w:rsidP="00207391">
            <w:pPr>
              <w:spacing w:before="60" w:after="60"/>
              <w:rPr>
                <w:rFonts w:asciiTheme="minorHAnsi" w:hAnsiTheme="minorHAnsi"/>
                <w:sz w:val="22"/>
                <w:szCs w:val="22"/>
                <w:lang w:val="en-GB" w:eastAsia="en-GB"/>
              </w:rPr>
            </w:pPr>
          </w:p>
          <w:p w14:paraId="68B7713D" w14:textId="77777777" w:rsidR="00432606" w:rsidRPr="004D6E0A" w:rsidRDefault="00432606" w:rsidP="00207391">
            <w:pPr>
              <w:spacing w:before="60" w:after="60"/>
              <w:rPr>
                <w:rFonts w:asciiTheme="minorHAnsi" w:hAnsiTheme="minorHAnsi"/>
                <w:sz w:val="22"/>
                <w:szCs w:val="22"/>
                <w:lang w:val="en-GB" w:eastAsia="en-GB"/>
              </w:rPr>
            </w:pPr>
          </w:p>
          <w:p w14:paraId="53F3C5F9" w14:textId="7A6DFE08" w:rsidR="00432606" w:rsidRPr="004D6E0A" w:rsidRDefault="00432606" w:rsidP="00207391">
            <w:pPr>
              <w:spacing w:before="60" w:after="60"/>
              <w:rPr>
                <w:rFonts w:asciiTheme="minorHAnsi" w:hAnsiTheme="minorHAnsi"/>
                <w:sz w:val="22"/>
                <w:szCs w:val="22"/>
                <w:lang w:val="en-GB" w:eastAsia="en-GB"/>
              </w:rPr>
            </w:pPr>
          </w:p>
        </w:tc>
      </w:tr>
      <w:tr w:rsidR="00207391" w:rsidRPr="004D6E0A" w14:paraId="61FA2A0D" w14:textId="77777777" w:rsidTr="008B1F27">
        <w:trPr>
          <w:trHeight w:hRule="exact" w:val="432"/>
        </w:trPr>
        <w:tc>
          <w:tcPr>
            <w:tcW w:w="10627" w:type="dxa"/>
            <w:gridSpan w:val="5"/>
            <w:tcBorders>
              <w:bottom w:val="nil"/>
            </w:tcBorders>
            <w:shd w:val="clear" w:color="auto" w:fill="auto"/>
          </w:tcPr>
          <w:p w14:paraId="6D794FE0" w14:textId="51720509" w:rsidR="00207391" w:rsidRPr="004D6E0A" w:rsidRDefault="00207391" w:rsidP="00207391">
            <w:pPr>
              <w:numPr>
                <w:ilvl w:val="0"/>
                <w:numId w:val="8"/>
              </w:numPr>
              <w:autoSpaceDE w:val="0"/>
              <w:autoSpaceDN w:val="0"/>
              <w:adjustRightInd w:val="0"/>
              <w:spacing w:before="60" w:after="60"/>
              <w:ind w:left="357" w:hanging="357"/>
              <w:rPr>
                <w:rFonts w:asciiTheme="minorHAnsi" w:hAnsiTheme="minorHAnsi"/>
                <w:sz w:val="22"/>
                <w:szCs w:val="22"/>
                <w:lang w:val="en-GB" w:eastAsia="en-GB"/>
              </w:rPr>
            </w:pPr>
            <w:r w:rsidRPr="004D6E0A">
              <w:rPr>
                <w:rFonts w:asciiTheme="minorHAnsi" w:hAnsiTheme="minorHAnsi"/>
                <w:sz w:val="22"/>
                <w:szCs w:val="22"/>
                <w:lang w:val="en-GB" w:eastAsia="en-GB"/>
              </w:rPr>
              <w:t>FSTD</w:t>
            </w:r>
            <w:r w:rsidR="001A50B3" w:rsidRPr="004D6E0A">
              <w:rPr>
                <w:rFonts w:asciiTheme="minorHAnsi" w:hAnsiTheme="minorHAnsi"/>
                <w:sz w:val="22"/>
                <w:szCs w:val="22"/>
                <w:lang w:val="en-GB" w:eastAsia="en-GB"/>
              </w:rPr>
              <w:t xml:space="preserve">O </w:t>
            </w:r>
            <w:r w:rsidRPr="004D6E0A">
              <w:rPr>
                <w:rFonts w:asciiTheme="minorHAnsi" w:hAnsiTheme="minorHAnsi"/>
                <w:sz w:val="22"/>
                <w:szCs w:val="22"/>
                <w:lang w:val="en-GB" w:eastAsia="en-GB"/>
              </w:rPr>
              <w:t>representative:</w:t>
            </w:r>
          </w:p>
        </w:tc>
      </w:tr>
      <w:tr w:rsidR="00207391" w:rsidRPr="004D6E0A" w14:paraId="7D6E9849" w14:textId="77777777" w:rsidTr="008B1F27">
        <w:tblPrEx>
          <w:tblBorders>
            <w:insideH w:val="none" w:sz="0" w:space="0" w:color="auto"/>
            <w:insideV w:val="none" w:sz="0" w:space="0" w:color="auto"/>
          </w:tblBorders>
        </w:tblPrEx>
        <w:trPr>
          <w:trHeight w:hRule="exact" w:val="510"/>
        </w:trPr>
        <w:tc>
          <w:tcPr>
            <w:tcW w:w="5211" w:type="dxa"/>
            <w:gridSpan w:val="3"/>
            <w:tcBorders>
              <w:top w:val="nil"/>
              <w:bottom w:val="nil"/>
            </w:tcBorders>
            <w:shd w:val="clear" w:color="auto" w:fill="auto"/>
            <w:vAlign w:val="center"/>
          </w:tcPr>
          <w:p w14:paraId="6BB5430C" w14:textId="77777777" w:rsidR="00207391" w:rsidRPr="004D6E0A" w:rsidRDefault="00207391" w:rsidP="00207391">
            <w:pPr>
              <w:autoSpaceDE w:val="0"/>
              <w:autoSpaceDN w:val="0"/>
              <w:adjustRightInd w:val="0"/>
              <w:spacing w:before="60" w:after="60"/>
              <w:rPr>
                <w:rFonts w:asciiTheme="minorHAnsi" w:hAnsiTheme="minorHAnsi" w:cs="Arial"/>
                <w:sz w:val="22"/>
                <w:szCs w:val="22"/>
                <w:lang w:val="en-GB" w:eastAsia="en-GB"/>
              </w:rPr>
            </w:pPr>
            <w:r w:rsidRPr="004D6E0A">
              <w:rPr>
                <w:rFonts w:asciiTheme="minorHAnsi" w:eastAsia="MS Gothic" w:hAnsiTheme="minorHAnsi"/>
                <w:sz w:val="22"/>
                <w:szCs w:val="22"/>
                <w:lang w:val="en-GB" w:eastAsia="en-GB"/>
              </w:rPr>
              <w:t>Name:</w:t>
            </w:r>
          </w:p>
        </w:tc>
        <w:tc>
          <w:tcPr>
            <w:tcW w:w="5416" w:type="dxa"/>
            <w:gridSpan w:val="2"/>
            <w:tcBorders>
              <w:top w:val="nil"/>
              <w:bottom w:val="nil"/>
            </w:tcBorders>
            <w:shd w:val="clear" w:color="auto" w:fill="auto"/>
            <w:vAlign w:val="center"/>
          </w:tcPr>
          <w:p w14:paraId="23DA013F" w14:textId="7D4F27D0" w:rsidR="00207391" w:rsidRPr="004D6E0A" w:rsidRDefault="00207391" w:rsidP="00207391">
            <w:pPr>
              <w:autoSpaceDE w:val="0"/>
              <w:autoSpaceDN w:val="0"/>
              <w:adjustRightInd w:val="0"/>
              <w:spacing w:before="60" w:after="60"/>
              <w:rPr>
                <w:rFonts w:asciiTheme="minorHAnsi" w:hAnsiTheme="minorHAnsi" w:cs="Arial"/>
                <w:sz w:val="22"/>
                <w:szCs w:val="22"/>
                <w:lang w:val="en-GB" w:eastAsia="en-GB"/>
              </w:rPr>
            </w:pPr>
            <w:r w:rsidRPr="004D6E0A">
              <w:rPr>
                <w:rFonts w:asciiTheme="minorHAnsi" w:eastAsia="MS Gothic" w:hAnsiTheme="minorHAnsi"/>
                <w:sz w:val="22"/>
                <w:szCs w:val="22"/>
                <w:lang w:val="en-GB" w:eastAsia="en-GB"/>
              </w:rPr>
              <w:t>Position:</w:t>
            </w:r>
          </w:p>
        </w:tc>
      </w:tr>
      <w:tr w:rsidR="00207391" w:rsidRPr="004D6E0A" w14:paraId="0B454877" w14:textId="77777777" w:rsidTr="008B1F27">
        <w:tblPrEx>
          <w:tblBorders>
            <w:insideH w:val="none" w:sz="0" w:space="0" w:color="auto"/>
            <w:insideV w:val="none" w:sz="0" w:space="0" w:color="auto"/>
          </w:tblBorders>
        </w:tblPrEx>
        <w:trPr>
          <w:trHeight w:hRule="exact" w:val="510"/>
        </w:trPr>
        <w:tc>
          <w:tcPr>
            <w:tcW w:w="5211" w:type="dxa"/>
            <w:gridSpan w:val="3"/>
            <w:tcBorders>
              <w:top w:val="nil"/>
              <w:bottom w:val="nil"/>
            </w:tcBorders>
            <w:shd w:val="clear" w:color="auto" w:fill="auto"/>
            <w:vAlign w:val="center"/>
          </w:tcPr>
          <w:p w14:paraId="16D536E3" w14:textId="77777777" w:rsidR="00207391" w:rsidRPr="004D6E0A" w:rsidRDefault="00207391" w:rsidP="00207391">
            <w:pPr>
              <w:autoSpaceDE w:val="0"/>
              <w:autoSpaceDN w:val="0"/>
              <w:adjustRightInd w:val="0"/>
              <w:spacing w:before="60" w:after="60"/>
              <w:rPr>
                <w:rFonts w:asciiTheme="minorHAnsi" w:hAnsiTheme="minorHAnsi" w:cs="Arial"/>
                <w:sz w:val="22"/>
                <w:szCs w:val="22"/>
                <w:lang w:val="en-GB" w:eastAsia="en-GB"/>
              </w:rPr>
            </w:pPr>
            <w:r w:rsidRPr="004D6E0A">
              <w:rPr>
                <w:rFonts w:asciiTheme="minorHAnsi" w:eastAsia="MS Gothic" w:hAnsiTheme="minorHAnsi"/>
                <w:sz w:val="22"/>
                <w:szCs w:val="22"/>
                <w:lang w:val="en-GB" w:eastAsia="en-GB"/>
              </w:rPr>
              <w:t>Telephone:</w:t>
            </w:r>
          </w:p>
        </w:tc>
        <w:tc>
          <w:tcPr>
            <w:tcW w:w="5416" w:type="dxa"/>
            <w:gridSpan w:val="2"/>
            <w:tcBorders>
              <w:top w:val="nil"/>
              <w:bottom w:val="nil"/>
            </w:tcBorders>
            <w:shd w:val="clear" w:color="auto" w:fill="auto"/>
            <w:vAlign w:val="center"/>
          </w:tcPr>
          <w:p w14:paraId="0CA75A71" w14:textId="77777777" w:rsidR="00207391" w:rsidRPr="004D6E0A" w:rsidRDefault="00207391" w:rsidP="00207391">
            <w:pPr>
              <w:autoSpaceDE w:val="0"/>
              <w:autoSpaceDN w:val="0"/>
              <w:adjustRightInd w:val="0"/>
              <w:spacing w:before="60" w:after="60"/>
              <w:rPr>
                <w:rFonts w:asciiTheme="minorHAnsi" w:hAnsiTheme="minorHAnsi" w:cs="Arial"/>
                <w:sz w:val="22"/>
                <w:szCs w:val="22"/>
                <w:lang w:val="en-GB" w:eastAsia="en-GB"/>
              </w:rPr>
            </w:pPr>
            <w:r w:rsidRPr="004D6E0A">
              <w:rPr>
                <w:rFonts w:asciiTheme="minorHAnsi" w:eastAsia="MS Gothic" w:hAnsiTheme="minorHAnsi"/>
                <w:sz w:val="22"/>
                <w:szCs w:val="22"/>
                <w:lang w:val="en-GB" w:eastAsia="en-GB"/>
              </w:rPr>
              <w:t>E-mail:</w:t>
            </w:r>
          </w:p>
        </w:tc>
      </w:tr>
      <w:tr w:rsidR="00207391" w:rsidRPr="004D6E0A" w14:paraId="24D7E998" w14:textId="77777777" w:rsidTr="008B1F27">
        <w:tblPrEx>
          <w:tblBorders>
            <w:insideH w:val="none" w:sz="0" w:space="0" w:color="auto"/>
            <w:insideV w:val="none" w:sz="0" w:space="0" w:color="auto"/>
          </w:tblBorders>
        </w:tblPrEx>
        <w:trPr>
          <w:trHeight w:hRule="exact" w:val="510"/>
        </w:trPr>
        <w:tc>
          <w:tcPr>
            <w:tcW w:w="5211" w:type="dxa"/>
            <w:gridSpan w:val="3"/>
            <w:tcBorders>
              <w:top w:val="nil"/>
              <w:bottom w:val="single" w:sz="4" w:space="0" w:color="auto"/>
            </w:tcBorders>
            <w:shd w:val="clear" w:color="auto" w:fill="auto"/>
            <w:vAlign w:val="center"/>
          </w:tcPr>
          <w:p w14:paraId="7BF9C588" w14:textId="4C5F1BBA" w:rsidR="00207391" w:rsidRPr="004D6E0A" w:rsidRDefault="00207391" w:rsidP="00207391">
            <w:pPr>
              <w:autoSpaceDE w:val="0"/>
              <w:autoSpaceDN w:val="0"/>
              <w:adjustRightInd w:val="0"/>
              <w:spacing w:before="60" w:after="60"/>
              <w:rPr>
                <w:rFonts w:asciiTheme="minorHAnsi" w:eastAsia="MS Gothic" w:hAnsiTheme="minorHAnsi"/>
                <w:sz w:val="22"/>
                <w:szCs w:val="22"/>
                <w:lang w:val="en-GB" w:eastAsia="en-GB"/>
              </w:rPr>
            </w:pPr>
            <w:r w:rsidRPr="004D6E0A">
              <w:rPr>
                <w:rFonts w:asciiTheme="minorHAnsi" w:eastAsia="MS Gothic" w:hAnsiTheme="minorHAnsi"/>
                <w:sz w:val="22"/>
                <w:szCs w:val="22"/>
                <w:lang w:val="en-GB" w:eastAsia="en-GB"/>
              </w:rPr>
              <w:t xml:space="preserve">Date: </w:t>
            </w:r>
            <w:sdt>
              <w:sdtPr>
                <w:rPr>
                  <w:rFonts w:asciiTheme="minorHAnsi" w:hAnsiTheme="minorHAnsi"/>
                  <w:sz w:val="22"/>
                  <w:szCs w:val="22"/>
                  <w:shd w:val="clear" w:color="auto" w:fill="BFBFBF" w:themeFill="background1" w:themeFillShade="BF"/>
                  <w:lang w:val="en-GB" w:eastAsia="en-GB"/>
                </w:rPr>
                <w:id w:val="-2112429120"/>
                <w:placeholder>
                  <w:docPart w:val="EA176A61A2F24B90BDEE206560D5BBED"/>
                </w:placeholder>
                <w:date>
                  <w:dateFormat w:val="MMMM d, yyyy"/>
                  <w:lid w:val="en-US"/>
                  <w:storeMappedDataAs w:val="dateTime"/>
                  <w:calendar w:val="gregorian"/>
                </w:date>
              </w:sdtPr>
              <w:sdtEndPr/>
              <w:sdtContent>
                <w:r w:rsidRPr="004D6E0A">
                  <w:rPr>
                    <w:rFonts w:asciiTheme="minorHAnsi" w:hAnsiTheme="minorHAnsi"/>
                    <w:sz w:val="22"/>
                    <w:szCs w:val="22"/>
                    <w:shd w:val="clear" w:color="auto" w:fill="BFBFBF" w:themeFill="background1" w:themeFillShade="BF"/>
                    <w:lang w:val="en-GB" w:eastAsia="en-GB"/>
                  </w:rPr>
                  <w:t>Select a date</w:t>
                </w:r>
              </w:sdtContent>
            </w:sdt>
          </w:p>
        </w:tc>
        <w:tc>
          <w:tcPr>
            <w:tcW w:w="5416" w:type="dxa"/>
            <w:gridSpan w:val="2"/>
            <w:tcBorders>
              <w:top w:val="nil"/>
              <w:bottom w:val="single" w:sz="4" w:space="0" w:color="auto"/>
            </w:tcBorders>
            <w:shd w:val="clear" w:color="auto" w:fill="auto"/>
            <w:vAlign w:val="center"/>
          </w:tcPr>
          <w:p w14:paraId="381BFD79" w14:textId="77777777" w:rsidR="00207391" w:rsidRPr="004D6E0A" w:rsidRDefault="00207391" w:rsidP="00207391">
            <w:pPr>
              <w:autoSpaceDE w:val="0"/>
              <w:autoSpaceDN w:val="0"/>
              <w:adjustRightInd w:val="0"/>
              <w:spacing w:before="60" w:after="60"/>
              <w:rPr>
                <w:rFonts w:asciiTheme="minorHAnsi" w:eastAsia="MS Gothic" w:hAnsiTheme="minorHAnsi"/>
                <w:sz w:val="22"/>
                <w:szCs w:val="22"/>
                <w:lang w:val="en-GB" w:eastAsia="en-GB"/>
              </w:rPr>
            </w:pPr>
            <w:r w:rsidRPr="004D6E0A">
              <w:rPr>
                <w:rFonts w:asciiTheme="minorHAnsi" w:eastAsia="MS Gothic" w:hAnsiTheme="minorHAnsi"/>
                <w:sz w:val="22"/>
                <w:szCs w:val="22"/>
                <w:lang w:val="en-GB" w:eastAsia="en-GB"/>
              </w:rPr>
              <w:t>Signature</w:t>
            </w:r>
          </w:p>
        </w:tc>
      </w:tr>
    </w:tbl>
    <w:p w14:paraId="59C50DB9" w14:textId="7840E061" w:rsidR="00311CF8" w:rsidRPr="004D6E0A" w:rsidRDefault="00311CF8" w:rsidP="006E7946">
      <w:pPr>
        <w:rPr>
          <w:rFonts w:asciiTheme="minorHAnsi" w:hAnsiTheme="minorHAnsi"/>
          <w:sz w:val="22"/>
          <w:szCs w:val="22"/>
          <w:lang w:val="en-GB" w:eastAsia="en-GB"/>
        </w:rPr>
      </w:pPr>
    </w:p>
    <w:p w14:paraId="6BECDF53" w14:textId="77777777" w:rsidR="00311CF8" w:rsidRPr="004D6E0A" w:rsidRDefault="00311CF8">
      <w:pPr>
        <w:rPr>
          <w:rFonts w:asciiTheme="minorHAnsi" w:hAnsiTheme="minorHAnsi"/>
          <w:sz w:val="22"/>
          <w:szCs w:val="22"/>
          <w:lang w:val="en-GB" w:eastAsia="en-GB"/>
        </w:rPr>
      </w:pPr>
      <w:r w:rsidRPr="004D6E0A">
        <w:rPr>
          <w:rFonts w:asciiTheme="minorHAnsi" w:hAnsiTheme="minorHAnsi"/>
          <w:sz w:val="22"/>
          <w:szCs w:val="22"/>
          <w:lang w:val="en-GB" w:eastAsia="en-GB"/>
        </w:rPr>
        <w:br w:type="page"/>
      </w:r>
    </w:p>
    <w:p w14:paraId="657B16C6" w14:textId="77777777" w:rsidR="005E0FEA" w:rsidRPr="004D6E0A" w:rsidRDefault="005E0FEA" w:rsidP="005E0FEA">
      <w:pPr>
        <w:tabs>
          <w:tab w:val="right" w:pos="1985"/>
        </w:tabs>
        <w:jc w:val="both"/>
        <w:rPr>
          <w:rFonts w:asciiTheme="minorHAnsi" w:hAnsiTheme="minorHAnsi" w:cstheme="minorHAnsi"/>
          <w:color w:val="FF0000"/>
          <w:sz w:val="22"/>
          <w:szCs w:val="22"/>
          <w:lang w:val="en-GB"/>
        </w:rPr>
      </w:pPr>
      <w:r w:rsidRPr="004D6E0A">
        <w:rPr>
          <w:rFonts w:asciiTheme="minorHAnsi" w:hAnsiTheme="minorHAnsi" w:cstheme="minorHAnsi"/>
          <w:color w:val="FF0000"/>
          <w:sz w:val="22"/>
          <w:szCs w:val="22"/>
          <w:lang w:val="en-GB"/>
        </w:rPr>
        <w:lastRenderedPageBreak/>
        <w:t>TO DELETE THE FORM USER INFORMATION (next pages), START SELECTION FROM HERE TO THE END OF THE DOCUMENT, THEN SELECT DELETE ON THE KEYBOARD.</w:t>
      </w:r>
    </w:p>
    <w:p w14:paraId="5B58C9C1" w14:textId="37D8D5C8" w:rsidR="006E7946" w:rsidRPr="004D6E0A" w:rsidRDefault="005E0FEA" w:rsidP="005E0FEA">
      <w:pPr>
        <w:rPr>
          <w:rFonts w:asciiTheme="minorHAnsi" w:hAnsiTheme="minorHAnsi" w:cstheme="minorHAnsi"/>
          <w:color w:val="FF0000"/>
          <w:sz w:val="22"/>
          <w:szCs w:val="22"/>
          <w:lang w:val="en-GB"/>
        </w:rPr>
      </w:pPr>
      <w:r w:rsidRPr="004D6E0A">
        <w:rPr>
          <w:rFonts w:asciiTheme="minorHAnsi" w:hAnsiTheme="minorHAnsi" w:cstheme="minorHAnsi"/>
          <w:color w:val="FF0000"/>
          <w:sz w:val="22"/>
          <w:szCs w:val="22"/>
          <w:lang w:val="en-GB"/>
        </w:rPr>
        <w:t xml:space="preserve">TO UPDATE THE MICROSOFT WORD FIELDS IN THE HEADER AND ON PAGE 2, SELECT PRINT PREVIEW IN </w:t>
      </w:r>
      <w:r w:rsidRPr="004D6E0A">
        <w:rPr>
          <w:rFonts w:asciiTheme="minorHAnsi" w:hAnsiTheme="minorHAnsi" w:cstheme="minorHAnsi"/>
          <w:noProof/>
          <w:sz w:val="22"/>
          <w:szCs w:val="22"/>
          <w:lang w:val="en-GB" w:eastAsia="en-US"/>
        </w:rPr>
        <w:drawing>
          <wp:inline distT="0" distB="0" distL="0" distR="0" wp14:anchorId="7F3FAFB5" wp14:editId="49449D3A">
            <wp:extent cx="247650" cy="2667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47650" cy="266700"/>
                    </a:xfrm>
                    <a:prstGeom prst="rect">
                      <a:avLst/>
                    </a:prstGeom>
                  </pic:spPr>
                </pic:pic>
              </a:graphicData>
            </a:graphic>
          </wp:inline>
        </w:drawing>
      </w:r>
    </w:p>
    <w:p w14:paraId="4AA275BA" w14:textId="77777777" w:rsidR="00C01DD3" w:rsidRPr="004D6E0A" w:rsidRDefault="00C01DD3" w:rsidP="00C01DD3">
      <w:pPr>
        <w:jc w:val="center"/>
        <w:rPr>
          <w:rFonts w:asciiTheme="minorHAnsi" w:hAnsiTheme="minorHAnsi" w:cstheme="minorHAnsi"/>
          <w:b/>
          <w:color w:val="FF0000"/>
          <w:sz w:val="22"/>
          <w:szCs w:val="22"/>
          <w:lang w:val="en-GB"/>
        </w:rPr>
      </w:pPr>
    </w:p>
    <w:p w14:paraId="2E8B3E9D" w14:textId="3F4163E7" w:rsidR="00C01DD3" w:rsidRPr="004D6E0A" w:rsidRDefault="00C01DD3" w:rsidP="00C01DD3">
      <w:pPr>
        <w:jc w:val="center"/>
        <w:rPr>
          <w:rFonts w:asciiTheme="minorHAnsi" w:hAnsiTheme="minorHAnsi" w:cstheme="minorHAnsi"/>
          <w:b/>
          <w:color w:val="FF0000"/>
          <w:sz w:val="22"/>
          <w:szCs w:val="22"/>
          <w:lang w:val="en-GB"/>
        </w:rPr>
      </w:pPr>
      <w:r w:rsidRPr="004D6E0A">
        <w:rPr>
          <w:rFonts w:asciiTheme="minorHAnsi" w:hAnsiTheme="minorHAnsi" w:cstheme="minorHAnsi"/>
          <w:b/>
          <w:color w:val="FF0000"/>
          <w:sz w:val="22"/>
          <w:szCs w:val="22"/>
          <w:lang w:val="en-GB"/>
        </w:rPr>
        <w:t>Form User Information UI</w:t>
      </w:r>
    </w:p>
    <w:p w14:paraId="148E34C6" w14:textId="6FA92FEA" w:rsidR="00C01DD3" w:rsidRPr="004D6E0A" w:rsidRDefault="00C01DD3" w:rsidP="005E0FEA">
      <w:pPr>
        <w:rPr>
          <w:rFonts w:asciiTheme="minorHAnsi" w:hAnsiTheme="minorHAnsi" w:cstheme="minorHAnsi"/>
          <w:sz w:val="22"/>
          <w:szCs w:val="22"/>
          <w:lang w:val="en-GB" w:eastAsia="en-GB"/>
        </w:rPr>
      </w:pPr>
    </w:p>
    <w:p w14:paraId="48A00DE2" w14:textId="58BC36B4" w:rsidR="00C01DD3" w:rsidRDefault="00136F10" w:rsidP="005E0FEA">
      <w:pPr>
        <w:rPr>
          <w:rFonts w:asciiTheme="minorHAnsi" w:hAnsiTheme="minorHAnsi" w:cstheme="minorHAnsi"/>
          <w:b/>
          <w:bCs/>
          <w:sz w:val="22"/>
          <w:szCs w:val="22"/>
          <w:u w:val="single"/>
          <w:lang w:val="en-GB" w:eastAsia="en-GB"/>
        </w:rPr>
      </w:pPr>
      <w:r w:rsidRPr="004D6E0A">
        <w:rPr>
          <w:rFonts w:asciiTheme="minorHAnsi" w:hAnsiTheme="minorHAnsi" w:cstheme="minorHAnsi"/>
          <w:b/>
          <w:bCs/>
          <w:sz w:val="22"/>
          <w:szCs w:val="22"/>
          <w:u w:val="single"/>
          <w:lang w:val="en-GB" w:eastAsia="en-GB"/>
        </w:rPr>
        <w:t xml:space="preserve">4b – </w:t>
      </w:r>
      <w:r w:rsidR="004D6E0A" w:rsidRPr="004D6E0A">
        <w:rPr>
          <w:rFonts w:asciiTheme="minorHAnsi" w:hAnsiTheme="minorHAnsi" w:cstheme="minorHAnsi"/>
          <w:b/>
          <w:bCs/>
          <w:sz w:val="22"/>
          <w:szCs w:val="22"/>
          <w:u w:val="single"/>
          <w:lang w:val="en-GB" w:eastAsia="en-GB"/>
        </w:rPr>
        <w:t xml:space="preserve">EASA </w:t>
      </w:r>
      <w:r w:rsidRPr="004D6E0A">
        <w:rPr>
          <w:rFonts w:asciiTheme="minorHAnsi" w:hAnsiTheme="minorHAnsi" w:cstheme="minorHAnsi"/>
          <w:b/>
          <w:bCs/>
          <w:sz w:val="22"/>
          <w:szCs w:val="22"/>
          <w:u w:val="single"/>
          <w:lang w:val="en-GB" w:eastAsia="en-GB"/>
        </w:rPr>
        <w:t>Level of Involvement (LoI)</w:t>
      </w:r>
    </w:p>
    <w:p w14:paraId="5F5920B8" w14:textId="1072836A" w:rsidR="00083732" w:rsidRPr="00083732" w:rsidRDefault="00083732" w:rsidP="00083732">
      <w:pPr>
        <w:jc w:val="both"/>
        <w:rPr>
          <w:rStyle w:val="cf01"/>
          <w:rFonts w:asciiTheme="minorHAnsi" w:hAnsiTheme="minorHAnsi" w:cstheme="minorHAnsi"/>
          <w:sz w:val="22"/>
          <w:szCs w:val="22"/>
        </w:rPr>
      </w:pPr>
      <w:r w:rsidRPr="00083732">
        <w:rPr>
          <w:rStyle w:val="cf01"/>
          <w:rFonts w:asciiTheme="minorHAnsi" w:hAnsiTheme="minorHAnsi" w:cstheme="minorHAnsi"/>
          <w:sz w:val="22"/>
          <w:szCs w:val="22"/>
        </w:rPr>
        <w:t>The Level of Involvement is a concept used by EASA to determine the extent of their participation or engagement in the assessment and verification of compliance for various activities, such as modifications to Flight Simulation Training Devices (FSTDs).</w:t>
      </w:r>
    </w:p>
    <w:p w14:paraId="478B81F0" w14:textId="14282964" w:rsidR="002560BA" w:rsidRDefault="00083732" w:rsidP="00083732">
      <w:pPr>
        <w:rPr>
          <w:rStyle w:val="cf01"/>
          <w:rFonts w:asciiTheme="minorHAnsi" w:hAnsiTheme="minorHAnsi" w:cstheme="minorHAnsi"/>
          <w:sz w:val="22"/>
          <w:szCs w:val="22"/>
        </w:rPr>
      </w:pPr>
      <w:r w:rsidRPr="00083732">
        <w:rPr>
          <w:rStyle w:val="cf01"/>
          <w:rFonts w:asciiTheme="minorHAnsi" w:hAnsiTheme="minorHAnsi" w:cstheme="minorHAnsi"/>
          <w:sz w:val="22"/>
          <w:szCs w:val="22"/>
        </w:rPr>
        <w:t xml:space="preserve">The Level of Involvement may vary depending on the nature and complexity of the changes being made to the FSTD, and it helps EASA tailor their evaluation and verification processes accordingly. </w:t>
      </w:r>
    </w:p>
    <w:p w14:paraId="5DFEBBAB" w14:textId="77777777" w:rsidR="00083732" w:rsidRDefault="00083732" w:rsidP="00083732">
      <w:pPr>
        <w:rPr>
          <w:rFonts w:asciiTheme="minorHAnsi" w:hAnsiTheme="minorHAnsi" w:cstheme="minorHAnsi"/>
          <w:b/>
          <w:bCs/>
          <w:sz w:val="22"/>
          <w:szCs w:val="22"/>
          <w:u w:val="single"/>
          <w:lang w:val="en-GB" w:eastAsia="en-GB"/>
        </w:rPr>
      </w:pPr>
    </w:p>
    <w:p w14:paraId="7B08BF89" w14:textId="2FF6D5AC" w:rsidR="00136F10" w:rsidRPr="004D6E0A" w:rsidRDefault="00C645F2" w:rsidP="009A0606">
      <w:pPr>
        <w:pStyle w:val="ListParagraph"/>
        <w:numPr>
          <w:ilvl w:val="0"/>
          <w:numId w:val="45"/>
        </w:numPr>
        <w:rPr>
          <w:rFonts w:asciiTheme="minorHAnsi" w:hAnsiTheme="minorHAnsi" w:cstheme="minorHAnsi"/>
          <w:b/>
          <w:bCs/>
          <w:sz w:val="22"/>
          <w:szCs w:val="22"/>
          <w:lang w:val="en-GB" w:eastAsia="en-GB"/>
        </w:rPr>
      </w:pPr>
      <w:r w:rsidRPr="004D6E0A">
        <w:rPr>
          <w:rFonts w:asciiTheme="minorHAnsi" w:hAnsiTheme="minorHAnsi" w:cstheme="minorHAnsi"/>
          <w:b/>
          <w:bCs/>
          <w:sz w:val="22"/>
          <w:szCs w:val="22"/>
          <w:lang w:val="en-GB" w:eastAsia="en-GB"/>
        </w:rPr>
        <w:t>Novelty</w:t>
      </w:r>
    </w:p>
    <w:p w14:paraId="4E5A1280" w14:textId="1532CF14" w:rsidR="00C645F2" w:rsidRPr="004D6E0A" w:rsidRDefault="00C645F2" w:rsidP="009A0606">
      <w:pPr>
        <w:jc w:val="both"/>
        <w:rPr>
          <w:rFonts w:asciiTheme="minorHAnsi" w:hAnsiTheme="minorHAnsi" w:cstheme="minorHAnsi"/>
          <w:sz w:val="22"/>
          <w:szCs w:val="22"/>
          <w:lang w:val="en-GB" w:eastAsia="en-GB"/>
        </w:rPr>
      </w:pPr>
      <w:r w:rsidRPr="004D6E0A">
        <w:rPr>
          <w:rFonts w:asciiTheme="minorHAnsi" w:hAnsiTheme="minorHAnsi" w:cstheme="minorHAnsi"/>
          <w:sz w:val="22"/>
          <w:szCs w:val="22"/>
          <w:lang w:val="en-GB" w:eastAsia="en-GB"/>
        </w:rPr>
        <w:t>A major update may be either novel or not novel.</w:t>
      </w:r>
    </w:p>
    <w:p w14:paraId="70849436" w14:textId="77777777" w:rsidR="00C645F2" w:rsidRPr="004D6E0A" w:rsidRDefault="00C645F2" w:rsidP="009A0606">
      <w:pPr>
        <w:jc w:val="both"/>
        <w:rPr>
          <w:rFonts w:asciiTheme="minorHAnsi" w:hAnsiTheme="minorHAnsi" w:cstheme="minorHAnsi"/>
          <w:sz w:val="22"/>
          <w:szCs w:val="22"/>
          <w:lang w:val="en-GB" w:eastAsia="en-GB"/>
        </w:rPr>
      </w:pPr>
    </w:p>
    <w:p w14:paraId="457D9F0E" w14:textId="77777777" w:rsidR="004E21F3" w:rsidRPr="004D6E0A" w:rsidRDefault="004E21F3" w:rsidP="004E21F3">
      <w:pPr>
        <w:jc w:val="both"/>
        <w:rPr>
          <w:rFonts w:asciiTheme="minorHAnsi" w:hAnsiTheme="minorHAnsi" w:cstheme="minorHAnsi"/>
          <w:sz w:val="22"/>
          <w:szCs w:val="22"/>
          <w:lang w:val="en-GB" w:eastAsia="en-GB"/>
        </w:rPr>
      </w:pPr>
      <w:r w:rsidRPr="004D6E0A">
        <w:rPr>
          <w:rFonts w:asciiTheme="minorHAnsi" w:hAnsiTheme="minorHAnsi" w:cstheme="minorHAnsi"/>
          <w:sz w:val="22"/>
          <w:szCs w:val="22"/>
          <w:lang w:val="en-GB" w:eastAsia="en-GB"/>
        </w:rPr>
        <w:t>Whether or not a major modification is considered novel is based on the extent to which the respective elements of the major modification, the related requirement or means of compliance are new /novel to either the industry as a whole, the applicant (including sub-contractors) or from EASA perspective.</w:t>
      </w:r>
    </w:p>
    <w:p w14:paraId="7F4BB925" w14:textId="77777777" w:rsidR="004E21F3" w:rsidRPr="004D6E0A" w:rsidRDefault="004E21F3" w:rsidP="004E21F3">
      <w:pPr>
        <w:jc w:val="both"/>
        <w:rPr>
          <w:rFonts w:asciiTheme="minorHAnsi" w:hAnsiTheme="minorHAnsi" w:cstheme="minorHAnsi"/>
          <w:sz w:val="22"/>
          <w:szCs w:val="22"/>
          <w:lang w:val="en-GB" w:eastAsia="en-GB"/>
        </w:rPr>
      </w:pPr>
    </w:p>
    <w:p w14:paraId="170AB136" w14:textId="77777777" w:rsidR="004E21F3" w:rsidRPr="004D6E0A" w:rsidRDefault="004E21F3" w:rsidP="004E21F3">
      <w:pPr>
        <w:jc w:val="both"/>
        <w:rPr>
          <w:rFonts w:asciiTheme="minorHAnsi" w:hAnsiTheme="minorHAnsi" w:cstheme="minorHAnsi"/>
          <w:sz w:val="22"/>
          <w:szCs w:val="22"/>
          <w:lang w:val="en-GB" w:eastAsia="en-GB"/>
        </w:rPr>
      </w:pPr>
      <w:r w:rsidRPr="004D6E0A">
        <w:rPr>
          <w:rFonts w:asciiTheme="minorHAnsi" w:hAnsiTheme="minorHAnsi" w:cstheme="minorHAnsi"/>
          <w:sz w:val="22"/>
          <w:szCs w:val="22"/>
          <w:lang w:val="en-GB" w:eastAsia="en-GB"/>
        </w:rPr>
        <w:t>The determination that a major modification is novel could be driven by the use of new technology, new operations, new kind of installations, the use of new requirements or new means of compliance (CS or special conditions).</w:t>
      </w:r>
    </w:p>
    <w:p w14:paraId="103D2655" w14:textId="77777777" w:rsidR="004E21F3" w:rsidRPr="004D6E0A" w:rsidRDefault="004E21F3" w:rsidP="004E21F3">
      <w:pPr>
        <w:jc w:val="both"/>
        <w:rPr>
          <w:rFonts w:asciiTheme="minorHAnsi" w:hAnsiTheme="minorHAnsi" w:cstheme="minorHAnsi"/>
          <w:sz w:val="22"/>
          <w:szCs w:val="22"/>
          <w:lang w:val="en-GB" w:eastAsia="en-GB"/>
        </w:rPr>
      </w:pPr>
    </w:p>
    <w:p w14:paraId="14F449D2" w14:textId="77777777" w:rsidR="004E21F3" w:rsidRPr="004D6E0A" w:rsidRDefault="004E21F3" w:rsidP="004E21F3">
      <w:pPr>
        <w:jc w:val="both"/>
        <w:rPr>
          <w:rFonts w:asciiTheme="minorHAnsi" w:hAnsiTheme="minorHAnsi" w:cstheme="minorHAnsi"/>
          <w:sz w:val="22"/>
          <w:szCs w:val="22"/>
          <w:lang w:val="en-GB" w:eastAsia="en-GB"/>
        </w:rPr>
      </w:pPr>
      <w:r w:rsidRPr="004D6E0A">
        <w:rPr>
          <w:rFonts w:asciiTheme="minorHAnsi" w:hAnsiTheme="minorHAnsi" w:cstheme="minorHAnsi"/>
          <w:sz w:val="22"/>
          <w:szCs w:val="22"/>
          <w:lang w:val="en-GB" w:eastAsia="en-GB"/>
        </w:rPr>
        <w:t>When an applicant utilises a technology for the first time, or when the applicant is relatively unfamiliar with the technology in question, this technology is considered to be ’novel’, even if other applicants may already be familiar with it. This also means that the new technology may no longer be novel for one applicant, while it may still be novel for other applicants.</w:t>
      </w:r>
    </w:p>
    <w:p w14:paraId="7AC0C6F1" w14:textId="77777777" w:rsidR="004E21F3" w:rsidRPr="004D6E0A" w:rsidRDefault="004E21F3" w:rsidP="004E21F3">
      <w:pPr>
        <w:jc w:val="both"/>
        <w:rPr>
          <w:rFonts w:asciiTheme="minorHAnsi" w:hAnsiTheme="minorHAnsi" w:cstheme="minorHAnsi"/>
          <w:sz w:val="22"/>
          <w:szCs w:val="22"/>
          <w:lang w:val="en-GB" w:eastAsia="en-GB"/>
        </w:rPr>
      </w:pPr>
    </w:p>
    <w:p w14:paraId="509CFA98" w14:textId="77777777" w:rsidR="004E21F3" w:rsidRPr="004D6E0A" w:rsidRDefault="004E21F3" w:rsidP="004E21F3">
      <w:pPr>
        <w:jc w:val="both"/>
        <w:rPr>
          <w:rFonts w:asciiTheme="minorHAnsi" w:hAnsiTheme="minorHAnsi" w:cstheme="minorHAnsi"/>
          <w:sz w:val="22"/>
          <w:szCs w:val="22"/>
          <w:lang w:val="en-GB" w:eastAsia="en-GB"/>
        </w:rPr>
      </w:pPr>
      <w:r w:rsidRPr="004D6E0A">
        <w:rPr>
          <w:rFonts w:asciiTheme="minorHAnsi" w:hAnsiTheme="minorHAnsi" w:cstheme="minorHAnsi"/>
          <w:sz w:val="22"/>
          <w:szCs w:val="22"/>
          <w:lang w:val="en-GB" w:eastAsia="en-GB"/>
        </w:rPr>
        <w:t>The following list includes some examples:</w:t>
      </w:r>
    </w:p>
    <w:p w14:paraId="31467A8D" w14:textId="77777777" w:rsidR="004E21F3" w:rsidRPr="004D6E0A" w:rsidRDefault="004E21F3" w:rsidP="004E21F3">
      <w:pPr>
        <w:jc w:val="both"/>
        <w:rPr>
          <w:rFonts w:asciiTheme="minorHAnsi" w:hAnsiTheme="minorHAnsi" w:cstheme="minorHAnsi"/>
          <w:sz w:val="22"/>
          <w:szCs w:val="22"/>
          <w:lang w:val="en-GB" w:eastAsia="en-GB"/>
        </w:rPr>
      </w:pPr>
      <w:r w:rsidRPr="004D6E0A">
        <w:rPr>
          <w:rFonts w:asciiTheme="minorHAnsi" w:hAnsiTheme="minorHAnsi" w:cstheme="minorHAnsi"/>
          <w:sz w:val="22"/>
          <w:szCs w:val="22"/>
          <w:lang w:val="en-GB" w:eastAsia="en-GB"/>
        </w:rPr>
        <w:t>•</w:t>
      </w:r>
      <w:r w:rsidRPr="004D6E0A">
        <w:rPr>
          <w:rFonts w:asciiTheme="minorHAnsi" w:hAnsiTheme="minorHAnsi" w:cstheme="minorHAnsi"/>
          <w:sz w:val="22"/>
          <w:szCs w:val="22"/>
          <w:lang w:val="en-GB" w:eastAsia="en-GB"/>
        </w:rPr>
        <w:tab/>
        <w:t>new systems or combinations of systems;</w:t>
      </w:r>
    </w:p>
    <w:p w14:paraId="77D84B2F" w14:textId="77777777" w:rsidR="004E21F3" w:rsidRPr="004D6E0A" w:rsidRDefault="004E21F3" w:rsidP="004E21F3">
      <w:pPr>
        <w:jc w:val="both"/>
        <w:rPr>
          <w:rFonts w:asciiTheme="minorHAnsi" w:hAnsiTheme="minorHAnsi" w:cstheme="minorHAnsi"/>
          <w:sz w:val="22"/>
          <w:szCs w:val="22"/>
          <w:lang w:val="en-GB" w:eastAsia="en-GB"/>
        </w:rPr>
      </w:pPr>
      <w:r w:rsidRPr="004D6E0A">
        <w:rPr>
          <w:rFonts w:asciiTheme="minorHAnsi" w:hAnsiTheme="minorHAnsi" w:cstheme="minorHAnsi"/>
          <w:sz w:val="22"/>
          <w:szCs w:val="22"/>
          <w:lang w:val="en-GB" w:eastAsia="en-GB"/>
        </w:rPr>
        <w:t>•</w:t>
      </w:r>
      <w:r w:rsidRPr="004D6E0A">
        <w:rPr>
          <w:rFonts w:asciiTheme="minorHAnsi" w:hAnsiTheme="minorHAnsi" w:cstheme="minorHAnsi"/>
          <w:sz w:val="22"/>
          <w:szCs w:val="22"/>
          <w:lang w:val="en-GB" w:eastAsia="en-GB"/>
        </w:rPr>
        <w:tab/>
        <w:t>a new or unusual aircraft configuration and/or system architecture;</w:t>
      </w:r>
    </w:p>
    <w:p w14:paraId="3FC953B8" w14:textId="77777777" w:rsidR="004E21F3" w:rsidRPr="004D6E0A" w:rsidRDefault="004E21F3" w:rsidP="004E21F3">
      <w:pPr>
        <w:jc w:val="both"/>
        <w:rPr>
          <w:rFonts w:asciiTheme="minorHAnsi" w:hAnsiTheme="minorHAnsi" w:cstheme="minorHAnsi"/>
          <w:sz w:val="22"/>
          <w:szCs w:val="22"/>
          <w:lang w:val="en-GB" w:eastAsia="en-GB"/>
        </w:rPr>
      </w:pPr>
      <w:r w:rsidRPr="004D6E0A">
        <w:rPr>
          <w:rFonts w:asciiTheme="minorHAnsi" w:hAnsiTheme="minorHAnsi" w:cstheme="minorHAnsi"/>
          <w:sz w:val="22"/>
          <w:szCs w:val="22"/>
          <w:lang w:val="en-GB" w:eastAsia="en-GB"/>
        </w:rPr>
        <w:t>•</w:t>
      </w:r>
      <w:r w:rsidRPr="004D6E0A">
        <w:rPr>
          <w:rFonts w:asciiTheme="minorHAnsi" w:hAnsiTheme="minorHAnsi" w:cstheme="minorHAnsi"/>
          <w:sz w:val="22"/>
          <w:szCs w:val="22"/>
          <w:lang w:val="en-GB" w:eastAsia="en-GB"/>
        </w:rPr>
        <w:tab/>
        <w:t>a new reconfiguration of systems;</w:t>
      </w:r>
    </w:p>
    <w:p w14:paraId="299D873F" w14:textId="77777777" w:rsidR="004E21F3" w:rsidRPr="004D6E0A" w:rsidRDefault="004E21F3" w:rsidP="004E21F3">
      <w:pPr>
        <w:jc w:val="both"/>
        <w:rPr>
          <w:rFonts w:asciiTheme="minorHAnsi" w:hAnsiTheme="minorHAnsi" w:cstheme="minorHAnsi"/>
          <w:sz w:val="22"/>
          <w:szCs w:val="22"/>
          <w:lang w:val="en-GB" w:eastAsia="en-GB"/>
        </w:rPr>
      </w:pPr>
      <w:r w:rsidRPr="004D6E0A">
        <w:rPr>
          <w:rFonts w:asciiTheme="minorHAnsi" w:hAnsiTheme="minorHAnsi" w:cstheme="minorHAnsi"/>
          <w:sz w:val="22"/>
          <w:szCs w:val="22"/>
          <w:lang w:val="en-GB" w:eastAsia="en-GB"/>
        </w:rPr>
        <w:t>•</w:t>
      </w:r>
      <w:r w:rsidRPr="004D6E0A">
        <w:rPr>
          <w:rFonts w:asciiTheme="minorHAnsi" w:hAnsiTheme="minorHAnsi" w:cstheme="minorHAnsi"/>
          <w:sz w:val="22"/>
          <w:szCs w:val="22"/>
          <w:lang w:val="en-GB" w:eastAsia="en-GB"/>
        </w:rPr>
        <w:tab/>
        <w:t>a new interface or interaction with other parts or systems;</w:t>
      </w:r>
    </w:p>
    <w:p w14:paraId="1B5A47B7" w14:textId="77777777" w:rsidR="004E21F3" w:rsidRPr="004D6E0A" w:rsidRDefault="004E21F3" w:rsidP="004E21F3">
      <w:pPr>
        <w:jc w:val="both"/>
        <w:rPr>
          <w:rFonts w:asciiTheme="minorHAnsi" w:hAnsiTheme="minorHAnsi" w:cstheme="minorHAnsi"/>
          <w:sz w:val="22"/>
          <w:szCs w:val="22"/>
          <w:lang w:val="en-GB" w:eastAsia="en-GB"/>
        </w:rPr>
      </w:pPr>
      <w:r w:rsidRPr="004D6E0A">
        <w:rPr>
          <w:rFonts w:asciiTheme="minorHAnsi" w:hAnsiTheme="minorHAnsi" w:cstheme="minorHAnsi"/>
          <w:sz w:val="22"/>
          <w:szCs w:val="22"/>
          <w:lang w:val="en-GB" w:eastAsia="en-GB"/>
        </w:rPr>
        <w:t>•</w:t>
      </w:r>
      <w:r w:rsidRPr="004D6E0A">
        <w:rPr>
          <w:rFonts w:asciiTheme="minorHAnsi" w:hAnsiTheme="minorHAnsi" w:cstheme="minorHAnsi"/>
          <w:sz w:val="22"/>
          <w:szCs w:val="22"/>
          <w:lang w:val="en-GB" w:eastAsia="en-GB"/>
        </w:rPr>
        <w:tab/>
        <w:t>new or unusual use of an equipment;</w:t>
      </w:r>
    </w:p>
    <w:p w14:paraId="717E0A6C" w14:textId="77777777" w:rsidR="004E21F3" w:rsidRPr="004D6E0A" w:rsidRDefault="004E21F3" w:rsidP="004E21F3">
      <w:pPr>
        <w:jc w:val="both"/>
        <w:rPr>
          <w:rFonts w:asciiTheme="minorHAnsi" w:hAnsiTheme="minorHAnsi" w:cstheme="minorHAnsi"/>
          <w:sz w:val="22"/>
          <w:szCs w:val="22"/>
          <w:lang w:val="en-GB" w:eastAsia="en-GB"/>
        </w:rPr>
      </w:pPr>
      <w:r w:rsidRPr="004D6E0A">
        <w:rPr>
          <w:rFonts w:asciiTheme="minorHAnsi" w:hAnsiTheme="minorHAnsi" w:cstheme="minorHAnsi"/>
          <w:sz w:val="22"/>
          <w:szCs w:val="22"/>
          <w:lang w:val="en-GB" w:eastAsia="en-GB"/>
        </w:rPr>
        <w:t>•</w:t>
      </w:r>
      <w:r w:rsidRPr="004D6E0A">
        <w:rPr>
          <w:rFonts w:asciiTheme="minorHAnsi" w:hAnsiTheme="minorHAnsi" w:cstheme="minorHAnsi"/>
          <w:sz w:val="22"/>
          <w:szCs w:val="22"/>
          <w:lang w:val="en-GB" w:eastAsia="en-GB"/>
        </w:rPr>
        <w:tab/>
        <w:t>new functions;</w:t>
      </w:r>
    </w:p>
    <w:p w14:paraId="0B62D45D" w14:textId="77777777" w:rsidR="004E21F3" w:rsidRPr="004D6E0A" w:rsidRDefault="004E21F3" w:rsidP="004E21F3">
      <w:pPr>
        <w:jc w:val="both"/>
        <w:rPr>
          <w:rFonts w:asciiTheme="minorHAnsi" w:hAnsiTheme="minorHAnsi" w:cstheme="minorHAnsi"/>
          <w:sz w:val="22"/>
          <w:szCs w:val="22"/>
          <w:lang w:val="en-GB" w:eastAsia="en-GB"/>
        </w:rPr>
      </w:pPr>
      <w:r w:rsidRPr="004D6E0A">
        <w:rPr>
          <w:rFonts w:asciiTheme="minorHAnsi" w:hAnsiTheme="minorHAnsi" w:cstheme="minorHAnsi"/>
          <w:sz w:val="22"/>
          <w:szCs w:val="22"/>
          <w:lang w:val="en-GB" w:eastAsia="en-GB"/>
        </w:rPr>
        <w:t>•</w:t>
      </w:r>
      <w:r w:rsidRPr="004D6E0A">
        <w:rPr>
          <w:rFonts w:asciiTheme="minorHAnsi" w:hAnsiTheme="minorHAnsi" w:cstheme="minorHAnsi"/>
          <w:sz w:val="22"/>
          <w:szCs w:val="22"/>
          <w:lang w:val="en-GB" w:eastAsia="en-GB"/>
        </w:rPr>
        <w:tab/>
        <w:t>new kinds of operations;</w:t>
      </w:r>
    </w:p>
    <w:p w14:paraId="6979A277" w14:textId="77777777" w:rsidR="004E21F3" w:rsidRPr="004D6E0A" w:rsidRDefault="004E21F3" w:rsidP="004E21F3">
      <w:pPr>
        <w:jc w:val="both"/>
        <w:rPr>
          <w:rFonts w:asciiTheme="minorHAnsi" w:hAnsiTheme="minorHAnsi" w:cstheme="minorHAnsi"/>
          <w:sz w:val="22"/>
          <w:szCs w:val="22"/>
          <w:lang w:val="en-GB" w:eastAsia="en-GB"/>
        </w:rPr>
      </w:pPr>
      <w:r w:rsidRPr="004D6E0A">
        <w:rPr>
          <w:rFonts w:asciiTheme="minorHAnsi" w:hAnsiTheme="minorHAnsi" w:cstheme="minorHAnsi"/>
          <w:sz w:val="22"/>
          <w:szCs w:val="22"/>
          <w:lang w:val="en-GB" w:eastAsia="en-GB"/>
        </w:rPr>
        <w:t>•</w:t>
      </w:r>
      <w:r w:rsidRPr="004D6E0A">
        <w:rPr>
          <w:rFonts w:asciiTheme="minorHAnsi" w:hAnsiTheme="minorHAnsi" w:cstheme="minorHAnsi"/>
          <w:sz w:val="22"/>
          <w:szCs w:val="22"/>
          <w:lang w:val="en-GB" w:eastAsia="en-GB"/>
        </w:rPr>
        <w:tab/>
        <w:t>new maintenance techniques;</w:t>
      </w:r>
    </w:p>
    <w:p w14:paraId="7A5A8F49" w14:textId="77777777" w:rsidR="004E21F3" w:rsidRPr="004D6E0A" w:rsidRDefault="004E21F3" w:rsidP="004E21F3">
      <w:pPr>
        <w:jc w:val="both"/>
        <w:rPr>
          <w:rFonts w:asciiTheme="minorHAnsi" w:hAnsiTheme="minorHAnsi" w:cstheme="minorHAnsi"/>
          <w:sz w:val="22"/>
          <w:szCs w:val="22"/>
          <w:lang w:val="en-GB" w:eastAsia="en-GB"/>
        </w:rPr>
      </w:pPr>
      <w:r w:rsidRPr="004D6E0A">
        <w:rPr>
          <w:rFonts w:asciiTheme="minorHAnsi" w:hAnsiTheme="minorHAnsi" w:cstheme="minorHAnsi"/>
          <w:sz w:val="22"/>
          <w:szCs w:val="22"/>
          <w:lang w:val="en-GB" w:eastAsia="en-GB"/>
        </w:rPr>
        <w:t>•</w:t>
      </w:r>
      <w:r w:rsidRPr="004D6E0A">
        <w:rPr>
          <w:rFonts w:asciiTheme="minorHAnsi" w:hAnsiTheme="minorHAnsi" w:cstheme="minorHAnsi"/>
          <w:sz w:val="22"/>
          <w:szCs w:val="22"/>
          <w:lang w:val="en-GB" w:eastAsia="en-GB"/>
        </w:rPr>
        <w:tab/>
        <w:t>new operating conditions or limitations;</w:t>
      </w:r>
    </w:p>
    <w:p w14:paraId="7F37DE79" w14:textId="77777777" w:rsidR="004E21F3" w:rsidRPr="004D6E0A" w:rsidRDefault="004E21F3" w:rsidP="004E21F3">
      <w:pPr>
        <w:jc w:val="both"/>
        <w:rPr>
          <w:rFonts w:asciiTheme="minorHAnsi" w:hAnsiTheme="minorHAnsi" w:cstheme="minorHAnsi"/>
          <w:sz w:val="22"/>
          <w:szCs w:val="22"/>
          <w:lang w:val="en-GB" w:eastAsia="en-GB"/>
        </w:rPr>
      </w:pPr>
      <w:r w:rsidRPr="004D6E0A">
        <w:rPr>
          <w:rFonts w:asciiTheme="minorHAnsi" w:hAnsiTheme="minorHAnsi" w:cstheme="minorHAnsi"/>
          <w:sz w:val="22"/>
          <w:szCs w:val="22"/>
          <w:lang w:val="en-GB" w:eastAsia="en-GB"/>
        </w:rPr>
        <w:t>•</w:t>
      </w:r>
      <w:r w:rsidRPr="004D6E0A">
        <w:rPr>
          <w:rFonts w:asciiTheme="minorHAnsi" w:hAnsiTheme="minorHAnsi" w:cstheme="minorHAnsi"/>
          <w:sz w:val="22"/>
          <w:szCs w:val="22"/>
          <w:lang w:val="en-GB" w:eastAsia="en-GB"/>
        </w:rPr>
        <w:tab/>
        <w:t>a new human-machine interface; or</w:t>
      </w:r>
    </w:p>
    <w:p w14:paraId="1D5ECB02" w14:textId="77777777" w:rsidR="004E21F3" w:rsidRPr="004D6E0A" w:rsidRDefault="004E21F3" w:rsidP="004E21F3">
      <w:pPr>
        <w:jc w:val="both"/>
        <w:rPr>
          <w:rFonts w:asciiTheme="minorHAnsi" w:hAnsiTheme="minorHAnsi" w:cstheme="minorHAnsi"/>
          <w:sz w:val="22"/>
          <w:szCs w:val="22"/>
          <w:lang w:val="en-GB" w:eastAsia="en-GB"/>
        </w:rPr>
      </w:pPr>
      <w:r w:rsidRPr="004D6E0A">
        <w:rPr>
          <w:rFonts w:asciiTheme="minorHAnsi" w:hAnsiTheme="minorHAnsi" w:cstheme="minorHAnsi"/>
          <w:sz w:val="22"/>
          <w:szCs w:val="22"/>
          <w:lang w:val="en-GB" w:eastAsia="en-GB"/>
        </w:rPr>
        <w:t>•</w:t>
      </w:r>
      <w:r w:rsidRPr="004D6E0A">
        <w:rPr>
          <w:rFonts w:asciiTheme="minorHAnsi" w:hAnsiTheme="minorHAnsi" w:cstheme="minorHAnsi"/>
          <w:sz w:val="22"/>
          <w:szCs w:val="22"/>
          <w:lang w:val="en-GB" w:eastAsia="en-GB"/>
        </w:rPr>
        <w:tab/>
        <w:t>new flight crew tasks.</w:t>
      </w:r>
    </w:p>
    <w:p w14:paraId="589ED9BA" w14:textId="77777777" w:rsidR="004E21F3" w:rsidRPr="004D6E0A" w:rsidRDefault="004E21F3" w:rsidP="004E21F3">
      <w:pPr>
        <w:jc w:val="both"/>
        <w:rPr>
          <w:rFonts w:asciiTheme="minorHAnsi" w:hAnsiTheme="minorHAnsi" w:cstheme="minorHAnsi"/>
          <w:sz w:val="22"/>
          <w:szCs w:val="22"/>
          <w:lang w:val="en-GB" w:eastAsia="en-GB"/>
        </w:rPr>
      </w:pPr>
    </w:p>
    <w:p w14:paraId="611391C8" w14:textId="77777777" w:rsidR="004E21F3" w:rsidRPr="004D6E0A" w:rsidRDefault="004E21F3" w:rsidP="004E21F3">
      <w:pPr>
        <w:jc w:val="both"/>
        <w:rPr>
          <w:rFonts w:asciiTheme="minorHAnsi" w:hAnsiTheme="minorHAnsi" w:cstheme="minorHAnsi"/>
          <w:sz w:val="22"/>
          <w:szCs w:val="22"/>
          <w:lang w:val="en-GB" w:eastAsia="en-GB"/>
        </w:rPr>
      </w:pPr>
      <w:r w:rsidRPr="004D6E0A">
        <w:rPr>
          <w:rFonts w:asciiTheme="minorHAnsi" w:hAnsiTheme="minorHAnsi" w:cstheme="minorHAnsi"/>
          <w:sz w:val="22"/>
          <w:szCs w:val="22"/>
          <w:lang w:val="en-GB" w:eastAsia="en-GB"/>
        </w:rPr>
        <w:t>Another consideration is the extent to which requirements, means of compliance or guidance have changed or need to be adapted due to particular novel features of the major modification (special conditions).</w:t>
      </w:r>
    </w:p>
    <w:p w14:paraId="46CC7DFF" w14:textId="77777777" w:rsidR="004E21F3" w:rsidRPr="004D6E0A" w:rsidRDefault="004E21F3" w:rsidP="004E21F3">
      <w:pPr>
        <w:jc w:val="both"/>
        <w:rPr>
          <w:rFonts w:asciiTheme="minorHAnsi" w:hAnsiTheme="minorHAnsi" w:cstheme="minorHAnsi"/>
          <w:sz w:val="22"/>
          <w:szCs w:val="22"/>
          <w:lang w:val="en-GB" w:eastAsia="en-GB"/>
        </w:rPr>
      </w:pPr>
    </w:p>
    <w:p w14:paraId="2E0A7F66" w14:textId="77777777" w:rsidR="004E21F3" w:rsidRPr="004D6E0A" w:rsidRDefault="004E21F3" w:rsidP="004E21F3">
      <w:pPr>
        <w:jc w:val="both"/>
        <w:rPr>
          <w:rFonts w:asciiTheme="minorHAnsi" w:hAnsiTheme="minorHAnsi" w:cstheme="minorHAnsi"/>
          <w:sz w:val="22"/>
          <w:szCs w:val="22"/>
          <w:lang w:val="en-GB" w:eastAsia="en-GB"/>
        </w:rPr>
      </w:pPr>
      <w:r w:rsidRPr="004D6E0A">
        <w:rPr>
          <w:rFonts w:asciiTheme="minorHAnsi" w:hAnsiTheme="minorHAnsi" w:cstheme="minorHAnsi"/>
          <w:sz w:val="22"/>
          <w:szCs w:val="22"/>
          <w:lang w:val="en-GB" w:eastAsia="en-GB"/>
        </w:rPr>
        <w:t>The following list includes some examples:</w:t>
      </w:r>
    </w:p>
    <w:p w14:paraId="63C624C6" w14:textId="77777777" w:rsidR="004E21F3" w:rsidRPr="004D6E0A" w:rsidRDefault="004E21F3" w:rsidP="004E21F3">
      <w:pPr>
        <w:jc w:val="both"/>
        <w:rPr>
          <w:rFonts w:asciiTheme="minorHAnsi" w:hAnsiTheme="minorHAnsi" w:cstheme="minorHAnsi"/>
          <w:sz w:val="22"/>
          <w:szCs w:val="22"/>
          <w:lang w:val="en-GB" w:eastAsia="en-GB"/>
        </w:rPr>
      </w:pPr>
      <w:r w:rsidRPr="004D6E0A">
        <w:rPr>
          <w:rFonts w:asciiTheme="minorHAnsi" w:hAnsiTheme="minorHAnsi" w:cstheme="minorHAnsi"/>
          <w:sz w:val="22"/>
          <w:szCs w:val="22"/>
          <w:lang w:val="en-GB" w:eastAsia="en-GB"/>
        </w:rPr>
        <w:t>•</w:t>
      </w:r>
      <w:r w:rsidRPr="004D6E0A">
        <w:rPr>
          <w:rFonts w:asciiTheme="minorHAnsi" w:hAnsiTheme="minorHAnsi" w:cstheme="minorHAnsi"/>
          <w:sz w:val="22"/>
          <w:szCs w:val="22"/>
          <w:lang w:val="en-GB" w:eastAsia="en-GB"/>
        </w:rPr>
        <w:tab/>
        <w:t>recently issued or amended CS paragraphs (e.g. UPRT), for which the applicant has little or no experience;</w:t>
      </w:r>
    </w:p>
    <w:p w14:paraId="437DAD07" w14:textId="77777777" w:rsidR="004E21F3" w:rsidRPr="004D6E0A" w:rsidRDefault="004E21F3" w:rsidP="004E21F3">
      <w:pPr>
        <w:jc w:val="both"/>
        <w:rPr>
          <w:rFonts w:asciiTheme="minorHAnsi" w:hAnsiTheme="minorHAnsi" w:cstheme="minorHAnsi"/>
          <w:sz w:val="22"/>
          <w:szCs w:val="22"/>
          <w:lang w:val="en-GB" w:eastAsia="en-GB"/>
        </w:rPr>
      </w:pPr>
      <w:r w:rsidRPr="004D6E0A">
        <w:rPr>
          <w:rFonts w:asciiTheme="minorHAnsi" w:hAnsiTheme="minorHAnsi" w:cstheme="minorHAnsi"/>
          <w:sz w:val="22"/>
          <w:szCs w:val="22"/>
          <w:lang w:val="en-GB" w:eastAsia="en-GB"/>
        </w:rPr>
        <w:t>•</w:t>
      </w:r>
      <w:r w:rsidRPr="004D6E0A">
        <w:rPr>
          <w:rFonts w:asciiTheme="minorHAnsi" w:hAnsiTheme="minorHAnsi" w:cstheme="minorHAnsi"/>
          <w:sz w:val="22"/>
          <w:szCs w:val="22"/>
          <w:lang w:val="en-GB" w:eastAsia="en-GB"/>
        </w:rPr>
        <w:tab/>
        <w:t>new or adapted special conditions;</w:t>
      </w:r>
    </w:p>
    <w:p w14:paraId="4763AB00" w14:textId="77777777" w:rsidR="004E21F3" w:rsidRPr="004D6E0A" w:rsidRDefault="004E21F3" w:rsidP="004E21F3">
      <w:pPr>
        <w:jc w:val="both"/>
        <w:rPr>
          <w:rFonts w:asciiTheme="minorHAnsi" w:hAnsiTheme="minorHAnsi" w:cstheme="minorHAnsi"/>
          <w:sz w:val="22"/>
          <w:szCs w:val="22"/>
          <w:lang w:val="en-GB" w:eastAsia="en-GB"/>
        </w:rPr>
      </w:pPr>
      <w:r w:rsidRPr="004D6E0A">
        <w:rPr>
          <w:rFonts w:asciiTheme="minorHAnsi" w:hAnsiTheme="minorHAnsi" w:cstheme="minorHAnsi"/>
          <w:sz w:val="22"/>
          <w:szCs w:val="22"/>
          <w:lang w:val="en-GB" w:eastAsia="en-GB"/>
        </w:rPr>
        <w:t>•</w:t>
      </w:r>
      <w:r w:rsidRPr="004D6E0A">
        <w:rPr>
          <w:rFonts w:asciiTheme="minorHAnsi" w:hAnsiTheme="minorHAnsi" w:cstheme="minorHAnsi"/>
          <w:sz w:val="22"/>
          <w:szCs w:val="22"/>
          <w:lang w:val="en-GB" w:eastAsia="en-GB"/>
        </w:rPr>
        <w:tab/>
        <w:t>new implementing rules;</w:t>
      </w:r>
    </w:p>
    <w:p w14:paraId="55A40773" w14:textId="77777777" w:rsidR="004E21F3" w:rsidRPr="004D6E0A" w:rsidRDefault="004E21F3" w:rsidP="004E21F3">
      <w:pPr>
        <w:jc w:val="both"/>
        <w:rPr>
          <w:rFonts w:asciiTheme="minorHAnsi" w:hAnsiTheme="minorHAnsi" w:cstheme="minorHAnsi"/>
          <w:sz w:val="22"/>
          <w:szCs w:val="22"/>
          <w:lang w:val="en-GB" w:eastAsia="en-GB"/>
        </w:rPr>
      </w:pPr>
      <w:r w:rsidRPr="004D6E0A">
        <w:rPr>
          <w:rFonts w:asciiTheme="minorHAnsi" w:hAnsiTheme="minorHAnsi" w:cstheme="minorHAnsi"/>
          <w:sz w:val="22"/>
          <w:szCs w:val="22"/>
          <w:lang w:val="en-GB" w:eastAsia="en-GB"/>
        </w:rPr>
        <w:lastRenderedPageBreak/>
        <w:t>•</w:t>
      </w:r>
      <w:r w:rsidRPr="004D6E0A">
        <w:rPr>
          <w:rFonts w:asciiTheme="minorHAnsi" w:hAnsiTheme="minorHAnsi" w:cstheme="minorHAnsi"/>
          <w:sz w:val="22"/>
          <w:szCs w:val="22"/>
          <w:lang w:val="en-GB" w:eastAsia="en-GB"/>
        </w:rPr>
        <w:tab/>
        <w:t>new or adapted means of compliance (i.e. other than those previously applied by the applicant as special conditions) or unusual means of compliance (different from existing guidance material or different from industry standard practices).</w:t>
      </w:r>
    </w:p>
    <w:p w14:paraId="10BEA890" w14:textId="77777777" w:rsidR="004E21F3" w:rsidRPr="004D6E0A" w:rsidRDefault="004E21F3" w:rsidP="004E21F3">
      <w:pPr>
        <w:jc w:val="both"/>
        <w:rPr>
          <w:rFonts w:asciiTheme="minorHAnsi" w:hAnsiTheme="minorHAnsi" w:cstheme="minorHAnsi"/>
          <w:sz w:val="22"/>
          <w:szCs w:val="22"/>
          <w:lang w:val="en-GB" w:eastAsia="en-GB"/>
        </w:rPr>
      </w:pPr>
    </w:p>
    <w:p w14:paraId="7D55515C" w14:textId="77777777" w:rsidR="004E21F3" w:rsidRPr="004D6E0A" w:rsidRDefault="004E21F3" w:rsidP="004E21F3">
      <w:pPr>
        <w:jc w:val="both"/>
        <w:rPr>
          <w:rFonts w:asciiTheme="minorHAnsi" w:hAnsiTheme="minorHAnsi" w:cstheme="minorHAnsi"/>
          <w:sz w:val="22"/>
          <w:szCs w:val="22"/>
          <w:lang w:val="en-GB" w:eastAsia="en-GB"/>
        </w:rPr>
      </w:pPr>
      <w:r w:rsidRPr="004D6E0A">
        <w:rPr>
          <w:rFonts w:asciiTheme="minorHAnsi" w:hAnsiTheme="minorHAnsi" w:cstheme="minorHAnsi"/>
          <w:sz w:val="22"/>
          <w:szCs w:val="22"/>
          <w:lang w:val="en-GB" w:eastAsia="en-GB"/>
        </w:rPr>
        <w:t>In the context of novelty, the time between the last similar project and the current project of the applicant should also be considered.</w:t>
      </w:r>
    </w:p>
    <w:p w14:paraId="4D1F2757" w14:textId="77777777" w:rsidR="004E21F3" w:rsidRPr="004D6E0A" w:rsidRDefault="004E21F3" w:rsidP="004E21F3">
      <w:pPr>
        <w:jc w:val="both"/>
        <w:rPr>
          <w:rFonts w:asciiTheme="minorHAnsi" w:hAnsiTheme="minorHAnsi" w:cstheme="minorHAnsi"/>
          <w:sz w:val="22"/>
          <w:szCs w:val="22"/>
          <w:lang w:val="en-GB" w:eastAsia="en-GB"/>
        </w:rPr>
      </w:pPr>
    </w:p>
    <w:p w14:paraId="3F350441" w14:textId="77777777" w:rsidR="004E21F3" w:rsidRPr="004D6E0A" w:rsidRDefault="004E21F3" w:rsidP="004E21F3">
      <w:pPr>
        <w:jc w:val="both"/>
        <w:rPr>
          <w:rFonts w:asciiTheme="minorHAnsi" w:hAnsiTheme="minorHAnsi" w:cstheme="minorHAnsi"/>
          <w:sz w:val="22"/>
          <w:szCs w:val="22"/>
          <w:lang w:val="en-GB" w:eastAsia="en-GB"/>
        </w:rPr>
      </w:pPr>
      <w:r w:rsidRPr="004D6E0A">
        <w:rPr>
          <w:rFonts w:asciiTheme="minorHAnsi" w:hAnsiTheme="minorHAnsi" w:cstheme="minorHAnsi"/>
          <w:sz w:val="22"/>
          <w:szCs w:val="22"/>
          <w:lang w:val="en-GB" w:eastAsia="en-GB"/>
        </w:rPr>
        <w:t>Regardless of previous experiences in similar projects, a major modification may be classified as novel in case of specific discontinuities in the process to transfer information and know-how within the organisation.</w:t>
      </w:r>
    </w:p>
    <w:p w14:paraId="6FF10EAC" w14:textId="77777777" w:rsidR="004E21F3" w:rsidRPr="004D6E0A" w:rsidRDefault="004E21F3" w:rsidP="004E21F3">
      <w:pPr>
        <w:jc w:val="both"/>
        <w:rPr>
          <w:rFonts w:asciiTheme="minorHAnsi" w:hAnsiTheme="minorHAnsi" w:cstheme="minorHAnsi"/>
          <w:sz w:val="22"/>
          <w:szCs w:val="22"/>
          <w:lang w:val="en-GB" w:eastAsia="en-GB"/>
        </w:rPr>
      </w:pPr>
    </w:p>
    <w:p w14:paraId="0DCCCD41" w14:textId="77777777" w:rsidR="004E21F3" w:rsidRPr="004D6E0A" w:rsidRDefault="004E21F3" w:rsidP="004E21F3">
      <w:pPr>
        <w:jc w:val="both"/>
        <w:rPr>
          <w:rFonts w:asciiTheme="minorHAnsi" w:hAnsiTheme="minorHAnsi" w:cstheme="minorHAnsi"/>
          <w:sz w:val="22"/>
          <w:szCs w:val="22"/>
          <w:lang w:val="en-GB" w:eastAsia="en-GB"/>
        </w:rPr>
      </w:pPr>
      <w:r w:rsidRPr="004D6E0A">
        <w:rPr>
          <w:rFonts w:asciiTheme="minorHAnsi" w:hAnsiTheme="minorHAnsi" w:cstheme="minorHAnsi"/>
          <w:sz w:val="22"/>
          <w:szCs w:val="22"/>
          <w:lang w:val="en-GB" w:eastAsia="en-GB"/>
        </w:rPr>
        <w:t>The following list (not exhaustive) provides examples which may be considered to be novel:</w:t>
      </w:r>
    </w:p>
    <w:p w14:paraId="04EAF854" w14:textId="50D47E85" w:rsidR="004E21F3" w:rsidRPr="004D6E0A" w:rsidRDefault="004E21F3" w:rsidP="004E21F3">
      <w:pPr>
        <w:pStyle w:val="ListParagraph"/>
        <w:numPr>
          <w:ilvl w:val="1"/>
          <w:numId w:val="7"/>
        </w:numPr>
        <w:jc w:val="both"/>
        <w:rPr>
          <w:rFonts w:asciiTheme="minorHAnsi" w:hAnsiTheme="minorHAnsi" w:cstheme="minorHAnsi"/>
          <w:sz w:val="22"/>
          <w:szCs w:val="22"/>
          <w:lang w:val="en-GB" w:eastAsia="en-GB"/>
        </w:rPr>
      </w:pPr>
      <w:r w:rsidRPr="004D6E0A">
        <w:rPr>
          <w:rFonts w:asciiTheme="minorHAnsi" w:hAnsiTheme="minorHAnsi" w:cstheme="minorHAnsi"/>
          <w:sz w:val="22"/>
          <w:szCs w:val="22"/>
          <w:lang w:val="en-GB" w:eastAsia="en-GB"/>
        </w:rPr>
        <w:t>New design features on the aircraft (e.g. installation of a HUD; avionics features; an option for a different engine type; revision levels that affect the handling qualities and performance);</w:t>
      </w:r>
    </w:p>
    <w:p w14:paraId="45456D75" w14:textId="36E8CA19" w:rsidR="004E21F3" w:rsidRPr="004D6E0A" w:rsidRDefault="004E21F3" w:rsidP="004E21F3">
      <w:pPr>
        <w:pStyle w:val="ListParagraph"/>
        <w:numPr>
          <w:ilvl w:val="1"/>
          <w:numId w:val="7"/>
        </w:numPr>
        <w:jc w:val="both"/>
        <w:rPr>
          <w:rFonts w:asciiTheme="minorHAnsi" w:hAnsiTheme="minorHAnsi" w:cstheme="minorHAnsi"/>
          <w:sz w:val="22"/>
          <w:szCs w:val="22"/>
          <w:lang w:val="en-GB" w:eastAsia="en-GB"/>
        </w:rPr>
      </w:pPr>
      <w:r w:rsidRPr="004D6E0A">
        <w:rPr>
          <w:rFonts w:asciiTheme="minorHAnsi" w:hAnsiTheme="minorHAnsi" w:cstheme="minorHAnsi"/>
          <w:sz w:val="22"/>
          <w:szCs w:val="22"/>
          <w:lang w:val="en-GB" w:eastAsia="en-GB"/>
        </w:rPr>
        <w:t>New Validation Data Roadmap (VDR);</w:t>
      </w:r>
    </w:p>
    <w:p w14:paraId="1384EB29" w14:textId="6E92D7B5" w:rsidR="004E21F3" w:rsidRPr="004D6E0A" w:rsidRDefault="004E21F3" w:rsidP="004E21F3">
      <w:pPr>
        <w:pStyle w:val="ListParagraph"/>
        <w:numPr>
          <w:ilvl w:val="1"/>
          <w:numId w:val="7"/>
        </w:numPr>
        <w:jc w:val="both"/>
        <w:rPr>
          <w:rFonts w:asciiTheme="minorHAnsi" w:hAnsiTheme="minorHAnsi" w:cstheme="minorHAnsi"/>
          <w:sz w:val="22"/>
          <w:szCs w:val="22"/>
          <w:lang w:val="en-GB" w:eastAsia="en-GB"/>
        </w:rPr>
      </w:pPr>
      <w:r w:rsidRPr="004D6E0A">
        <w:rPr>
          <w:rFonts w:asciiTheme="minorHAnsi" w:hAnsiTheme="minorHAnsi" w:cstheme="minorHAnsi"/>
          <w:sz w:val="22"/>
          <w:szCs w:val="22"/>
          <w:lang w:val="en-GB" w:eastAsia="en-GB"/>
        </w:rPr>
        <w:t>Additional functionality on the aircraft or aircraft operations that require additional validation of the source data (e.g. auto-brakes with RTO; going from no auto-land capability to an auto- land capability);</w:t>
      </w:r>
    </w:p>
    <w:p w14:paraId="6D3E4C93" w14:textId="3A6E4A7A" w:rsidR="004E21F3" w:rsidRPr="004D6E0A" w:rsidRDefault="004E21F3" w:rsidP="004E21F3">
      <w:pPr>
        <w:pStyle w:val="ListParagraph"/>
        <w:numPr>
          <w:ilvl w:val="1"/>
          <w:numId w:val="7"/>
        </w:numPr>
        <w:jc w:val="both"/>
        <w:rPr>
          <w:rFonts w:asciiTheme="minorHAnsi" w:hAnsiTheme="minorHAnsi" w:cstheme="minorHAnsi"/>
          <w:sz w:val="22"/>
          <w:szCs w:val="22"/>
          <w:lang w:val="en-GB" w:eastAsia="en-GB"/>
        </w:rPr>
      </w:pPr>
      <w:r w:rsidRPr="004D6E0A">
        <w:rPr>
          <w:rFonts w:asciiTheme="minorHAnsi" w:hAnsiTheme="minorHAnsi" w:cstheme="minorHAnsi"/>
          <w:sz w:val="22"/>
          <w:szCs w:val="22"/>
          <w:lang w:val="en-GB" w:eastAsia="en-GB"/>
        </w:rPr>
        <w:t>New equipment (e.g. use of EVS, NVG);</w:t>
      </w:r>
    </w:p>
    <w:p w14:paraId="12D0D1DC" w14:textId="348BFCFC" w:rsidR="00C645F2" w:rsidRPr="004D6E0A" w:rsidRDefault="004E21F3" w:rsidP="004E21F3">
      <w:pPr>
        <w:pStyle w:val="ListParagraph"/>
        <w:numPr>
          <w:ilvl w:val="1"/>
          <w:numId w:val="7"/>
        </w:numPr>
        <w:jc w:val="both"/>
        <w:rPr>
          <w:rFonts w:asciiTheme="minorHAnsi" w:hAnsiTheme="minorHAnsi" w:cstheme="minorHAnsi"/>
          <w:sz w:val="22"/>
          <w:szCs w:val="22"/>
          <w:lang w:val="en-GB" w:eastAsia="en-GB"/>
        </w:rPr>
      </w:pPr>
      <w:r w:rsidRPr="004D6E0A">
        <w:rPr>
          <w:rFonts w:asciiTheme="minorHAnsi" w:hAnsiTheme="minorHAnsi" w:cstheme="minorHAnsi"/>
          <w:sz w:val="22"/>
          <w:szCs w:val="22"/>
          <w:lang w:val="en-GB" w:eastAsia="en-GB"/>
        </w:rPr>
        <w:t>An extension of the training envelope that requires new validation source data, or extension of its scope (e.g. UPRT, stall training, Helicopter External Sling Load Operations).</w:t>
      </w:r>
    </w:p>
    <w:p w14:paraId="505311B5" w14:textId="77777777" w:rsidR="004E21F3" w:rsidRPr="004D6E0A" w:rsidRDefault="004E21F3" w:rsidP="004E21F3">
      <w:pPr>
        <w:jc w:val="both"/>
        <w:rPr>
          <w:rFonts w:asciiTheme="minorHAnsi" w:hAnsiTheme="minorHAnsi" w:cstheme="minorHAnsi"/>
          <w:sz w:val="22"/>
          <w:szCs w:val="22"/>
          <w:lang w:val="en-GB" w:eastAsia="en-GB"/>
        </w:rPr>
      </w:pPr>
    </w:p>
    <w:p w14:paraId="56B4A357" w14:textId="21BD5F47" w:rsidR="001C1ACE" w:rsidRPr="004D6E0A" w:rsidRDefault="001C1ACE" w:rsidP="001C1ACE">
      <w:pPr>
        <w:pStyle w:val="ListParagraph"/>
        <w:numPr>
          <w:ilvl w:val="0"/>
          <w:numId w:val="45"/>
        </w:numPr>
        <w:rPr>
          <w:rFonts w:asciiTheme="minorHAnsi" w:hAnsiTheme="minorHAnsi" w:cstheme="minorHAnsi"/>
          <w:b/>
          <w:bCs/>
          <w:sz w:val="22"/>
          <w:szCs w:val="22"/>
          <w:lang w:val="en-GB" w:eastAsia="en-GB"/>
        </w:rPr>
      </w:pPr>
      <w:r w:rsidRPr="004D6E0A">
        <w:rPr>
          <w:rFonts w:asciiTheme="minorHAnsi" w:hAnsiTheme="minorHAnsi" w:cstheme="minorHAnsi"/>
          <w:b/>
          <w:bCs/>
          <w:sz w:val="22"/>
          <w:szCs w:val="22"/>
          <w:lang w:val="en-GB" w:eastAsia="en-GB"/>
        </w:rPr>
        <w:t>Complexity</w:t>
      </w:r>
    </w:p>
    <w:p w14:paraId="6AEB2E60" w14:textId="77777777" w:rsidR="001C1ACE" w:rsidRPr="004D6E0A" w:rsidRDefault="001C1ACE" w:rsidP="001C1ACE">
      <w:pPr>
        <w:jc w:val="both"/>
        <w:rPr>
          <w:rFonts w:asciiTheme="minorHAnsi" w:hAnsiTheme="minorHAnsi" w:cstheme="minorHAnsi"/>
          <w:sz w:val="22"/>
          <w:szCs w:val="22"/>
          <w:lang w:val="en-GB" w:eastAsia="en-GB"/>
        </w:rPr>
      </w:pPr>
    </w:p>
    <w:p w14:paraId="5B5EF6AF" w14:textId="45F383DF" w:rsidR="001C1ACE" w:rsidRPr="004D6E0A" w:rsidRDefault="001C1ACE" w:rsidP="001C1ACE">
      <w:pPr>
        <w:jc w:val="both"/>
        <w:rPr>
          <w:rFonts w:asciiTheme="minorHAnsi" w:hAnsiTheme="minorHAnsi" w:cstheme="minorHAnsi"/>
          <w:sz w:val="22"/>
          <w:szCs w:val="22"/>
          <w:lang w:val="en-GB" w:eastAsia="en-GB"/>
        </w:rPr>
      </w:pPr>
      <w:r w:rsidRPr="004D6E0A">
        <w:rPr>
          <w:rFonts w:asciiTheme="minorHAnsi" w:hAnsiTheme="minorHAnsi" w:cstheme="minorHAnsi"/>
          <w:sz w:val="22"/>
          <w:szCs w:val="22"/>
          <w:lang w:val="en-GB" w:eastAsia="en-GB"/>
        </w:rPr>
        <w:t>A major update may be either complex or not complex.</w:t>
      </w:r>
    </w:p>
    <w:p w14:paraId="652A814C" w14:textId="77777777" w:rsidR="001C1ACE" w:rsidRPr="004D6E0A" w:rsidRDefault="001C1ACE" w:rsidP="001C1ACE">
      <w:pPr>
        <w:jc w:val="both"/>
        <w:rPr>
          <w:rFonts w:asciiTheme="minorHAnsi" w:hAnsiTheme="minorHAnsi" w:cstheme="minorHAnsi"/>
          <w:sz w:val="22"/>
          <w:szCs w:val="22"/>
          <w:lang w:val="en-GB" w:eastAsia="en-GB"/>
        </w:rPr>
      </w:pPr>
    </w:p>
    <w:p w14:paraId="5F734511" w14:textId="77777777" w:rsidR="004E21F3" w:rsidRPr="004D6E0A" w:rsidRDefault="004E21F3" w:rsidP="004E21F3">
      <w:pPr>
        <w:jc w:val="both"/>
        <w:rPr>
          <w:rFonts w:asciiTheme="minorHAnsi" w:hAnsiTheme="minorHAnsi" w:cstheme="minorHAnsi"/>
          <w:sz w:val="22"/>
          <w:szCs w:val="22"/>
          <w:lang w:val="en-GB"/>
        </w:rPr>
      </w:pPr>
      <w:r w:rsidRPr="004D6E0A">
        <w:rPr>
          <w:rFonts w:asciiTheme="minorHAnsi" w:hAnsiTheme="minorHAnsi" w:cstheme="minorHAnsi"/>
          <w:sz w:val="22"/>
          <w:szCs w:val="22"/>
          <w:lang w:val="en-GB"/>
        </w:rPr>
        <w:t>For each major modification, the determination of the complexity may vary based upon factors such as:</w:t>
      </w:r>
    </w:p>
    <w:p w14:paraId="642D9117" w14:textId="77777777" w:rsidR="004E21F3" w:rsidRPr="004D6E0A" w:rsidRDefault="004E21F3" w:rsidP="004E21F3">
      <w:pPr>
        <w:pStyle w:val="ListParagraph"/>
        <w:numPr>
          <w:ilvl w:val="0"/>
          <w:numId w:val="48"/>
        </w:numPr>
        <w:autoSpaceDE w:val="0"/>
        <w:autoSpaceDN w:val="0"/>
        <w:adjustRightInd w:val="0"/>
        <w:jc w:val="both"/>
        <w:rPr>
          <w:rFonts w:asciiTheme="minorHAnsi" w:hAnsiTheme="minorHAnsi" w:cstheme="minorHAnsi"/>
          <w:sz w:val="22"/>
          <w:szCs w:val="22"/>
          <w:lang w:val="en-GB"/>
        </w:rPr>
      </w:pPr>
      <w:r w:rsidRPr="004D6E0A">
        <w:rPr>
          <w:rFonts w:asciiTheme="minorHAnsi" w:hAnsiTheme="minorHAnsi" w:cstheme="minorHAnsi"/>
          <w:sz w:val="22"/>
          <w:szCs w:val="22"/>
          <w:lang w:val="en-GB"/>
        </w:rPr>
        <w:t>the design:</w:t>
      </w:r>
    </w:p>
    <w:p w14:paraId="4323F91F" w14:textId="77777777" w:rsidR="004E21F3" w:rsidRPr="004D6E0A" w:rsidRDefault="004E21F3" w:rsidP="004E21F3">
      <w:pPr>
        <w:pStyle w:val="ListParagraph"/>
        <w:numPr>
          <w:ilvl w:val="0"/>
          <w:numId w:val="48"/>
        </w:numPr>
        <w:autoSpaceDE w:val="0"/>
        <w:autoSpaceDN w:val="0"/>
        <w:adjustRightInd w:val="0"/>
        <w:jc w:val="both"/>
        <w:rPr>
          <w:rFonts w:asciiTheme="minorHAnsi" w:hAnsiTheme="minorHAnsi" w:cstheme="minorHAnsi"/>
          <w:sz w:val="22"/>
          <w:szCs w:val="22"/>
          <w:lang w:val="en-GB"/>
        </w:rPr>
      </w:pPr>
      <w:r w:rsidRPr="004D6E0A">
        <w:rPr>
          <w:rFonts w:asciiTheme="minorHAnsi" w:hAnsiTheme="minorHAnsi" w:cstheme="minorHAnsi"/>
          <w:sz w:val="22"/>
          <w:szCs w:val="22"/>
          <w:lang w:val="en-GB"/>
        </w:rPr>
        <w:t xml:space="preserve">technology or associated manufacturing process; </w:t>
      </w:r>
    </w:p>
    <w:p w14:paraId="5618E4F7" w14:textId="77777777" w:rsidR="004E21F3" w:rsidRPr="004D6E0A" w:rsidRDefault="004E21F3" w:rsidP="004E21F3">
      <w:pPr>
        <w:pStyle w:val="ListParagraph"/>
        <w:numPr>
          <w:ilvl w:val="0"/>
          <w:numId w:val="48"/>
        </w:numPr>
        <w:autoSpaceDE w:val="0"/>
        <w:autoSpaceDN w:val="0"/>
        <w:adjustRightInd w:val="0"/>
        <w:jc w:val="both"/>
        <w:rPr>
          <w:rFonts w:asciiTheme="minorHAnsi" w:hAnsiTheme="minorHAnsi" w:cstheme="minorHAnsi"/>
          <w:sz w:val="22"/>
          <w:szCs w:val="22"/>
          <w:lang w:val="en-GB"/>
        </w:rPr>
      </w:pPr>
      <w:r w:rsidRPr="004D6E0A">
        <w:rPr>
          <w:rFonts w:asciiTheme="minorHAnsi" w:hAnsiTheme="minorHAnsi" w:cstheme="minorHAnsi"/>
          <w:sz w:val="22"/>
          <w:szCs w:val="22"/>
          <w:lang w:val="en-GB"/>
        </w:rPr>
        <w:t>compliance demonstration (including test set ups or analysis);</w:t>
      </w:r>
    </w:p>
    <w:p w14:paraId="1414B53E" w14:textId="77777777" w:rsidR="004E21F3" w:rsidRPr="004D6E0A" w:rsidRDefault="004E21F3" w:rsidP="004E21F3">
      <w:pPr>
        <w:pStyle w:val="ListParagraph"/>
        <w:numPr>
          <w:ilvl w:val="0"/>
          <w:numId w:val="48"/>
        </w:numPr>
        <w:autoSpaceDE w:val="0"/>
        <w:autoSpaceDN w:val="0"/>
        <w:adjustRightInd w:val="0"/>
        <w:jc w:val="both"/>
        <w:rPr>
          <w:rFonts w:asciiTheme="minorHAnsi" w:hAnsiTheme="minorHAnsi" w:cstheme="minorHAnsi"/>
          <w:sz w:val="22"/>
          <w:szCs w:val="22"/>
          <w:lang w:val="en-GB"/>
        </w:rPr>
      </w:pPr>
      <w:r w:rsidRPr="004D6E0A">
        <w:rPr>
          <w:rFonts w:asciiTheme="minorHAnsi" w:hAnsiTheme="minorHAnsi" w:cstheme="minorHAnsi"/>
          <w:sz w:val="22"/>
          <w:szCs w:val="22"/>
          <w:lang w:val="en-GB"/>
        </w:rPr>
        <w:t xml:space="preserve">interpretation of the results of the compliance demonstration; and </w:t>
      </w:r>
    </w:p>
    <w:p w14:paraId="7979D95F" w14:textId="77777777" w:rsidR="004E21F3" w:rsidRPr="004D6E0A" w:rsidRDefault="004E21F3" w:rsidP="004E21F3">
      <w:pPr>
        <w:pStyle w:val="ListParagraph"/>
        <w:numPr>
          <w:ilvl w:val="0"/>
          <w:numId w:val="48"/>
        </w:numPr>
        <w:autoSpaceDE w:val="0"/>
        <w:autoSpaceDN w:val="0"/>
        <w:adjustRightInd w:val="0"/>
        <w:jc w:val="both"/>
        <w:rPr>
          <w:rFonts w:asciiTheme="minorHAnsi" w:hAnsiTheme="minorHAnsi" w:cstheme="minorHAnsi"/>
          <w:sz w:val="22"/>
          <w:szCs w:val="22"/>
          <w:lang w:val="en-GB"/>
        </w:rPr>
      </w:pPr>
      <w:r w:rsidRPr="004D6E0A">
        <w:rPr>
          <w:rFonts w:asciiTheme="minorHAnsi" w:hAnsiTheme="minorHAnsi" w:cstheme="minorHAnsi"/>
          <w:sz w:val="22"/>
          <w:szCs w:val="22"/>
          <w:lang w:val="en-GB"/>
        </w:rPr>
        <w:t>requirements.</w:t>
      </w:r>
    </w:p>
    <w:p w14:paraId="52950726" w14:textId="77777777" w:rsidR="004E21F3" w:rsidRPr="004D6E0A" w:rsidRDefault="004E21F3" w:rsidP="004E21F3">
      <w:pPr>
        <w:jc w:val="both"/>
        <w:rPr>
          <w:rFonts w:asciiTheme="minorHAnsi" w:hAnsiTheme="minorHAnsi" w:cstheme="minorHAnsi"/>
          <w:sz w:val="22"/>
          <w:szCs w:val="22"/>
          <w:lang w:val="en-GB"/>
        </w:rPr>
      </w:pPr>
    </w:p>
    <w:p w14:paraId="3A401D8A" w14:textId="77777777" w:rsidR="004E21F3" w:rsidRPr="004D6E0A" w:rsidRDefault="004E21F3" w:rsidP="004E21F3">
      <w:pPr>
        <w:jc w:val="both"/>
        <w:rPr>
          <w:rFonts w:asciiTheme="minorHAnsi" w:hAnsiTheme="minorHAnsi" w:cstheme="minorHAnsi"/>
          <w:sz w:val="22"/>
          <w:szCs w:val="22"/>
          <w:lang w:val="en-GB"/>
        </w:rPr>
      </w:pPr>
      <w:r w:rsidRPr="004D6E0A">
        <w:rPr>
          <w:rFonts w:asciiTheme="minorHAnsi" w:hAnsiTheme="minorHAnsi" w:cstheme="minorHAnsi"/>
          <w:sz w:val="22"/>
          <w:szCs w:val="22"/>
          <w:lang w:val="en-GB"/>
        </w:rPr>
        <w:t>Compliance demonstration may be considered to be “complex” for a complex (or highly integrated) system, which typically requires more effort from the applicant.</w:t>
      </w:r>
    </w:p>
    <w:p w14:paraId="48B9FDB7" w14:textId="77777777" w:rsidR="004E21F3" w:rsidRPr="004D6E0A" w:rsidRDefault="004E21F3" w:rsidP="004E21F3">
      <w:pPr>
        <w:rPr>
          <w:rFonts w:asciiTheme="minorHAnsi" w:hAnsiTheme="minorHAnsi" w:cstheme="minorHAnsi"/>
          <w:sz w:val="22"/>
          <w:szCs w:val="22"/>
          <w:lang w:val="en-GB"/>
        </w:rPr>
      </w:pPr>
    </w:p>
    <w:p w14:paraId="2247335E" w14:textId="77777777" w:rsidR="004E21F3" w:rsidRPr="004D6E0A" w:rsidRDefault="004E21F3" w:rsidP="004E21F3">
      <w:pPr>
        <w:jc w:val="both"/>
        <w:rPr>
          <w:rFonts w:asciiTheme="minorHAnsi" w:hAnsiTheme="minorHAnsi" w:cstheme="minorHAnsi"/>
          <w:sz w:val="22"/>
          <w:szCs w:val="22"/>
          <w:lang w:val="en-GB"/>
        </w:rPr>
      </w:pPr>
      <w:r w:rsidRPr="004D6E0A">
        <w:rPr>
          <w:rFonts w:asciiTheme="minorHAnsi" w:hAnsiTheme="minorHAnsi" w:cstheme="minorHAnsi"/>
          <w:sz w:val="22"/>
          <w:szCs w:val="22"/>
          <w:lang w:val="en-GB"/>
        </w:rPr>
        <w:t>The following list includes some examples of complex modifications:</w:t>
      </w:r>
    </w:p>
    <w:p w14:paraId="208A677B" w14:textId="77777777" w:rsidR="004E21F3" w:rsidRPr="004D6E0A" w:rsidRDefault="004E21F3" w:rsidP="004E21F3">
      <w:pPr>
        <w:pStyle w:val="ListParagraph"/>
        <w:numPr>
          <w:ilvl w:val="0"/>
          <w:numId w:val="45"/>
        </w:numPr>
        <w:autoSpaceDE w:val="0"/>
        <w:autoSpaceDN w:val="0"/>
        <w:adjustRightInd w:val="0"/>
        <w:jc w:val="both"/>
        <w:rPr>
          <w:rFonts w:asciiTheme="minorHAnsi" w:hAnsiTheme="minorHAnsi" w:cstheme="minorHAnsi"/>
          <w:sz w:val="22"/>
          <w:szCs w:val="22"/>
          <w:lang w:val="en-GB"/>
        </w:rPr>
      </w:pPr>
      <w:r w:rsidRPr="004D6E0A">
        <w:rPr>
          <w:rFonts w:asciiTheme="minorHAnsi" w:hAnsiTheme="minorHAnsi" w:cstheme="minorHAnsi"/>
          <w:sz w:val="22"/>
          <w:szCs w:val="22"/>
          <w:lang w:val="en-GB"/>
        </w:rPr>
        <w:t xml:space="preserve">Compliance demonstration where challenging assessment is required: </w:t>
      </w:r>
    </w:p>
    <w:p w14:paraId="78B09459" w14:textId="77777777" w:rsidR="004E21F3" w:rsidRPr="004D6E0A" w:rsidRDefault="004E21F3" w:rsidP="004E21F3">
      <w:pPr>
        <w:pStyle w:val="ListParagraph"/>
        <w:numPr>
          <w:ilvl w:val="0"/>
          <w:numId w:val="49"/>
        </w:numPr>
        <w:rPr>
          <w:rFonts w:asciiTheme="minorHAnsi" w:hAnsiTheme="minorHAnsi" w:cstheme="minorHAnsi"/>
          <w:sz w:val="22"/>
          <w:szCs w:val="22"/>
          <w:lang w:val="en-GB"/>
        </w:rPr>
      </w:pPr>
      <w:r w:rsidRPr="004D6E0A">
        <w:rPr>
          <w:rFonts w:asciiTheme="minorHAnsi" w:hAnsiTheme="minorHAnsi" w:cstheme="minorHAnsi"/>
          <w:sz w:val="22"/>
          <w:szCs w:val="22"/>
          <w:lang w:val="en-GB"/>
        </w:rPr>
        <w:t>requirements that are of a subjective nature requiring qualitative assessment and not having an explicit description of the means of compliance with the requirement. This is typically the case where the requirement uses terms such as ‘subjective’, ‘qualitative’, ‘assessment’ or ‘suitable’. In contrast, engineering judgement for a very simple compliance demonstration should not be classified as ‘complex’;</w:t>
      </w:r>
    </w:p>
    <w:p w14:paraId="29382327" w14:textId="77777777" w:rsidR="004E21F3" w:rsidRPr="004D6E0A" w:rsidRDefault="004E21F3" w:rsidP="004E21F3">
      <w:pPr>
        <w:pStyle w:val="ListParagraph"/>
        <w:numPr>
          <w:ilvl w:val="0"/>
          <w:numId w:val="49"/>
        </w:numPr>
        <w:rPr>
          <w:rFonts w:asciiTheme="minorHAnsi" w:hAnsiTheme="minorHAnsi" w:cstheme="minorHAnsi"/>
          <w:sz w:val="22"/>
          <w:szCs w:val="22"/>
          <w:lang w:val="en-GB"/>
        </w:rPr>
      </w:pPr>
      <w:r w:rsidRPr="004D6E0A">
        <w:rPr>
          <w:rFonts w:asciiTheme="minorHAnsi" w:hAnsiTheme="minorHAnsi" w:cstheme="minorHAnsi"/>
          <w:sz w:val="22"/>
          <w:szCs w:val="22"/>
          <w:lang w:val="en-GB"/>
        </w:rPr>
        <w:t>means of compliance which are not common for the industry and not having accepted practice;</w:t>
      </w:r>
    </w:p>
    <w:p w14:paraId="69A95CB7" w14:textId="77777777" w:rsidR="004E21F3" w:rsidRPr="004D6E0A" w:rsidRDefault="004E21F3" w:rsidP="004E21F3">
      <w:pPr>
        <w:pStyle w:val="ListParagraph"/>
        <w:numPr>
          <w:ilvl w:val="0"/>
          <w:numId w:val="49"/>
        </w:numPr>
        <w:rPr>
          <w:rFonts w:asciiTheme="minorHAnsi" w:hAnsiTheme="minorHAnsi" w:cstheme="minorHAnsi"/>
          <w:sz w:val="22"/>
          <w:szCs w:val="22"/>
          <w:lang w:val="en-GB"/>
        </w:rPr>
      </w:pPr>
      <w:r w:rsidRPr="004D6E0A">
        <w:rPr>
          <w:rFonts w:asciiTheme="minorHAnsi" w:hAnsiTheme="minorHAnsi" w:cstheme="minorHAnsi"/>
          <w:sz w:val="22"/>
          <w:szCs w:val="22"/>
          <w:lang w:val="en-GB"/>
        </w:rPr>
        <w:t>a test where extensive interpretation of the results may be anticipated;</w:t>
      </w:r>
    </w:p>
    <w:p w14:paraId="2156D89C" w14:textId="77777777" w:rsidR="004E21F3" w:rsidRPr="004D6E0A" w:rsidRDefault="004E21F3" w:rsidP="004E21F3">
      <w:pPr>
        <w:pStyle w:val="ListParagraph"/>
        <w:numPr>
          <w:ilvl w:val="0"/>
          <w:numId w:val="49"/>
        </w:numPr>
        <w:rPr>
          <w:rFonts w:asciiTheme="minorHAnsi" w:hAnsiTheme="minorHAnsi" w:cstheme="minorHAnsi"/>
          <w:sz w:val="22"/>
          <w:szCs w:val="22"/>
          <w:lang w:val="en-GB"/>
        </w:rPr>
      </w:pPr>
      <w:r w:rsidRPr="004D6E0A">
        <w:rPr>
          <w:rFonts w:asciiTheme="minorHAnsi" w:hAnsiTheme="minorHAnsi" w:cstheme="minorHAnsi"/>
          <w:sz w:val="22"/>
          <w:szCs w:val="22"/>
          <w:lang w:val="en-GB"/>
        </w:rPr>
        <w:t>an analysis that is sensitive to assumptions and could potentially result in a small margin of safety.</w:t>
      </w:r>
    </w:p>
    <w:p w14:paraId="1BC0A361" w14:textId="77777777" w:rsidR="004E21F3" w:rsidRPr="004D6E0A" w:rsidRDefault="004E21F3" w:rsidP="004E21F3">
      <w:pPr>
        <w:pStyle w:val="ListParagraph"/>
        <w:numPr>
          <w:ilvl w:val="0"/>
          <w:numId w:val="45"/>
        </w:numPr>
        <w:autoSpaceDE w:val="0"/>
        <w:autoSpaceDN w:val="0"/>
        <w:adjustRightInd w:val="0"/>
        <w:jc w:val="both"/>
        <w:rPr>
          <w:rFonts w:asciiTheme="minorHAnsi" w:hAnsiTheme="minorHAnsi" w:cstheme="minorHAnsi"/>
          <w:sz w:val="22"/>
          <w:szCs w:val="22"/>
          <w:lang w:val="en-GB"/>
        </w:rPr>
      </w:pPr>
      <w:r w:rsidRPr="004D6E0A">
        <w:rPr>
          <w:rFonts w:asciiTheme="minorHAnsi" w:hAnsiTheme="minorHAnsi" w:cstheme="minorHAnsi"/>
          <w:sz w:val="22"/>
          <w:szCs w:val="22"/>
          <w:lang w:val="en-GB"/>
        </w:rPr>
        <w:t>Introduction of a complex work-sharing scheme with system or equipment suppliers;</w:t>
      </w:r>
    </w:p>
    <w:p w14:paraId="48487763" w14:textId="104B168C" w:rsidR="004E21F3" w:rsidRPr="004D6E0A" w:rsidRDefault="004E21F3" w:rsidP="004E21F3">
      <w:pPr>
        <w:pStyle w:val="ListParagraph"/>
        <w:numPr>
          <w:ilvl w:val="0"/>
          <w:numId w:val="45"/>
        </w:numPr>
        <w:autoSpaceDE w:val="0"/>
        <w:autoSpaceDN w:val="0"/>
        <w:adjustRightInd w:val="0"/>
        <w:jc w:val="both"/>
        <w:rPr>
          <w:rFonts w:asciiTheme="minorHAnsi" w:hAnsiTheme="minorHAnsi" w:cstheme="minorHAnsi"/>
          <w:sz w:val="22"/>
          <w:szCs w:val="22"/>
          <w:lang w:val="en-GB"/>
        </w:rPr>
      </w:pPr>
      <w:r w:rsidRPr="004D6E0A">
        <w:rPr>
          <w:rFonts w:asciiTheme="minorHAnsi" w:hAnsiTheme="minorHAnsi" w:cstheme="minorHAnsi"/>
          <w:sz w:val="22"/>
          <w:szCs w:val="22"/>
          <w:lang w:val="en-GB"/>
        </w:rPr>
        <w:t xml:space="preserve">When more than 30% of the MQTG </w:t>
      </w:r>
      <w:r w:rsidR="002158F0">
        <w:rPr>
          <w:rFonts w:asciiTheme="minorHAnsi" w:hAnsiTheme="minorHAnsi" w:cstheme="minorHAnsi"/>
          <w:sz w:val="22"/>
          <w:szCs w:val="22"/>
          <w:lang w:val="en-GB"/>
        </w:rPr>
        <w:t>tests are</w:t>
      </w:r>
      <w:r w:rsidRPr="004D6E0A">
        <w:rPr>
          <w:rFonts w:asciiTheme="minorHAnsi" w:hAnsiTheme="minorHAnsi" w:cstheme="minorHAnsi"/>
          <w:sz w:val="22"/>
          <w:szCs w:val="22"/>
          <w:lang w:val="en-GB"/>
        </w:rPr>
        <w:t xml:space="preserve"> </w:t>
      </w:r>
      <w:r w:rsidR="002158F0">
        <w:rPr>
          <w:rFonts w:asciiTheme="minorHAnsi" w:hAnsiTheme="minorHAnsi" w:cstheme="minorHAnsi"/>
          <w:sz w:val="22"/>
          <w:szCs w:val="22"/>
          <w:lang w:val="en-GB"/>
        </w:rPr>
        <w:t>affected</w:t>
      </w:r>
      <w:r w:rsidRPr="004D6E0A">
        <w:rPr>
          <w:rFonts w:asciiTheme="minorHAnsi" w:hAnsiTheme="minorHAnsi" w:cstheme="minorHAnsi"/>
          <w:sz w:val="22"/>
          <w:szCs w:val="22"/>
          <w:lang w:val="en-GB"/>
        </w:rPr>
        <w:t>;</w:t>
      </w:r>
    </w:p>
    <w:p w14:paraId="1F18DED1" w14:textId="77777777" w:rsidR="004E21F3" w:rsidRPr="004D6E0A" w:rsidRDefault="004E21F3" w:rsidP="004E21F3">
      <w:pPr>
        <w:pStyle w:val="ListParagraph"/>
        <w:numPr>
          <w:ilvl w:val="0"/>
          <w:numId w:val="45"/>
        </w:numPr>
        <w:autoSpaceDE w:val="0"/>
        <w:autoSpaceDN w:val="0"/>
        <w:adjustRightInd w:val="0"/>
        <w:jc w:val="both"/>
        <w:rPr>
          <w:rFonts w:asciiTheme="minorHAnsi" w:hAnsiTheme="minorHAnsi" w:cstheme="minorHAnsi"/>
          <w:sz w:val="22"/>
          <w:szCs w:val="22"/>
          <w:lang w:val="en-GB"/>
        </w:rPr>
      </w:pPr>
      <w:r w:rsidRPr="004D6E0A">
        <w:rPr>
          <w:rFonts w:asciiTheme="minorHAnsi" w:hAnsiTheme="minorHAnsi" w:cstheme="minorHAnsi"/>
          <w:sz w:val="22"/>
          <w:szCs w:val="22"/>
          <w:lang w:val="en-GB"/>
        </w:rPr>
        <w:t>Integration of new host or visual system with modified interface(s);</w:t>
      </w:r>
    </w:p>
    <w:p w14:paraId="1828C734" w14:textId="77777777" w:rsidR="004E21F3" w:rsidRPr="004D6E0A" w:rsidRDefault="004E21F3" w:rsidP="004E21F3">
      <w:pPr>
        <w:pStyle w:val="ListParagraph"/>
        <w:numPr>
          <w:ilvl w:val="0"/>
          <w:numId w:val="45"/>
        </w:numPr>
        <w:autoSpaceDE w:val="0"/>
        <w:autoSpaceDN w:val="0"/>
        <w:adjustRightInd w:val="0"/>
        <w:jc w:val="both"/>
        <w:rPr>
          <w:rFonts w:asciiTheme="minorHAnsi" w:hAnsiTheme="minorHAnsi" w:cstheme="minorHAnsi"/>
          <w:sz w:val="22"/>
          <w:szCs w:val="22"/>
          <w:lang w:val="en-GB"/>
        </w:rPr>
      </w:pPr>
      <w:r w:rsidRPr="004D6E0A">
        <w:rPr>
          <w:rFonts w:asciiTheme="minorHAnsi" w:hAnsiTheme="minorHAnsi" w:cstheme="minorHAnsi"/>
          <w:sz w:val="22"/>
          <w:szCs w:val="22"/>
          <w:lang w:val="en-GB"/>
        </w:rPr>
        <w:t>Integration of new technology in the visual or motion, controls or vibration systems;</w:t>
      </w:r>
    </w:p>
    <w:p w14:paraId="6F6ED01B" w14:textId="77777777" w:rsidR="004E21F3" w:rsidRPr="004D6E0A" w:rsidRDefault="004E21F3" w:rsidP="004E21F3">
      <w:pPr>
        <w:pStyle w:val="ListParagraph"/>
        <w:numPr>
          <w:ilvl w:val="0"/>
          <w:numId w:val="45"/>
        </w:numPr>
        <w:autoSpaceDE w:val="0"/>
        <w:autoSpaceDN w:val="0"/>
        <w:adjustRightInd w:val="0"/>
        <w:jc w:val="both"/>
        <w:rPr>
          <w:rFonts w:asciiTheme="minorHAnsi" w:hAnsiTheme="minorHAnsi" w:cstheme="minorHAnsi"/>
          <w:sz w:val="22"/>
          <w:szCs w:val="22"/>
          <w:lang w:val="en-GB"/>
        </w:rPr>
      </w:pPr>
      <w:r w:rsidRPr="004D6E0A">
        <w:rPr>
          <w:rFonts w:asciiTheme="minorHAnsi" w:hAnsiTheme="minorHAnsi" w:cstheme="minorHAnsi"/>
          <w:sz w:val="22"/>
          <w:szCs w:val="22"/>
          <w:lang w:val="en-GB"/>
        </w:rPr>
        <w:t>New design features on the aircraft (e.g. installation of a HUD; avionics features; an option for a different engine type; revision levels that affect the handling qualities and performance);</w:t>
      </w:r>
    </w:p>
    <w:p w14:paraId="0932A12F" w14:textId="77777777" w:rsidR="004E21F3" w:rsidRPr="004D6E0A" w:rsidRDefault="004E21F3" w:rsidP="004E21F3">
      <w:pPr>
        <w:pStyle w:val="ListParagraph"/>
        <w:numPr>
          <w:ilvl w:val="0"/>
          <w:numId w:val="45"/>
        </w:numPr>
        <w:autoSpaceDE w:val="0"/>
        <w:autoSpaceDN w:val="0"/>
        <w:adjustRightInd w:val="0"/>
        <w:jc w:val="both"/>
        <w:rPr>
          <w:rFonts w:asciiTheme="minorHAnsi" w:hAnsiTheme="minorHAnsi" w:cstheme="minorHAnsi"/>
          <w:sz w:val="22"/>
          <w:szCs w:val="22"/>
          <w:lang w:val="en-GB"/>
        </w:rPr>
      </w:pPr>
      <w:r w:rsidRPr="004D6E0A">
        <w:rPr>
          <w:rFonts w:asciiTheme="minorHAnsi" w:hAnsiTheme="minorHAnsi" w:cstheme="minorHAnsi"/>
          <w:sz w:val="22"/>
          <w:szCs w:val="22"/>
          <w:lang w:val="en-GB"/>
        </w:rPr>
        <w:lastRenderedPageBreak/>
        <w:t>New equipment to be integrated with multiple sub-systems;</w:t>
      </w:r>
    </w:p>
    <w:p w14:paraId="765E47D6" w14:textId="77777777" w:rsidR="004E21F3" w:rsidRPr="004D6E0A" w:rsidRDefault="004E21F3" w:rsidP="004E21F3">
      <w:pPr>
        <w:pStyle w:val="ListParagraph"/>
        <w:numPr>
          <w:ilvl w:val="0"/>
          <w:numId w:val="45"/>
        </w:numPr>
        <w:autoSpaceDE w:val="0"/>
        <w:autoSpaceDN w:val="0"/>
        <w:adjustRightInd w:val="0"/>
        <w:jc w:val="both"/>
        <w:rPr>
          <w:rFonts w:asciiTheme="minorHAnsi" w:hAnsiTheme="minorHAnsi" w:cstheme="minorHAnsi"/>
          <w:sz w:val="22"/>
          <w:szCs w:val="22"/>
          <w:lang w:val="en-GB"/>
        </w:rPr>
      </w:pPr>
      <w:r w:rsidRPr="004D6E0A">
        <w:rPr>
          <w:rFonts w:asciiTheme="minorHAnsi" w:hAnsiTheme="minorHAnsi" w:cstheme="minorHAnsi"/>
          <w:sz w:val="22"/>
          <w:szCs w:val="22"/>
          <w:lang w:val="en-GB"/>
        </w:rPr>
        <w:t>An extension of the training envelope that requires new validation source data, or extension of its scope (e.g. UPRT, stall training, Helicopter External Sling Load Operations);</w:t>
      </w:r>
    </w:p>
    <w:p w14:paraId="19F6CCB0" w14:textId="77777777" w:rsidR="004E21F3" w:rsidRPr="004D6E0A" w:rsidRDefault="004E21F3" w:rsidP="004E21F3">
      <w:pPr>
        <w:jc w:val="both"/>
        <w:rPr>
          <w:rFonts w:asciiTheme="minorHAnsi" w:hAnsiTheme="minorHAnsi" w:cstheme="minorHAnsi"/>
          <w:sz w:val="22"/>
          <w:szCs w:val="22"/>
          <w:lang w:val="en-GB"/>
        </w:rPr>
      </w:pPr>
    </w:p>
    <w:p w14:paraId="2C173DCD" w14:textId="77777777" w:rsidR="004E21F3" w:rsidRPr="004D6E0A" w:rsidRDefault="004E21F3" w:rsidP="004E21F3">
      <w:pPr>
        <w:jc w:val="both"/>
        <w:rPr>
          <w:rFonts w:asciiTheme="minorHAnsi" w:hAnsiTheme="minorHAnsi" w:cstheme="minorHAnsi"/>
          <w:sz w:val="22"/>
          <w:szCs w:val="22"/>
          <w:lang w:val="en-GB"/>
        </w:rPr>
      </w:pPr>
      <w:r w:rsidRPr="004D6E0A">
        <w:rPr>
          <w:rFonts w:asciiTheme="minorHAnsi" w:hAnsiTheme="minorHAnsi" w:cstheme="minorHAnsi"/>
          <w:sz w:val="22"/>
          <w:szCs w:val="22"/>
          <w:lang w:val="en-GB"/>
        </w:rPr>
        <w:t>The complexity of the modification should be taken into account, rather than the complexity of the original system.</w:t>
      </w:r>
    </w:p>
    <w:p w14:paraId="12AAAE5A" w14:textId="77777777" w:rsidR="004E21F3" w:rsidRPr="004D6E0A" w:rsidRDefault="004E21F3" w:rsidP="004E21F3">
      <w:pPr>
        <w:jc w:val="both"/>
        <w:rPr>
          <w:rFonts w:asciiTheme="minorHAnsi" w:hAnsiTheme="minorHAnsi" w:cstheme="minorHAnsi"/>
          <w:sz w:val="22"/>
          <w:szCs w:val="22"/>
          <w:lang w:val="en-GB"/>
        </w:rPr>
      </w:pPr>
    </w:p>
    <w:p w14:paraId="38EF741C" w14:textId="77777777" w:rsidR="004E21F3" w:rsidRPr="004D6E0A" w:rsidRDefault="004E21F3" w:rsidP="004E21F3">
      <w:pPr>
        <w:jc w:val="both"/>
        <w:rPr>
          <w:rFonts w:asciiTheme="minorHAnsi" w:hAnsiTheme="minorHAnsi" w:cstheme="minorHAnsi"/>
          <w:sz w:val="22"/>
          <w:szCs w:val="22"/>
          <w:lang w:val="en-GB"/>
        </w:rPr>
      </w:pPr>
      <w:r w:rsidRPr="004D6E0A">
        <w:rPr>
          <w:rFonts w:asciiTheme="minorHAnsi" w:hAnsiTheme="minorHAnsi" w:cstheme="minorHAnsi"/>
          <w:sz w:val="22"/>
          <w:szCs w:val="22"/>
          <w:lang w:val="en-GB"/>
        </w:rPr>
        <w:t>The complexity of a major modification should be determined in a conservative manner if it cannot be determined at an early stage of the assessment by EASA. When greater clarity has been achieved, the complexity can be re-evaluated and the LoI can then be adapted accordingly.</w:t>
      </w:r>
    </w:p>
    <w:p w14:paraId="1BA37393" w14:textId="77777777" w:rsidR="008D78C7" w:rsidRPr="004D6E0A" w:rsidRDefault="008D78C7" w:rsidP="008D78C7">
      <w:pPr>
        <w:jc w:val="both"/>
        <w:rPr>
          <w:rFonts w:asciiTheme="minorHAnsi" w:hAnsiTheme="minorHAnsi" w:cstheme="minorHAnsi"/>
          <w:sz w:val="22"/>
          <w:szCs w:val="22"/>
          <w:lang w:val="en-GB" w:eastAsia="en-GB"/>
        </w:rPr>
      </w:pPr>
    </w:p>
    <w:p w14:paraId="64C54039" w14:textId="782A883E" w:rsidR="001C1ACE" w:rsidRPr="004D6E0A" w:rsidRDefault="001C1ACE" w:rsidP="009A0606">
      <w:pPr>
        <w:pStyle w:val="ListParagraph"/>
        <w:numPr>
          <w:ilvl w:val="0"/>
          <w:numId w:val="45"/>
        </w:numPr>
        <w:rPr>
          <w:rFonts w:asciiTheme="minorHAnsi" w:hAnsiTheme="minorHAnsi" w:cstheme="minorHAnsi"/>
          <w:b/>
          <w:bCs/>
          <w:sz w:val="22"/>
          <w:szCs w:val="22"/>
          <w:lang w:val="en-GB" w:eastAsia="en-GB"/>
        </w:rPr>
      </w:pPr>
      <w:r w:rsidRPr="004D6E0A">
        <w:rPr>
          <w:rFonts w:asciiTheme="minorHAnsi" w:hAnsiTheme="minorHAnsi" w:cstheme="minorHAnsi"/>
          <w:b/>
          <w:bCs/>
          <w:sz w:val="22"/>
          <w:szCs w:val="22"/>
          <w:lang w:val="en-GB" w:eastAsia="en-GB"/>
        </w:rPr>
        <w:t>Criticality</w:t>
      </w:r>
    </w:p>
    <w:p w14:paraId="7E3DB913" w14:textId="7D092620" w:rsidR="001C1ACE" w:rsidRPr="004D6E0A" w:rsidRDefault="001C1ACE" w:rsidP="001C1ACE">
      <w:pPr>
        <w:jc w:val="both"/>
        <w:rPr>
          <w:rFonts w:asciiTheme="minorHAnsi" w:hAnsiTheme="minorHAnsi" w:cstheme="minorHAnsi"/>
          <w:sz w:val="22"/>
          <w:szCs w:val="22"/>
          <w:lang w:val="en-GB" w:eastAsia="en-GB"/>
        </w:rPr>
      </w:pPr>
      <w:r w:rsidRPr="004D6E0A">
        <w:rPr>
          <w:rFonts w:asciiTheme="minorHAnsi" w:hAnsiTheme="minorHAnsi" w:cstheme="minorHAnsi"/>
          <w:sz w:val="22"/>
          <w:szCs w:val="22"/>
          <w:lang w:val="en-GB" w:eastAsia="en-GB"/>
        </w:rPr>
        <w:t xml:space="preserve">A major update may be either </w:t>
      </w:r>
      <w:r w:rsidR="00F110D9" w:rsidRPr="004D6E0A">
        <w:rPr>
          <w:rFonts w:asciiTheme="minorHAnsi" w:hAnsiTheme="minorHAnsi" w:cstheme="minorHAnsi"/>
          <w:sz w:val="22"/>
          <w:szCs w:val="22"/>
          <w:lang w:val="en-GB" w:eastAsia="en-GB"/>
        </w:rPr>
        <w:t>critical</w:t>
      </w:r>
      <w:r w:rsidRPr="004D6E0A">
        <w:rPr>
          <w:rFonts w:asciiTheme="minorHAnsi" w:hAnsiTheme="minorHAnsi" w:cstheme="minorHAnsi"/>
          <w:sz w:val="22"/>
          <w:szCs w:val="22"/>
          <w:lang w:val="en-GB" w:eastAsia="en-GB"/>
        </w:rPr>
        <w:t xml:space="preserve"> or </w:t>
      </w:r>
      <w:r w:rsidR="00F110D9" w:rsidRPr="004D6E0A">
        <w:rPr>
          <w:rFonts w:asciiTheme="minorHAnsi" w:hAnsiTheme="minorHAnsi" w:cstheme="minorHAnsi"/>
          <w:sz w:val="22"/>
          <w:szCs w:val="22"/>
          <w:lang w:val="en-GB" w:eastAsia="en-GB"/>
        </w:rPr>
        <w:t>non-critical</w:t>
      </w:r>
      <w:r w:rsidRPr="004D6E0A">
        <w:rPr>
          <w:rFonts w:asciiTheme="minorHAnsi" w:hAnsiTheme="minorHAnsi" w:cstheme="minorHAnsi"/>
          <w:sz w:val="22"/>
          <w:szCs w:val="22"/>
          <w:lang w:val="en-GB" w:eastAsia="en-GB"/>
        </w:rPr>
        <w:t>.</w:t>
      </w:r>
    </w:p>
    <w:p w14:paraId="20F1FD19" w14:textId="77777777" w:rsidR="001C1ACE" w:rsidRPr="004D6E0A" w:rsidRDefault="001C1ACE" w:rsidP="001C1ACE">
      <w:pPr>
        <w:jc w:val="both"/>
        <w:rPr>
          <w:rFonts w:asciiTheme="minorHAnsi" w:hAnsiTheme="minorHAnsi" w:cstheme="minorHAnsi"/>
          <w:sz w:val="22"/>
          <w:szCs w:val="22"/>
          <w:lang w:val="en-GB" w:eastAsia="en-GB"/>
        </w:rPr>
      </w:pPr>
    </w:p>
    <w:p w14:paraId="19DB0D60" w14:textId="77777777" w:rsidR="004E21F3" w:rsidRPr="004D6E0A" w:rsidRDefault="004E21F3" w:rsidP="004E21F3">
      <w:pPr>
        <w:pStyle w:val="Regular"/>
        <w:jc w:val="both"/>
        <w:rPr>
          <w:rFonts w:asciiTheme="minorHAnsi" w:hAnsiTheme="minorHAnsi" w:cstheme="minorHAnsi"/>
          <w:lang w:val="en-GB"/>
        </w:rPr>
      </w:pPr>
      <w:r w:rsidRPr="004D6E0A">
        <w:rPr>
          <w:rFonts w:asciiTheme="minorHAnsi" w:hAnsiTheme="minorHAnsi" w:cstheme="minorHAnsi"/>
          <w:lang w:val="en-GB"/>
        </w:rPr>
        <w:t>The potential impact of a non-compliance within a major modification should be classified as critical if, for example:</w:t>
      </w:r>
    </w:p>
    <w:p w14:paraId="039CD3A0" w14:textId="77777777" w:rsidR="004E21F3" w:rsidRPr="004D6E0A" w:rsidRDefault="004E21F3" w:rsidP="004E21F3">
      <w:pPr>
        <w:pStyle w:val="ListParagraph"/>
        <w:numPr>
          <w:ilvl w:val="0"/>
          <w:numId w:val="47"/>
        </w:numPr>
        <w:autoSpaceDE w:val="0"/>
        <w:autoSpaceDN w:val="0"/>
        <w:adjustRightInd w:val="0"/>
        <w:ind w:hanging="436"/>
        <w:jc w:val="both"/>
        <w:rPr>
          <w:rFonts w:asciiTheme="minorHAnsi" w:hAnsiTheme="minorHAnsi" w:cstheme="minorHAnsi"/>
          <w:sz w:val="22"/>
          <w:szCs w:val="22"/>
          <w:lang w:val="en-GB"/>
        </w:rPr>
      </w:pPr>
      <w:r w:rsidRPr="004D6E0A">
        <w:rPr>
          <w:rFonts w:asciiTheme="minorHAnsi" w:hAnsiTheme="minorHAnsi" w:cstheme="minorHAnsi"/>
          <w:sz w:val="22"/>
          <w:szCs w:val="22"/>
          <w:lang w:val="en-GB"/>
        </w:rPr>
        <w:t>The major modification has a major impact on the training delivered in the FSTD;</w:t>
      </w:r>
    </w:p>
    <w:p w14:paraId="326F59FF" w14:textId="77777777" w:rsidR="004E21F3" w:rsidRPr="004D6E0A" w:rsidRDefault="004E21F3" w:rsidP="004E21F3">
      <w:pPr>
        <w:pStyle w:val="ListParagraph"/>
        <w:numPr>
          <w:ilvl w:val="0"/>
          <w:numId w:val="47"/>
        </w:numPr>
        <w:autoSpaceDE w:val="0"/>
        <w:autoSpaceDN w:val="0"/>
        <w:adjustRightInd w:val="0"/>
        <w:ind w:hanging="436"/>
        <w:jc w:val="both"/>
        <w:rPr>
          <w:rFonts w:asciiTheme="minorHAnsi" w:hAnsiTheme="minorHAnsi" w:cstheme="minorHAnsi"/>
          <w:sz w:val="22"/>
          <w:szCs w:val="22"/>
          <w:lang w:val="en-GB"/>
        </w:rPr>
      </w:pPr>
      <w:r w:rsidRPr="004D6E0A">
        <w:rPr>
          <w:rFonts w:asciiTheme="minorHAnsi" w:hAnsiTheme="minorHAnsi" w:cstheme="minorHAnsi"/>
          <w:sz w:val="22"/>
          <w:szCs w:val="22"/>
          <w:lang w:val="en-GB"/>
        </w:rPr>
        <w:t>The major modification is related to an existing airworthiness directive (AD), a potential occurrence of an incident subject to an AD, a known in-service issue or a safety information bulletin (SIB).</w:t>
      </w:r>
    </w:p>
    <w:p w14:paraId="7E6B61CE" w14:textId="2D15523A" w:rsidR="001C1ACE" w:rsidRPr="004D6E0A" w:rsidRDefault="001C1ACE" w:rsidP="004E21F3">
      <w:pPr>
        <w:jc w:val="both"/>
        <w:rPr>
          <w:rFonts w:asciiTheme="minorHAnsi" w:hAnsiTheme="minorHAnsi" w:cstheme="minorHAnsi"/>
          <w:sz w:val="22"/>
          <w:szCs w:val="22"/>
          <w:lang w:val="en-GB" w:eastAsia="en-GB"/>
        </w:rPr>
      </w:pPr>
    </w:p>
    <w:p w14:paraId="2C75AC6E" w14:textId="77777777" w:rsidR="004D6E0A" w:rsidRPr="004D6E0A" w:rsidRDefault="004D6E0A" w:rsidP="004D6E0A">
      <w:pPr>
        <w:pStyle w:val="ListParagraph"/>
        <w:numPr>
          <w:ilvl w:val="0"/>
          <w:numId w:val="45"/>
        </w:numPr>
        <w:rPr>
          <w:rFonts w:asciiTheme="minorHAnsi" w:hAnsiTheme="minorHAnsi" w:cstheme="minorHAnsi"/>
          <w:b/>
          <w:bCs/>
          <w:sz w:val="22"/>
          <w:szCs w:val="22"/>
          <w:lang w:val="en-GB" w:eastAsia="en-GB"/>
        </w:rPr>
      </w:pPr>
      <w:r w:rsidRPr="004D6E0A">
        <w:rPr>
          <w:rFonts w:asciiTheme="minorHAnsi" w:hAnsiTheme="minorHAnsi" w:cstheme="minorHAnsi"/>
          <w:b/>
          <w:bCs/>
          <w:sz w:val="22"/>
          <w:szCs w:val="22"/>
          <w:lang w:val="en-GB" w:eastAsia="en-GB"/>
        </w:rPr>
        <w:t>Determination of the Risk Class</w:t>
      </w:r>
    </w:p>
    <w:p w14:paraId="13D3B557" w14:textId="520D28C4" w:rsidR="004D6E0A" w:rsidRDefault="004D6E0A" w:rsidP="004D6E0A">
      <w:pPr>
        <w:rPr>
          <w:rFonts w:asciiTheme="minorHAnsi" w:hAnsiTheme="minorHAnsi" w:cstheme="minorHAnsi"/>
          <w:sz w:val="22"/>
          <w:szCs w:val="22"/>
          <w:lang w:val="en-GB" w:eastAsia="en-GB"/>
        </w:rPr>
      </w:pPr>
      <w:r w:rsidRPr="004D6E0A">
        <w:rPr>
          <w:rFonts w:asciiTheme="minorHAnsi" w:hAnsiTheme="minorHAnsi" w:cstheme="minorHAnsi"/>
          <w:sz w:val="22"/>
          <w:szCs w:val="22"/>
          <w:lang w:val="en-GB" w:eastAsia="en-GB"/>
        </w:rPr>
        <w:t xml:space="preserve">The LoI of EASA is determined as a combination of criticality, </w:t>
      </w:r>
      <w:r>
        <w:rPr>
          <w:rFonts w:asciiTheme="minorHAnsi" w:hAnsiTheme="minorHAnsi" w:cstheme="minorHAnsi"/>
          <w:sz w:val="22"/>
          <w:szCs w:val="22"/>
          <w:lang w:val="en-GB" w:eastAsia="en-GB"/>
        </w:rPr>
        <w:t xml:space="preserve">complexity and novelty of the major modification and the performance of the </w:t>
      </w:r>
      <w:r w:rsidR="006E679C">
        <w:rPr>
          <w:rFonts w:asciiTheme="minorHAnsi" w:hAnsiTheme="minorHAnsi" w:cstheme="minorHAnsi"/>
          <w:sz w:val="22"/>
          <w:szCs w:val="22"/>
          <w:lang w:val="en-GB" w:eastAsia="en-GB"/>
        </w:rPr>
        <w:t>organisation</w:t>
      </w:r>
      <w:r>
        <w:rPr>
          <w:rFonts w:asciiTheme="minorHAnsi" w:hAnsiTheme="minorHAnsi" w:cstheme="minorHAnsi"/>
          <w:sz w:val="22"/>
          <w:szCs w:val="22"/>
          <w:lang w:val="en-GB" w:eastAsia="en-GB"/>
        </w:rPr>
        <w:t>.</w:t>
      </w:r>
    </w:p>
    <w:p w14:paraId="64BBDA6A" w14:textId="15B6F791" w:rsidR="004D6E0A" w:rsidRDefault="004D6E0A" w:rsidP="004D6E0A">
      <w:pPr>
        <w:rPr>
          <w:rFonts w:asciiTheme="minorHAnsi" w:hAnsiTheme="minorHAnsi" w:cstheme="minorHAnsi"/>
          <w:sz w:val="22"/>
          <w:szCs w:val="22"/>
          <w:lang w:val="en-GB" w:eastAsia="en-GB"/>
        </w:rPr>
      </w:pPr>
    </w:p>
    <w:tbl>
      <w:tblPr>
        <w:tblW w:w="0" w:type="auto"/>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2119"/>
        <w:gridCol w:w="3893"/>
        <w:gridCol w:w="1225"/>
        <w:gridCol w:w="1448"/>
        <w:gridCol w:w="1601"/>
      </w:tblGrid>
      <w:tr w:rsidR="004D6E0A" w:rsidRPr="004D6E0A" w14:paraId="737A2ED1" w14:textId="77777777" w:rsidTr="006E679C">
        <w:trPr>
          <w:trHeight w:val="341"/>
        </w:trPr>
        <w:tc>
          <w:tcPr>
            <w:tcW w:w="0" w:type="auto"/>
            <w:gridSpan w:val="2"/>
            <w:tcBorders>
              <w:top w:val="nil"/>
              <w:left w:val="nil"/>
            </w:tcBorders>
          </w:tcPr>
          <w:p w14:paraId="7DA9464D" w14:textId="77777777" w:rsidR="004D6E0A" w:rsidRPr="004D6E0A" w:rsidRDefault="004D6E0A" w:rsidP="00B3708A">
            <w:pPr>
              <w:pStyle w:val="TableParagraph"/>
              <w:ind w:left="0"/>
              <w:rPr>
                <w:rFonts w:asciiTheme="minorHAnsi" w:hAnsiTheme="minorHAnsi" w:cstheme="minorHAnsi"/>
                <w:sz w:val="18"/>
                <w:szCs w:val="18"/>
                <w:lang w:val="en-GB"/>
              </w:rPr>
            </w:pPr>
          </w:p>
        </w:tc>
        <w:tc>
          <w:tcPr>
            <w:tcW w:w="0" w:type="auto"/>
            <w:gridSpan w:val="3"/>
            <w:vAlign w:val="center"/>
          </w:tcPr>
          <w:p w14:paraId="61FAF447" w14:textId="77777777" w:rsidR="004D6E0A" w:rsidRPr="004D6E0A" w:rsidRDefault="004D6E0A" w:rsidP="00B3708A">
            <w:pPr>
              <w:pStyle w:val="TableParagraph"/>
              <w:ind w:left="36" w:right="-11"/>
              <w:jc w:val="center"/>
              <w:rPr>
                <w:rFonts w:asciiTheme="minorHAnsi" w:hAnsiTheme="minorHAnsi" w:cstheme="minorHAnsi"/>
                <w:b/>
                <w:sz w:val="18"/>
                <w:szCs w:val="18"/>
                <w:lang w:val="en-GB"/>
              </w:rPr>
            </w:pPr>
            <w:r w:rsidRPr="004D6E0A">
              <w:rPr>
                <w:rFonts w:asciiTheme="minorHAnsi" w:hAnsiTheme="minorHAnsi" w:cstheme="minorHAnsi"/>
                <w:b/>
                <w:sz w:val="18"/>
                <w:szCs w:val="18"/>
                <w:lang w:val="en-GB"/>
              </w:rPr>
              <w:t>Risk</w:t>
            </w:r>
            <w:r w:rsidRPr="004D6E0A">
              <w:rPr>
                <w:rFonts w:asciiTheme="minorHAnsi" w:hAnsiTheme="minorHAnsi" w:cstheme="minorHAnsi"/>
                <w:b/>
                <w:spacing w:val="-5"/>
                <w:sz w:val="18"/>
                <w:szCs w:val="18"/>
                <w:lang w:val="en-GB"/>
              </w:rPr>
              <w:t xml:space="preserve"> </w:t>
            </w:r>
            <w:r w:rsidRPr="004D6E0A">
              <w:rPr>
                <w:rFonts w:asciiTheme="minorHAnsi" w:hAnsiTheme="minorHAnsi" w:cstheme="minorHAnsi"/>
                <w:b/>
                <w:spacing w:val="-2"/>
                <w:sz w:val="18"/>
                <w:szCs w:val="18"/>
                <w:lang w:val="en-GB"/>
              </w:rPr>
              <w:t>Class</w:t>
            </w:r>
          </w:p>
        </w:tc>
      </w:tr>
      <w:tr w:rsidR="004D6E0A" w:rsidRPr="004D6E0A" w14:paraId="6AC3BAFC" w14:textId="77777777" w:rsidTr="006E679C">
        <w:trPr>
          <w:trHeight w:val="850"/>
        </w:trPr>
        <w:tc>
          <w:tcPr>
            <w:tcW w:w="0" w:type="auto"/>
            <w:vMerge w:val="restart"/>
            <w:vAlign w:val="center"/>
          </w:tcPr>
          <w:p w14:paraId="3162FEC3" w14:textId="77777777" w:rsidR="004D6E0A" w:rsidRPr="004D6E0A" w:rsidRDefault="004D6E0A" w:rsidP="00B3708A">
            <w:pPr>
              <w:pStyle w:val="TableParagraph"/>
              <w:ind w:left="0" w:right="135"/>
              <w:jc w:val="center"/>
              <w:rPr>
                <w:rFonts w:asciiTheme="minorHAnsi" w:hAnsiTheme="minorHAnsi" w:cstheme="minorHAnsi"/>
                <w:b/>
                <w:sz w:val="18"/>
                <w:szCs w:val="18"/>
                <w:lang w:val="en-GB"/>
              </w:rPr>
            </w:pPr>
            <w:r w:rsidRPr="004D6E0A">
              <w:rPr>
                <w:rFonts w:asciiTheme="minorHAnsi" w:hAnsiTheme="minorHAnsi" w:cstheme="minorHAnsi"/>
                <w:b/>
                <w:spacing w:val="-2"/>
                <w:sz w:val="18"/>
                <w:szCs w:val="18"/>
                <w:lang w:val="en-GB"/>
              </w:rPr>
              <w:t xml:space="preserve">Non-Critical </w:t>
            </w:r>
            <w:r w:rsidRPr="004D6E0A">
              <w:rPr>
                <w:rFonts w:asciiTheme="minorHAnsi" w:hAnsiTheme="minorHAnsi" w:cstheme="minorHAnsi"/>
                <w:b/>
                <w:sz w:val="18"/>
                <w:szCs w:val="18"/>
                <w:lang w:val="en-GB"/>
              </w:rPr>
              <w:t>consequences</w:t>
            </w:r>
            <w:r w:rsidRPr="004D6E0A">
              <w:rPr>
                <w:rFonts w:asciiTheme="minorHAnsi" w:hAnsiTheme="minorHAnsi" w:cstheme="minorHAnsi"/>
                <w:b/>
                <w:spacing w:val="-12"/>
                <w:sz w:val="18"/>
                <w:szCs w:val="18"/>
                <w:lang w:val="en-GB"/>
              </w:rPr>
              <w:t xml:space="preserve"> </w:t>
            </w:r>
            <w:r w:rsidRPr="004D6E0A">
              <w:rPr>
                <w:rFonts w:asciiTheme="minorHAnsi" w:hAnsiTheme="minorHAnsi" w:cstheme="minorHAnsi"/>
                <w:b/>
                <w:sz w:val="18"/>
                <w:szCs w:val="18"/>
                <w:lang w:val="en-GB"/>
              </w:rPr>
              <w:t>of</w:t>
            </w:r>
            <w:r w:rsidRPr="004D6E0A">
              <w:rPr>
                <w:rFonts w:asciiTheme="minorHAnsi" w:hAnsiTheme="minorHAnsi" w:cstheme="minorHAnsi"/>
                <w:b/>
                <w:spacing w:val="-11"/>
                <w:sz w:val="18"/>
                <w:szCs w:val="18"/>
                <w:lang w:val="en-GB"/>
              </w:rPr>
              <w:t xml:space="preserve"> </w:t>
            </w:r>
            <w:r w:rsidRPr="004D6E0A">
              <w:rPr>
                <w:rFonts w:asciiTheme="minorHAnsi" w:hAnsiTheme="minorHAnsi" w:cstheme="minorHAnsi"/>
                <w:b/>
                <w:sz w:val="18"/>
                <w:szCs w:val="18"/>
                <w:lang w:val="en-GB"/>
              </w:rPr>
              <w:t xml:space="preserve">a </w:t>
            </w:r>
            <w:r w:rsidRPr="004D6E0A">
              <w:rPr>
                <w:rFonts w:asciiTheme="minorHAnsi" w:hAnsiTheme="minorHAnsi" w:cstheme="minorHAnsi"/>
                <w:b/>
                <w:spacing w:val="-2"/>
                <w:sz w:val="18"/>
                <w:szCs w:val="18"/>
                <w:lang w:val="en-GB"/>
              </w:rPr>
              <w:t>non-compliance</w:t>
            </w:r>
          </w:p>
        </w:tc>
        <w:tc>
          <w:tcPr>
            <w:tcW w:w="0" w:type="auto"/>
            <w:vAlign w:val="center"/>
          </w:tcPr>
          <w:p w14:paraId="3DD45BFA" w14:textId="77777777" w:rsidR="004D6E0A" w:rsidRPr="004D6E0A" w:rsidRDefault="004D6E0A" w:rsidP="00B3708A">
            <w:pPr>
              <w:pStyle w:val="TableParagraph"/>
              <w:spacing w:before="61"/>
              <w:ind w:left="148" w:right="92"/>
              <w:jc w:val="center"/>
              <w:rPr>
                <w:rFonts w:asciiTheme="minorHAnsi" w:hAnsiTheme="minorHAnsi" w:cstheme="minorHAnsi"/>
                <w:sz w:val="18"/>
                <w:szCs w:val="18"/>
                <w:lang w:val="en-GB"/>
              </w:rPr>
            </w:pPr>
            <w:r w:rsidRPr="004D6E0A">
              <w:rPr>
                <w:rFonts w:asciiTheme="minorHAnsi" w:hAnsiTheme="minorHAnsi" w:cstheme="minorHAnsi"/>
                <w:sz w:val="18"/>
                <w:szCs w:val="18"/>
                <w:lang w:val="en-GB"/>
              </w:rPr>
              <w:t>The</w:t>
            </w:r>
            <w:r w:rsidRPr="004D6E0A">
              <w:rPr>
                <w:rFonts w:asciiTheme="minorHAnsi" w:hAnsiTheme="minorHAnsi" w:cstheme="minorHAnsi"/>
                <w:spacing w:val="-12"/>
                <w:sz w:val="18"/>
                <w:szCs w:val="18"/>
                <w:lang w:val="en-GB"/>
              </w:rPr>
              <w:t xml:space="preserve"> </w:t>
            </w:r>
            <w:r w:rsidRPr="004D6E0A">
              <w:rPr>
                <w:rFonts w:asciiTheme="minorHAnsi" w:hAnsiTheme="minorHAnsi" w:cstheme="minorHAnsi"/>
                <w:sz w:val="18"/>
                <w:szCs w:val="18"/>
                <w:lang w:val="en-GB"/>
              </w:rPr>
              <w:t>major modification has</w:t>
            </w:r>
            <w:r w:rsidRPr="004D6E0A">
              <w:rPr>
                <w:rFonts w:asciiTheme="minorHAnsi" w:hAnsiTheme="minorHAnsi" w:cstheme="minorHAnsi"/>
                <w:spacing w:val="-11"/>
                <w:sz w:val="18"/>
                <w:szCs w:val="18"/>
                <w:lang w:val="en-GB"/>
              </w:rPr>
              <w:t xml:space="preserve"> </w:t>
            </w:r>
            <w:r w:rsidRPr="004D6E0A">
              <w:rPr>
                <w:rFonts w:asciiTheme="minorHAnsi" w:hAnsiTheme="minorHAnsi" w:cstheme="minorHAnsi"/>
                <w:sz w:val="18"/>
                <w:szCs w:val="18"/>
                <w:lang w:val="en-GB"/>
              </w:rPr>
              <w:t>no novel aspects, no</w:t>
            </w:r>
            <w:r w:rsidRPr="004D6E0A">
              <w:rPr>
                <w:rFonts w:asciiTheme="minorHAnsi" w:hAnsiTheme="minorHAnsi" w:cstheme="minorHAnsi"/>
                <w:spacing w:val="-5"/>
                <w:sz w:val="18"/>
                <w:szCs w:val="18"/>
                <w:lang w:val="en-GB"/>
              </w:rPr>
              <w:t xml:space="preserve"> </w:t>
            </w:r>
            <w:r w:rsidRPr="004D6E0A">
              <w:rPr>
                <w:rFonts w:asciiTheme="minorHAnsi" w:hAnsiTheme="minorHAnsi" w:cstheme="minorHAnsi"/>
                <w:sz w:val="18"/>
                <w:szCs w:val="18"/>
                <w:lang w:val="en-GB"/>
              </w:rPr>
              <w:t>complex</w:t>
            </w:r>
            <w:r w:rsidRPr="004D6E0A">
              <w:rPr>
                <w:rFonts w:asciiTheme="minorHAnsi" w:hAnsiTheme="minorHAnsi" w:cstheme="minorHAnsi"/>
                <w:spacing w:val="-5"/>
                <w:sz w:val="18"/>
                <w:szCs w:val="18"/>
                <w:lang w:val="en-GB"/>
              </w:rPr>
              <w:t xml:space="preserve"> </w:t>
            </w:r>
            <w:r w:rsidRPr="004D6E0A">
              <w:rPr>
                <w:rFonts w:asciiTheme="minorHAnsi" w:hAnsiTheme="minorHAnsi" w:cstheme="minorHAnsi"/>
                <w:spacing w:val="-2"/>
                <w:sz w:val="18"/>
                <w:szCs w:val="18"/>
                <w:lang w:val="en-GB"/>
              </w:rPr>
              <w:t>aspects</w:t>
            </w:r>
          </w:p>
        </w:tc>
        <w:tc>
          <w:tcPr>
            <w:tcW w:w="0" w:type="auto"/>
            <w:shd w:val="clear" w:color="auto" w:fill="00AFEF"/>
            <w:vAlign w:val="center"/>
          </w:tcPr>
          <w:p w14:paraId="16D95732" w14:textId="77777777" w:rsidR="004D6E0A" w:rsidRPr="004D6E0A" w:rsidRDefault="004D6E0A" w:rsidP="00B3708A">
            <w:pPr>
              <w:pStyle w:val="TableParagraph"/>
              <w:ind w:left="36" w:right="94"/>
              <w:jc w:val="center"/>
              <w:rPr>
                <w:rFonts w:asciiTheme="minorHAnsi" w:hAnsiTheme="minorHAnsi" w:cstheme="minorHAnsi"/>
                <w:b/>
                <w:sz w:val="18"/>
                <w:szCs w:val="18"/>
                <w:lang w:val="en-GB"/>
              </w:rPr>
            </w:pPr>
            <w:r w:rsidRPr="004D6E0A">
              <w:rPr>
                <w:rFonts w:asciiTheme="minorHAnsi" w:hAnsiTheme="minorHAnsi" w:cstheme="minorHAnsi"/>
                <w:b/>
                <w:sz w:val="18"/>
                <w:szCs w:val="18"/>
                <w:lang w:val="en-GB"/>
              </w:rPr>
              <w:t>Class</w:t>
            </w:r>
            <w:r w:rsidRPr="004D6E0A">
              <w:rPr>
                <w:rFonts w:asciiTheme="minorHAnsi" w:hAnsiTheme="minorHAnsi" w:cstheme="minorHAnsi"/>
                <w:b/>
                <w:spacing w:val="-8"/>
                <w:sz w:val="18"/>
                <w:szCs w:val="18"/>
                <w:lang w:val="en-GB"/>
              </w:rPr>
              <w:t xml:space="preserve"> </w:t>
            </w:r>
            <w:r w:rsidRPr="004D6E0A">
              <w:rPr>
                <w:rFonts w:asciiTheme="minorHAnsi" w:hAnsiTheme="minorHAnsi" w:cstheme="minorHAnsi"/>
                <w:b/>
                <w:spacing w:val="-10"/>
                <w:sz w:val="18"/>
                <w:szCs w:val="18"/>
                <w:lang w:val="en-GB"/>
              </w:rPr>
              <w:t>1</w:t>
            </w:r>
          </w:p>
        </w:tc>
        <w:tc>
          <w:tcPr>
            <w:tcW w:w="0" w:type="auto"/>
            <w:shd w:val="clear" w:color="auto" w:fill="00AFEF"/>
            <w:vAlign w:val="center"/>
          </w:tcPr>
          <w:p w14:paraId="2AF2D6AF" w14:textId="77777777" w:rsidR="004D6E0A" w:rsidRPr="004D6E0A" w:rsidRDefault="004D6E0A" w:rsidP="00B3708A">
            <w:pPr>
              <w:pStyle w:val="TableParagraph"/>
              <w:ind w:left="444" w:right="428"/>
              <w:jc w:val="center"/>
              <w:rPr>
                <w:rFonts w:asciiTheme="minorHAnsi" w:hAnsiTheme="minorHAnsi" w:cstheme="minorHAnsi"/>
                <w:b/>
                <w:sz w:val="18"/>
                <w:szCs w:val="18"/>
                <w:lang w:val="en-GB"/>
              </w:rPr>
            </w:pPr>
            <w:r w:rsidRPr="004D6E0A">
              <w:rPr>
                <w:rFonts w:asciiTheme="minorHAnsi" w:hAnsiTheme="minorHAnsi" w:cstheme="minorHAnsi"/>
                <w:b/>
                <w:sz w:val="18"/>
                <w:szCs w:val="18"/>
                <w:lang w:val="en-GB"/>
              </w:rPr>
              <w:t>Class</w:t>
            </w:r>
            <w:r w:rsidRPr="004D6E0A">
              <w:rPr>
                <w:rFonts w:asciiTheme="minorHAnsi" w:hAnsiTheme="minorHAnsi" w:cstheme="minorHAnsi"/>
                <w:b/>
                <w:spacing w:val="-8"/>
                <w:sz w:val="18"/>
                <w:szCs w:val="18"/>
                <w:lang w:val="en-GB"/>
              </w:rPr>
              <w:t xml:space="preserve"> </w:t>
            </w:r>
            <w:r w:rsidRPr="004D6E0A">
              <w:rPr>
                <w:rFonts w:asciiTheme="minorHAnsi" w:hAnsiTheme="minorHAnsi" w:cstheme="minorHAnsi"/>
                <w:b/>
                <w:spacing w:val="-10"/>
                <w:sz w:val="18"/>
                <w:szCs w:val="18"/>
                <w:lang w:val="en-GB"/>
              </w:rPr>
              <w:t>1</w:t>
            </w:r>
          </w:p>
        </w:tc>
        <w:tc>
          <w:tcPr>
            <w:tcW w:w="0" w:type="auto"/>
            <w:shd w:val="clear" w:color="auto" w:fill="92D050"/>
            <w:vAlign w:val="center"/>
          </w:tcPr>
          <w:p w14:paraId="4122AFEC" w14:textId="77777777" w:rsidR="004D6E0A" w:rsidRPr="004D6E0A" w:rsidRDefault="004D6E0A" w:rsidP="00B3708A">
            <w:pPr>
              <w:pStyle w:val="TableParagraph"/>
              <w:ind w:left="302" w:right="286"/>
              <w:jc w:val="center"/>
              <w:rPr>
                <w:rFonts w:asciiTheme="minorHAnsi" w:hAnsiTheme="minorHAnsi" w:cstheme="minorHAnsi"/>
                <w:b/>
                <w:sz w:val="18"/>
                <w:szCs w:val="18"/>
                <w:lang w:val="en-GB"/>
              </w:rPr>
            </w:pPr>
            <w:r w:rsidRPr="004D6E0A">
              <w:rPr>
                <w:rFonts w:asciiTheme="minorHAnsi" w:hAnsiTheme="minorHAnsi" w:cstheme="minorHAnsi"/>
                <w:b/>
                <w:sz w:val="18"/>
                <w:szCs w:val="18"/>
                <w:lang w:val="en-GB"/>
              </w:rPr>
              <w:t>Class</w:t>
            </w:r>
            <w:r w:rsidRPr="004D6E0A">
              <w:rPr>
                <w:rFonts w:asciiTheme="minorHAnsi" w:hAnsiTheme="minorHAnsi" w:cstheme="minorHAnsi"/>
                <w:b/>
                <w:spacing w:val="-8"/>
                <w:sz w:val="18"/>
                <w:szCs w:val="18"/>
                <w:lang w:val="en-GB"/>
              </w:rPr>
              <w:t xml:space="preserve"> </w:t>
            </w:r>
            <w:r w:rsidRPr="004D6E0A">
              <w:rPr>
                <w:rFonts w:asciiTheme="minorHAnsi" w:hAnsiTheme="minorHAnsi" w:cstheme="minorHAnsi"/>
                <w:b/>
                <w:spacing w:val="-10"/>
                <w:sz w:val="18"/>
                <w:szCs w:val="18"/>
                <w:lang w:val="en-GB"/>
              </w:rPr>
              <w:t>2</w:t>
            </w:r>
          </w:p>
        </w:tc>
      </w:tr>
      <w:tr w:rsidR="004D6E0A" w:rsidRPr="004D6E0A" w14:paraId="125870AE" w14:textId="77777777" w:rsidTr="006E679C">
        <w:trPr>
          <w:trHeight w:val="850"/>
        </w:trPr>
        <w:tc>
          <w:tcPr>
            <w:tcW w:w="0" w:type="auto"/>
            <w:vMerge/>
            <w:tcBorders>
              <w:top w:val="nil"/>
            </w:tcBorders>
            <w:vAlign w:val="center"/>
          </w:tcPr>
          <w:p w14:paraId="71E955F9" w14:textId="77777777" w:rsidR="004D6E0A" w:rsidRPr="004D6E0A" w:rsidRDefault="004D6E0A" w:rsidP="00B3708A">
            <w:pPr>
              <w:ind w:right="135"/>
              <w:jc w:val="center"/>
              <w:rPr>
                <w:rFonts w:cstheme="minorHAnsi"/>
                <w:sz w:val="18"/>
                <w:szCs w:val="18"/>
              </w:rPr>
            </w:pPr>
          </w:p>
        </w:tc>
        <w:tc>
          <w:tcPr>
            <w:tcW w:w="0" w:type="auto"/>
            <w:vAlign w:val="center"/>
          </w:tcPr>
          <w:p w14:paraId="1F941809" w14:textId="77777777" w:rsidR="004D6E0A" w:rsidRPr="004D6E0A" w:rsidRDefault="004D6E0A" w:rsidP="00B3708A">
            <w:pPr>
              <w:pStyle w:val="TableParagraph"/>
              <w:spacing w:before="58"/>
              <w:ind w:left="148" w:right="92"/>
              <w:jc w:val="center"/>
              <w:rPr>
                <w:rFonts w:asciiTheme="minorHAnsi" w:hAnsiTheme="minorHAnsi" w:cstheme="minorHAnsi"/>
                <w:sz w:val="18"/>
                <w:szCs w:val="18"/>
                <w:lang w:val="en-GB"/>
              </w:rPr>
            </w:pPr>
            <w:r w:rsidRPr="004D6E0A">
              <w:rPr>
                <w:rFonts w:asciiTheme="minorHAnsi" w:hAnsiTheme="minorHAnsi" w:cstheme="minorHAnsi"/>
                <w:sz w:val="18"/>
                <w:szCs w:val="18"/>
                <w:lang w:val="en-GB"/>
              </w:rPr>
              <w:t>The major modification has no novel aspects, but has complex ones;</w:t>
            </w:r>
            <w:r w:rsidRPr="004D6E0A">
              <w:rPr>
                <w:rFonts w:asciiTheme="minorHAnsi" w:hAnsiTheme="minorHAnsi" w:cstheme="minorHAnsi"/>
                <w:spacing w:val="-11"/>
                <w:sz w:val="18"/>
                <w:szCs w:val="18"/>
                <w:lang w:val="en-GB"/>
              </w:rPr>
              <w:t xml:space="preserve"> </w:t>
            </w:r>
            <w:r w:rsidRPr="004D6E0A">
              <w:rPr>
                <w:rFonts w:asciiTheme="minorHAnsi" w:hAnsiTheme="minorHAnsi" w:cstheme="minorHAnsi"/>
                <w:sz w:val="18"/>
                <w:szCs w:val="18"/>
                <w:lang w:val="en-GB"/>
              </w:rPr>
              <w:t>or</w:t>
            </w:r>
            <w:r w:rsidRPr="004D6E0A">
              <w:rPr>
                <w:rFonts w:asciiTheme="minorHAnsi" w:hAnsiTheme="minorHAnsi" w:cstheme="minorHAnsi"/>
                <w:spacing w:val="-10"/>
                <w:sz w:val="18"/>
                <w:szCs w:val="18"/>
                <w:lang w:val="en-GB"/>
              </w:rPr>
              <w:t xml:space="preserve"> </w:t>
            </w:r>
            <w:r w:rsidRPr="004D6E0A">
              <w:rPr>
                <w:rFonts w:asciiTheme="minorHAnsi" w:hAnsiTheme="minorHAnsi" w:cstheme="minorHAnsi"/>
                <w:sz w:val="18"/>
                <w:szCs w:val="18"/>
                <w:lang w:val="en-GB"/>
              </w:rPr>
              <w:t>has</w:t>
            </w:r>
            <w:r w:rsidRPr="004D6E0A">
              <w:rPr>
                <w:rFonts w:asciiTheme="minorHAnsi" w:hAnsiTheme="minorHAnsi" w:cstheme="minorHAnsi"/>
                <w:spacing w:val="-10"/>
                <w:sz w:val="18"/>
                <w:szCs w:val="18"/>
                <w:lang w:val="en-GB"/>
              </w:rPr>
              <w:t xml:space="preserve"> </w:t>
            </w:r>
            <w:r w:rsidRPr="004D6E0A">
              <w:rPr>
                <w:rFonts w:asciiTheme="minorHAnsi" w:hAnsiTheme="minorHAnsi" w:cstheme="minorHAnsi"/>
                <w:sz w:val="18"/>
                <w:szCs w:val="18"/>
                <w:lang w:val="en-GB"/>
              </w:rPr>
              <w:t>novel</w:t>
            </w:r>
            <w:r w:rsidRPr="004D6E0A">
              <w:rPr>
                <w:rFonts w:asciiTheme="minorHAnsi" w:hAnsiTheme="minorHAnsi" w:cstheme="minorHAnsi"/>
                <w:spacing w:val="-10"/>
                <w:sz w:val="18"/>
                <w:szCs w:val="18"/>
                <w:lang w:val="en-GB"/>
              </w:rPr>
              <w:t xml:space="preserve"> </w:t>
            </w:r>
            <w:r w:rsidRPr="004D6E0A">
              <w:rPr>
                <w:rFonts w:asciiTheme="minorHAnsi" w:hAnsiTheme="minorHAnsi" w:cstheme="minorHAnsi"/>
                <w:sz w:val="18"/>
                <w:szCs w:val="18"/>
                <w:lang w:val="en-GB"/>
              </w:rPr>
              <w:t>aspects, but no complex ones</w:t>
            </w:r>
          </w:p>
        </w:tc>
        <w:tc>
          <w:tcPr>
            <w:tcW w:w="0" w:type="auto"/>
            <w:shd w:val="clear" w:color="auto" w:fill="00AFEF"/>
            <w:vAlign w:val="center"/>
          </w:tcPr>
          <w:p w14:paraId="0F6ADE60" w14:textId="77777777" w:rsidR="004D6E0A" w:rsidRPr="004D6E0A" w:rsidRDefault="004D6E0A" w:rsidP="00B3708A">
            <w:pPr>
              <w:pStyle w:val="TableParagraph"/>
              <w:spacing w:before="1"/>
              <w:ind w:left="36" w:right="94"/>
              <w:jc w:val="center"/>
              <w:rPr>
                <w:rFonts w:asciiTheme="minorHAnsi" w:hAnsiTheme="minorHAnsi" w:cstheme="minorHAnsi"/>
                <w:b/>
                <w:sz w:val="18"/>
                <w:szCs w:val="18"/>
                <w:lang w:val="en-GB"/>
              </w:rPr>
            </w:pPr>
            <w:r w:rsidRPr="004D6E0A">
              <w:rPr>
                <w:rFonts w:asciiTheme="minorHAnsi" w:hAnsiTheme="minorHAnsi" w:cstheme="minorHAnsi"/>
                <w:b/>
                <w:sz w:val="18"/>
                <w:szCs w:val="18"/>
                <w:lang w:val="en-GB"/>
              </w:rPr>
              <w:t>Class</w:t>
            </w:r>
            <w:r w:rsidRPr="004D6E0A">
              <w:rPr>
                <w:rFonts w:asciiTheme="minorHAnsi" w:hAnsiTheme="minorHAnsi" w:cstheme="minorHAnsi"/>
                <w:b/>
                <w:spacing w:val="-8"/>
                <w:sz w:val="18"/>
                <w:szCs w:val="18"/>
                <w:lang w:val="en-GB"/>
              </w:rPr>
              <w:t xml:space="preserve"> </w:t>
            </w:r>
            <w:r w:rsidRPr="004D6E0A">
              <w:rPr>
                <w:rFonts w:asciiTheme="minorHAnsi" w:hAnsiTheme="minorHAnsi" w:cstheme="minorHAnsi"/>
                <w:b/>
                <w:spacing w:val="-10"/>
                <w:sz w:val="18"/>
                <w:szCs w:val="18"/>
                <w:lang w:val="en-GB"/>
              </w:rPr>
              <w:t>1</w:t>
            </w:r>
          </w:p>
        </w:tc>
        <w:tc>
          <w:tcPr>
            <w:tcW w:w="0" w:type="auto"/>
            <w:shd w:val="clear" w:color="auto" w:fill="92D050"/>
            <w:vAlign w:val="center"/>
          </w:tcPr>
          <w:p w14:paraId="11E1B8D5" w14:textId="77777777" w:rsidR="004D6E0A" w:rsidRPr="004D6E0A" w:rsidRDefault="004D6E0A" w:rsidP="00B3708A">
            <w:pPr>
              <w:pStyle w:val="TableParagraph"/>
              <w:spacing w:before="1"/>
              <w:ind w:left="444" w:right="428"/>
              <w:jc w:val="center"/>
              <w:rPr>
                <w:rFonts w:asciiTheme="minorHAnsi" w:hAnsiTheme="minorHAnsi" w:cstheme="minorHAnsi"/>
                <w:b/>
                <w:sz w:val="18"/>
                <w:szCs w:val="18"/>
                <w:lang w:val="en-GB"/>
              </w:rPr>
            </w:pPr>
            <w:r w:rsidRPr="004D6E0A">
              <w:rPr>
                <w:rFonts w:asciiTheme="minorHAnsi" w:hAnsiTheme="minorHAnsi" w:cstheme="minorHAnsi"/>
                <w:b/>
                <w:sz w:val="18"/>
                <w:szCs w:val="18"/>
                <w:lang w:val="en-GB"/>
              </w:rPr>
              <w:t>Class</w:t>
            </w:r>
            <w:r w:rsidRPr="004D6E0A">
              <w:rPr>
                <w:rFonts w:asciiTheme="minorHAnsi" w:hAnsiTheme="minorHAnsi" w:cstheme="minorHAnsi"/>
                <w:b/>
                <w:spacing w:val="-8"/>
                <w:sz w:val="18"/>
                <w:szCs w:val="18"/>
                <w:lang w:val="en-GB"/>
              </w:rPr>
              <w:t xml:space="preserve"> </w:t>
            </w:r>
            <w:r w:rsidRPr="004D6E0A">
              <w:rPr>
                <w:rFonts w:asciiTheme="minorHAnsi" w:hAnsiTheme="minorHAnsi" w:cstheme="minorHAnsi"/>
                <w:b/>
                <w:spacing w:val="-10"/>
                <w:sz w:val="18"/>
                <w:szCs w:val="18"/>
                <w:lang w:val="en-GB"/>
              </w:rPr>
              <w:t>2</w:t>
            </w:r>
          </w:p>
        </w:tc>
        <w:tc>
          <w:tcPr>
            <w:tcW w:w="0" w:type="auto"/>
            <w:shd w:val="clear" w:color="auto" w:fill="FFFF00"/>
            <w:vAlign w:val="center"/>
          </w:tcPr>
          <w:p w14:paraId="1B7C8073" w14:textId="77777777" w:rsidR="004D6E0A" w:rsidRPr="004D6E0A" w:rsidRDefault="004D6E0A" w:rsidP="00B3708A">
            <w:pPr>
              <w:pStyle w:val="TableParagraph"/>
              <w:spacing w:before="1"/>
              <w:ind w:left="302" w:right="286"/>
              <w:jc w:val="center"/>
              <w:rPr>
                <w:rFonts w:asciiTheme="minorHAnsi" w:hAnsiTheme="minorHAnsi" w:cstheme="minorHAnsi"/>
                <w:b/>
                <w:sz w:val="18"/>
                <w:szCs w:val="18"/>
                <w:lang w:val="en-GB"/>
              </w:rPr>
            </w:pPr>
            <w:r w:rsidRPr="004D6E0A">
              <w:rPr>
                <w:rFonts w:asciiTheme="minorHAnsi" w:hAnsiTheme="minorHAnsi" w:cstheme="minorHAnsi"/>
                <w:b/>
                <w:sz w:val="18"/>
                <w:szCs w:val="18"/>
                <w:lang w:val="en-GB"/>
              </w:rPr>
              <w:t>Class</w:t>
            </w:r>
            <w:r w:rsidRPr="004D6E0A">
              <w:rPr>
                <w:rFonts w:asciiTheme="minorHAnsi" w:hAnsiTheme="minorHAnsi" w:cstheme="minorHAnsi"/>
                <w:b/>
                <w:spacing w:val="-8"/>
                <w:sz w:val="18"/>
                <w:szCs w:val="18"/>
                <w:lang w:val="en-GB"/>
              </w:rPr>
              <w:t xml:space="preserve"> </w:t>
            </w:r>
            <w:r w:rsidRPr="004D6E0A">
              <w:rPr>
                <w:rFonts w:asciiTheme="minorHAnsi" w:hAnsiTheme="minorHAnsi" w:cstheme="minorHAnsi"/>
                <w:b/>
                <w:spacing w:val="-10"/>
                <w:sz w:val="18"/>
                <w:szCs w:val="18"/>
                <w:lang w:val="en-GB"/>
              </w:rPr>
              <w:t>3</w:t>
            </w:r>
          </w:p>
        </w:tc>
      </w:tr>
      <w:tr w:rsidR="004D6E0A" w:rsidRPr="004D6E0A" w14:paraId="7A70626A" w14:textId="77777777" w:rsidTr="006E679C">
        <w:trPr>
          <w:trHeight w:val="850"/>
        </w:trPr>
        <w:tc>
          <w:tcPr>
            <w:tcW w:w="0" w:type="auto"/>
            <w:vMerge/>
            <w:tcBorders>
              <w:top w:val="nil"/>
            </w:tcBorders>
            <w:vAlign w:val="center"/>
          </w:tcPr>
          <w:p w14:paraId="65E77FD3" w14:textId="77777777" w:rsidR="004D6E0A" w:rsidRPr="004D6E0A" w:rsidRDefault="004D6E0A" w:rsidP="00B3708A">
            <w:pPr>
              <w:ind w:right="135"/>
              <w:jc w:val="center"/>
              <w:rPr>
                <w:rFonts w:cstheme="minorHAnsi"/>
                <w:sz w:val="18"/>
                <w:szCs w:val="18"/>
              </w:rPr>
            </w:pPr>
          </w:p>
        </w:tc>
        <w:tc>
          <w:tcPr>
            <w:tcW w:w="0" w:type="auto"/>
            <w:vAlign w:val="center"/>
          </w:tcPr>
          <w:p w14:paraId="7D1FBFD4" w14:textId="77777777" w:rsidR="004D6E0A" w:rsidRPr="004D6E0A" w:rsidRDefault="004D6E0A" w:rsidP="00B3708A">
            <w:pPr>
              <w:pStyle w:val="TableParagraph"/>
              <w:spacing w:before="58"/>
              <w:ind w:left="148" w:right="92"/>
              <w:jc w:val="center"/>
              <w:rPr>
                <w:rFonts w:asciiTheme="minorHAnsi" w:hAnsiTheme="minorHAnsi" w:cstheme="minorHAnsi"/>
                <w:sz w:val="18"/>
                <w:szCs w:val="18"/>
                <w:lang w:val="en-GB"/>
              </w:rPr>
            </w:pPr>
            <w:r w:rsidRPr="004D6E0A">
              <w:rPr>
                <w:rFonts w:asciiTheme="minorHAnsi" w:hAnsiTheme="minorHAnsi" w:cstheme="minorHAnsi"/>
                <w:sz w:val="18"/>
                <w:szCs w:val="18"/>
                <w:lang w:val="en-GB"/>
              </w:rPr>
              <w:t>The</w:t>
            </w:r>
            <w:r w:rsidRPr="004D6E0A">
              <w:rPr>
                <w:rFonts w:asciiTheme="minorHAnsi" w:hAnsiTheme="minorHAnsi" w:cstheme="minorHAnsi"/>
                <w:spacing w:val="-9"/>
                <w:sz w:val="18"/>
                <w:szCs w:val="18"/>
                <w:lang w:val="en-GB"/>
              </w:rPr>
              <w:t xml:space="preserve"> </w:t>
            </w:r>
            <w:r w:rsidRPr="004D6E0A">
              <w:rPr>
                <w:rFonts w:asciiTheme="minorHAnsi" w:hAnsiTheme="minorHAnsi" w:cstheme="minorHAnsi"/>
                <w:sz w:val="18"/>
                <w:szCs w:val="18"/>
                <w:lang w:val="en-GB"/>
              </w:rPr>
              <w:t>major modification</w:t>
            </w:r>
            <w:r w:rsidRPr="004D6E0A">
              <w:rPr>
                <w:rFonts w:asciiTheme="minorHAnsi" w:hAnsiTheme="minorHAnsi" w:cstheme="minorHAnsi"/>
                <w:spacing w:val="-8"/>
                <w:sz w:val="18"/>
                <w:szCs w:val="18"/>
                <w:lang w:val="en-GB"/>
              </w:rPr>
              <w:t xml:space="preserve"> </w:t>
            </w:r>
            <w:r w:rsidRPr="004D6E0A">
              <w:rPr>
                <w:rFonts w:asciiTheme="minorHAnsi" w:hAnsiTheme="minorHAnsi" w:cstheme="minorHAnsi"/>
                <w:sz w:val="18"/>
                <w:szCs w:val="18"/>
                <w:lang w:val="en-GB"/>
              </w:rPr>
              <w:t>has</w:t>
            </w:r>
            <w:r w:rsidRPr="004D6E0A">
              <w:rPr>
                <w:rFonts w:asciiTheme="minorHAnsi" w:hAnsiTheme="minorHAnsi" w:cstheme="minorHAnsi"/>
                <w:spacing w:val="-8"/>
                <w:sz w:val="18"/>
                <w:szCs w:val="18"/>
                <w:lang w:val="en-GB"/>
              </w:rPr>
              <w:t xml:space="preserve"> </w:t>
            </w:r>
            <w:r w:rsidRPr="004D6E0A">
              <w:rPr>
                <w:rFonts w:asciiTheme="minorHAnsi" w:hAnsiTheme="minorHAnsi" w:cstheme="minorHAnsi"/>
                <w:sz w:val="18"/>
                <w:szCs w:val="18"/>
                <w:lang w:val="en-GB"/>
              </w:rPr>
              <w:t>both</w:t>
            </w:r>
            <w:r w:rsidRPr="004D6E0A">
              <w:rPr>
                <w:rFonts w:asciiTheme="minorHAnsi" w:hAnsiTheme="minorHAnsi" w:cstheme="minorHAnsi"/>
                <w:spacing w:val="-6"/>
                <w:sz w:val="18"/>
                <w:szCs w:val="18"/>
                <w:lang w:val="en-GB"/>
              </w:rPr>
              <w:t xml:space="preserve"> </w:t>
            </w:r>
            <w:r w:rsidRPr="004D6E0A">
              <w:rPr>
                <w:rFonts w:asciiTheme="minorHAnsi" w:hAnsiTheme="minorHAnsi" w:cstheme="minorHAnsi"/>
                <w:sz w:val="18"/>
                <w:szCs w:val="18"/>
                <w:lang w:val="en-GB"/>
              </w:rPr>
              <w:t>novel</w:t>
            </w:r>
            <w:r w:rsidRPr="004D6E0A">
              <w:rPr>
                <w:rFonts w:asciiTheme="minorHAnsi" w:hAnsiTheme="minorHAnsi" w:cstheme="minorHAnsi"/>
                <w:spacing w:val="-8"/>
                <w:sz w:val="18"/>
                <w:szCs w:val="18"/>
                <w:lang w:val="en-GB"/>
              </w:rPr>
              <w:t xml:space="preserve"> </w:t>
            </w:r>
            <w:r w:rsidRPr="004D6E0A">
              <w:rPr>
                <w:rFonts w:asciiTheme="minorHAnsi" w:hAnsiTheme="minorHAnsi" w:cstheme="minorHAnsi"/>
                <w:sz w:val="18"/>
                <w:szCs w:val="18"/>
                <w:lang w:val="en-GB"/>
              </w:rPr>
              <w:t>and complex aspects</w:t>
            </w:r>
          </w:p>
        </w:tc>
        <w:tc>
          <w:tcPr>
            <w:tcW w:w="0" w:type="auto"/>
            <w:shd w:val="clear" w:color="auto" w:fill="92D050"/>
            <w:vAlign w:val="center"/>
          </w:tcPr>
          <w:p w14:paraId="460F23B9" w14:textId="77777777" w:rsidR="004D6E0A" w:rsidRPr="004D6E0A" w:rsidRDefault="004D6E0A" w:rsidP="00B3708A">
            <w:pPr>
              <w:pStyle w:val="TableParagraph"/>
              <w:ind w:left="36" w:right="94"/>
              <w:jc w:val="center"/>
              <w:rPr>
                <w:rFonts w:asciiTheme="minorHAnsi" w:hAnsiTheme="minorHAnsi" w:cstheme="minorHAnsi"/>
                <w:b/>
                <w:sz w:val="18"/>
                <w:szCs w:val="18"/>
                <w:lang w:val="en-GB"/>
              </w:rPr>
            </w:pPr>
            <w:r w:rsidRPr="004D6E0A">
              <w:rPr>
                <w:rFonts w:asciiTheme="minorHAnsi" w:hAnsiTheme="minorHAnsi" w:cstheme="minorHAnsi"/>
                <w:b/>
                <w:sz w:val="18"/>
                <w:szCs w:val="18"/>
                <w:lang w:val="en-GB"/>
              </w:rPr>
              <w:t>Class</w:t>
            </w:r>
            <w:r w:rsidRPr="004D6E0A">
              <w:rPr>
                <w:rFonts w:asciiTheme="minorHAnsi" w:hAnsiTheme="minorHAnsi" w:cstheme="minorHAnsi"/>
                <w:b/>
                <w:spacing w:val="-8"/>
                <w:sz w:val="18"/>
                <w:szCs w:val="18"/>
                <w:lang w:val="en-GB"/>
              </w:rPr>
              <w:t xml:space="preserve"> </w:t>
            </w:r>
            <w:r w:rsidRPr="004D6E0A">
              <w:rPr>
                <w:rFonts w:asciiTheme="minorHAnsi" w:hAnsiTheme="minorHAnsi" w:cstheme="minorHAnsi"/>
                <w:b/>
                <w:spacing w:val="-10"/>
                <w:sz w:val="18"/>
                <w:szCs w:val="18"/>
                <w:lang w:val="en-GB"/>
              </w:rPr>
              <w:t>2</w:t>
            </w:r>
          </w:p>
        </w:tc>
        <w:tc>
          <w:tcPr>
            <w:tcW w:w="0" w:type="auto"/>
            <w:shd w:val="clear" w:color="auto" w:fill="FFFF00"/>
            <w:vAlign w:val="center"/>
          </w:tcPr>
          <w:p w14:paraId="4DDA45D9" w14:textId="77777777" w:rsidR="004D6E0A" w:rsidRPr="004D6E0A" w:rsidRDefault="004D6E0A" w:rsidP="00B3708A">
            <w:pPr>
              <w:pStyle w:val="TableParagraph"/>
              <w:ind w:left="444" w:right="428"/>
              <w:jc w:val="center"/>
              <w:rPr>
                <w:rFonts w:asciiTheme="minorHAnsi" w:hAnsiTheme="minorHAnsi" w:cstheme="minorHAnsi"/>
                <w:b/>
                <w:sz w:val="18"/>
                <w:szCs w:val="18"/>
                <w:lang w:val="en-GB"/>
              </w:rPr>
            </w:pPr>
            <w:r w:rsidRPr="004D6E0A">
              <w:rPr>
                <w:rFonts w:asciiTheme="minorHAnsi" w:hAnsiTheme="minorHAnsi" w:cstheme="minorHAnsi"/>
                <w:b/>
                <w:sz w:val="18"/>
                <w:szCs w:val="18"/>
                <w:lang w:val="en-GB"/>
              </w:rPr>
              <w:t>Class</w:t>
            </w:r>
            <w:r w:rsidRPr="004D6E0A">
              <w:rPr>
                <w:rFonts w:asciiTheme="minorHAnsi" w:hAnsiTheme="minorHAnsi" w:cstheme="minorHAnsi"/>
                <w:b/>
                <w:spacing w:val="-8"/>
                <w:sz w:val="18"/>
                <w:szCs w:val="18"/>
                <w:lang w:val="en-GB"/>
              </w:rPr>
              <w:t xml:space="preserve"> </w:t>
            </w:r>
            <w:r w:rsidRPr="004D6E0A">
              <w:rPr>
                <w:rFonts w:asciiTheme="minorHAnsi" w:hAnsiTheme="minorHAnsi" w:cstheme="minorHAnsi"/>
                <w:b/>
                <w:spacing w:val="-10"/>
                <w:sz w:val="18"/>
                <w:szCs w:val="18"/>
                <w:lang w:val="en-GB"/>
              </w:rPr>
              <w:t>3</w:t>
            </w:r>
          </w:p>
        </w:tc>
        <w:tc>
          <w:tcPr>
            <w:tcW w:w="0" w:type="auto"/>
            <w:shd w:val="clear" w:color="auto" w:fill="FFFF00"/>
            <w:vAlign w:val="center"/>
          </w:tcPr>
          <w:p w14:paraId="49B68746" w14:textId="77777777" w:rsidR="004D6E0A" w:rsidRPr="004D6E0A" w:rsidRDefault="004D6E0A" w:rsidP="00B3708A">
            <w:pPr>
              <w:pStyle w:val="TableParagraph"/>
              <w:ind w:left="302" w:right="286"/>
              <w:jc w:val="center"/>
              <w:rPr>
                <w:rFonts w:asciiTheme="minorHAnsi" w:hAnsiTheme="minorHAnsi" w:cstheme="minorHAnsi"/>
                <w:b/>
                <w:sz w:val="18"/>
                <w:szCs w:val="18"/>
                <w:lang w:val="en-GB"/>
              </w:rPr>
            </w:pPr>
            <w:r w:rsidRPr="004D6E0A">
              <w:rPr>
                <w:rFonts w:asciiTheme="minorHAnsi" w:hAnsiTheme="minorHAnsi" w:cstheme="minorHAnsi"/>
                <w:b/>
                <w:sz w:val="18"/>
                <w:szCs w:val="18"/>
                <w:lang w:val="en-GB"/>
              </w:rPr>
              <w:t>Class</w:t>
            </w:r>
            <w:r w:rsidRPr="004D6E0A">
              <w:rPr>
                <w:rFonts w:asciiTheme="minorHAnsi" w:hAnsiTheme="minorHAnsi" w:cstheme="minorHAnsi"/>
                <w:b/>
                <w:spacing w:val="-8"/>
                <w:sz w:val="18"/>
                <w:szCs w:val="18"/>
                <w:lang w:val="en-GB"/>
              </w:rPr>
              <w:t xml:space="preserve"> </w:t>
            </w:r>
            <w:r w:rsidRPr="004D6E0A">
              <w:rPr>
                <w:rFonts w:asciiTheme="minorHAnsi" w:hAnsiTheme="minorHAnsi" w:cstheme="minorHAnsi"/>
                <w:b/>
                <w:spacing w:val="-10"/>
                <w:sz w:val="18"/>
                <w:szCs w:val="18"/>
                <w:lang w:val="en-GB"/>
              </w:rPr>
              <w:t>3</w:t>
            </w:r>
          </w:p>
        </w:tc>
      </w:tr>
      <w:tr w:rsidR="004D6E0A" w:rsidRPr="004D6E0A" w14:paraId="5FB38251" w14:textId="77777777" w:rsidTr="006E679C">
        <w:trPr>
          <w:trHeight w:val="850"/>
        </w:trPr>
        <w:tc>
          <w:tcPr>
            <w:tcW w:w="0" w:type="auto"/>
            <w:vMerge w:val="restart"/>
            <w:vAlign w:val="center"/>
          </w:tcPr>
          <w:p w14:paraId="447C827B" w14:textId="77777777" w:rsidR="004D6E0A" w:rsidRPr="004D6E0A" w:rsidRDefault="004D6E0A" w:rsidP="00B3708A">
            <w:pPr>
              <w:pStyle w:val="TableParagraph"/>
              <w:spacing w:before="1"/>
              <w:ind w:left="0" w:right="135"/>
              <w:jc w:val="center"/>
              <w:rPr>
                <w:rFonts w:asciiTheme="minorHAnsi" w:hAnsiTheme="minorHAnsi" w:cstheme="minorHAnsi"/>
                <w:b/>
                <w:sz w:val="18"/>
                <w:szCs w:val="18"/>
                <w:lang w:val="en-GB"/>
              </w:rPr>
            </w:pPr>
            <w:r w:rsidRPr="004D6E0A">
              <w:rPr>
                <w:rFonts w:asciiTheme="minorHAnsi" w:hAnsiTheme="minorHAnsi" w:cstheme="minorHAnsi"/>
                <w:b/>
                <w:spacing w:val="-2"/>
                <w:sz w:val="18"/>
                <w:szCs w:val="18"/>
                <w:lang w:val="en-GB"/>
              </w:rPr>
              <w:t xml:space="preserve">Critical </w:t>
            </w:r>
            <w:r w:rsidRPr="004D6E0A">
              <w:rPr>
                <w:rFonts w:asciiTheme="minorHAnsi" w:hAnsiTheme="minorHAnsi" w:cstheme="minorHAnsi"/>
                <w:b/>
                <w:sz w:val="18"/>
                <w:szCs w:val="18"/>
                <w:lang w:val="en-GB"/>
              </w:rPr>
              <w:t>consequences</w:t>
            </w:r>
            <w:r w:rsidRPr="004D6E0A">
              <w:rPr>
                <w:rFonts w:asciiTheme="minorHAnsi" w:hAnsiTheme="minorHAnsi" w:cstheme="minorHAnsi"/>
                <w:b/>
                <w:spacing w:val="-12"/>
                <w:sz w:val="18"/>
                <w:szCs w:val="18"/>
                <w:lang w:val="en-GB"/>
              </w:rPr>
              <w:t xml:space="preserve"> </w:t>
            </w:r>
            <w:r w:rsidRPr="004D6E0A">
              <w:rPr>
                <w:rFonts w:asciiTheme="minorHAnsi" w:hAnsiTheme="minorHAnsi" w:cstheme="minorHAnsi"/>
                <w:b/>
                <w:sz w:val="18"/>
                <w:szCs w:val="18"/>
                <w:lang w:val="en-GB"/>
              </w:rPr>
              <w:t>of</w:t>
            </w:r>
            <w:r w:rsidRPr="004D6E0A">
              <w:rPr>
                <w:rFonts w:asciiTheme="minorHAnsi" w:hAnsiTheme="minorHAnsi" w:cstheme="minorHAnsi"/>
                <w:b/>
                <w:spacing w:val="-11"/>
                <w:sz w:val="18"/>
                <w:szCs w:val="18"/>
                <w:lang w:val="en-GB"/>
              </w:rPr>
              <w:t xml:space="preserve"> </w:t>
            </w:r>
            <w:r w:rsidRPr="004D6E0A">
              <w:rPr>
                <w:rFonts w:asciiTheme="minorHAnsi" w:hAnsiTheme="minorHAnsi" w:cstheme="minorHAnsi"/>
                <w:b/>
                <w:sz w:val="18"/>
                <w:szCs w:val="18"/>
                <w:lang w:val="en-GB"/>
              </w:rPr>
              <w:t xml:space="preserve">a </w:t>
            </w:r>
            <w:r w:rsidRPr="004D6E0A">
              <w:rPr>
                <w:rFonts w:asciiTheme="minorHAnsi" w:hAnsiTheme="minorHAnsi" w:cstheme="minorHAnsi"/>
                <w:b/>
                <w:spacing w:val="-2"/>
                <w:sz w:val="18"/>
                <w:szCs w:val="18"/>
                <w:lang w:val="en-GB"/>
              </w:rPr>
              <w:t>non-compliance</w:t>
            </w:r>
          </w:p>
        </w:tc>
        <w:tc>
          <w:tcPr>
            <w:tcW w:w="0" w:type="auto"/>
            <w:vAlign w:val="center"/>
          </w:tcPr>
          <w:p w14:paraId="77A679D4" w14:textId="77777777" w:rsidR="004D6E0A" w:rsidRPr="004D6E0A" w:rsidRDefault="004D6E0A" w:rsidP="00B3708A">
            <w:pPr>
              <w:pStyle w:val="TableParagraph"/>
              <w:spacing w:before="59"/>
              <w:ind w:left="148" w:right="92"/>
              <w:jc w:val="center"/>
              <w:rPr>
                <w:rFonts w:asciiTheme="minorHAnsi" w:hAnsiTheme="minorHAnsi" w:cstheme="minorHAnsi"/>
                <w:sz w:val="18"/>
                <w:szCs w:val="18"/>
                <w:lang w:val="en-GB"/>
              </w:rPr>
            </w:pPr>
            <w:r w:rsidRPr="004D6E0A">
              <w:rPr>
                <w:rFonts w:asciiTheme="minorHAnsi" w:hAnsiTheme="minorHAnsi" w:cstheme="minorHAnsi"/>
                <w:sz w:val="18"/>
                <w:szCs w:val="18"/>
                <w:lang w:val="en-GB"/>
              </w:rPr>
              <w:t>The</w:t>
            </w:r>
            <w:r w:rsidRPr="004D6E0A">
              <w:rPr>
                <w:rFonts w:asciiTheme="minorHAnsi" w:hAnsiTheme="minorHAnsi" w:cstheme="minorHAnsi"/>
                <w:spacing w:val="-12"/>
                <w:sz w:val="18"/>
                <w:szCs w:val="18"/>
                <w:lang w:val="en-GB"/>
              </w:rPr>
              <w:t xml:space="preserve"> </w:t>
            </w:r>
            <w:r w:rsidRPr="004D6E0A">
              <w:rPr>
                <w:rFonts w:asciiTheme="minorHAnsi" w:hAnsiTheme="minorHAnsi" w:cstheme="minorHAnsi"/>
                <w:sz w:val="18"/>
                <w:szCs w:val="18"/>
                <w:lang w:val="en-GB"/>
              </w:rPr>
              <w:t>major modification</w:t>
            </w:r>
            <w:r w:rsidRPr="004D6E0A">
              <w:rPr>
                <w:rFonts w:asciiTheme="minorHAnsi" w:hAnsiTheme="minorHAnsi" w:cstheme="minorHAnsi"/>
                <w:spacing w:val="-8"/>
                <w:sz w:val="18"/>
                <w:szCs w:val="18"/>
                <w:lang w:val="en-GB"/>
              </w:rPr>
              <w:t xml:space="preserve"> </w:t>
            </w:r>
            <w:r w:rsidRPr="004D6E0A">
              <w:rPr>
                <w:rFonts w:asciiTheme="minorHAnsi" w:hAnsiTheme="minorHAnsi" w:cstheme="minorHAnsi"/>
                <w:sz w:val="18"/>
                <w:szCs w:val="18"/>
                <w:lang w:val="en-GB"/>
              </w:rPr>
              <w:t>has</w:t>
            </w:r>
            <w:r w:rsidRPr="004D6E0A">
              <w:rPr>
                <w:rFonts w:asciiTheme="minorHAnsi" w:hAnsiTheme="minorHAnsi" w:cstheme="minorHAnsi"/>
                <w:spacing w:val="-11"/>
                <w:sz w:val="18"/>
                <w:szCs w:val="18"/>
                <w:lang w:val="en-GB"/>
              </w:rPr>
              <w:t xml:space="preserve"> </w:t>
            </w:r>
            <w:r w:rsidRPr="004D6E0A">
              <w:rPr>
                <w:rFonts w:asciiTheme="minorHAnsi" w:hAnsiTheme="minorHAnsi" w:cstheme="minorHAnsi"/>
                <w:sz w:val="18"/>
                <w:szCs w:val="18"/>
                <w:lang w:val="en-GB"/>
              </w:rPr>
              <w:t>no novel aspects,</w:t>
            </w:r>
          </w:p>
          <w:p w14:paraId="489CAF5A" w14:textId="77777777" w:rsidR="004D6E0A" w:rsidRPr="004D6E0A" w:rsidRDefault="004D6E0A" w:rsidP="00B3708A">
            <w:pPr>
              <w:pStyle w:val="TableParagraph"/>
              <w:spacing w:before="61" w:line="223" w:lineRule="exact"/>
              <w:ind w:left="148" w:right="92"/>
              <w:jc w:val="center"/>
              <w:rPr>
                <w:rFonts w:asciiTheme="minorHAnsi" w:hAnsiTheme="minorHAnsi" w:cstheme="minorHAnsi"/>
                <w:sz w:val="18"/>
                <w:szCs w:val="18"/>
                <w:lang w:val="en-GB"/>
              </w:rPr>
            </w:pPr>
            <w:r w:rsidRPr="004D6E0A">
              <w:rPr>
                <w:rFonts w:asciiTheme="minorHAnsi" w:hAnsiTheme="minorHAnsi" w:cstheme="minorHAnsi"/>
                <w:sz w:val="18"/>
                <w:szCs w:val="18"/>
                <w:lang w:val="en-GB"/>
              </w:rPr>
              <w:t>no</w:t>
            </w:r>
            <w:r w:rsidRPr="004D6E0A">
              <w:rPr>
                <w:rFonts w:asciiTheme="minorHAnsi" w:hAnsiTheme="minorHAnsi" w:cstheme="minorHAnsi"/>
                <w:spacing w:val="-5"/>
                <w:sz w:val="18"/>
                <w:szCs w:val="18"/>
                <w:lang w:val="en-GB"/>
              </w:rPr>
              <w:t xml:space="preserve"> </w:t>
            </w:r>
            <w:r w:rsidRPr="004D6E0A">
              <w:rPr>
                <w:rFonts w:asciiTheme="minorHAnsi" w:hAnsiTheme="minorHAnsi" w:cstheme="minorHAnsi"/>
                <w:sz w:val="18"/>
                <w:szCs w:val="18"/>
                <w:lang w:val="en-GB"/>
              </w:rPr>
              <w:t>complex</w:t>
            </w:r>
            <w:r w:rsidRPr="004D6E0A">
              <w:rPr>
                <w:rFonts w:asciiTheme="minorHAnsi" w:hAnsiTheme="minorHAnsi" w:cstheme="minorHAnsi"/>
                <w:spacing w:val="-5"/>
                <w:sz w:val="18"/>
                <w:szCs w:val="18"/>
                <w:lang w:val="en-GB"/>
              </w:rPr>
              <w:t xml:space="preserve"> </w:t>
            </w:r>
            <w:r w:rsidRPr="004D6E0A">
              <w:rPr>
                <w:rFonts w:asciiTheme="minorHAnsi" w:hAnsiTheme="minorHAnsi" w:cstheme="minorHAnsi"/>
                <w:spacing w:val="-2"/>
                <w:sz w:val="18"/>
                <w:szCs w:val="18"/>
                <w:lang w:val="en-GB"/>
              </w:rPr>
              <w:t>aspects</w:t>
            </w:r>
          </w:p>
        </w:tc>
        <w:tc>
          <w:tcPr>
            <w:tcW w:w="0" w:type="auto"/>
            <w:shd w:val="clear" w:color="auto" w:fill="00AFEF"/>
            <w:vAlign w:val="center"/>
          </w:tcPr>
          <w:p w14:paraId="3DFFFAEB" w14:textId="77777777" w:rsidR="004D6E0A" w:rsidRPr="004D6E0A" w:rsidRDefault="004D6E0A" w:rsidP="00B3708A">
            <w:pPr>
              <w:pStyle w:val="TableParagraph"/>
              <w:ind w:left="36" w:right="94"/>
              <w:jc w:val="center"/>
              <w:rPr>
                <w:rFonts w:asciiTheme="minorHAnsi" w:hAnsiTheme="minorHAnsi" w:cstheme="minorHAnsi"/>
                <w:b/>
                <w:sz w:val="18"/>
                <w:szCs w:val="18"/>
                <w:lang w:val="en-GB"/>
              </w:rPr>
            </w:pPr>
            <w:r w:rsidRPr="004D6E0A">
              <w:rPr>
                <w:rFonts w:asciiTheme="minorHAnsi" w:hAnsiTheme="minorHAnsi" w:cstheme="minorHAnsi"/>
                <w:b/>
                <w:sz w:val="18"/>
                <w:szCs w:val="18"/>
                <w:lang w:val="en-GB"/>
              </w:rPr>
              <w:t>Class</w:t>
            </w:r>
            <w:r w:rsidRPr="004D6E0A">
              <w:rPr>
                <w:rFonts w:asciiTheme="minorHAnsi" w:hAnsiTheme="minorHAnsi" w:cstheme="minorHAnsi"/>
                <w:b/>
                <w:spacing w:val="-8"/>
                <w:sz w:val="18"/>
                <w:szCs w:val="18"/>
                <w:lang w:val="en-GB"/>
              </w:rPr>
              <w:t xml:space="preserve"> </w:t>
            </w:r>
            <w:r w:rsidRPr="004D6E0A">
              <w:rPr>
                <w:rFonts w:asciiTheme="minorHAnsi" w:hAnsiTheme="minorHAnsi" w:cstheme="minorHAnsi"/>
                <w:b/>
                <w:spacing w:val="-10"/>
                <w:sz w:val="18"/>
                <w:szCs w:val="18"/>
                <w:lang w:val="en-GB"/>
              </w:rPr>
              <w:t>1</w:t>
            </w:r>
          </w:p>
        </w:tc>
        <w:tc>
          <w:tcPr>
            <w:tcW w:w="0" w:type="auto"/>
            <w:shd w:val="clear" w:color="auto" w:fill="92D050"/>
            <w:vAlign w:val="center"/>
          </w:tcPr>
          <w:p w14:paraId="2049E071" w14:textId="77777777" w:rsidR="004D6E0A" w:rsidRPr="004D6E0A" w:rsidRDefault="004D6E0A" w:rsidP="00B3708A">
            <w:pPr>
              <w:pStyle w:val="TableParagraph"/>
              <w:ind w:left="444" w:right="428"/>
              <w:jc w:val="center"/>
              <w:rPr>
                <w:rFonts w:asciiTheme="minorHAnsi" w:hAnsiTheme="minorHAnsi" w:cstheme="minorHAnsi"/>
                <w:b/>
                <w:sz w:val="18"/>
                <w:szCs w:val="18"/>
                <w:lang w:val="en-GB"/>
              </w:rPr>
            </w:pPr>
            <w:r w:rsidRPr="004D6E0A">
              <w:rPr>
                <w:rFonts w:asciiTheme="minorHAnsi" w:hAnsiTheme="minorHAnsi" w:cstheme="minorHAnsi"/>
                <w:b/>
                <w:sz w:val="18"/>
                <w:szCs w:val="18"/>
                <w:lang w:val="en-GB"/>
              </w:rPr>
              <w:t>Class</w:t>
            </w:r>
            <w:r w:rsidRPr="004D6E0A">
              <w:rPr>
                <w:rFonts w:asciiTheme="minorHAnsi" w:hAnsiTheme="minorHAnsi" w:cstheme="minorHAnsi"/>
                <w:b/>
                <w:spacing w:val="-8"/>
                <w:sz w:val="18"/>
                <w:szCs w:val="18"/>
                <w:lang w:val="en-GB"/>
              </w:rPr>
              <w:t xml:space="preserve"> </w:t>
            </w:r>
            <w:r w:rsidRPr="004D6E0A">
              <w:rPr>
                <w:rFonts w:asciiTheme="minorHAnsi" w:hAnsiTheme="minorHAnsi" w:cstheme="minorHAnsi"/>
                <w:b/>
                <w:spacing w:val="-10"/>
                <w:sz w:val="18"/>
                <w:szCs w:val="18"/>
                <w:lang w:val="en-GB"/>
              </w:rPr>
              <w:t>2</w:t>
            </w:r>
          </w:p>
        </w:tc>
        <w:tc>
          <w:tcPr>
            <w:tcW w:w="0" w:type="auto"/>
            <w:shd w:val="clear" w:color="auto" w:fill="FFFF00"/>
            <w:vAlign w:val="center"/>
          </w:tcPr>
          <w:p w14:paraId="4D340513" w14:textId="77777777" w:rsidR="004D6E0A" w:rsidRPr="004D6E0A" w:rsidRDefault="004D6E0A" w:rsidP="00B3708A">
            <w:pPr>
              <w:pStyle w:val="TableParagraph"/>
              <w:ind w:left="302" w:right="286"/>
              <w:jc w:val="center"/>
              <w:rPr>
                <w:rFonts w:asciiTheme="minorHAnsi" w:hAnsiTheme="minorHAnsi" w:cstheme="minorHAnsi"/>
                <w:b/>
                <w:sz w:val="18"/>
                <w:szCs w:val="18"/>
                <w:lang w:val="en-GB"/>
              </w:rPr>
            </w:pPr>
            <w:r w:rsidRPr="004D6E0A">
              <w:rPr>
                <w:rFonts w:asciiTheme="minorHAnsi" w:hAnsiTheme="minorHAnsi" w:cstheme="minorHAnsi"/>
                <w:b/>
                <w:sz w:val="18"/>
                <w:szCs w:val="18"/>
                <w:lang w:val="en-GB"/>
              </w:rPr>
              <w:t>Class</w:t>
            </w:r>
            <w:r w:rsidRPr="004D6E0A">
              <w:rPr>
                <w:rFonts w:asciiTheme="minorHAnsi" w:hAnsiTheme="minorHAnsi" w:cstheme="minorHAnsi"/>
                <w:b/>
                <w:spacing w:val="-8"/>
                <w:sz w:val="18"/>
                <w:szCs w:val="18"/>
                <w:lang w:val="en-GB"/>
              </w:rPr>
              <w:t xml:space="preserve"> </w:t>
            </w:r>
            <w:r w:rsidRPr="004D6E0A">
              <w:rPr>
                <w:rFonts w:asciiTheme="minorHAnsi" w:hAnsiTheme="minorHAnsi" w:cstheme="minorHAnsi"/>
                <w:b/>
                <w:spacing w:val="-10"/>
                <w:sz w:val="18"/>
                <w:szCs w:val="18"/>
                <w:lang w:val="en-GB"/>
              </w:rPr>
              <w:t>3</w:t>
            </w:r>
          </w:p>
        </w:tc>
      </w:tr>
      <w:tr w:rsidR="004D6E0A" w:rsidRPr="004D6E0A" w14:paraId="169102DE" w14:textId="77777777" w:rsidTr="006E679C">
        <w:trPr>
          <w:trHeight w:val="850"/>
        </w:trPr>
        <w:tc>
          <w:tcPr>
            <w:tcW w:w="0" w:type="auto"/>
            <w:vMerge/>
            <w:tcBorders>
              <w:top w:val="nil"/>
            </w:tcBorders>
          </w:tcPr>
          <w:p w14:paraId="049B4428" w14:textId="77777777" w:rsidR="004D6E0A" w:rsidRPr="004D6E0A" w:rsidRDefault="004D6E0A" w:rsidP="00B3708A">
            <w:pPr>
              <w:rPr>
                <w:rFonts w:cstheme="minorHAnsi"/>
                <w:sz w:val="18"/>
                <w:szCs w:val="18"/>
              </w:rPr>
            </w:pPr>
          </w:p>
        </w:tc>
        <w:tc>
          <w:tcPr>
            <w:tcW w:w="0" w:type="auto"/>
            <w:vAlign w:val="center"/>
          </w:tcPr>
          <w:p w14:paraId="53926721" w14:textId="77777777" w:rsidR="004D6E0A" w:rsidRPr="004D6E0A" w:rsidRDefault="004D6E0A" w:rsidP="00B3708A">
            <w:pPr>
              <w:pStyle w:val="TableParagraph"/>
              <w:spacing w:before="61"/>
              <w:ind w:left="148" w:right="92"/>
              <w:jc w:val="center"/>
              <w:rPr>
                <w:rFonts w:asciiTheme="minorHAnsi" w:hAnsiTheme="minorHAnsi" w:cstheme="minorHAnsi"/>
                <w:sz w:val="18"/>
                <w:szCs w:val="18"/>
                <w:lang w:val="en-GB"/>
              </w:rPr>
            </w:pPr>
            <w:r w:rsidRPr="004D6E0A">
              <w:rPr>
                <w:rFonts w:asciiTheme="minorHAnsi" w:hAnsiTheme="minorHAnsi" w:cstheme="minorHAnsi"/>
                <w:sz w:val="18"/>
                <w:szCs w:val="18"/>
                <w:lang w:val="en-GB"/>
              </w:rPr>
              <w:t>The major modification</w:t>
            </w:r>
            <w:r w:rsidRPr="004D6E0A">
              <w:rPr>
                <w:rFonts w:asciiTheme="minorHAnsi" w:hAnsiTheme="minorHAnsi" w:cstheme="minorHAnsi"/>
                <w:spacing w:val="-8"/>
                <w:sz w:val="18"/>
                <w:szCs w:val="18"/>
                <w:lang w:val="en-GB"/>
              </w:rPr>
              <w:t xml:space="preserve"> </w:t>
            </w:r>
            <w:r w:rsidRPr="004D6E0A">
              <w:rPr>
                <w:rFonts w:asciiTheme="minorHAnsi" w:hAnsiTheme="minorHAnsi" w:cstheme="minorHAnsi"/>
                <w:sz w:val="18"/>
                <w:szCs w:val="18"/>
                <w:lang w:val="en-GB"/>
              </w:rPr>
              <w:t>has no novel aspects, but has complex ones;</w:t>
            </w:r>
            <w:r w:rsidRPr="004D6E0A">
              <w:rPr>
                <w:rFonts w:asciiTheme="minorHAnsi" w:hAnsiTheme="minorHAnsi" w:cstheme="minorHAnsi"/>
                <w:spacing w:val="-11"/>
                <w:sz w:val="18"/>
                <w:szCs w:val="18"/>
                <w:lang w:val="en-GB"/>
              </w:rPr>
              <w:t xml:space="preserve"> </w:t>
            </w:r>
            <w:r w:rsidRPr="004D6E0A">
              <w:rPr>
                <w:rFonts w:asciiTheme="minorHAnsi" w:hAnsiTheme="minorHAnsi" w:cstheme="minorHAnsi"/>
                <w:sz w:val="18"/>
                <w:szCs w:val="18"/>
                <w:lang w:val="en-GB"/>
              </w:rPr>
              <w:t>or</w:t>
            </w:r>
            <w:r w:rsidRPr="004D6E0A">
              <w:rPr>
                <w:rFonts w:asciiTheme="minorHAnsi" w:hAnsiTheme="minorHAnsi" w:cstheme="minorHAnsi"/>
                <w:spacing w:val="-10"/>
                <w:sz w:val="18"/>
                <w:szCs w:val="18"/>
                <w:lang w:val="en-GB"/>
              </w:rPr>
              <w:t xml:space="preserve"> </w:t>
            </w:r>
            <w:r w:rsidRPr="004D6E0A">
              <w:rPr>
                <w:rFonts w:asciiTheme="minorHAnsi" w:hAnsiTheme="minorHAnsi" w:cstheme="minorHAnsi"/>
                <w:sz w:val="18"/>
                <w:szCs w:val="18"/>
                <w:lang w:val="en-GB"/>
              </w:rPr>
              <w:t>novel</w:t>
            </w:r>
            <w:r w:rsidRPr="004D6E0A">
              <w:rPr>
                <w:rFonts w:asciiTheme="minorHAnsi" w:hAnsiTheme="minorHAnsi" w:cstheme="minorHAnsi"/>
                <w:spacing w:val="-9"/>
                <w:sz w:val="18"/>
                <w:szCs w:val="18"/>
                <w:lang w:val="en-GB"/>
              </w:rPr>
              <w:t xml:space="preserve"> </w:t>
            </w:r>
            <w:r w:rsidRPr="004D6E0A">
              <w:rPr>
                <w:rFonts w:asciiTheme="minorHAnsi" w:hAnsiTheme="minorHAnsi" w:cstheme="minorHAnsi"/>
                <w:sz w:val="18"/>
                <w:szCs w:val="18"/>
                <w:lang w:val="en-GB"/>
              </w:rPr>
              <w:t>aspects,</w:t>
            </w:r>
            <w:r w:rsidRPr="004D6E0A">
              <w:rPr>
                <w:rFonts w:asciiTheme="minorHAnsi" w:hAnsiTheme="minorHAnsi" w:cstheme="minorHAnsi"/>
                <w:spacing w:val="-10"/>
                <w:sz w:val="18"/>
                <w:szCs w:val="18"/>
                <w:lang w:val="en-GB"/>
              </w:rPr>
              <w:t xml:space="preserve"> </w:t>
            </w:r>
            <w:r w:rsidRPr="004D6E0A">
              <w:rPr>
                <w:rFonts w:asciiTheme="minorHAnsi" w:hAnsiTheme="minorHAnsi" w:cstheme="minorHAnsi"/>
                <w:sz w:val="18"/>
                <w:szCs w:val="18"/>
                <w:lang w:val="en-GB"/>
              </w:rPr>
              <w:t>but no complex ones</w:t>
            </w:r>
          </w:p>
        </w:tc>
        <w:tc>
          <w:tcPr>
            <w:tcW w:w="0" w:type="auto"/>
            <w:shd w:val="clear" w:color="auto" w:fill="92D050"/>
            <w:vAlign w:val="center"/>
          </w:tcPr>
          <w:p w14:paraId="328B4A76" w14:textId="77777777" w:rsidR="004D6E0A" w:rsidRPr="004D6E0A" w:rsidRDefault="004D6E0A" w:rsidP="00B3708A">
            <w:pPr>
              <w:pStyle w:val="TableParagraph"/>
              <w:spacing w:before="1"/>
              <w:ind w:left="36" w:right="94"/>
              <w:jc w:val="center"/>
              <w:rPr>
                <w:rFonts w:asciiTheme="minorHAnsi" w:hAnsiTheme="minorHAnsi" w:cstheme="minorHAnsi"/>
                <w:b/>
                <w:sz w:val="18"/>
                <w:szCs w:val="18"/>
                <w:lang w:val="en-GB"/>
              </w:rPr>
            </w:pPr>
            <w:r w:rsidRPr="004D6E0A">
              <w:rPr>
                <w:rFonts w:asciiTheme="minorHAnsi" w:hAnsiTheme="minorHAnsi" w:cstheme="minorHAnsi"/>
                <w:b/>
                <w:sz w:val="18"/>
                <w:szCs w:val="18"/>
                <w:lang w:val="en-GB"/>
              </w:rPr>
              <w:t>Class</w:t>
            </w:r>
            <w:r w:rsidRPr="004D6E0A">
              <w:rPr>
                <w:rFonts w:asciiTheme="minorHAnsi" w:hAnsiTheme="minorHAnsi" w:cstheme="minorHAnsi"/>
                <w:b/>
                <w:spacing w:val="-8"/>
                <w:sz w:val="18"/>
                <w:szCs w:val="18"/>
                <w:lang w:val="en-GB"/>
              </w:rPr>
              <w:t xml:space="preserve"> </w:t>
            </w:r>
            <w:r w:rsidRPr="004D6E0A">
              <w:rPr>
                <w:rFonts w:asciiTheme="minorHAnsi" w:hAnsiTheme="minorHAnsi" w:cstheme="minorHAnsi"/>
                <w:b/>
                <w:spacing w:val="-10"/>
                <w:sz w:val="18"/>
                <w:szCs w:val="18"/>
                <w:lang w:val="en-GB"/>
              </w:rPr>
              <w:t>2</w:t>
            </w:r>
          </w:p>
        </w:tc>
        <w:tc>
          <w:tcPr>
            <w:tcW w:w="0" w:type="auto"/>
            <w:shd w:val="clear" w:color="auto" w:fill="FFFF00"/>
            <w:vAlign w:val="center"/>
          </w:tcPr>
          <w:p w14:paraId="24B452CE" w14:textId="77777777" w:rsidR="004D6E0A" w:rsidRPr="004D6E0A" w:rsidRDefault="004D6E0A" w:rsidP="00B3708A">
            <w:pPr>
              <w:pStyle w:val="TableParagraph"/>
              <w:spacing w:before="1"/>
              <w:ind w:left="444" w:right="428"/>
              <w:jc w:val="center"/>
              <w:rPr>
                <w:rFonts w:asciiTheme="minorHAnsi" w:hAnsiTheme="minorHAnsi" w:cstheme="minorHAnsi"/>
                <w:b/>
                <w:sz w:val="18"/>
                <w:szCs w:val="18"/>
                <w:lang w:val="en-GB"/>
              </w:rPr>
            </w:pPr>
            <w:r w:rsidRPr="004D6E0A">
              <w:rPr>
                <w:rFonts w:asciiTheme="minorHAnsi" w:hAnsiTheme="minorHAnsi" w:cstheme="minorHAnsi"/>
                <w:b/>
                <w:sz w:val="18"/>
                <w:szCs w:val="18"/>
                <w:lang w:val="en-GB"/>
              </w:rPr>
              <w:t>Class</w:t>
            </w:r>
            <w:r w:rsidRPr="004D6E0A">
              <w:rPr>
                <w:rFonts w:asciiTheme="minorHAnsi" w:hAnsiTheme="minorHAnsi" w:cstheme="minorHAnsi"/>
                <w:b/>
                <w:spacing w:val="-8"/>
                <w:sz w:val="18"/>
                <w:szCs w:val="18"/>
                <w:lang w:val="en-GB"/>
              </w:rPr>
              <w:t xml:space="preserve"> </w:t>
            </w:r>
            <w:r w:rsidRPr="004D6E0A">
              <w:rPr>
                <w:rFonts w:asciiTheme="minorHAnsi" w:hAnsiTheme="minorHAnsi" w:cstheme="minorHAnsi"/>
                <w:b/>
                <w:spacing w:val="-10"/>
                <w:sz w:val="18"/>
                <w:szCs w:val="18"/>
                <w:lang w:val="en-GB"/>
              </w:rPr>
              <w:t>3</w:t>
            </w:r>
          </w:p>
        </w:tc>
        <w:tc>
          <w:tcPr>
            <w:tcW w:w="0" w:type="auto"/>
            <w:shd w:val="clear" w:color="auto" w:fill="FF0000"/>
            <w:vAlign w:val="center"/>
          </w:tcPr>
          <w:p w14:paraId="34D97CAF" w14:textId="77777777" w:rsidR="004D6E0A" w:rsidRPr="004D6E0A" w:rsidRDefault="004D6E0A" w:rsidP="00B3708A">
            <w:pPr>
              <w:pStyle w:val="TableParagraph"/>
              <w:spacing w:before="1"/>
              <w:ind w:left="302" w:right="286"/>
              <w:jc w:val="center"/>
              <w:rPr>
                <w:rFonts w:asciiTheme="minorHAnsi" w:hAnsiTheme="minorHAnsi" w:cstheme="minorHAnsi"/>
                <w:b/>
                <w:sz w:val="18"/>
                <w:szCs w:val="18"/>
                <w:lang w:val="en-GB"/>
              </w:rPr>
            </w:pPr>
            <w:r w:rsidRPr="004D6E0A">
              <w:rPr>
                <w:rFonts w:asciiTheme="minorHAnsi" w:hAnsiTheme="minorHAnsi" w:cstheme="minorHAnsi"/>
                <w:b/>
                <w:sz w:val="18"/>
                <w:szCs w:val="18"/>
                <w:lang w:val="en-GB"/>
              </w:rPr>
              <w:t>Class</w:t>
            </w:r>
            <w:r w:rsidRPr="004D6E0A">
              <w:rPr>
                <w:rFonts w:asciiTheme="minorHAnsi" w:hAnsiTheme="minorHAnsi" w:cstheme="minorHAnsi"/>
                <w:b/>
                <w:spacing w:val="-8"/>
                <w:sz w:val="18"/>
                <w:szCs w:val="18"/>
                <w:lang w:val="en-GB"/>
              </w:rPr>
              <w:t xml:space="preserve"> </w:t>
            </w:r>
            <w:r w:rsidRPr="004D6E0A">
              <w:rPr>
                <w:rFonts w:asciiTheme="minorHAnsi" w:hAnsiTheme="minorHAnsi" w:cstheme="minorHAnsi"/>
                <w:b/>
                <w:spacing w:val="-10"/>
                <w:sz w:val="18"/>
                <w:szCs w:val="18"/>
                <w:lang w:val="en-GB"/>
              </w:rPr>
              <w:t>4</w:t>
            </w:r>
          </w:p>
        </w:tc>
      </w:tr>
      <w:tr w:rsidR="004D6E0A" w:rsidRPr="004D6E0A" w14:paraId="65B53EBF" w14:textId="77777777" w:rsidTr="006E679C">
        <w:trPr>
          <w:trHeight w:val="850"/>
        </w:trPr>
        <w:tc>
          <w:tcPr>
            <w:tcW w:w="0" w:type="auto"/>
            <w:vMerge/>
            <w:tcBorders>
              <w:top w:val="nil"/>
            </w:tcBorders>
          </w:tcPr>
          <w:p w14:paraId="5427C874" w14:textId="77777777" w:rsidR="004D6E0A" w:rsidRPr="004D6E0A" w:rsidRDefault="004D6E0A" w:rsidP="00B3708A">
            <w:pPr>
              <w:rPr>
                <w:rFonts w:cstheme="minorHAnsi"/>
                <w:sz w:val="18"/>
                <w:szCs w:val="18"/>
              </w:rPr>
            </w:pPr>
          </w:p>
        </w:tc>
        <w:tc>
          <w:tcPr>
            <w:tcW w:w="0" w:type="auto"/>
            <w:vAlign w:val="center"/>
          </w:tcPr>
          <w:p w14:paraId="1541E0C3" w14:textId="77777777" w:rsidR="004D6E0A" w:rsidRPr="004D6E0A" w:rsidRDefault="004D6E0A" w:rsidP="00B3708A">
            <w:pPr>
              <w:pStyle w:val="TableParagraph"/>
              <w:spacing w:line="240" w:lineRule="atLeast"/>
              <w:ind w:left="148" w:right="92"/>
              <w:jc w:val="center"/>
              <w:rPr>
                <w:rFonts w:asciiTheme="minorHAnsi" w:hAnsiTheme="minorHAnsi" w:cstheme="minorHAnsi"/>
                <w:sz w:val="18"/>
                <w:szCs w:val="18"/>
                <w:lang w:val="en-GB"/>
              </w:rPr>
            </w:pPr>
            <w:r w:rsidRPr="004D6E0A">
              <w:rPr>
                <w:rFonts w:asciiTheme="minorHAnsi" w:hAnsiTheme="minorHAnsi" w:cstheme="minorHAnsi"/>
                <w:sz w:val="18"/>
                <w:szCs w:val="18"/>
                <w:lang w:val="en-GB"/>
              </w:rPr>
              <w:t>The</w:t>
            </w:r>
            <w:r w:rsidRPr="004D6E0A">
              <w:rPr>
                <w:rFonts w:asciiTheme="minorHAnsi" w:hAnsiTheme="minorHAnsi" w:cstheme="minorHAnsi"/>
                <w:spacing w:val="-9"/>
                <w:sz w:val="18"/>
                <w:szCs w:val="18"/>
                <w:lang w:val="en-GB"/>
              </w:rPr>
              <w:t xml:space="preserve"> </w:t>
            </w:r>
            <w:r w:rsidRPr="004D6E0A">
              <w:rPr>
                <w:rFonts w:asciiTheme="minorHAnsi" w:hAnsiTheme="minorHAnsi" w:cstheme="minorHAnsi"/>
                <w:sz w:val="18"/>
                <w:szCs w:val="18"/>
                <w:lang w:val="en-GB"/>
              </w:rPr>
              <w:t>major modification</w:t>
            </w:r>
            <w:r w:rsidRPr="004D6E0A">
              <w:rPr>
                <w:rFonts w:asciiTheme="minorHAnsi" w:hAnsiTheme="minorHAnsi" w:cstheme="minorHAnsi"/>
                <w:spacing w:val="-8"/>
                <w:sz w:val="18"/>
                <w:szCs w:val="18"/>
                <w:lang w:val="en-GB"/>
              </w:rPr>
              <w:t xml:space="preserve"> </w:t>
            </w:r>
            <w:r w:rsidRPr="004D6E0A">
              <w:rPr>
                <w:rFonts w:asciiTheme="minorHAnsi" w:hAnsiTheme="minorHAnsi" w:cstheme="minorHAnsi"/>
                <w:sz w:val="18"/>
                <w:szCs w:val="18"/>
                <w:lang w:val="en-GB"/>
              </w:rPr>
              <w:t>has</w:t>
            </w:r>
            <w:r w:rsidRPr="004D6E0A">
              <w:rPr>
                <w:rFonts w:asciiTheme="minorHAnsi" w:hAnsiTheme="minorHAnsi" w:cstheme="minorHAnsi"/>
                <w:spacing w:val="-8"/>
                <w:sz w:val="18"/>
                <w:szCs w:val="18"/>
                <w:lang w:val="en-GB"/>
              </w:rPr>
              <w:t xml:space="preserve"> </w:t>
            </w:r>
            <w:r w:rsidRPr="004D6E0A">
              <w:rPr>
                <w:rFonts w:asciiTheme="minorHAnsi" w:hAnsiTheme="minorHAnsi" w:cstheme="minorHAnsi"/>
                <w:sz w:val="18"/>
                <w:szCs w:val="18"/>
                <w:lang w:val="en-GB"/>
              </w:rPr>
              <w:t>both</w:t>
            </w:r>
            <w:r w:rsidRPr="004D6E0A">
              <w:rPr>
                <w:rFonts w:asciiTheme="minorHAnsi" w:hAnsiTheme="minorHAnsi" w:cstheme="minorHAnsi"/>
                <w:spacing w:val="-6"/>
                <w:sz w:val="18"/>
                <w:szCs w:val="18"/>
                <w:lang w:val="en-GB"/>
              </w:rPr>
              <w:t xml:space="preserve"> </w:t>
            </w:r>
            <w:r w:rsidRPr="004D6E0A">
              <w:rPr>
                <w:rFonts w:asciiTheme="minorHAnsi" w:hAnsiTheme="minorHAnsi" w:cstheme="minorHAnsi"/>
                <w:sz w:val="18"/>
                <w:szCs w:val="18"/>
                <w:lang w:val="en-GB"/>
              </w:rPr>
              <w:t>novel</w:t>
            </w:r>
            <w:r w:rsidRPr="004D6E0A">
              <w:rPr>
                <w:rFonts w:asciiTheme="minorHAnsi" w:hAnsiTheme="minorHAnsi" w:cstheme="minorHAnsi"/>
                <w:spacing w:val="-8"/>
                <w:sz w:val="18"/>
                <w:szCs w:val="18"/>
                <w:lang w:val="en-GB"/>
              </w:rPr>
              <w:t xml:space="preserve"> </w:t>
            </w:r>
            <w:r w:rsidRPr="004D6E0A">
              <w:rPr>
                <w:rFonts w:asciiTheme="minorHAnsi" w:hAnsiTheme="minorHAnsi" w:cstheme="minorHAnsi"/>
                <w:sz w:val="18"/>
                <w:szCs w:val="18"/>
                <w:lang w:val="en-GB"/>
              </w:rPr>
              <w:t>and complex aspects</w:t>
            </w:r>
          </w:p>
        </w:tc>
        <w:tc>
          <w:tcPr>
            <w:tcW w:w="0" w:type="auto"/>
            <w:shd w:val="clear" w:color="auto" w:fill="FFFF00"/>
            <w:vAlign w:val="center"/>
          </w:tcPr>
          <w:p w14:paraId="1B584B6B" w14:textId="77777777" w:rsidR="004D6E0A" w:rsidRPr="004D6E0A" w:rsidRDefault="004D6E0A" w:rsidP="00B3708A">
            <w:pPr>
              <w:pStyle w:val="TableParagraph"/>
              <w:spacing w:before="123"/>
              <w:ind w:left="36" w:right="94"/>
              <w:jc w:val="center"/>
              <w:rPr>
                <w:rFonts w:asciiTheme="minorHAnsi" w:hAnsiTheme="minorHAnsi" w:cstheme="minorHAnsi"/>
                <w:b/>
                <w:sz w:val="18"/>
                <w:szCs w:val="18"/>
                <w:lang w:val="en-GB"/>
              </w:rPr>
            </w:pPr>
            <w:r w:rsidRPr="004D6E0A">
              <w:rPr>
                <w:rFonts w:asciiTheme="minorHAnsi" w:hAnsiTheme="minorHAnsi" w:cstheme="minorHAnsi"/>
                <w:b/>
                <w:sz w:val="18"/>
                <w:szCs w:val="18"/>
                <w:lang w:val="en-GB"/>
              </w:rPr>
              <w:t>Class</w:t>
            </w:r>
            <w:r w:rsidRPr="004D6E0A">
              <w:rPr>
                <w:rFonts w:asciiTheme="minorHAnsi" w:hAnsiTheme="minorHAnsi" w:cstheme="minorHAnsi"/>
                <w:b/>
                <w:spacing w:val="-8"/>
                <w:sz w:val="18"/>
                <w:szCs w:val="18"/>
                <w:lang w:val="en-GB"/>
              </w:rPr>
              <w:t xml:space="preserve"> </w:t>
            </w:r>
            <w:r w:rsidRPr="004D6E0A">
              <w:rPr>
                <w:rFonts w:asciiTheme="minorHAnsi" w:hAnsiTheme="minorHAnsi" w:cstheme="minorHAnsi"/>
                <w:b/>
                <w:spacing w:val="-10"/>
                <w:sz w:val="18"/>
                <w:szCs w:val="18"/>
                <w:lang w:val="en-GB"/>
              </w:rPr>
              <w:t>3</w:t>
            </w:r>
          </w:p>
        </w:tc>
        <w:tc>
          <w:tcPr>
            <w:tcW w:w="0" w:type="auto"/>
            <w:shd w:val="clear" w:color="auto" w:fill="FF0000"/>
            <w:vAlign w:val="center"/>
          </w:tcPr>
          <w:p w14:paraId="255212A7" w14:textId="77777777" w:rsidR="004D6E0A" w:rsidRPr="004D6E0A" w:rsidRDefault="004D6E0A" w:rsidP="00B3708A">
            <w:pPr>
              <w:pStyle w:val="TableParagraph"/>
              <w:spacing w:before="123"/>
              <w:ind w:left="444" w:right="428"/>
              <w:jc w:val="center"/>
              <w:rPr>
                <w:rFonts w:asciiTheme="minorHAnsi" w:hAnsiTheme="minorHAnsi" w:cstheme="minorHAnsi"/>
                <w:b/>
                <w:sz w:val="18"/>
                <w:szCs w:val="18"/>
                <w:lang w:val="en-GB"/>
              </w:rPr>
            </w:pPr>
            <w:r w:rsidRPr="004D6E0A">
              <w:rPr>
                <w:rFonts w:asciiTheme="minorHAnsi" w:hAnsiTheme="minorHAnsi" w:cstheme="minorHAnsi"/>
                <w:b/>
                <w:sz w:val="18"/>
                <w:szCs w:val="18"/>
                <w:lang w:val="en-GB"/>
              </w:rPr>
              <w:t>Class</w:t>
            </w:r>
            <w:r w:rsidRPr="004D6E0A">
              <w:rPr>
                <w:rFonts w:asciiTheme="minorHAnsi" w:hAnsiTheme="minorHAnsi" w:cstheme="minorHAnsi"/>
                <w:b/>
                <w:spacing w:val="-8"/>
                <w:sz w:val="18"/>
                <w:szCs w:val="18"/>
                <w:lang w:val="en-GB"/>
              </w:rPr>
              <w:t xml:space="preserve"> </w:t>
            </w:r>
            <w:r w:rsidRPr="004D6E0A">
              <w:rPr>
                <w:rFonts w:asciiTheme="minorHAnsi" w:hAnsiTheme="minorHAnsi" w:cstheme="minorHAnsi"/>
                <w:b/>
                <w:spacing w:val="-10"/>
                <w:sz w:val="18"/>
                <w:szCs w:val="18"/>
                <w:lang w:val="en-GB"/>
              </w:rPr>
              <w:t>4</w:t>
            </w:r>
          </w:p>
        </w:tc>
        <w:tc>
          <w:tcPr>
            <w:tcW w:w="0" w:type="auto"/>
            <w:shd w:val="clear" w:color="auto" w:fill="FF0000"/>
            <w:vAlign w:val="center"/>
          </w:tcPr>
          <w:p w14:paraId="58A24EC8" w14:textId="77777777" w:rsidR="004D6E0A" w:rsidRPr="004D6E0A" w:rsidRDefault="004D6E0A" w:rsidP="00B3708A">
            <w:pPr>
              <w:pStyle w:val="TableParagraph"/>
              <w:spacing w:before="123"/>
              <w:ind w:left="302" w:right="286"/>
              <w:jc w:val="center"/>
              <w:rPr>
                <w:rFonts w:asciiTheme="minorHAnsi" w:hAnsiTheme="minorHAnsi" w:cstheme="minorHAnsi"/>
                <w:b/>
                <w:sz w:val="18"/>
                <w:szCs w:val="18"/>
                <w:lang w:val="en-GB"/>
              </w:rPr>
            </w:pPr>
            <w:r w:rsidRPr="004D6E0A">
              <w:rPr>
                <w:rFonts w:asciiTheme="minorHAnsi" w:hAnsiTheme="minorHAnsi" w:cstheme="minorHAnsi"/>
                <w:b/>
                <w:sz w:val="18"/>
                <w:szCs w:val="18"/>
                <w:lang w:val="en-GB"/>
              </w:rPr>
              <w:t>Class</w:t>
            </w:r>
            <w:r w:rsidRPr="004D6E0A">
              <w:rPr>
                <w:rFonts w:asciiTheme="minorHAnsi" w:hAnsiTheme="minorHAnsi" w:cstheme="minorHAnsi"/>
                <w:b/>
                <w:spacing w:val="-8"/>
                <w:sz w:val="18"/>
                <w:szCs w:val="18"/>
                <w:lang w:val="en-GB"/>
              </w:rPr>
              <w:t xml:space="preserve"> </w:t>
            </w:r>
            <w:r w:rsidRPr="004D6E0A">
              <w:rPr>
                <w:rFonts w:asciiTheme="minorHAnsi" w:hAnsiTheme="minorHAnsi" w:cstheme="minorHAnsi"/>
                <w:b/>
                <w:spacing w:val="-10"/>
                <w:sz w:val="18"/>
                <w:szCs w:val="18"/>
                <w:lang w:val="en-GB"/>
              </w:rPr>
              <w:t>4</w:t>
            </w:r>
          </w:p>
        </w:tc>
      </w:tr>
      <w:tr w:rsidR="004D6E0A" w:rsidRPr="004D6E0A" w14:paraId="30522994" w14:textId="77777777" w:rsidTr="004D6E0A">
        <w:trPr>
          <w:trHeight w:val="680"/>
        </w:trPr>
        <w:tc>
          <w:tcPr>
            <w:tcW w:w="0" w:type="auto"/>
            <w:gridSpan w:val="2"/>
            <w:tcBorders>
              <w:left w:val="nil"/>
              <w:bottom w:val="nil"/>
            </w:tcBorders>
          </w:tcPr>
          <w:p w14:paraId="75351B65" w14:textId="77777777" w:rsidR="004D6E0A" w:rsidRPr="004D6E0A" w:rsidRDefault="004D6E0A" w:rsidP="00B3708A">
            <w:pPr>
              <w:pStyle w:val="TableParagraph"/>
              <w:ind w:left="0"/>
              <w:rPr>
                <w:rFonts w:asciiTheme="minorHAnsi" w:hAnsiTheme="minorHAnsi" w:cstheme="minorHAnsi"/>
                <w:sz w:val="18"/>
                <w:szCs w:val="18"/>
                <w:lang w:val="en-GB"/>
              </w:rPr>
            </w:pPr>
          </w:p>
        </w:tc>
        <w:tc>
          <w:tcPr>
            <w:tcW w:w="0" w:type="auto"/>
            <w:vAlign w:val="center"/>
          </w:tcPr>
          <w:p w14:paraId="1168F51E" w14:textId="77777777" w:rsidR="004D6E0A" w:rsidRPr="004D6E0A" w:rsidRDefault="004D6E0A" w:rsidP="00B3708A">
            <w:pPr>
              <w:pStyle w:val="TableParagraph"/>
              <w:spacing w:before="1" w:line="243" w:lineRule="exact"/>
              <w:ind w:left="36" w:right="94"/>
              <w:jc w:val="center"/>
              <w:rPr>
                <w:rFonts w:asciiTheme="minorHAnsi" w:hAnsiTheme="minorHAnsi" w:cstheme="minorHAnsi"/>
                <w:b/>
                <w:sz w:val="18"/>
                <w:szCs w:val="18"/>
                <w:lang w:val="en-GB"/>
              </w:rPr>
            </w:pPr>
            <w:r w:rsidRPr="004D6E0A">
              <w:rPr>
                <w:rFonts w:asciiTheme="minorHAnsi" w:hAnsiTheme="minorHAnsi" w:cstheme="minorHAnsi"/>
                <w:b/>
                <w:spacing w:val="-2"/>
                <w:sz w:val="18"/>
                <w:szCs w:val="18"/>
                <w:lang w:val="en-GB"/>
              </w:rPr>
              <w:t xml:space="preserve">Performance </w:t>
            </w:r>
            <w:r w:rsidRPr="004D6E0A">
              <w:rPr>
                <w:rFonts w:asciiTheme="minorHAnsi" w:hAnsiTheme="minorHAnsi" w:cstheme="minorHAnsi"/>
                <w:b/>
                <w:spacing w:val="-4"/>
                <w:sz w:val="18"/>
                <w:szCs w:val="18"/>
                <w:lang w:val="en-GB"/>
              </w:rPr>
              <w:t>high</w:t>
            </w:r>
          </w:p>
        </w:tc>
        <w:tc>
          <w:tcPr>
            <w:tcW w:w="0" w:type="auto"/>
            <w:vAlign w:val="center"/>
          </w:tcPr>
          <w:p w14:paraId="02904A75" w14:textId="77777777" w:rsidR="004D6E0A" w:rsidRPr="004D6E0A" w:rsidRDefault="004D6E0A" w:rsidP="00B3708A">
            <w:pPr>
              <w:pStyle w:val="TableParagraph"/>
              <w:spacing w:before="1" w:line="243" w:lineRule="exact"/>
              <w:ind w:left="34" w:right="105"/>
              <w:jc w:val="center"/>
              <w:rPr>
                <w:rFonts w:asciiTheme="minorHAnsi" w:hAnsiTheme="minorHAnsi" w:cstheme="minorHAnsi"/>
                <w:b/>
                <w:sz w:val="18"/>
                <w:szCs w:val="18"/>
                <w:lang w:val="en-GB"/>
              </w:rPr>
            </w:pPr>
            <w:r w:rsidRPr="004D6E0A">
              <w:rPr>
                <w:rFonts w:asciiTheme="minorHAnsi" w:hAnsiTheme="minorHAnsi" w:cstheme="minorHAnsi"/>
                <w:b/>
                <w:spacing w:val="-2"/>
                <w:sz w:val="18"/>
                <w:szCs w:val="18"/>
                <w:lang w:val="en-GB"/>
              </w:rPr>
              <w:t>Performance medium</w:t>
            </w:r>
          </w:p>
        </w:tc>
        <w:tc>
          <w:tcPr>
            <w:tcW w:w="0" w:type="auto"/>
            <w:vAlign w:val="center"/>
          </w:tcPr>
          <w:p w14:paraId="748513B6" w14:textId="77777777" w:rsidR="004D6E0A" w:rsidRPr="004D6E0A" w:rsidRDefault="004D6E0A" w:rsidP="00B3708A">
            <w:pPr>
              <w:pStyle w:val="TableParagraph"/>
              <w:spacing w:before="1" w:line="243" w:lineRule="exact"/>
              <w:ind w:left="37" w:right="131"/>
              <w:jc w:val="center"/>
              <w:rPr>
                <w:rFonts w:asciiTheme="minorHAnsi" w:hAnsiTheme="minorHAnsi" w:cstheme="minorHAnsi"/>
                <w:b/>
                <w:sz w:val="18"/>
                <w:szCs w:val="18"/>
                <w:lang w:val="en-GB"/>
              </w:rPr>
            </w:pPr>
            <w:r w:rsidRPr="004D6E0A">
              <w:rPr>
                <w:rFonts w:asciiTheme="minorHAnsi" w:hAnsiTheme="minorHAnsi" w:cstheme="minorHAnsi"/>
                <w:b/>
                <w:spacing w:val="-2"/>
                <w:sz w:val="18"/>
                <w:szCs w:val="18"/>
                <w:lang w:val="en-GB"/>
              </w:rPr>
              <w:t xml:space="preserve">Performance </w:t>
            </w:r>
            <w:r w:rsidRPr="004D6E0A">
              <w:rPr>
                <w:rFonts w:asciiTheme="minorHAnsi" w:hAnsiTheme="minorHAnsi" w:cstheme="minorHAnsi"/>
                <w:b/>
                <w:sz w:val="18"/>
                <w:szCs w:val="18"/>
                <w:lang w:val="en-GB"/>
              </w:rPr>
              <w:t>low</w:t>
            </w:r>
            <w:r w:rsidRPr="004D6E0A">
              <w:rPr>
                <w:rFonts w:asciiTheme="minorHAnsi" w:hAnsiTheme="minorHAnsi" w:cstheme="minorHAnsi"/>
                <w:b/>
                <w:spacing w:val="-3"/>
                <w:sz w:val="18"/>
                <w:szCs w:val="18"/>
                <w:lang w:val="en-GB"/>
              </w:rPr>
              <w:t xml:space="preserve"> </w:t>
            </w:r>
            <w:r w:rsidRPr="004D6E0A">
              <w:rPr>
                <w:rFonts w:asciiTheme="minorHAnsi" w:hAnsiTheme="minorHAnsi" w:cstheme="minorHAnsi"/>
                <w:b/>
                <w:sz w:val="18"/>
                <w:szCs w:val="18"/>
                <w:lang w:val="en-GB"/>
              </w:rPr>
              <w:t>or</w:t>
            </w:r>
            <w:r w:rsidRPr="004D6E0A">
              <w:rPr>
                <w:rFonts w:asciiTheme="minorHAnsi" w:hAnsiTheme="minorHAnsi" w:cstheme="minorHAnsi"/>
                <w:b/>
                <w:spacing w:val="-3"/>
                <w:sz w:val="18"/>
                <w:szCs w:val="18"/>
                <w:lang w:val="en-GB"/>
              </w:rPr>
              <w:t xml:space="preserve"> </w:t>
            </w:r>
            <w:r w:rsidRPr="004D6E0A">
              <w:rPr>
                <w:rFonts w:asciiTheme="minorHAnsi" w:hAnsiTheme="minorHAnsi" w:cstheme="minorHAnsi"/>
                <w:b/>
                <w:spacing w:val="-2"/>
                <w:sz w:val="18"/>
                <w:szCs w:val="18"/>
                <w:lang w:val="en-GB"/>
              </w:rPr>
              <w:t>unknown</w:t>
            </w:r>
          </w:p>
        </w:tc>
      </w:tr>
    </w:tbl>
    <w:p w14:paraId="27442E19" w14:textId="5DE1CC94" w:rsidR="004D6E0A" w:rsidRDefault="004D6E0A" w:rsidP="004D6E0A">
      <w:pPr>
        <w:rPr>
          <w:rFonts w:asciiTheme="minorHAnsi" w:hAnsiTheme="minorHAnsi" w:cstheme="minorHAnsi"/>
          <w:sz w:val="22"/>
          <w:szCs w:val="22"/>
          <w:lang w:val="en-GB" w:eastAsia="en-GB"/>
        </w:rPr>
      </w:pPr>
    </w:p>
    <w:p w14:paraId="12059289" w14:textId="77777777" w:rsidR="006E679C" w:rsidRDefault="006E679C">
      <w:pPr>
        <w:rPr>
          <w:rFonts w:asciiTheme="minorHAnsi" w:hAnsiTheme="minorHAnsi" w:cstheme="minorHAnsi"/>
          <w:sz w:val="22"/>
          <w:szCs w:val="22"/>
          <w:lang w:val="en-GB" w:eastAsia="en-GB"/>
        </w:rPr>
      </w:pPr>
      <w:r>
        <w:rPr>
          <w:rFonts w:asciiTheme="minorHAnsi" w:hAnsiTheme="minorHAnsi" w:cstheme="minorHAnsi"/>
          <w:sz w:val="22"/>
          <w:szCs w:val="22"/>
          <w:lang w:val="en-GB" w:eastAsia="en-GB"/>
        </w:rPr>
        <w:br w:type="page"/>
      </w:r>
    </w:p>
    <w:p w14:paraId="3A7240C1" w14:textId="602F4F64" w:rsidR="006E679C" w:rsidRDefault="006E679C" w:rsidP="006E679C">
      <w:pPr>
        <w:jc w:val="both"/>
        <w:rPr>
          <w:rFonts w:asciiTheme="minorHAnsi" w:hAnsiTheme="minorHAnsi" w:cstheme="minorHAnsi"/>
          <w:sz w:val="22"/>
          <w:szCs w:val="22"/>
          <w:lang w:val="en-GB" w:eastAsia="en-GB"/>
        </w:rPr>
      </w:pPr>
      <w:r>
        <w:rPr>
          <w:rFonts w:asciiTheme="minorHAnsi" w:hAnsiTheme="minorHAnsi" w:cstheme="minorHAnsi"/>
          <w:sz w:val="22"/>
          <w:szCs w:val="22"/>
          <w:lang w:val="en-GB" w:eastAsia="en-GB"/>
        </w:rPr>
        <w:lastRenderedPageBreak/>
        <w:t>The risk classes are defined as follow:</w:t>
      </w:r>
    </w:p>
    <w:p w14:paraId="7CE04070" w14:textId="4FE5989B" w:rsidR="006E679C" w:rsidRDefault="006E679C" w:rsidP="006E679C">
      <w:pPr>
        <w:jc w:val="both"/>
        <w:rPr>
          <w:rFonts w:asciiTheme="minorHAnsi" w:hAnsiTheme="minorHAnsi" w:cstheme="minorHAnsi"/>
          <w:sz w:val="22"/>
          <w:szCs w:val="22"/>
          <w:lang w:val="en-GB" w:eastAsia="en-GB"/>
        </w:rPr>
      </w:pPr>
    </w:p>
    <w:p w14:paraId="63F02E17" w14:textId="45E84D6B" w:rsidR="006E679C" w:rsidRPr="006E679C" w:rsidRDefault="006E679C" w:rsidP="006E679C">
      <w:pPr>
        <w:jc w:val="both"/>
        <w:rPr>
          <w:rFonts w:asciiTheme="minorHAnsi" w:hAnsiTheme="minorHAnsi" w:cstheme="minorHAnsi"/>
          <w:b/>
          <w:bCs/>
          <w:sz w:val="22"/>
          <w:szCs w:val="22"/>
          <w:lang w:val="en-GB" w:eastAsia="en-GB"/>
        </w:rPr>
      </w:pPr>
      <w:r w:rsidRPr="006E679C">
        <w:rPr>
          <w:rFonts w:asciiTheme="minorHAnsi" w:hAnsiTheme="minorHAnsi" w:cstheme="minorHAnsi"/>
          <w:b/>
          <w:bCs/>
          <w:sz w:val="22"/>
          <w:szCs w:val="22"/>
          <w:lang w:val="en-GB" w:eastAsia="en-GB"/>
        </w:rPr>
        <w:t>Risk Class 1</w:t>
      </w:r>
    </w:p>
    <w:p w14:paraId="10251C6C" w14:textId="77777777" w:rsidR="006E679C" w:rsidRPr="006E679C" w:rsidRDefault="006E679C" w:rsidP="006E679C">
      <w:pPr>
        <w:jc w:val="both"/>
        <w:rPr>
          <w:rFonts w:asciiTheme="minorHAnsi" w:hAnsiTheme="minorHAnsi" w:cstheme="minorHAnsi"/>
          <w:sz w:val="22"/>
          <w:szCs w:val="22"/>
          <w:lang w:val="en-GB" w:eastAsia="en-GB"/>
        </w:rPr>
      </w:pPr>
      <w:r w:rsidRPr="006E679C">
        <w:rPr>
          <w:rFonts w:asciiTheme="minorHAnsi" w:hAnsiTheme="minorHAnsi" w:cstheme="minorHAnsi"/>
          <w:sz w:val="22"/>
          <w:szCs w:val="22"/>
          <w:lang w:val="en-GB" w:eastAsia="en-GB"/>
        </w:rPr>
        <w:t>No EASA involvement in verifying compliance data/activities performed by the applicant to demonstrate compliance. The certificate is updated if required.</w:t>
      </w:r>
    </w:p>
    <w:p w14:paraId="18E8B2F9" w14:textId="77777777" w:rsidR="006E679C" w:rsidRDefault="006E679C" w:rsidP="006E679C">
      <w:pPr>
        <w:jc w:val="both"/>
        <w:rPr>
          <w:rFonts w:asciiTheme="minorHAnsi" w:hAnsiTheme="minorHAnsi" w:cstheme="minorHAnsi"/>
          <w:b/>
          <w:bCs/>
          <w:sz w:val="22"/>
          <w:szCs w:val="22"/>
          <w:lang w:val="en-GB" w:eastAsia="en-GB"/>
        </w:rPr>
      </w:pPr>
    </w:p>
    <w:p w14:paraId="7AC01C92" w14:textId="7AD35820" w:rsidR="006E679C" w:rsidRPr="006E679C" w:rsidRDefault="006E679C" w:rsidP="006E679C">
      <w:pPr>
        <w:jc w:val="both"/>
        <w:rPr>
          <w:rFonts w:asciiTheme="minorHAnsi" w:hAnsiTheme="minorHAnsi" w:cstheme="minorHAnsi"/>
          <w:b/>
          <w:bCs/>
          <w:sz w:val="22"/>
          <w:szCs w:val="22"/>
          <w:lang w:val="en-GB" w:eastAsia="en-GB"/>
        </w:rPr>
      </w:pPr>
      <w:r w:rsidRPr="006E679C">
        <w:rPr>
          <w:rFonts w:asciiTheme="minorHAnsi" w:hAnsiTheme="minorHAnsi" w:cstheme="minorHAnsi"/>
          <w:b/>
          <w:bCs/>
          <w:sz w:val="22"/>
          <w:szCs w:val="22"/>
          <w:lang w:val="en-GB" w:eastAsia="en-GB"/>
        </w:rPr>
        <w:t>Risk Class 2</w:t>
      </w:r>
    </w:p>
    <w:p w14:paraId="3714F5DD" w14:textId="77777777" w:rsidR="006E679C" w:rsidRPr="006E679C" w:rsidRDefault="006E679C" w:rsidP="006E679C">
      <w:pPr>
        <w:jc w:val="both"/>
        <w:rPr>
          <w:rFonts w:asciiTheme="minorHAnsi" w:hAnsiTheme="minorHAnsi" w:cstheme="minorHAnsi"/>
          <w:sz w:val="22"/>
          <w:szCs w:val="22"/>
          <w:lang w:val="en-GB" w:eastAsia="en-GB"/>
        </w:rPr>
      </w:pPr>
      <w:r w:rsidRPr="006E679C">
        <w:rPr>
          <w:rFonts w:asciiTheme="minorHAnsi" w:hAnsiTheme="minorHAnsi" w:cstheme="minorHAnsi"/>
          <w:sz w:val="22"/>
          <w:szCs w:val="22"/>
          <w:lang w:val="en-GB" w:eastAsia="en-GB"/>
        </w:rPr>
        <w:t>EASA’s LoI is limited to the sampling of the compliance data received from the FSTDO. No activity on site is organised.</w:t>
      </w:r>
    </w:p>
    <w:p w14:paraId="107880AC" w14:textId="77777777" w:rsidR="006E679C" w:rsidRDefault="006E679C" w:rsidP="006E679C">
      <w:pPr>
        <w:jc w:val="both"/>
        <w:rPr>
          <w:rFonts w:asciiTheme="minorHAnsi" w:hAnsiTheme="minorHAnsi" w:cstheme="minorHAnsi"/>
          <w:b/>
          <w:bCs/>
          <w:sz w:val="22"/>
          <w:szCs w:val="22"/>
          <w:lang w:val="en-GB" w:eastAsia="en-GB"/>
        </w:rPr>
      </w:pPr>
    </w:p>
    <w:p w14:paraId="3A28FD9F" w14:textId="3226AAF0" w:rsidR="006E679C" w:rsidRPr="006E679C" w:rsidRDefault="006E679C" w:rsidP="006E679C">
      <w:pPr>
        <w:jc w:val="both"/>
        <w:rPr>
          <w:rFonts w:asciiTheme="minorHAnsi" w:hAnsiTheme="minorHAnsi" w:cstheme="minorHAnsi"/>
          <w:b/>
          <w:bCs/>
          <w:sz w:val="22"/>
          <w:szCs w:val="22"/>
          <w:lang w:val="en-GB" w:eastAsia="en-GB"/>
        </w:rPr>
      </w:pPr>
      <w:r w:rsidRPr="006E679C">
        <w:rPr>
          <w:rFonts w:asciiTheme="minorHAnsi" w:hAnsiTheme="minorHAnsi" w:cstheme="minorHAnsi"/>
          <w:b/>
          <w:bCs/>
          <w:sz w:val="22"/>
          <w:szCs w:val="22"/>
          <w:lang w:val="en-GB" w:eastAsia="en-GB"/>
        </w:rPr>
        <w:t>Risk Class 3</w:t>
      </w:r>
    </w:p>
    <w:p w14:paraId="51968A89" w14:textId="77777777" w:rsidR="006E679C" w:rsidRPr="006E679C" w:rsidRDefault="006E679C" w:rsidP="006E679C">
      <w:pPr>
        <w:jc w:val="both"/>
        <w:rPr>
          <w:rFonts w:asciiTheme="minorHAnsi" w:hAnsiTheme="minorHAnsi" w:cstheme="minorHAnsi"/>
          <w:sz w:val="22"/>
          <w:szCs w:val="22"/>
          <w:lang w:val="en-GB" w:eastAsia="en-GB"/>
        </w:rPr>
      </w:pPr>
      <w:r w:rsidRPr="006E679C">
        <w:rPr>
          <w:rFonts w:asciiTheme="minorHAnsi" w:hAnsiTheme="minorHAnsi" w:cstheme="minorHAnsi"/>
          <w:sz w:val="22"/>
          <w:szCs w:val="22"/>
          <w:lang w:val="en-GB" w:eastAsia="en-GB"/>
        </w:rPr>
        <w:t>EASA’s LoI is the complete review of the compliance data received from the FSTDO. No activity on site is organised.</w:t>
      </w:r>
    </w:p>
    <w:p w14:paraId="14E1D129" w14:textId="77777777" w:rsidR="006E679C" w:rsidRDefault="006E679C" w:rsidP="006E679C">
      <w:pPr>
        <w:jc w:val="both"/>
        <w:rPr>
          <w:rFonts w:asciiTheme="minorHAnsi" w:hAnsiTheme="minorHAnsi" w:cstheme="minorHAnsi"/>
          <w:b/>
          <w:bCs/>
          <w:sz w:val="22"/>
          <w:szCs w:val="22"/>
          <w:lang w:val="en-GB" w:eastAsia="en-GB"/>
        </w:rPr>
      </w:pPr>
    </w:p>
    <w:p w14:paraId="174D9871" w14:textId="79ED04E5" w:rsidR="006E679C" w:rsidRPr="006E679C" w:rsidRDefault="006E679C" w:rsidP="006E679C">
      <w:pPr>
        <w:jc w:val="both"/>
        <w:rPr>
          <w:rFonts w:asciiTheme="minorHAnsi" w:hAnsiTheme="minorHAnsi" w:cstheme="minorHAnsi"/>
          <w:b/>
          <w:bCs/>
          <w:sz w:val="22"/>
          <w:szCs w:val="22"/>
          <w:lang w:val="en-GB" w:eastAsia="en-GB"/>
        </w:rPr>
      </w:pPr>
      <w:r w:rsidRPr="006E679C">
        <w:rPr>
          <w:rFonts w:asciiTheme="minorHAnsi" w:hAnsiTheme="minorHAnsi" w:cstheme="minorHAnsi"/>
          <w:b/>
          <w:bCs/>
          <w:sz w:val="22"/>
          <w:szCs w:val="22"/>
          <w:lang w:val="en-GB" w:eastAsia="en-GB"/>
        </w:rPr>
        <w:t>Risk Class 4</w:t>
      </w:r>
    </w:p>
    <w:p w14:paraId="361C422F" w14:textId="2063C4A3" w:rsidR="006E679C" w:rsidRPr="004D6E0A" w:rsidRDefault="006E679C" w:rsidP="006E679C">
      <w:pPr>
        <w:jc w:val="both"/>
        <w:rPr>
          <w:rFonts w:asciiTheme="minorHAnsi" w:hAnsiTheme="minorHAnsi" w:cstheme="minorHAnsi"/>
          <w:sz w:val="22"/>
          <w:szCs w:val="22"/>
          <w:lang w:val="en-GB" w:eastAsia="en-GB"/>
        </w:rPr>
      </w:pPr>
      <w:r w:rsidRPr="006E679C">
        <w:rPr>
          <w:rFonts w:asciiTheme="minorHAnsi" w:hAnsiTheme="minorHAnsi" w:cstheme="minorHAnsi"/>
          <w:sz w:val="22"/>
          <w:szCs w:val="22"/>
          <w:lang w:val="en-GB" w:eastAsia="en-GB"/>
        </w:rPr>
        <w:t>In addition to the LoI defined for Risk Class 3, an onsite special evaluation of the FSTD is required.</w:t>
      </w:r>
      <w:r w:rsidR="00934C5F">
        <w:rPr>
          <w:rFonts w:asciiTheme="minorHAnsi" w:hAnsiTheme="minorHAnsi" w:cstheme="minorHAnsi"/>
          <w:sz w:val="22"/>
          <w:szCs w:val="22"/>
          <w:lang w:val="en-GB" w:eastAsia="en-GB"/>
        </w:rPr>
        <w:t xml:space="preserve"> An application using the form 134 is required.</w:t>
      </w:r>
    </w:p>
    <w:sectPr w:rsidR="006E679C" w:rsidRPr="004D6E0A" w:rsidSect="008B1F27">
      <w:headerReference w:type="default" r:id="rId15"/>
      <w:footerReference w:type="default" r:id="rId16"/>
      <w:pgSz w:w="11906" w:h="16838" w:code="9"/>
      <w:pgMar w:top="1843" w:right="748" w:bottom="1276" w:left="720" w:header="454" w:footer="50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45BA9" w14:textId="77777777" w:rsidR="00AE36E9" w:rsidRDefault="00AE36E9">
      <w:r>
        <w:separator/>
      </w:r>
    </w:p>
  </w:endnote>
  <w:endnote w:type="continuationSeparator" w:id="0">
    <w:p w14:paraId="622EE854" w14:textId="77777777" w:rsidR="00AE36E9" w:rsidRDefault="00AE3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6" w:type="dxa"/>
      <w:tblInd w:w="876" w:type="dxa"/>
      <w:tblLayout w:type="fixed"/>
      <w:tblCellMar>
        <w:left w:w="0" w:type="dxa"/>
        <w:right w:w="0" w:type="dxa"/>
      </w:tblCellMar>
      <w:tblLook w:val="0000" w:firstRow="0" w:lastRow="0" w:firstColumn="0" w:lastColumn="0" w:noHBand="0" w:noVBand="0"/>
    </w:tblPr>
    <w:tblGrid>
      <w:gridCol w:w="8363"/>
      <w:gridCol w:w="1383"/>
    </w:tblGrid>
    <w:tr w:rsidR="004C0262" w:rsidRPr="004941B1" w14:paraId="5526B448" w14:textId="77777777" w:rsidTr="00A674CD">
      <w:tc>
        <w:tcPr>
          <w:tcW w:w="8363" w:type="dxa"/>
          <w:tcBorders>
            <w:top w:val="nil"/>
            <w:left w:val="nil"/>
            <w:bottom w:val="nil"/>
            <w:right w:val="nil"/>
          </w:tcBorders>
          <w:shd w:val="clear" w:color="auto" w:fill="auto"/>
          <w:tcMar>
            <w:top w:w="25" w:type="dxa"/>
            <w:left w:w="25" w:type="dxa"/>
            <w:bottom w:w="0" w:type="dxa"/>
            <w:right w:w="25" w:type="dxa"/>
          </w:tcMar>
        </w:tcPr>
        <w:p w14:paraId="2EA72CD8" w14:textId="4758CDB0" w:rsidR="004C0262" w:rsidRPr="004941B1" w:rsidRDefault="004C0262" w:rsidP="00164DD1">
          <w:pPr>
            <w:spacing w:before="120"/>
            <w:ind w:left="92"/>
            <w:rPr>
              <w:rFonts w:ascii="Calibri" w:hAnsi="Calibri" w:cs="Verdana"/>
              <w:color w:val="000000"/>
              <w:sz w:val="18"/>
              <w:szCs w:val="18"/>
              <w:lang w:val="en-GB"/>
            </w:rPr>
          </w:pPr>
          <w:r w:rsidRPr="004941B1">
            <w:rPr>
              <w:rFonts w:ascii="Calibri" w:hAnsi="Calibri" w:cs="Verdana"/>
              <w:color w:val="000000"/>
              <w:sz w:val="18"/>
              <w:szCs w:val="18"/>
              <w:lang w:val="en-GB"/>
            </w:rPr>
            <w:t>FO.FCTOA.00</w:t>
          </w:r>
          <w:r w:rsidR="00022D8A">
            <w:rPr>
              <w:rFonts w:ascii="Calibri" w:hAnsi="Calibri" w:cs="Verdana"/>
              <w:color w:val="000000"/>
              <w:sz w:val="18"/>
              <w:szCs w:val="18"/>
              <w:lang w:val="en-GB"/>
            </w:rPr>
            <w:t>007-</w:t>
          </w:r>
          <w:r w:rsidR="00CB3D96">
            <w:rPr>
              <w:rFonts w:ascii="Calibri" w:hAnsi="Calibri" w:cs="Verdana"/>
              <w:color w:val="000000"/>
              <w:sz w:val="18"/>
              <w:szCs w:val="18"/>
              <w:lang w:val="en-GB"/>
            </w:rPr>
            <w:t>00</w:t>
          </w:r>
          <w:r w:rsidR="00800646">
            <w:rPr>
              <w:rFonts w:ascii="Calibri" w:hAnsi="Calibri" w:cs="Verdana"/>
              <w:color w:val="000000"/>
              <w:sz w:val="18"/>
              <w:szCs w:val="18"/>
              <w:lang w:val="en-GB"/>
            </w:rPr>
            <w:t>6</w:t>
          </w:r>
          <w:r w:rsidR="00A06F63" w:rsidRPr="004941B1">
            <w:rPr>
              <w:rFonts w:ascii="Calibri" w:hAnsi="Calibri" w:cs="Verdana"/>
              <w:color w:val="000000"/>
              <w:sz w:val="18"/>
              <w:szCs w:val="18"/>
              <w:lang w:val="en-GB"/>
            </w:rPr>
            <w:t xml:space="preserve"> </w:t>
          </w:r>
          <w:r w:rsidRPr="004941B1">
            <w:rPr>
              <w:rFonts w:ascii="Calibri" w:hAnsi="Calibri" w:cs="Verdana"/>
              <w:color w:val="000000"/>
              <w:sz w:val="18"/>
              <w:szCs w:val="18"/>
              <w:lang w:val="en-GB"/>
            </w:rPr>
            <w:t xml:space="preserve">© European </w:t>
          </w:r>
          <w:r w:rsidR="00E07EAC">
            <w:rPr>
              <w:rFonts w:ascii="Calibri" w:hAnsi="Calibri" w:cs="Verdana"/>
              <w:color w:val="000000"/>
              <w:sz w:val="18"/>
              <w:szCs w:val="18"/>
              <w:lang w:val="en-GB"/>
            </w:rPr>
            <w:t xml:space="preserve">Union </w:t>
          </w:r>
          <w:r w:rsidRPr="004941B1">
            <w:rPr>
              <w:rFonts w:ascii="Calibri" w:hAnsi="Calibri" w:cs="Verdana"/>
              <w:color w:val="000000"/>
              <w:sz w:val="18"/>
              <w:szCs w:val="18"/>
              <w:lang w:val="en-GB"/>
            </w:rPr>
            <w:t>Aviation Safety Agency. All rights reserved.</w:t>
          </w:r>
          <w:r w:rsidR="008B1F27">
            <w:rPr>
              <w:rFonts w:ascii="Calibri" w:hAnsi="Calibri" w:cs="Verdana"/>
              <w:color w:val="000000"/>
              <w:sz w:val="18"/>
              <w:szCs w:val="18"/>
              <w:lang w:val="en-GB"/>
            </w:rPr>
            <w:t xml:space="preserve"> ISO9001 Certified.</w:t>
          </w:r>
        </w:p>
        <w:p w14:paraId="5E702399" w14:textId="77777777" w:rsidR="004C0262" w:rsidRPr="004941B1" w:rsidRDefault="004C0262" w:rsidP="00164DD1">
          <w:pPr>
            <w:ind w:left="92"/>
            <w:rPr>
              <w:rFonts w:ascii="Calibri" w:hAnsi="Calibri"/>
              <w:sz w:val="18"/>
              <w:szCs w:val="18"/>
              <w:lang w:val="en-GB"/>
            </w:rPr>
          </w:pPr>
          <w:r w:rsidRPr="004941B1">
            <w:rPr>
              <w:rFonts w:ascii="Calibri" w:hAnsi="Calibri" w:cs="Verdana"/>
              <w:color w:val="000000"/>
              <w:sz w:val="18"/>
              <w:szCs w:val="18"/>
              <w:lang w:val="en-GB"/>
            </w:rPr>
            <w:t>Proprietary document. Copies are not controlled. Confirm revision status through the EASA-Internet/Intranet.</w:t>
          </w:r>
        </w:p>
      </w:tc>
      <w:tc>
        <w:tcPr>
          <w:tcW w:w="1383" w:type="dxa"/>
          <w:tcBorders>
            <w:top w:val="nil"/>
            <w:left w:val="nil"/>
            <w:bottom w:val="nil"/>
            <w:right w:val="nil"/>
          </w:tcBorders>
          <w:shd w:val="clear" w:color="auto" w:fill="auto"/>
          <w:tcMar>
            <w:top w:w="25" w:type="dxa"/>
            <w:left w:w="25" w:type="dxa"/>
            <w:bottom w:w="0" w:type="dxa"/>
            <w:right w:w="25" w:type="dxa"/>
          </w:tcMar>
        </w:tcPr>
        <w:p w14:paraId="0F128937" w14:textId="77777777" w:rsidR="004C0262" w:rsidRPr="004941B1" w:rsidRDefault="004C0262" w:rsidP="008B1F27">
          <w:pPr>
            <w:spacing w:before="120"/>
            <w:jc w:val="right"/>
            <w:rPr>
              <w:rFonts w:ascii="Calibri" w:hAnsi="Calibri"/>
              <w:sz w:val="18"/>
              <w:szCs w:val="18"/>
            </w:rPr>
          </w:pPr>
          <w:r w:rsidRPr="004941B1">
            <w:rPr>
              <w:rFonts w:ascii="Calibri" w:hAnsi="Calibri" w:cs="Verdana"/>
              <w:color w:val="000000"/>
              <w:sz w:val="18"/>
              <w:szCs w:val="18"/>
            </w:rPr>
            <w:t xml:space="preserve">Page  </w:t>
          </w:r>
          <w:r w:rsidRPr="004941B1">
            <w:rPr>
              <w:rFonts w:ascii="Calibri" w:hAnsi="Calibri" w:cs="Verdana"/>
              <w:color w:val="000000"/>
              <w:sz w:val="18"/>
              <w:szCs w:val="18"/>
            </w:rPr>
            <w:fldChar w:fldCharType="begin"/>
          </w:r>
          <w:r w:rsidRPr="004941B1">
            <w:rPr>
              <w:rFonts w:ascii="Calibri" w:hAnsi="Calibri" w:cs="Verdana"/>
              <w:color w:val="000000"/>
              <w:sz w:val="18"/>
              <w:szCs w:val="18"/>
            </w:rPr>
            <w:instrText>page</w:instrText>
          </w:r>
          <w:r w:rsidRPr="004941B1">
            <w:rPr>
              <w:rFonts w:ascii="Calibri" w:hAnsi="Calibri" w:cs="Verdana"/>
              <w:color w:val="000000"/>
              <w:sz w:val="18"/>
              <w:szCs w:val="18"/>
            </w:rPr>
            <w:fldChar w:fldCharType="separate"/>
          </w:r>
          <w:r w:rsidR="007F1F9E">
            <w:rPr>
              <w:rFonts w:ascii="Calibri" w:hAnsi="Calibri" w:cs="Verdana"/>
              <w:noProof/>
              <w:color w:val="000000"/>
              <w:sz w:val="18"/>
              <w:szCs w:val="18"/>
            </w:rPr>
            <w:t>1</w:t>
          </w:r>
          <w:r w:rsidRPr="004941B1">
            <w:rPr>
              <w:rFonts w:ascii="Calibri" w:hAnsi="Calibri" w:cs="Verdana"/>
              <w:color w:val="000000"/>
              <w:sz w:val="18"/>
              <w:szCs w:val="18"/>
            </w:rPr>
            <w:fldChar w:fldCharType="end"/>
          </w:r>
          <w:r w:rsidRPr="004941B1">
            <w:rPr>
              <w:rFonts w:ascii="Calibri" w:hAnsi="Calibri" w:cs="Verdana"/>
              <w:color w:val="000000"/>
              <w:sz w:val="18"/>
              <w:szCs w:val="18"/>
            </w:rPr>
            <w:t xml:space="preserve">  of  </w:t>
          </w:r>
          <w:r w:rsidRPr="004941B1">
            <w:rPr>
              <w:rFonts w:ascii="Calibri" w:hAnsi="Calibri" w:cs="Verdana"/>
              <w:color w:val="000000"/>
              <w:sz w:val="18"/>
              <w:szCs w:val="18"/>
            </w:rPr>
            <w:fldChar w:fldCharType="begin"/>
          </w:r>
          <w:r w:rsidRPr="004941B1">
            <w:rPr>
              <w:rFonts w:ascii="Calibri" w:hAnsi="Calibri" w:cs="Verdana"/>
              <w:color w:val="000000"/>
              <w:sz w:val="18"/>
              <w:szCs w:val="18"/>
            </w:rPr>
            <w:instrText>numpages</w:instrText>
          </w:r>
          <w:r w:rsidRPr="004941B1">
            <w:rPr>
              <w:rFonts w:ascii="Calibri" w:hAnsi="Calibri" w:cs="Verdana"/>
              <w:color w:val="000000"/>
              <w:sz w:val="18"/>
              <w:szCs w:val="18"/>
            </w:rPr>
            <w:fldChar w:fldCharType="separate"/>
          </w:r>
          <w:r w:rsidR="007F1F9E">
            <w:rPr>
              <w:rFonts w:ascii="Calibri" w:hAnsi="Calibri" w:cs="Verdana"/>
              <w:noProof/>
              <w:color w:val="000000"/>
              <w:sz w:val="18"/>
              <w:szCs w:val="18"/>
            </w:rPr>
            <w:t>4</w:t>
          </w:r>
          <w:r w:rsidRPr="004941B1">
            <w:rPr>
              <w:rFonts w:ascii="Calibri" w:hAnsi="Calibri" w:cs="Verdana"/>
              <w:color w:val="000000"/>
              <w:sz w:val="18"/>
              <w:szCs w:val="18"/>
            </w:rPr>
            <w:fldChar w:fldCharType="end"/>
          </w:r>
        </w:p>
      </w:tc>
    </w:tr>
  </w:tbl>
  <w:p w14:paraId="48DF1BED" w14:textId="70AF67B8" w:rsidR="004C0262" w:rsidRPr="00314265" w:rsidRDefault="008B1F27" w:rsidP="00314265">
    <w:pPr>
      <w:pStyle w:val="Footer"/>
      <w:rPr>
        <w:lang w:val="en-US"/>
      </w:rPr>
    </w:pPr>
    <w:r>
      <w:rPr>
        <w:noProof/>
        <w:lang w:val="en-GB" w:eastAsia="en-GB"/>
      </w:rPr>
      <mc:AlternateContent>
        <mc:Choice Requires="wps">
          <w:drawing>
            <wp:anchor distT="0" distB="0" distL="114300" distR="114300" simplePos="0" relativeHeight="251656192" behindDoc="0" locked="0" layoutInCell="1" allowOverlap="1" wp14:anchorId="16FCF205" wp14:editId="39852B16">
              <wp:simplePos x="0" y="0"/>
              <wp:positionH relativeFrom="column">
                <wp:posOffset>-21590</wp:posOffset>
              </wp:positionH>
              <wp:positionV relativeFrom="paragraph">
                <wp:posOffset>87630</wp:posOffset>
              </wp:positionV>
              <wp:extent cx="907415" cy="171450"/>
              <wp:effectExtent l="0" t="0" r="6985" b="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41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D96A0" w14:textId="77777777" w:rsidR="004C0262" w:rsidRPr="006F450D" w:rsidRDefault="004C0262" w:rsidP="00314265">
                          <w:pPr>
                            <w:jc w:val="both"/>
                            <w:rPr>
                              <w:rFonts w:asciiTheme="minorHAnsi" w:hAnsiTheme="minorHAnsi"/>
                              <w:sz w:val="10"/>
                              <w:szCs w:val="10"/>
                              <w:lang w:val="en-GB"/>
                            </w:rPr>
                          </w:pPr>
                          <w:r w:rsidRPr="006F450D">
                            <w:rPr>
                              <w:rFonts w:asciiTheme="minorHAnsi" w:hAnsiTheme="minorHAnsi"/>
                              <w:sz w:val="10"/>
                              <w:szCs w:val="10"/>
                              <w:lang w:val="en-GB"/>
                            </w:rPr>
                            <w:t>An agency of the European Union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FCF205" id="_x0000_t202" coordsize="21600,21600" o:spt="202" path="m,l,21600r21600,l21600,xe">
              <v:stroke joinstyle="miter"/>
              <v:path gradientshapeok="t" o:connecttype="rect"/>
            </v:shapetype>
            <v:shape id="Text Box 17" o:spid="_x0000_s1026" type="#_x0000_t202" style="position:absolute;margin-left:-1.7pt;margin-top:6.9pt;width:71.45pt;height:1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" filled="f" stroked="f">
              <v:textbox inset="0,0,0,0">
                <w:txbxContent>
                  <w:p w14:paraId="476D96A0" w14:textId="77777777" w:rsidR="004C0262" w:rsidRPr="006F450D" w:rsidRDefault="004C0262" w:rsidP="00314265">
                    <w:pPr>
                      <w:jc w:val="both"/>
                      <w:rPr>
                        <w:rFonts w:asciiTheme="minorHAnsi" w:hAnsiTheme="minorHAnsi"/>
                        <w:sz w:val="10"/>
                        <w:szCs w:val="10"/>
                        <w:lang w:val="en-GB"/>
                      </w:rPr>
                    </w:pPr>
                    <w:r w:rsidRPr="006F450D">
                      <w:rPr>
                        <w:rFonts w:asciiTheme="minorHAnsi" w:hAnsiTheme="minorHAnsi"/>
                        <w:sz w:val="10"/>
                        <w:szCs w:val="10"/>
                        <w:lang w:val="en-GB"/>
                      </w:rPr>
                      <w:t>An agency of the European Union</w:t>
                    </w:r>
                  </w:p>
                </w:txbxContent>
              </v:textbox>
            </v:shape>
          </w:pict>
        </mc:Fallback>
      </mc:AlternateContent>
    </w:r>
    <w:r w:rsidR="004C0262">
      <w:rPr>
        <w:noProof/>
        <w:lang w:val="en-GB" w:eastAsia="en-GB"/>
      </w:rPr>
      <w:drawing>
        <wp:anchor distT="0" distB="0" distL="114300" distR="114300" simplePos="0" relativeHeight="251657216" behindDoc="0" locked="0" layoutInCell="1" allowOverlap="1" wp14:anchorId="6AC39DC2" wp14:editId="623052CA">
          <wp:simplePos x="0" y="0"/>
          <wp:positionH relativeFrom="column">
            <wp:posOffset>276860</wp:posOffset>
          </wp:positionH>
          <wp:positionV relativeFrom="paragraph">
            <wp:posOffset>10053320</wp:posOffset>
          </wp:positionV>
          <wp:extent cx="490855" cy="327025"/>
          <wp:effectExtent l="19050" t="19050" r="23495" b="15875"/>
          <wp:wrapNone/>
          <wp:docPr id="22" name="Picture 8" descr="EU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U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0855" cy="32702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494B8" w14:textId="77777777" w:rsidR="00AE36E9" w:rsidRDefault="00AE36E9">
      <w:r>
        <w:separator/>
      </w:r>
    </w:p>
  </w:footnote>
  <w:footnote w:type="continuationSeparator" w:id="0">
    <w:p w14:paraId="0469827E" w14:textId="77777777" w:rsidR="00AE36E9" w:rsidRDefault="00AE3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61"/>
      <w:gridCol w:w="6069"/>
      <w:gridCol w:w="3544"/>
    </w:tblGrid>
    <w:tr w:rsidR="004C0262" w:rsidRPr="00A674CD" w14:paraId="66818E02" w14:textId="77777777" w:rsidTr="00EB7720">
      <w:trPr>
        <w:jc w:val="center"/>
      </w:trPr>
      <w:tc>
        <w:tcPr>
          <w:tcW w:w="1161" w:type="dxa"/>
          <w:vMerge w:val="restart"/>
          <w:tcBorders>
            <w:top w:val="nil"/>
            <w:left w:val="nil"/>
            <w:bottom w:val="nil"/>
            <w:right w:val="nil"/>
          </w:tcBorders>
        </w:tcPr>
        <w:p w14:paraId="0637E4D4" w14:textId="77777777" w:rsidR="004C0262" w:rsidRPr="00A674CD" w:rsidRDefault="004C0262" w:rsidP="00A674CD">
          <w:pPr>
            <w:pStyle w:val="Header"/>
            <w:rPr>
              <w:rFonts w:ascii="Calibri" w:hAnsi="Calibri"/>
            </w:rPr>
          </w:pPr>
          <w:r>
            <w:rPr>
              <w:noProof/>
              <w:lang w:val="en-GB" w:eastAsia="en-GB"/>
            </w:rPr>
            <w:drawing>
              <wp:anchor distT="0" distB="0" distL="114300" distR="114300" simplePos="0" relativeHeight="251659264" behindDoc="0" locked="0" layoutInCell="1" allowOverlap="1" wp14:anchorId="793FF183" wp14:editId="0052695C">
                <wp:simplePos x="0" y="0"/>
                <wp:positionH relativeFrom="column">
                  <wp:posOffset>0</wp:posOffset>
                </wp:positionH>
                <wp:positionV relativeFrom="paragraph">
                  <wp:posOffset>54610</wp:posOffset>
                </wp:positionV>
                <wp:extent cx="600075" cy="600075"/>
                <wp:effectExtent l="0" t="0" r="9525" b="9525"/>
                <wp:wrapNone/>
                <wp:docPr id="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069" w:type="dxa"/>
          <w:tcBorders>
            <w:top w:val="nil"/>
            <w:left w:val="nil"/>
            <w:right w:val="nil"/>
          </w:tcBorders>
        </w:tcPr>
        <w:p w14:paraId="29525077" w14:textId="67C5ACB6" w:rsidR="004C0262" w:rsidRPr="00675005" w:rsidRDefault="004C0262" w:rsidP="00675005">
          <w:pPr>
            <w:pStyle w:val="Header"/>
            <w:rPr>
              <w:rFonts w:ascii="Calibri" w:hAnsi="Calibri"/>
              <w:lang w:val="en-GB"/>
            </w:rPr>
          </w:pPr>
          <w:r w:rsidRPr="00675005">
            <w:rPr>
              <w:rFonts w:ascii="Calibri" w:hAnsi="Calibri" w:cs="Verdana"/>
              <w:b/>
              <w:bCs/>
              <w:color w:val="000000"/>
              <w:lang w:val="en-GB"/>
            </w:rPr>
            <w:t xml:space="preserve">European </w:t>
          </w:r>
          <w:r w:rsidR="00F17382" w:rsidRPr="00675005">
            <w:rPr>
              <w:rFonts w:ascii="Calibri" w:hAnsi="Calibri" w:cs="Verdana"/>
              <w:b/>
              <w:bCs/>
              <w:color w:val="000000"/>
              <w:lang w:val="en-GB"/>
            </w:rPr>
            <w:t xml:space="preserve">Union </w:t>
          </w:r>
          <w:r w:rsidRPr="00A674CD">
            <w:rPr>
              <w:rFonts w:ascii="Calibri" w:hAnsi="Calibri" w:cs="Verdana"/>
              <w:b/>
              <w:bCs/>
              <w:color w:val="000000"/>
              <w:lang w:val="en-GB"/>
            </w:rPr>
            <w:t>Aviation Safety Agency</w:t>
          </w:r>
        </w:p>
      </w:tc>
      <w:tc>
        <w:tcPr>
          <w:tcW w:w="3544" w:type="dxa"/>
          <w:tcBorders>
            <w:top w:val="nil"/>
            <w:left w:val="nil"/>
            <w:right w:val="nil"/>
          </w:tcBorders>
        </w:tcPr>
        <w:p w14:paraId="55E5A897" w14:textId="77777777" w:rsidR="004C0262" w:rsidRPr="00A674CD" w:rsidRDefault="004C0262" w:rsidP="00675005">
          <w:pPr>
            <w:pStyle w:val="Header"/>
            <w:jc w:val="right"/>
            <w:rPr>
              <w:rFonts w:ascii="Calibri" w:hAnsi="Calibri" w:cs="Verdana"/>
              <w:b/>
              <w:bCs/>
              <w:color w:val="000000"/>
              <w:sz w:val="18"/>
              <w:szCs w:val="18"/>
            </w:rPr>
          </w:pPr>
          <w:r w:rsidRPr="00A674CD">
            <w:rPr>
              <w:rFonts w:ascii="Calibri" w:hAnsi="Calibri" w:cs="Verdana"/>
              <w:b/>
              <w:bCs/>
              <w:color w:val="000000"/>
            </w:rPr>
            <w:t>Form</w:t>
          </w:r>
        </w:p>
      </w:tc>
    </w:tr>
    <w:tr w:rsidR="004C0262" w:rsidRPr="003739AB" w14:paraId="078927B3" w14:textId="77777777" w:rsidTr="008B1F27">
      <w:trPr>
        <w:trHeight w:val="687"/>
        <w:jc w:val="center"/>
      </w:trPr>
      <w:tc>
        <w:tcPr>
          <w:tcW w:w="1161" w:type="dxa"/>
          <w:vMerge/>
          <w:tcBorders>
            <w:left w:val="nil"/>
            <w:bottom w:val="nil"/>
          </w:tcBorders>
        </w:tcPr>
        <w:p w14:paraId="1331C4D0" w14:textId="77777777" w:rsidR="004C0262" w:rsidRPr="00A674CD" w:rsidRDefault="004C0262" w:rsidP="00A674CD">
          <w:pPr>
            <w:pStyle w:val="Header"/>
            <w:rPr>
              <w:rFonts w:ascii="Calibri" w:hAnsi="Calibri" w:cs="Arial"/>
              <w:b/>
              <w:bCs/>
              <w:kern w:val="32"/>
              <w:sz w:val="28"/>
              <w:szCs w:val="32"/>
            </w:rPr>
          </w:pPr>
        </w:p>
      </w:tc>
      <w:tc>
        <w:tcPr>
          <w:tcW w:w="9613" w:type="dxa"/>
          <w:gridSpan w:val="2"/>
          <w:vAlign w:val="center"/>
        </w:tcPr>
        <w:p w14:paraId="77580A1E" w14:textId="4FEBBCB7" w:rsidR="004C0262" w:rsidRPr="00675005" w:rsidRDefault="00AC623C" w:rsidP="008B1F27">
          <w:pPr>
            <w:rPr>
              <w:rFonts w:asciiTheme="minorHAnsi" w:hAnsiTheme="minorHAnsi" w:cs="Arial"/>
              <w:sz w:val="28"/>
              <w:szCs w:val="28"/>
              <w:lang w:val="en-GB"/>
            </w:rPr>
          </w:pPr>
          <w:r w:rsidRPr="00675005">
            <w:rPr>
              <w:rFonts w:asciiTheme="minorHAnsi" w:hAnsiTheme="minorHAnsi"/>
              <w:b/>
              <w:sz w:val="28"/>
              <w:szCs w:val="28"/>
              <w:lang w:val="en-GB"/>
            </w:rPr>
            <w:t>FSTD M</w:t>
          </w:r>
          <w:r w:rsidR="008B1F27">
            <w:rPr>
              <w:rFonts w:asciiTheme="minorHAnsi" w:hAnsiTheme="minorHAnsi"/>
              <w:b/>
              <w:sz w:val="28"/>
              <w:szCs w:val="28"/>
              <w:lang w:val="en-GB"/>
            </w:rPr>
            <w:t>odification</w:t>
          </w:r>
          <w:r w:rsidR="00274FCC" w:rsidRPr="00675005">
            <w:rPr>
              <w:rFonts w:asciiTheme="minorHAnsi" w:hAnsiTheme="minorHAnsi"/>
              <w:b/>
              <w:sz w:val="28"/>
              <w:szCs w:val="28"/>
              <w:lang w:val="en-GB"/>
            </w:rPr>
            <w:t xml:space="preserve"> I</w:t>
          </w:r>
          <w:r w:rsidR="008B1F27">
            <w:rPr>
              <w:rFonts w:asciiTheme="minorHAnsi" w:hAnsiTheme="minorHAnsi"/>
              <w:b/>
              <w:sz w:val="28"/>
              <w:szCs w:val="28"/>
              <w:lang w:val="en-GB"/>
            </w:rPr>
            <w:t>nformation</w:t>
          </w:r>
          <w:r w:rsidR="00274FCC" w:rsidRPr="00675005">
            <w:rPr>
              <w:rFonts w:asciiTheme="minorHAnsi" w:hAnsiTheme="minorHAnsi"/>
              <w:b/>
              <w:sz w:val="28"/>
              <w:szCs w:val="28"/>
              <w:lang w:val="en-GB"/>
            </w:rPr>
            <w:t xml:space="preserve"> S</w:t>
          </w:r>
          <w:r w:rsidR="008B1F27">
            <w:rPr>
              <w:rFonts w:asciiTheme="minorHAnsi" w:hAnsiTheme="minorHAnsi"/>
              <w:b/>
              <w:sz w:val="28"/>
              <w:szCs w:val="28"/>
              <w:lang w:val="en-GB"/>
            </w:rPr>
            <w:t>heet</w:t>
          </w:r>
        </w:p>
      </w:tc>
    </w:tr>
  </w:tbl>
  <w:p w14:paraId="33C4A8D0" w14:textId="1B74F388" w:rsidR="004C0262" w:rsidRPr="006E3024" w:rsidRDefault="008B1F27" w:rsidP="00D14963">
    <w:pPr>
      <w:pStyle w:val="Header"/>
      <w:tabs>
        <w:tab w:val="left" w:pos="993"/>
      </w:tabs>
      <w:rPr>
        <w:rFonts w:asciiTheme="minorHAnsi" w:hAnsiTheme="minorHAnsi" w:cs="Arial"/>
        <w:sz w:val="16"/>
        <w:szCs w:val="16"/>
        <w:lang w:val="en-GB"/>
      </w:rPr>
    </w:pPr>
    <w:r>
      <w:rPr>
        <w:noProof/>
        <w:lang w:val="en-GB" w:eastAsia="en-GB"/>
      </w:rPr>
      <w:drawing>
        <wp:anchor distT="0" distB="0" distL="114300" distR="114300" simplePos="0" relativeHeight="251658240" behindDoc="0" locked="1" layoutInCell="1" allowOverlap="1" wp14:anchorId="06492545" wp14:editId="17D5679F">
          <wp:simplePos x="0" y="0"/>
          <wp:positionH relativeFrom="column">
            <wp:posOffset>-3810</wp:posOffset>
          </wp:positionH>
          <wp:positionV relativeFrom="paragraph">
            <wp:posOffset>8973185</wp:posOffset>
          </wp:positionV>
          <wp:extent cx="490855" cy="327025"/>
          <wp:effectExtent l="19050" t="19050" r="23495" b="15875"/>
          <wp:wrapNone/>
          <wp:docPr id="21" name="Picture 8" descr="EU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U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0855" cy="32702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D14963">
      <w:rPr>
        <w:rFonts w:ascii="Arial" w:hAnsi="Arial" w:cs="Arial"/>
        <w:sz w:val="12"/>
        <w:szCs w:val="12"/>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45689"/>
    <w:multiLevelType w:val="multilevel"/>
    <w:tmpl w:val="DEEE1238"/>
    <w:lvl w:ilvl="0">
      <w:start w:val="1"/>
      <w:numFmt w:val="decimal"/>
      <w:pStyle w:val="Heading1"/>
      <w:lvlText w:val="%1"/>
      <w:lvlJc w:val="left"/>
      <w:pPr>
        <w:ind w:left="432" w:hanging="432"/>
      </w:pPr>
      <w:rPr>
        <w:rFonts w:cs="Times New Roman" w:hint="default"/>
        <w:b/>
      </w:rPr>
    </w:lvl>
    <w:lvl w:ilvl="1">
      <w:start w:val="1"/>
      <w:numFmt w:val="decimal"/>
      <w:pStyle w:val="Heading2"/>
      <w:lvlText w:val="%1.%2"/>
      <w:lvlJc w:val="left"/>
      <w:pPr>
        <w:ind w:left="751" w:hanging="576"/>
      </w:pPr>
      <w:rPr>
        <w:rFonts w:cs="Times New Roman" w:hint="default"/>
        <w:b/>
        <w:bCs/>
        <w:sz w:val="24"/>
        <w:szCs w:val="24"/>
      </w:rPr>
    </w:lvl>
    <w:lvl w:ilvl="2">
      <w:start w:val="1"/>
      <w:numFmt w:val="decimal"/>
      <w:pStyle w:val="Heading3"/>
      <w:lvlText w:val="%1.%2.%3"/>
      <w:lvlJc w:val="left"/>
      <w:pPr>
        <w:ind w:left="720" w:hanging="720"/>
      </w:pPr>
      <w:rPr>
        <w:rFonts w:cs="Times New Roman" w:hint="default"/>
        <w:b w:val="0"/>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1" w15:restartNumberingAfterBreak="0">
    <w:nsid w:val="084B63D6"/>
    <w:multiLevelType w:val="hybridMultilevel"/>
    <w:tmpl w:val="D758D74A"/>
    <w:lvl w:ilvl="0" w:tplc="08090005">
      <w:start w:val="1"/>
      <w:numFmt w:val="bullet"/>
      <w:lvlText w:val=""/>
      <w:lvlJc w:val="left"/>
      <w:pPr>
        <w:ind w:left="1068"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 w15:restartNumberingAfterBreak="0">
    <w:nsid w:val="093A1FAA"/>
    <w:multiLevelType w:val="hybridMultilevel"/>
    <w:tmpl w:val="E45062E4"/>
    <w:lvl w:ilvl="0" w:tplc="65A021C4">
      <w:start w:val="1"/>
      <w:numFmt w:val="lowerLetter"/>
      <w:lvlText w:val="%1."/>
      <w:lvlJc w:val="left"/>
      <w:pPr>
        <w:ind w:left="720" w:hanging="360"/>
      </w:pPr>
      <w:rPr>
        <w:rFonts w:ascii="Calibri" w:hAnsi="Calibri" w:hint="default"/>
        <w:b w:val="0"/>
        <w:i w:val="0"/>
        <w:sz w:val="1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5204F1"/>
    <w:multiLevelType w:val="hybridMultilevel"/>
    <w:tmpl w:val="0F8CE204"/>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B6F0054"/>
    <w:multiLevelType w:val="hybridMultilevel"/>
    <w:tmpl w:val="FD846520"/>
    <w:lvl w:ilvl="0" w:tplc="6BDC4D9A">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F41034F"/>
    <w:multiLevelType w:val="hybridMultilevel"/>
    <w:tmpl w:val="5CD01C5C"/>
    <w:lvl w:ilvl="0" w:tplc="273E0300">
      <w:start w:val="1"/>
      <w:numFmt w:val="lowerLetter"/>
      <w:lvlText w:val="(%1)"/>
      <w:lvlJc w:val="left"/>
      <w:pPr>
        <w:ind w:left="360" w:hanging="360"/>
      </w:pPr>
      <w:rPr>
        <w:rFonts w:hint="default"/>
        <w:b w:val="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05438FB"/>
    <w:multiLevelType w:val="hybridMultilevel"/>
    <w:tmpl w:val="29F2A06E"/>
    <w:lvl w:ilvl="0" w:tplc="08090001">
      <w:start w:val="1"/>
      <w:numFmt w:val="bullet"/>
      <w:lvlText w:val=""/>
      <w:lvlJc w:val="left"/>
      <w:pPr>
        <w:ind w:left="720" w:hanging="720"/>
      </w:pPr>
      <w:rPr>
        <w:rFonts w:ascii="Symbol" w:hAnsi="Symbol" w:hint="default"/>
      </w:rPr>
    </w:lvl>
    <w:lvl w:ilvl="1" w:tplc="279E42A0">
      <w:numFmt w:val="bullet"/>
      <w:lvlText w:val="•"/>
      <w:lvlJc w:val="left"/>
      <w:pPr>
        <w:ind w:left="1440" w:hanging="720"/>
      </w:pPr>
      <w:rPr>
        <w:rFonts w:ascii="Calibri" w:eastAsia="Times New Roman" w:hAnsi="Calibri" w:cs="Calibr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31C21D4C"/>
    <w:multiLevelType w:val="hybridMultilevel"/>
    <w:tmpl w:val="4176A2F2"/>
    <w:lvl w:ilvl="0" w:tplc="CA8AB722">
      <w:start w:val="2"/>
      <w:numFmt w:val="bullet"/>
      <w:lvlText w:val="-"/>
      <w:lvlJc w:val="left"/>
      <w:pPr>
        <w:ind w:left="678" w:hanging="360"/>
      </w:pPr>
      <w:rPr>
        <w:rFonts w:ascii="Calibri" w:eastAsia="Times New Roman" w:hAnsi="Calibri" w:cs="Arial" w:hint="default"/>
      </w:rPr>
    </w:lvl>
    <w:lvl w:ilvl="1" w:tplc="08090003" w:tentative="1">
      <w:start w:val="1"/>
      <w:numFmt w:val="bullet"/>
      <w:lvlText w:val="o"/>
      <w:lvlJc w:val="left"/>
      <w:pPr>
        <w:ind w:left="1398" w:hanging="360"/>
      </w:pPr>
      <w:rPr>
        <w:rFonts w:ascii="Courier New" w:hAnsi="Courier New" w:cs="Courier New" w:hint="default"/>
      </w:rPr>
    </w:lvl>
    <w:lvl w:ilvl="2" w:tplc="08090005" w:tentative="1">
      <w:start w:val="1"/>
      <w:numFmt w:val="bullet"/>
      <w:lvlText w:val=""/>
      <w:lvlJc w:val="left"/>
      <w:pPr>
        <w:ind w:left="2118" w:hanging="360"/>
      </w:pPr>
      <w:rPr>
        <w:rFonts w:ascii="Wingdings" w:hAnsi="Wingdings" w:hint="default"/>
      </w:rPr>
    </w:lvl>
    <w:lvl w:ilvl="3" w:tplc="08090001" w:tentative="1">
      <w:start w:val="1"/>
      <w:numFmt w:val="bullet"/>
      <w:lvlText w:val=""/>
      <w:lvlJc w:val="left"/>
      <w:pPr>
        <w:ind w:left="2838" w:hanging="360"/>
      </w:pPr>
      <w:rPr>
        <w:rFonts w:ascii="Symbol" w:hAnsi="Symbol" w:hint="default"/>
      </w:rPr>
    </w:lvl>
    <w:lvl w:ilvl="4" w:tplc="08090003" w:tentative="1">
      <w:start w:val="1"/>
      <w:numFmt w:val="bullet"/>
      <w:lvlText w:val="o"/>
      <w:lvlJc w:val="left"/>
      <w:pPr>
        <w:ind w:left="3558" w:hanging="360"/>
      </w:pPr>
      <w:rPr>
        <w:rFonts w:ascii="Courier New" w:hAnsi="Courier New" w:cs="Courier New" w:hint="default"/>
      </w:rPr>
    </w:lvl>
    <w:lvl w:ilvl="5" w:tplc="08090005" w:tentative="1">
      <w:start w:val="1"/>
      <w:numFmt w:val="bullet"/>
      <w:lvlText w:val=""/>
      <w:lvlJc w:val="left"/>
      <w:pPr>
        <w:ind w:left="4278" w:hanging="360"/>
      </w:pPr>
      <w:rPr>
        <w:rFonts w:ascii="Wingdings" w:hAnsi="Wingdings" w:hint="default"/>
      </w:rPr>
    </w:lvl>
    <w:lvl w:ilvl="6" w:tplc="08090001" w:tentative="1">
      <w:start w:val="1"/>
      <w:numFmt w:val="bullet"/>
      <w:lvlText w:val=""/>
      <w:lvlJc w:val="left"/>
      <w:pPr>
        <w:ind w:left="4998" w:hanging="360"/>
      </w:pPr>
      <w:rPr>
        <w:rFonts w:ascii="Symbol" w:hAnsi="Symbol" w:hint="default"/>
      </w:rPr>
    </w:lvl>
    <w:lvl w:ilvl="7" w:tplc="08090003" w:tentative="1">
      <w:start w:val="1"/>
      <w:numFmt w:val="bullet"/>
      <w:lvlText w:val="o"/>
      <w:lvlJc w:val="left"/>
      <w:pPr>
        <w:ind w:left="5718" w:hanging="360"/>
      </w:pPr>
      <w:rPr>
        <w:rFonts w:ascii="Courier New" w:hAnsi="Courier New" w:cs="Courier New" w:hint="default"/>
      </w:rPr>
    </w:lvl>
    <w:lvl w:ilvl="8" w:tplc="08090005" w:tentative="1">
      <w:start w:val="1"/>
      <w:numFmt w:val="bullet"/>
      <w:lvlText w:val=""/>
      <w:lvlJc w:val="left"/>
      <w:pPr>
        <w:ind w:left="6438" w:hanging="360"/>
      </w:pPr>
      <w:rPr>
        <w:rFonts w:ascii="Wingdings" w:hAnsi="Wingdings" w:hint="default"/>
      </w:rPr>
    </w:lvl>
  </w:abstractNum>
  <w:abstractNum w:abstractNumId="8" w15:restartNumberingAfterBreak="0">
    <w:nsid w:val="3656516C"/>
    <w:multiLevelType w:val="hybridMultilevel"/>
    <w:tmpl w:val="ABA2D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377128"/>
    <w:multiLevelType w:val="hybridMultilevel"/>
    <w:tmpl w:val="A8F2ED92"/>
    <w:lvl w:ilvl="0" w:tplc="937C8A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C04472"/>
    <w:multiLevelType w:val="hybridMultilevel"/>
    <w:tmpl w:val="4BAED22C"/>
    <w:lvl w:ilvl="0" w:tplc="273E0300">
      <w:start w:val="1"/>
      <w:numFmt w:val="lowerLetter"/>
      <w:lvlText w:val="(%1)"/>
      <w:lvlJc w:val="left"/>
      <w:pPr>
        <w:ind w:left="360" w:hanging="360"/>
      </w:pPr>
      <w:rPr>
        <w:rFonts w:hint="default"/>
        <w:b w:val="0"/>
        <w:sz w:val="22"/>
      </w:rPr>
    </w:lvl>
    <w:lvl w:ilvl="1" w:tplc="9F003D9E">
      <w:numFmt w:val="bullet"/>
      <w:lvlText w:val="•"/>
      <w:lvlJc w:val="left"/>
      <w:pPr>
        <w:ind w:left="1425" w:hanging="705"/>
      </w:pPr>
      <w:rPr>
        <w:rFonts w:ascii="Calibri" w:eastAsia="Times New Roman" w:hAnsi="Calibri" w:cs="Calibri"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62249CF"/>
    <w:multiLevelType w:val="hybridMultilevel"/>
    <w:tmpl w:val="527A7992"/>
    <w:lvl w:ilvl="0" w:tplc="273E0300">
      <w:start w:val="1"/>
      <w:numFmt w:val="lowerLetter"/>
      <w:lvlText w:val="(%1)"/>
      <w:lvlJc w:val="left"/>
      <w:pPr>
        <w:ind w:left="360" w:hanging="360"/>
      </w:pPr>
      <w:rPr>
        <w:rFonts w:hint="default"/>
        <w:b w:val="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A007F81"/>
    <w:multiLevelType w:val="hybridMultilevel"/>
    <w:tmpl w:val="D0FAB3F2"/>
    <w:lvl w:ilvl="0" w:tplc="273E0300">
      <w:start w:val="1"/>
      <w:numFmt w:val="lowerLetter"/>
      <w:lvlText w:val="(%1)"/>
      <w:lvlJc w:val="left"/>
      <w:pPr>
        <w:ind w:left="360" w:hanging="360"/>
      </w:pPr>
      <w:rPr>
        <w:rFonts w:hint="default"/>
        <w:b w:val="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AD5895"/>
    <w:multiLevelType w:val="hybridMultilevel"/>
    <w:tmpl w:val="0AE8D92A"/>
    <w:lvl w:ilvl="0" w:tplc="273E0300">
      <w:start w:val="1"/>
      <w:numFmt w:val="lowerLetter"/>
      <w:lvlText w:val="(%1)"/>
      <w:lvlJc w:val="left"/>
      <w:pPr>
        <w:ind w:left="360" w:hanging="360"/>
      </w:pPr>
      <w:rPr>
        <w:rFonts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A24751"/>
    <w:multiLevelType w:val="hybridMultilevel"/>
    <w:tmpl w:val="2EE44160"/>
    <w:lvl w:ilvl="0" w:tplc="8F4251E0">
      <w:start w:val="1"/>
      <w:numFmt w:val="lowerLetter"/>
      <w:lvlText w:val="%1)"/>
      <w:lvlJc w:val="left"/>
      <w:pPr>
        <w:ind w:left="720" w:hanging="360"/>
      </w:pPr>
      <w:rPr>
        <w:rFonts w:cs="Times New Roman"/>
        <w:sz w:val="18"/>
        <w:szCs w:val="18"/>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6F8D4B4C"/>
    <w:multiLevelType w:val="hybridMultilevel"/>
    <w:tmpl w:val="F306B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141451"/>
    <w:multiLevelType w:val="hybridMultilevel"/>
    <w:tmpl w:val="1FD48FEE"/>
    <w:lvl w:ilvl="0" w:tplc="27F425F4">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3A001C"/>
    <w:multiLevelType w:val="hybridMultilevel"/>
    <w:tmpl w:val="527A7992"/>
    <w:lvl w:ilvl="0" w:tplc="273E0300">
      <w:start w:val="1"/>
      <w:numFmt w:val="lowerLetter"/>
      <w:lvlText w:val="(%1)"/>
      <w:lvlJc w:val="left"/>
      <w:pPr>
        <w:ind w:left="360" w:hanging="360"/>
      </w:pPr>
      <w:rPr>
        <w:rFonts w:hint="default"/>
        <w:b w:val="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F4830A7"/>
    <w:multiLevelType w:val="hybridMultilevel"/>
    <w:tmpl w:val="7DE67FF4"/>
    <w:lvl w:ilvl="0" w:tplc="08090017">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16cid:durableId="1708603389">
    <w:abstractNumId w:val="0"/>
  </w:num>
  <w:num w:numId="2" w16cid:durableId="595944256">
    <w:abstractNumId w:val="14"/>
  </w:num>
  <w:num w:numId="3" w16cid:durableId="1708024609">
    <w:abstractNumId w:val="2"/>
  </w:num>
  <w:num w:numId="4" w16cid:durableId="1553081346">
    <w:abstractNumId w:val="12"/>
  </w:num>
  <w:num w:numId="5" w16cid:durableId="1231501878">
    <w:abstractNumId w:val="5"/>
  </w:num>
  <w:num w:numId="6" w16cid:durableId="276371600">
    <w:abstractNumId w:val="18"/>
  </w:num>
  <w:num w:numId="7" w16cid:durableId="1802336424">
    <w:abstractNumId w:val="10"/>
  </w:num>
  <w:num w:numId="8" w16cid:durableId="2002193319">
    <w:abstractNumId w:val="13"/>
  </w:num>
  <w:num w:numId="9" w16cid:durableId="1364745256">
    <w:abstractNumId w:val="11"/>
  </w:num>
  <w:num w:numId="10" w16cid:durableId="1852334318">
    <w:abstractNumId w:val="17"/>
  </w:num>
  <w:num w:numId="11" w16cid:durableId="521550406">
    <w:abstractNumId w:val="15"/>
  </w:num>
  <w:num w:numId="12" w16cid:durableId="1013532100">
    <w:abstractNumId w:val="7"/>
  </w:num>
  <w:num w:numId="13" w16cid:durableId="2000033708">
    <w:abstractNumId w:val="9"/>
  </w:num>
  <w:num w:numId="14" w16cid:durableId="2124031330">
    <w:abstractNumId w:val="0"/>
  </w:num>
  <w:num w:numId="15" w16cid:durableId="2072842687">
    <w:abstractNumId w:val="0"/>
  </w:num>
  <w:num w:numId="16" w16cid:durableId="6064741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34933792">
    <w:abstractNumId w:val="0"/>
  </w:num>
  <w:num w:numId="18" w16cid:durableId="1642273230">
    <w:abstractNumId w:val="0"/>
  </w:num>
  <w:num w:numId="19" w16cid:durableId="907226037">
    <w:abstractNumId w:val="0"/>
  </w:num>
  <w:num w:numId="20" w16cid:durableId="337849217">
    <w:abstractNumId w:val="0"/>
  </w:num>
  <w:num w:numId="21" w16cid:durableId="412355766">
    <w:abstractNumId w:val="0"/>
  </w:num>
  <w:num w:numId="22" w16cid:durableId="1131825556">
    <w:abstractNumId w:val="0"/>
  </w:num>
  <w:num w:numId="23" w16cid:durableId="1187213028">
    <w:abstractNumId w:val="0"/>
  </w:num>
  <w:num w:numId="24" w16cid:durableId="1310403495">
    <w:abstractNumId w:val="0"/>
  </w:num>
  <w:num w:numId="25" w16cid:durableId="1146125876">
    <w:abstractNumId w:val="0"/>
  </w:num>
  <w:num w:numId="26" w16cid:durableId="1526091541">
    <w:abstractNumId w:val="0"/>
  </w:num>
  <w:num w:numId="27" w16cid:durableId="1635259451">
    <w:abstractNumId w:val="0"/>
  </w:num>
  <w:num w:numId="28" w16cid:durableId="1724061527">
    <w:abstractNumId w:val="0"/>
  </w:num>
  <w:num w:numId="29" w16cid:durableId="863637358">
    <w:abstractNumId w:val="0"/>
  </w:num>
  <w:num w:numId="30" w16cid:durableId="519703560">
    <w:abstractNumId w:val="0"/>
  </w:num>
  <w:num w:numId="31" w16cid:durableId="641270198">
    <w:abstractNumId w:val="0"/>
  </w:num>
  <w:num w:numId="32" w16cid:durableId="1167555010">
    <w:abstractNumId w:val="0"/>
  </w:num>
  <w:num w:numId="33" w16cid:durableId="1539852418">
    <w:abstractNumId w:val="3"/>
  </w:num>
  <w:num w:numId="34" w16cid:durableId="92937595">
    <w:abstractNumId w:val="0"/>
  </w:num>
  <w:num w:numId="35" w16cid:durableId="70008514">
    <w:abstractNumId w:val="0"/>
  </w:num>
  <w:num w:numId="36" w16cid:durableId="768546805">
    <w:abstractNumId w:val="0"/>
  </w:num>
  <w:num w:numId="37" w16cid:durableId="2063089019">
    <w:abstractNumId w:val="0"/>
  </w:num>
  <w:num w:numId="38" w16cid:durableId="630787516">
    <w:abstractNumId w:val="0"/>
  </w:num>
  <w:num w:numId="39" w16cid:durableId="1925529823">
    <w:abstractNumId w:val="0"/>
  </w:num>
  <w:num w:numId="40" w16cid:durableId="1086415909">
    <w:abstractNumId w:val="0"/>
  </w:num>
  <w:num w:numId="41" w16cid:durableId="1923297035">
    <w:abstractNumId w:val="0"/>
  </w:num>
  <w:num w:numId="42" w16cid:durableId="2087916932">
    <w:abstractNumId w:val="0"/>
  </w:num>
  <w:num w:numId="43" w16cid:durableId="1273320627">
    <w:abstractNumId w:val="0"/>
  </w:num>
  <w:num w:numId="44" w16cid:durableId="2022199102">
    <w:abstractNumId w:val="0"/>
  </w:num>
  <w:num w:numId="45" w16cid:durableId="1194881251">
    <w:abstractNumId w:val="4"/>
  </w:num>
  <w:num w:numId="46" w16cid:durableId="965500611">
    <w:abstractNumId w:val="8"/>
  </w:num>
  <w:num w:numId="47" w16cid:durableId="1786197542">
    <w:abstractNumId w:val="6"/>
  </w:num>
  <w:num w:numId="48" w16cid:durableId="142622325">
    <w:abstractNumId w:val="16"/>
  </w:num>
  <w:num w:numId="49" w16cid:durableId="1698240392">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E98"/>
    <w:rsid w:val="00002021"/>
    <w:rsid w:val="00004A77"/>
    <w:rsid w:val="0000669B"/>
    <w:rsid w:val="00006DD1"/>
    <w:rsid w:val="000104AE"/>
    <w:rsid w:val="0001082A"/>
    <w:rsid w:val="00011AF2"/>
    <w:rsid w:val="00011ED6"/>
    <w:rsid w:val="0001292B"/>
    <w:rsid w:val="000144D1"/>
    <w:rsid w:val="000148FD"/>
    <w:rsid w:val="00016815"/>
    <w:rsid w:val="000168F2"/>
    <w:rsid w:val="0002042F"/>
    <w:rsid w:val="00022D8A"/>
    <w:rsid w:val="00024908"/>
    <w:rsid w:val="00024D39"/>
    <w:rsid w:val="00024DD2"/>
    <w:rsid w:val="0002537A"/>
    <w:rsid w:val="00025921"/>
    <w:rsid w:val="000305A1"/>
    <w:rsid w:val="000334EF"/>
    <w:rsid w:val="00033975"/>
    <w:rsid w:val="00033A46"/>
    <w:rsid w:val="00034932"/>
    <w:rsid w:val="0003495C"/>
    <w:rsid w:val="00034CA1"/>
    <w:rsid w:val="00035C25"/>
    <w:rsid w:val="00036299"/>
    <w:rsid w:val="00036C03"/>
    <w:rsid w:val="000413D5"/>
    <w:rsid w:val="000414EE"/>
    <w:rsid w:val="00046CE0"/>
    <w:rsid w:val="0004754A"/>
    <w:rsid w:val="000502F0"/>
    <w:rsid w:val="00050BBC"/>
    <w:rsid w:val="0005509E"/>
    <w:rsid w:val="0005628E"/>
    <w:rsid w:val="000564CC"/>
    <w:rsid w:val="00056C9A"/>
    <w:rsid w:val="00057348"/>
    <w:rsid w:val="000607ED"/>
    <w:rsid w:val="00063306"/>
    <w:rsid w:val="00066A9A"/>
    <w:rsid w:val="00074B7D"/>
    <w:rsid w:val="00074FB6"/>
    <w:rsid w:val="0007537C"/>
    <w:rsid w:val="00075CBA"/>
    <w:rsid w:val="00076B3E"/>
    <w:rsid w:val="00077B4F"/>
    <w:rsid w:val="00080CD6"/>
    <w:rsid w:val="000829F9"/>
    <w:rsid w:val="0008366E"/>
    <w:rsid w:val="00083732"/>
    <w:rsid w:val="0008601A"/>
    <w:rsid w:val="0008609A"/>
    <w:rsid w:val="000874FB"/>
    <w:rsid w:val="0008799C"/>
    <w:rsid w:val="00091A37"/>
    <w:rsid w:val="00092EB1"/>
    <w:rsid w:val="00095B5D"/>
    <w:rsid w:val="00097CE9"/>
    <w:rsid w:val="000A093A"/>
    <w:rsid w:val="000A3296"/>
    <w:rsid w:val="000A39D3"/>
    <w:rsid w:val="000A55AA"/>
    <w:rsid w:val="000A646D"/>
    <w:rsid w:val="000B1729"/>
    <w:rsid w:val="000B2304"/>
    <w:rsid w:val="000B39A1"/>
    <w:rsid w:val="000B3EAC"/>
    <w:rsid w:val="000B7DA3"/>
    <w:rsid w:val="000C060A"/>
    <w:rsid w:val="000C0CAA"/>
    <w:rsid w:val="000C5033"/>
    <w:rsid w:val="000C6C88"/>
    <w:rsid w:val="000C6FF5"/>
    <w:rsid w:val="000D35C1"/>
    <w:rsid w:val="000D7B6A"/>
    <w:rsid w:val="000E0F28"/>
    <w:rsid w:val="000E40E3"/>
    <w:rsid w:val="000E521A"/>
    <w:rsid w:val="000F01B9"/>
    <w:rsid w:val="000F3BAF"/>
    <w:rsid w:val="000F4D1C"/>
    <w:rsid w:val="000F72AA"/>
    <w:rsid w:val="000F7772"/>
    <w:rsid w:val="000F7E82"/>
    <w:rsid w:val="00100528"/>
    <w:rsid w:val="001013E5"/>
    <w:rsid w:val="00103F56"/>
    <w:rsid w:val="00106799"/>
    <w:rsid w:val="00106926"/>
    <w:rsid w:val="00107268"/>
    <w:rsid w:val="001119AC"/>
    <w:rsid w:val="00112025"/>
    <w:rsid w:val="001150F9"/>
    <w:rsid w:val="0011708D"/>
    <w:rsid w:val="00117FB7"/>
    <w:rsid w:val="00121A84"/>
    <w:rsid w:val="00122C02"/>
    <w:rsid w:val="00123F69"/>
    <w:rsid w:val="00124DF1"/>
    <w:rsid w:val="00127DC9"/>
    <w:rsid w:val="00130FA5"/>
    <w:rsid w:val="001347A9"/>
    <w:rsid w:val="0013595C"/>
    <w:rsid w:val="00136AE3"/>
    <w:rsid w:val="00136F10"/>
    <w:rsid w:val="00140537"/>
    <w:rsid w:val="00140C99"/>
    <w:rsid w:val="00142D04"/>
    <w:rsid w:val="0014363B"/>
    <w:rsid w:val="00143915"/>
    <w:rsid w:val="00145218"/>
    <w:rsid w:val="00145B3C"/>
    <w:rsid w:val="00146D0C"/>
    <w:rsid w:val="001520D5"/>
    <w:rsid w:val="00152D6A"/>
    <w:rsid w:val="00154436"/>
    <w:rsid w:val="001550C0"/>
    <w:rsid w:val="00155C16"/>
    <w:rsid w:val="00156EC8"/>
    <w:rsid w:val="00160453"/>
    <w:rsid w:val="001614EB"/>
    <w:rsid w:val="00163AF0"/>
    <w:rsid w:val="001641DF"/>
    <w:rsid w:val="0016471C"/>
    <w:rsid w:val="00164AB2"/>
    <w:rsid w:val="00164CD5"/>
    <w:rsid w:val="00164DD1"/>
    <w:rsid w:val="001670D7"/>
    <w:rsid w:val="00171C7E"/>
    <w:rsid w:val="0017303E"/>
    <w:rsid w:val="001734B1"/>
    <w:rsid w:val="0017550E"/>
    <w:rsid w:val="00175A4D"/>
    <w:rsid w:val="00180F8B"/>
    <w:rsid w:val="00181123"/>
    <w:rsid w:val="00183835"/>
    <w:rsid w:val="00184BD2"/>
    <w:rsid w:val="001858CF"/>
    <w:rsid w:val="00185FB7"/>
    <w:rsid w:val="0019016C"/>
    <w:rsid w:val="00192EDA"/>
    <w:rsid w:val="00195081"/>
    <w:rsid w:val="00195822"/>
    <w:rsid w:val="00197880"/>
    <w:rsid w:val="001A4AD8"/>
    <w:rsid w:val="001A50B3"/>
    <w:rsid w:val="001A51CE"/>
    <w:rsid w:val="001A6D1E"/>
    <w:rsid w:val="001B13A9"/>
    <w:rsid w:val="001B27F9"/>
    <w:rsid w:val="001B31FC"/>
    <w:rsid w:val="001B45CB"/>
    <w:rsid w:val="001B6649"/>
    <w:rsid w:val="001C08BE"/>
    <w:rsid w:val="001C1ACE"/>
    <w:rsid w:val="001C55E6"/>
    <w:rsid w:val="001C6886"/>
    <w:rsid w:val="001D0BB5"/>
    <w:rsid w:val="001D3124"/>
    <w:rsid w:val="001D4CB1"/>
    <w:rsid w:val="001D7620"/>
    <w:rsid w:val="001E0120"/>
    <w:rsid w:val="001E089E"/>
    <w:rsid w:val="001E14D7"/>
    <w:rsid w:val="001E23C0"/>
    <w:rsid w:val="001E3867"/>
    <w:rsid w:val="001E3EE6"/>
    <w:rsid w:val="001E4658"/>
    <w:rsid w:val="001E4FA0"/>
    <w:rsid w:val="001E7242"/>
    <w:rsid w:val="001E7A66"/>
    <w:rsid w:val="001F240A"/>
    <w:rsid w:val="001F3F17"/>
    <w:rsid w:val="001F3F4F"/>
    <w:rsid w:val="001F51E0"/>
    <w:rsid w:val="001F54DA"/>
    <w:rsid w:val="001F5BC8"/>
    <w:rsid w:val="001F65B4"/>
    <w:rsid w:val="001F6AFA"/>
    <w:rsid w:val="00202200"/>
    <w:rsid w:val="002028F5"/>
    <w:rsid w:val="002031BD"/>
    <w:rsid w:val="0020418D"/>
    <w:rsid w:val="00204306"/>
    <w:rsid w:val="0020531E"/>
    <w:rsid w:val="0020670F"/>
    <w:rsid w:val="002072CE"/>
    <w:rsid w:val="00207391"/>
    <w:rsid w:val="00207B48"/>
    <w:rsid w:val="002119E3"/>
    <w:rsid w:val="00212371"/>
    <w:rsid w:val="00214BE2"/>
    <w:rsid w:val="00215390"/>
    <w:rsid w:val="002158F0"/>
    <w:rsid w:val="0022058C"/>
    <w:rsid w:val="00220E9E"/>
    <w:rsid w:val="0022197C"/>
    <w:rsid w:val="00221FB9"/>
    <w:rsid w:val="00227F02"/>
    <w:rsid w:val="0023528C"/>
    <w:rsid w:val="0023635C"/>
    <w:rsid w:val="002373E1"/>
    <w:rsid w:val="0024252D"/>
    <w:rsid w:val="00243046"/>
    <w:rsid w:val="00244F32"/>
    <w:rsid w:val="00246C7D"/>
    <w:rsid w:val="00247DFD"/>
    <w:rsid w:val="00250272"/>
    <w:rsid w:val="0025106A"/>
    <w:rsid w:val="0025162F"/>
    <w:rsid w:val="002560BA"/>
    <w:rsid w:val="00257837"/>
    <w:rsid w:val="00257BF6"/>
    <w:rsid w:val="00260D3A"/>
    <w:rsid w:val="00261017"/>
    <w:rsid w:val="00261A58"/>
    <w:rsid w:val="00265B3B"/>
    <w:rsid w:val="00267EC8"/>
    <w:rsid w:val="00270CC2"/>
    <w:rsid w:val="002717D9"/>
    <w:rsid w:val="00271CCC"/>
    <w:rsid w:val="00271D8B"/>
    <w:rsid w:val="002734B5"/>
    <w:rsid w:val="00274FCC"/>
    <w:rsid w:val="002777B1"/>
    <w:rsid w:val="0028010E"/>
    <w:rsid w:val="00283AC5"/>
    <w:rsid w:val="00283CA3"/>
    <w:rsid w:val="00285853"/>
    <w:rsid w:val="00292933"/>
    <w:rsid w:val="002934D5"/>
    <w:rsid w:val="002939EA"/>
    <w:rsid w:val="0029740A"/>
    <w:rsid w:val="002A1644"/>
    <w:rsid w:val="002A3BED"/>
    <w:rsid w:val="002A4057"/>
    <w:rsid w:val="002A52FC"/>
    <w:rsid w:val="002A5D4E"/>
    <w:rsid w:val="002A6AA8"/>
    <w:rsid w:val="002A6AE7"/>
    <w:rsid w:val="002B005A"/>
    <w:rsid w:val="002B1738"/>
    <w:rsid w:val="002B2AEF"/>
    <w:rsid w:val="002B30B1"/>
    <w:rsid w:val="002B40B9"/>
    <w:rsid w:val="002B6993"/>
    <w:rsid w:val="002C0361"/>
    <w:rsid w:val="002C13BC"/>
    <w:rsid w:val="002C3103"/>
    <w:rsid w:val="002C5095"/>
    <w:rsid w:val="002C6871"/>
    <w:rsid w:val="002D1FAB"/>
    <w:rsid w:val="002D207C"/>
    <w:rsid w:val="002E1407"/>
    <w:rsid w:val="002E1985"/>
    <w:rsid w:val="002E29A4"/>
    <w:rsid w:val="002E4F53"/>
    <w:rsid w:val="002E5BCE"/>
    <w:rsid w:val="002E5D74"/>
    <w:rsid w:val="002E7BC3"/>
    <w:rsid w:val="002F00CB"/>
    <w:rsid w:val="002F0366"/>
    <w:rsid w:val="002F1CF3"/>
    <w:rsid w:val="002F2467"/>
    <w:rsid w:val="002F27E9"/>
    <w:rsid w:val="002F3208"/>
    <w:rsid w:val="002F38B0"/>
    <w:rsid w:val="002F46C3"/>
    <w:rsid w:val="002F53AC"/>
    <w:rsid w:val="002F557D"/>
    <w:rsid w:val="002F6F09"/>
    <w:rsid w:val="00306A3C"/>
    <w:rsid w:val="00311CF8"/>
    <w:rsid w:val="003128D9"/>
    <w:rsid w:val="003137D8"/>
    <w:rsid w:val="00313A11"/>
    <w:rsid w:val="00314265"/>
    <w:rsid w:val="00314E5A"/>
    <w:rsid w:val="00320891"/>
    <w:rsid w:val="00320D74"/>
    <w:rsid w:val="00320E1B"/>
    <w:rsid w:val="003219CC"/>
    <w:rsid w:val="003257A0"/>
    <w:rsid w:val="00331F0C"/>
    <w:rsid w:val="003341E3"/>
    <w:rsid w:val="00335EA7"/>
    <w:rsid w:val="00336F9C"/>
    <w:rsid w:val="00337198"/>
    <w:rsid w:val="003376EE"/>
    <w:rsid w:val="00340D9A"/>
    <w:rsid w:val="00345747"/>
    <w:rsid w:val="003475D2"/>
    <w:rsid w:val="003475E1"/>
    <w:rsid w:val="00350FB8"/>
    <w:rsid w:val="00351B03"/>
    <w:rsid w:val="00353772"/>
    <w:rsid w:val="00354563"/>
    <w:rsid w:val="003550E3"/>
    <w:rsid w:val="00355922"/>
    <w:rsid w:val="003572FA"/>
    <w:rsid w:val="00357A96"/>
    <w:rsid w:val="00363277"/>
    <w:rsid w:val="003632DE"/>
    <w:rsid w:val="00363CD6"/>
    <w:rsid w:val="00367B57"/>
    <w:rsid w:val="0037022B"/>
    <w:rsid w:val="00370842"/>
    <w:rsid w:val="003709AE"/>
    <w:rsid w:val="00370CF7"/>
    <w:rsid w:val="003717A2"/>
    <w:rsid w:val="003729D2"/>
    <w:rsid w:val="00373636"/>
    <w:rsid w:val="003736B4"/>
    <w:rsid w:val="00373939"/>
    <w:rsid w:val="003739AB"/>
    <w:rsid w:val="003747D4"/>
    <w:rsid w:val="00374AB3"/>
    <w:rsid w:val="00374B2B"/>
    <w:rsid w:val="00375A6E"/>
    <w:rsid w:val="00375E08"/>
    <w:rsid w:val="00376681"/>
    <w:rsid w:val="0037797D"/>
    <w:rsid w:val="00380015"/>
    <w:rsid w:val="00380981"/>
    <w:rsid w:val="00380A28"/>
    <w:rsid w:val="00381958"/>
    <w:rsid w:val="003827F7"/>
    <w:rsid w:val="00384B17"/>
    <w:rsid w:val="00384F7C"/>
    <w:rsid w:val="00385398"/>
    <w:rsid w:val="00390665"/>
    <w:rsid w:val="00391157"/>
    <w:rsid w:val="00391C31"/>
    <w:rsid w:val="0039241E"/>
    <w:rsid w:val="00392EE6"/>
    <w:rsid w:val="003A0A2F"/>
    <w:rsid w:val="003A2F08"/>
    <w:rsid w:val="003A3BAE"/>
    <w:rsid w:val="003A3CE5"/>
    <w:rsid w:val="003A4879"/>
    <w:rsid w:val="003A5D26"/>
    <w:rsid w:val="003A5D9A"/>
    <w:rsid w:val="003A6663"/>
    <w:rsid w:val="003A7B0C"/>
    <w:rsid w:val="003B65C7"/>
    <w:rsid w:val="003C12B0"/>
    <w:rsid w:val="003C1B38"/>
    <w:rsid w:val="003C22D4"/>
    <w:rsid w:val="003C503F"/>
    <w:rsid w:val="003C53A1"/>
    <w:rsid w:val="003C5C8F"/>
    <w:rsid w:val="003C61B4"/>
    <w:rsid w:val="003C6CA0"/>
    <w:rsid w:val="003C78C0"/>
    <w:rsid w:val="003D0B0A"/>
    <w:rsid w:val="003D0E90"/>
    <w:rsid w:val="003D121C"/>
    <w:rsid w:val="003D17CC"/>
    <w:rsid w:val="003D6477"/>
    <w:rsid w:val="003D659E"/>
    <w:rsid w:val="003D66EA"/>
    <w:rsid w:val="003E017D"/>
    <w:rsid w:val="003E317C"/>
    <w:rsid w:val="003E5DC7"/>
    <w:rsid w:val="003E6815"/>
    <w:rsid w:val="003E6B11"/>
    <w:rsid w:val="003E74FF"/>
    <w:rsid w:val="003E7AC3"/>
    <w:rsid w:val="003F1FFD"/>
    <w:rsid w:val="003F3C27"/>
    <w:rsid w:val="003F4C92"/>
    <w:rsid w:val="003F6F40"/>
    <w:rsid w:val="003F7DA9"/>
    <w:rsid w:val="00401365"/>
    <w:rsid w:val="00402FB9"/>
    <w:rsid w:val="00405D26"/>
    <w:rsid w:val="00406E17"/>
    <w:rsid w:val="00410A02"/>
    <w:rsid w:val="00413D1E"/>
    <w:rsid w:val="00414D3C"/>
    <w:rsid w:val="00416D9B"/>
    <w:rsid w:val="00417D12"/>
    <w:rsid w:val="00421B4C"/>
    <w:rsid w:val="00421F0D"/>
    <w:rsid w:val="00422410"/>
    <w:rsid w:val="00422B72"/>
    <w:rsid w:val="0042428F"/>
    <w:rsid w:val="004257F4"/>
    <w:rsid w:val="00425837"/>
    <w:rsid w:val="00425F26"/>
    <w:rsid w:val="004264D2"/>
    <w:rsid w:val="00426B15"/>
    <w:rsid w:val="00426BFF"/>
    <w:rsid w:val="004272F4"/>
    <w:rsid w:val="0043046A"/>
    <w:rsid w:val="00432234"/>
    <w:rsid w:val="00432532"/>
    <w:rsid w:val="00432606"/>
    <w:rsid w:val="0043377D"/>
    <w:rsid w:val="00434BC7"/>
    <w:rsid w:val="00435468"/>
    <w:rsid w:val="00435D57"/>
    <w:rsid w:val="00445DD1"/>
    <w:rsid w:val="00447213"/>
    <w:rsid w:val="00450549"/>
    <w:rsid w:val="00451D38"/>
    <w:rsid w:val="00453C66"/>
    <w:rsid w:val="00453D02"/>
    <w:rsid w:val="00455B0F"/>
    <w:rsid w:val="0046129C"/>
    <w:rsid w:val="00461D8B"/>
    <w:rsid w:val="00463B9C"/>
    <w:rsid w:val="004660B5"/>
    <w:rsid w:val="004665C8"/>
    <w:rsid w:val="00466CC3"/>
    <w:rsid w:val="004709F4"/>
    <w:rsid w:val="0047250B"/>
    <w:rsid w:val="00472832"/>
    <w:rsid w:val="00472F10"/>
    <w:rsid w:val="004735A4"/>
    <w:rsid w:val="004756BC"/>
    <w:rsid w:val="00480145"/>
    <w:rsid w:val="0048692D"/>
    <w:rsid w:val="00487CF1"/>
    <w:rsid w:val="00487CF8"/>
    <w:rsid w:val="0049014E"/>
    <w:rsid w:val="00491CC5"/>
    <w:rsid w:val="0049387E"/>
    <w:rsid w:val="004941B1"/>
    <w:rsid w:val="00494CBB"/>
    <w:rsid w:val="00495354"/>
    <w:rsid w:val="00495EF7"/>
    <w:rsid w:val="00496710"/>
    <w:rsid w:val="00497817"/>
    <w:rsid w:val="004A193D"/>
    <w:rsid w:val="004A40EE"/>
    <w:rsid w:val="004A4D14"/>
    <w:rsid w:val="004A5598"/>
    <w:rsid w:val="004A62EF"/>
    <w:rsid w:val="004A79B5"/>
    <w:rsid w:val="004A7B04"/>
    <w:rsid w:val="004B096F"/>
    <w:rsid w:val="004B39D0"/>
    <w:rsid w:val="004B41B0"/>
    <w:rsid w:val="004B5523"/>
    <w:rsid w:val="004B659A"/>
    <w:rsid w:val="004B66C0"/>
    <w:rsid w:val="004B7EFC"/>
    <w:rsid w:val="004C0262"/>
    <w:rsid w:val="004C0748"/>
    <w:rsid w:val="004C083B"/>
    <w:rsid w:val="004C1D50"/>
    <w:rsid w:val="004C2D07"/>
    <w:rsid w:val="004C63CB"/>
    <w:rsid w:val="004D1DEC"/>
    <w:rsid w:val="004D1E01"/>
    <w:rsid w:val="004D2C03"/>
    <w:rsid w:val="004D2E44"/>
    <w:rsid w:val="004D335B"/>
    <w:rsid w:val="004D44B4"/>
    <w:rsid w:val="004D469C"/>
    <w:rsid w:val="004D46AC"/>
    <w:rsid w:val="004D6A9D"/>
    <w:rsid w:val="004D6E0A"/>
    <w:rsid w:val="004D6FE1"/>
    <w:rsid w:val="004D7EC1"/>
    <w:rsid w:val="004E1CC1"/>
    <w:rsid w:val="004E21F3"/>
    <w:rsid w:val="004E705A"/>
    <w:rsid w:val="004E786D"/>
    <w:rsid w:val="004F0696"/>
    <w:rsid w:val="004F273C"/>
    <w:rsid w:val="004F467D"/>
    <w:rsid w:val="00500F9B"/>
    <w:rsid w:val="0050145A"/>
    <w:rsid w:val="00502E12"/>
    <w:rsid w:val="00503765"/>
    <w:rsid w:val="00507F28"/>
    <w:rsid w:val="005109C0"/>
    <w:rsid w:val="00510BE2"/>
    <w:rsid w:val="00511478"/>
    <w:rsid w:val="00511A9B"/>
    <w:rsid w:val="00512F90"/>
    <w:rsid w:val="00515E05"/>
    <w:rsid w:val="00520E31"/>
    <w:rsid w:val="00521787"/>
    <w:rsid w:val="005218A6"/>
    <w:rsid w:val="00521EFA"/>
    <w:rsid w:val="00524B50"/>
    <w:rsid w:val="0052680D"/>
    <w:rsid w:val="00526BCB"/>
    <w:rsid w:val="00526DDD"/>
    <w:rsid w:val="00530C2E"/>
    <w:rsid w:val="0053115B"/>
    <w:rsid w:val="00534435"/>
    <w:rsid w:val="0054060F"/>
    <w:rsid w:val="00541664"/>
    <w:rsid w:val="00542D26"/>
    <w:rsid w:val="0054454E"/>
    <w:rsid w:val="00545012"/>
    <w:rsid w:val="00546075"/>
    <w:rsid w:val="005466B1"/>
    <w:rsid w:val="00551214"/>
    <w:rsid w:val="005513AE"/>
    <w:rsid w:val="00551FC6"/>
    <w:rsid w:val="00552652"/>
    <w:rsid w:val="0055364A"/>
    <w:rsid w:val="00553CA4"/>
    <w:rsid w:val="00553D86"/>
    <w:rsid w:val="00560D69"/>
    <w:rsid w:val="00561274"/>
    <w:rsid w:val="00562080"/>
    <w:rsid w:val="005639DF"/>
    <w:rsid w:val="00564CFA"/>
    <w:rsid w:val="005653BD"/>
    <w:rsid w:val="00572256"/>
    <w:rsid w:val="0057288C"/>
    <w:rsid w:val="00582399"/>
    <w:rsid w:val="00583A87"/>
    <w:rsid w:val="00583D0D"/>
    <w:rsid w:val="00590294"/>
    <w:rsid w:val="005917B8"/>
    <w:rsid w:val="00591C08"/>
    <w:rsid w:val="005938F4"/>
    <w:rsid w:val="00594404"/>
    <w:rsid w:val="00595426"/>
    <w:rsid w:val="00595F01"/>
    <w:rsid w:val="0059712F"/>
    <w:rsid w:val="005A1542"/>
    <w:rsid w:val="005A2A7F"/>
    <w:rsid w:val="005A5CFC"/>
    <w:rsid w:val="005A7B3E"/>
    <w:rsid w:val="005B3142"/>
    <w:rsid w:val="005B319C"/>
    <w:rsid w:val="005B5BC0"/>
    <w:rsid w:val="005B5DD4"/>
    <w:rsid w:val="005B6B51"/>
    <w:rsid w:val="005C211F"/>
    <w:rsid w:val="005C3A18"/>
    <w:rsid w:val="005C524E"/>
    <w:rsid w:val="005C63D9"/>
    <w:rsid w:val="005C6496"/>
    <w:rsid w:val="005D10E0"/>
    <w:rsid w:val="005D11B9"/>
    <w:rsid w:val="005D4655"/>
    <w:rsid w:val="005D478F"/>
    <w:rsid w:val="005D68B2"/>
    <w:rsid w:val="005D77D9"/>
    <w:rsid w:val="005E08FD"/>
    <w:rsid w:val="005E0FEA"/>
    <w:rsid w:val="005E1687"/>
    <w:rsid w:val="005E4E70"/>
    <w:rsid w:val="005E52A7"/>
    <w:rsid w:val="005E6702"/>
    <w:rsid w:val="005E777B"/>
    <w:rsid w:val="005F34D7"/>
    <w:rsid w:val="005F438B"/>
    <w:rsid w:val="005F4EC1"/>
    <w:rsid w:val="005F538F"/>
    <w:rsid w:val="005F53A7"/>
    <w:rsid w:val="00600331"/>
    <w:rsid w:val="00600A84"/>
    <w:rsid w:val="006074D9"/>
    <w:rsid w:val="0060778F"/>
    <w:rsid w:val="00610545"/>
    <w:rsid w:val="006146D8"/>
    <w:rsid w:val="006148B7"/>
    <w:rsid w:val="0061519F"/>
    <w:rsid w:val="006158FB"/>
    <w:rsid w:val="00616C4B"/>
    <w:rsid w:val="006222B2"/>
    <w:rsid w:val="00623E76"/>
    <w:rsid w:val="006242E6"/>
    <w:rsid w:val="00625332"/>
    <w:rsid w:val="0062785E"/>
    <w:rsid w:val="0063080E"/>
    <w:rsid w:val="006311A7"/>
    <w:rsid w:val="0063189E"/>
    <w:rsid w:val="00634566"/>
    <w:rsid w:val="00636414"/>
    <w:rsid w:val="006379D2"/>
    <w:rsid w:val="0064078E"/>
    <w:rsid w:val="006417D1"/>
    <w:rsid w:val="00642E3D"/>
    <w:rsid w:val="006504A8"/>
    <w:rsid w:val="00651BCA"/>
    <w:rsid w:val="00653E92"/>
    <w:rsid w:val="00656A9E"/>
    <w:rsid w:val="00656AFC"/>
    <w:rsid w:val="00657E85"/>
    <w:rsid w:val="0066052D"/>
    <w:rsid w:val="00662BD1"/>
    <w:rsid w:val="006642A7"/>
    <w:rsid w:val="0066612E"/>
    <w:rsid w:val="006672EB"/>
    <w:rsid w:val="006702CF"/>
    <w:rsid w:val="006713B7"/>
    <w:rsid w:val="006713D5"/>
    <w:rsid w:val="00671B8B"/>
    <w:rsid w:val="00671BD4"/>
    <w:rsid w:val="0067337A"/>
    <w:rsid w:val="00675005"/>
    <w:rsid w:val="00676A62"/>
    <w:rsid w:val="00676EEE"/>
    <w:rsid w:val="00677CEA"/>
    <w:rsid w:val="006805A4"/>
    <w:rsid w:val="00680F25"/>
    <w:rsid w:val="00681C2D"/>
    <w:rsid w:val="00684664"/>
    <w:rsid w:val="00686BC3"/>
    <w:rsid w:val="00687828"/>
    <w:rsid w:val="00687BA6"/>
    <w:rsid w:val="00690DB5"/>
    <w:rsid w:val="00690F1C"/>
    <w:rsid w:val="0069179A"/>
    <w:rsid w:val="00693433"/>
    <w:rsid w:val="00693E2E"/>
    <w:rsid w:val="00694B1E"/>
    <w:rsid w:val="00694C93"/>
    <w:rsid w:val="00697E37"/>
    <w:rsid w:val="006A2117"/>
    <w:rsid w:val="006A2904"/>
    <w:rsid w:val="006A3AC8"/>
    <w:rsid w:val="006A3BEA"/>
    <w:rsid w:val="006A5BC6"/>
    <w:rsid w:val="006A779C"/>
    <w:rsid w:val="006A7C1C"/>
    <w:rsid w:val="006B13B1"/>
    <w:rsid w:val="006B1C9C"/>
    <w:rsid w:val="006B61FF"/>
    <w:rsid w:val="006B7C2F"/>
    <w:rsid w:val="006C084D"/>
    <w:rsid w:val="006C1DB6"/>
    <w:rsid w:val="006C1DF8"/>
    <w:rsid w:val="006C2D46"/>
    <w:rsid w:val="006C5060"/>
    <w:rsid w:val="006D4323"/>
    <w:rsid w:val="006D46C1"/>
    <w:rsid w:val="006D5A21"/>
    <w:rsid w:val="006D5FD9"/>
    <w:rsid w:val="006D5FF0"/>
    <w:rsid w:val="006D61E1"/>
    <w:rsid w:val="006D6B1A"/>
    <w:rsid w:val="006D7A5D"/>
    <w:rsid w:val="006D7AAE"/>
    <w:rsid w:val="006E2D57"/>
    <w:rsid w:val="006E3024"/>
    <w:rsid w:val="006E42E9"/>
    <w:rsid w:val="006E4E30"/>
    <w:rsid w:val="006E5E6A"/>
    <w:rsid w:val="006E6589"/>
    <w:rsid w:val="006E679C"/>
    <w:rsid w:val="006E698B"/>
    <w:rsid w:val="006E7946"/>
    <w:rsid w:val="006F25B9"/>
    <w:rsid w:val="006F3AED"/>
    <w:rsid w:val="006F450D"/>
    <w:rsid w:val="006F4908"/>
    <w:rsid w:val="006F74FB"/>
    <w:rsid w:val="006F757C"/>
    <w:rsid w:val="007004E8"/>
    <w:rsid w:val="00700B5E"/>
    <w:rsid w:val="0070148F"/>
    <w:rsid w:val="00701604"/>
    <w:rsid w:val="007022B5"/>
    <w:rsid w:val="00702437"/>
    <w:rsid w:val="00702795"/>
    <w:rsid w:val="007036A2"/>
    <w:rsid w:val="00705A45"/>
    <w:rsid w:val="007065AE"/>
    <w:rsid w:val="00707326"/>
    <w:rsid w:val="00715A96"/>
    <w:rsid w:val="00715CA6"/>
    <w:rsid w:val="00717F2C"/>
    <w:rsid w:val="00722043"/>
    <w:rsid w:val="007229BC"/>
    <w:rsid w:val="00724A4E"/>
    <w:rsid w:val="0072616F"/>
    <w:rsid w:val="00726180"/>
    <w:rsid w:val="00726276"/>
    <w:rsid w:val="00726CB3"/>
    <w:rsid w:val="00726E2A"/>
    <w:rsid w:val="007316E8"/>
    <w:rsid w:val="007321EF"/>
    <w:rsid w:val="0073284D"/>
    <w:rsid w:val="007331A2"/>
    <w:rsid w:val="00734C25"/>
    <w:rsid w:val="00734FA6"/>
    <w:rsid w:val="0073597D"/>
    <w:rsid w:val="00735D7A"/>
    <w:rsid w:val="00736CEC"/>
    <w:rsid w:val="007403E4"/>
    <w:rsid w:val="007409DC"/>
    <w:rsid w:val="00740D8F"/>
    <w:rsid w:val="00742269"/>
    <w:rsid w:val="00742317"/>
    <w:rsid w:val="00742FB9"/>
    <w:rsid w:val="00743ED3"/>
    <w:rsid w:val="00745258"/>
    <w:rsid w:val="007513AF"/>
    <w:rsid w:val="007529BA"/>
    <w:rsid w:val="00754949"/>
    <w:rsid w:val="00757F2A"/>
    <w:rsid w:val="007604D6"/>
    <w:rsid w:val="00761195"/>
    <w:rsid w:val="00762132"/>
    <w:rsid w:val="00766722"/>
    <w:rsid w:val="00767762"/>
    <w:rsid w:val="00770C36"/>
    <w:rsid w:val="00773F4A"/>
    <w:rsid w:val="00775445"/>
    <w:rsid w:val="00775935"/>
    <w:rsid w:val="00777092"/>
    <w:rsid w:val="00777521"/>
    <w:rsid w:val="007775C9"/>
    <w:rsid w:val="00780E24"/>
    <w:rsid w:val="00783BA1"/>
    <w:rsid w:val="00790BA7"/>
    <w:rsid w:val="00791816"/>
    <w:rsid w:val="00792807"/>
    <w:rsid w:val="00792B4A"/>
    <w:rsid w:val="00794F78"/>
    <w:rsid w:val="00796260"/>
    <w:rsid w:val="00796A54"/>
    <w:rsid w:val="007A047E"/>
    <w:rsid w:val="007A3BE3"/>
    <w:rsid w:val="007A5A3F"/>
    <w:rsid w:val="007B1AF2"/>
    <w:rsid w:val="007B1E68"/>
    <w:rsid w:val="007B26C5"/>
    <w:rsid w:val="007B3491"/>
    <w:rsid w:val="007B3D9C"/>
    <w:rsid w:val="007B5892"/>
    <w:rsid w:val="007C0EF9"/>
    <w:rsid w:val="007C297C"/>
    <w:rsid w:val="007C3807"/>
    <w:rsid w:val="007C3CF0"/>
    <w:rsid w:val="007C62FA"/>
    <w:rsid w:val="007C66C1"/>
    <w:rsid w:val="007C7275"/>
    <w:rsid w:val="007D0F06"/>
    <w:rsid w:val="007D1319"/>
    <w:rsid w:val="007D190B"/>
    <w:rsid w:val="007D1BD4"/>
    <w:rsid w:val="007D44D5"/>
    <w:rsid w:val="007E1579"/>
    <w:rsid w:val="007E4A5B"/>
    <w:rsid w:val="007E5D6D"/>
    <w:rsid w:val="007E7954"/>
    <w:rsid w:val="007E7FF3"/>
    <w:rsid w:val="007F0521"/>
    <w:rsid w:val="007F1F9E"/>
    <w:rsid w:val="007F2E98"/>
    <w:rsid w:val="007F4F64"/>
    <w:rsid w:val="007F56BA"/>
    <w:rsid w:val="007F5A44"/>
    <w:rsid w:val="007F65E7"/>
    <w:rsid w:val="00800646"/>
    <w:rsid w:val="008033F6"/>
    <w:rsid w:val="0080362D"/>
    <w:rsid w:val="00806C48"/>
    <w:rsid w:val="008073DA"/>
    <w:rsid w:val="0081454E"/>
    <w:rsid w:val="008165B6"/>
    <w:rsid w:val="00816A57"/>
    <w:rsid w:val="008178BA"/>
    <w:rsid w:val="00820433"/>
    <w:rsid w:val="00822A2B"/>
    <w:rsid w:val="008236FC"/>
    <w:rsid w:val="0082682D"/>
    <w:rsid w:val="008312D4"/>
    <w:rsid w:val="0083155D"/>
    <w:rsid w:val="00833E9A"/>
    <w:rsid w:val="0083605D"/>
    <w:rsid w:val="00836613"/>
    <w:rsid w:val="008403BB"/>
    <w:rsid w:val="00840B13"/>
    <w:rsid w:val="00841123"/>
    <w:rsid w:val="0084202C"/>
    <w:rsid w:val="00842FEB"/>
    <w:rsid w:val="00844F29"/>
    <w:rsid w:val="0084617B"/>
    <w:rsid w:val="00846FC5"/>
    <w:rsid w:val="00850065"/>
    <w:rsid w:val="008501F1"/>
    <w:rsid w:val="00853479"/>
    <w:rsid w:val="0085459E"/>
    <w:rsid w:val="00854918"/>
    <w:rsid w:val="008565BB"/>
    <w:rsid w:val="0085676A"/>
    <w:rsid w:val="00857EFC"/>
    <w:rsid w:val="00860B7E"/>
    <w:rsid w:val="00871031"/>
    <w:rsid w:val="008714CB"/>
    <w:rsid w:val="008739FC"/>
    <w:rsid w:val="00874B0C"/>
    <w:rsid w:val="00874CB5"/>
    <w:rsid w:val="00883012"/>
    <w:rsid w:val="00884562"/>
    <w:rsid w:val="008859A2"/>
    <w:rsid w:val="00891764"/>
    <w:rsid w:val="00891F90"/>
    <w:rsid w:val="00892F4B"/>
    <w:rsid w:val="008945AB"/>
    <w:rsid w:val="0089462D"/>
    <w:rsid w:val="00894F43"/>
    <w:rsid w:val="008958EE"/>
    <w:rsid w:val="00895CEC"/>
    <w:rsid w:val="008968B1"/>
    <w:rsid w:val="00896E79"/>
    <w:rsid w:val="008A0F12"/>
    <w:rsid w:val="008A178B"/>
    <w:rsid w:val="008A18BF"/>
    <w:rsid w:val="008A1D9B"/>
    <w:rsid w:val="008A2B2F"/>
    <w:rsid w:val="008A3A52"/>
    <w:rsid w:val="008A4C7E"/>
    <w:rsid w:val="008A59B4"/>
    <w:rsid w:val="008A74A7"/>
    <w:rsid w:val="008A79C5"/>
    <w:rsid w:val="008B07E2"/>
    <w:rsid w:val="008B0A57"/>
    <w:rsid w:val="008B1F27"/>
    <w:rsid w:val="008B2080"/>
    <w:rsid w:val="008B2B2B"/>
    <w:rsid w:val="008B355E"/>
    <w:rsid w:val="008B373E"/>
    <w:rsid w:val="008B3B96"/>
    <w:rsid w:val="008B3D4B"/>
    <w:rsid w:val="008B5E30"/>
    <w:rsid w:val="008B6436"/>
    <w:rsid w:val="008B6973"/>
    <w:rsid w:val="008B7AF5"/>
    <w:rsid w:val="008B7E25"/>
    <w:rsid w:val="008C3F04"/>
    <w:rsid w:val="008C6188"/>
    <w:rsid w:val="008C7C2A"/>
    <w:rsid w:val="008D1285"/>
    <w:rsid w:val="008D38F4"/>
    <w:rsid w:val="008D4EDB"/>
    <w:rsid w:val="008D697C"/>
    <w:rsid w:val="008D78C7"/>
    <w:rsid w:val="008E00CC"/>
    <w:rsid w:val="008E0E9C"/>
    <w:rsid w:val="008E4193"/>
    <w:rsid w:val="008E4E83"/>
    <w:rsid w:val="008E5648"/>
    <w:rsid w:val="008E5FCF"/>
    <w:rsid w:val="008E796C"/>
    <w:rsid w:val="008F1537"/>
    <w:rsid w:val="008F2628"/>
    <w:rsid w:val="008F2E50"/>
    <w:rsid w:val="008F6372"/>
    <w:rsid w:val="008F7661"/>
    <w:rsid w:val="00900BA9"/>
    <w:rsid w:val="00901D55"/>
    <w:rsid w:val="009035D5"/>
    <w:rsid w:val="00903A84"/>
    <w:rsid w:val="009205C3"/>
    <w:rsid w:val="00922CE2"/>
    <w:rsid w:val="00923570"/>
    <w:rsid w:val="0092403C"/>
    <w:rsid w:val="009244DE"/>
    <w:rsid w:val="00925A62"/>
    <w:rsid w:val="00925D39"/>
    <w:rsid w:val="00930110"/>
    <w:rsid w:val="0093148E"/>
    <w:rsid w:val="0093359F"/>
    <w:rsid w:val="0093432B"/>
    <w:rsid w:val="00934C5F"/>
    <w:rsid w:val="009371CB"/>
    <w:rsid w:val="0093720D"/>
    <w:rsid w:val="00942BCE"/>
    <w:rsid w:val="00944EEA"/>
    <w:rsid w:val="00945F10"/>
    <w:rsid w:val="00946124"/>
    <w:rsid w:val="00946B0B"/>
    <w:rsid w:val="0095113B"/>
    <w:rsid w:val="00951844"/>
    <w:rsid w:val="00951E6F"/>
    <w:rsid w:val="00952DDF"/>
    <w:rsid w:val="00952FB4"/>
    <w:rsid w:val="00953CD5"/>
    <w:rsid w:val="00953D90"/>
    <w:rsid w:val="009542BB"/>
    <w:rsid w:val="0095463F"/>
    <w:rsid w:val="009563F6"/>
    <w:rsid w:val="009568A9"/>
    <w:rsid w:val="009628AE"/>
    <w:rsid w:val="0096459D"/>
    <w:rsid w:val="009652EA"/>
    <w:rsid w:val="00966E5A"/>
    <w:rsid w:val="00970092"/>
    <w:rsid w:val="009718AD"/>
    <w:rsid w:val="00971A10"/>
    <w:rsid w:val="0097213A"/>
    <w:rsid w:val="00973F37"/>
    <w:rsid w:val="00974B0B"/>
    <w:rsid w:val="009825E7"/>
    <w:rsid w:val="009851F6"/>
    <w:rsid w:val="00987762"/>
    <w:rsid w:val="00987E1D"/>
    <w:rsid w:val="00990013"/>
    <w:rsid w:val="0099105F"/>
    <w:rsid w:val="0099122E"/>
    <w:rsid w:val="00991625"/>
    <w:rsid w:val="00993BE9"/>
    <w:rsid w:val="009962A3"/>
    <w:rsid w:val="00997E7C"/>
    <w:rsid w:val="009A0606"/>
    <w:rsid w:val="009A2CC8"/>
    <w:rsid w:val="009A2CDE"/>
    <w:rsid w:val="009A6106"/>
    <w:rsid w:val="009B0503"/>
    <w:rsid w:val="009B129E"/>
    <w:rsid w:val="009B1590"/>
    <w:rsid w:val="009B24D9"/>
    <w:rsid w:val="009B2501"/>
    <w:rsid w:val="009B2782"/>
    <w:rsid w:val="009B356E"/>
    <w:rsid w:val="009B5016"/>
    <w:rsid w:val="009B6F06"/>
    <w:rsid w:val="009C049A"/>
    <w:rsid w:val="009C0639"/>
    <w:rsid w:val="009C0AAF"/>
    <w:rsid w:val="009C0E5C"/>
    <w:rsid w:val="009C0F70"/>
    <w:rsid w:val="009C36E3"/>
    <w:rsid w:val="009C702A"/>
    <w:rsid w:val="009C7C42"/>
    <w:rsid w:val="009D0195"/>
    <w:rsid w:val="009D0700"/>
    <w:rsid w:val="009D0E24"/>
    <w:rsid w:val="009D406B"/>
    <w:rsid w:val="009E17B8"/>
    <w:rsid w:val="009E1FFD"/>
    <w:rsid w:val="009E25CA"/>
    <w:rsid w:val="009E2A24"/>
    <w:rsid w:val="009E4C04"/>
    <w:rsid w:val="009E5DB9"/>
    <w:rsid w:val="009E6E25"/>
    <w:rsid w:val="009F0B7F"/>
    <w:rsid w:val="009F1D22"/>
    <w:rsid w:val="00A00CAA"/>
    <w:rsid w:val="00A0156D"/>
    <w:rsid w:val="00A02B2F"/>
    <w:rsid w:val="00A02E6B"/>
    <w:rsid w:val="00A05D18"/>
    <w:rsid w:val="00A0614E"/>
    <w:rsid w:val="00A06F63"/>
    <w:rsid w:val="00A07CBA"/>
    <w:rsid w:val="00A07D08"/>
    <w:rsid w:val="00A108AE"/>
    <w:rsid w:val="00A13AAE"/>
    <w:rsid w:val="00A14B74"/>
    <w:rsid w:val="00A15713"/>
    <w:rsid w:val="00A159B6"/>
    <w:rsid w:val="00A16327"/>
    <w:rsid w:val="00A166DC"/>
    <w:rsid w:val="00A22AA7"/>
    <w:rsid w:val="00A239EC"/>
    <w:rsid w:val="00A23C16"/>
    <w:rsid w:val="00A24A23"/>
    <w:rsid w:val="00A25274"/>
    <w:rsid w:val="00A30CEC"/>
    <w:rsid w:val="00A329C7"/>
    <w:rsid w:val="00A34D91"/>
    <w:rsid w:val="00A40A89"/>
    <w:rsid w:val="00A4365E"/>
    <w:rsid w:val="00A43887"/>
    <w:rsid w:val="00A44253"/>
    <w:rsid w:val="00A44C12"/>
    <w:rsid w:val="00A465D0"/>
    <w:rsid w:val="00A478C1"/>
    <w:rsid w:val="00A50228"/>
    <w:rsid w:val="00A51387"/>
    <w:rsid w:val="00A5154A"/>
    <w:rsid w:val="00A51CFB"/>
    <w:rsid w:val="00A52AE7"/>
    <w:rsid w:val="00A53955"/>
    <w:rsid w:val="00A53D2B"/>
    <w:rsid w:val="00A5578D"/>
    <w:rsid w:val="00A6239A"/>
    <w:rsid w:val="00A647ED"/>
    <w:rsid w:val="00A64FFA"/>
    <w:rsid w:val="00A674CD"/>
    <w:rsid w:val="00A6792E"/>
    <w:rsid w:val="00A70284"/>
    <w:rsid w:val="00A71E57"/>
    <w:rsid w:val="00A76207"/>
    <w:rsid w:val="00A77A4B"/>
    <w:rsid w:val="00A80A2C"/>
    <w:rsid w:val="00A83AC2"/>
    <w:rsid w:val="00A85208"/>
    <w:rsid w:val="00A8533C"/>
    <w:rsid w:val="00A863AD"/>
    <w:rsid w:val="00A90B98"/>
    <w:rsid w:val="00A949D7"/>
    <w:rsid w:val="00A95113"/>
    <w:rsid w:val="00A97F1D"/>
    <w:rsid w:val="00AA2EDD"/>
    <w:rsid w:val="00AA35E2"/>
    <w:rsid w:val="00AA3F8F"/>
    <w:rsid w:val="00AA4537"/>
    <w:rsid w:val="00AA70FF"/>
    <w:rsid w:val="00AA743E"/>
    <w:rsid w:val="00AB02F2"/>
    <w:rsid w:val="00AB16A6"/>
    <w:rsid w:val="00AB2A33"/>
    <w:rsid w:val="00AB333C"/>
    <w:rsid w:val="00AB3D6B"/>
    <w:rsid w:val="00AB4755"/>
    <w:rsid w:val="00AB4B53"/>
    <w:rsid w:val="00AB66E4"/>
    <w:rsid w:val="00AB6AB3"/>
    <w:rsid w:val="00AB75D1"/>
    <w:rsid w:val="00AC4269"/>
    <w:rsid w:val="00AC623C"/>
    <w:rsid w:val="00AD039E"/>
    <w:rsid w:val="00AD5B3D"/>
    <w:rsid w:val="00AD622A"/>
    <w:rsid w:val="00AD6392"/>
    <w:rsid w:val="00AD67DD"/>
    <w:rsid w:val="00AD734C"/>
    <w:rsid w:val="00AD7C76"/>
    <w:rsid w:val="00AE00A9"/>
    <w:rsid w:val="00AE315A"/>
    <w:rsid w:val="00AE36E9"/>
    <w:rsid w:val="00AE5E7E"/>
    <w:rsid w:val="00AF1293"/>
    <w:rsid w:val="00AF1F76"/>
    <w:rsid w:val="00AF2904"/>
    <w:rsid w:val="00AF4713"/>
    <w:rsid w:val="00AF493C"/>
    <w:rsid w:val="00AF6B09"/>
    <w:rsid w:val="00AF7132"/>
    <w:rsid w:val="00AF76CC"/>
    <w:rsid w:val="00B03832"/>
    <w:rsid w:val="00B0512C"/>
    <w:rsid w:val="00B05DDB"/>
    <w:rsid w:val="00B06B26"/>
    <w:rsid w:val="00B07A3D"/>
    <w:rsid w:val="00B122E8"/>
    <w:rsid w:val="00B14035"/>
    <w:rsid w:val="00B1772C"/>
    <w:rsid w:val="00B179D1"/>
    <w:rsid w:val="00B17A1B"/>
    <w:rsid w:val="00B21819"/>
    <w:rsid w:val="00B22696"/>
    <w:rsid w:val="00B240BA"/>
    <w:rsid w:val="00B24F23"/>
    <w:rsid w:val="00B25DFE"/>
    <w:rsid w:val="00B30351"/>
    <w:rsid w:val="00B303FA"/>
    <w:rsid w:val="00B32302"/>
    <w:rsid w:val="00B34848"/>
    <w:rsid w:val="00B350B6"/>
    <w:rsid w:val="00B36E65"/>
    <w:rsid w:val="00B40F0A"/>
    <w:rsid w:val="00B41162"/>
    <w:rsid w:val="00B4139D"/>
    <w:rsid w:val="00B41705"/>
    <w:rsid w:val="00B42CC1"/>
    <w:rsid w:val="00B448F4"/>
    <w:rsid w:val="00B502ED"/>
    <w:rsid w:val="00B53760"/>
    <w:rsid w:val="00B540AD"/>
    <w:rsid w:val="00B569CA"/>
    <w:rsid w:val="00B57E13"/>
    <w:rsid w:val="00B60A4B"/>
    <w:rsid w:val="00B61E36"/>
    <w:rsid w:val="00B62257"/>
    <w:rsid w:val="00B626CE"/>
    <w:rsid w:val="00B63926"/>
    <w:rsid w:val="00B6631B"/>
    <w:rsid w:val="00B66F88"/>
    <w:rsid w:val="00B733B7"/>
    <w:rsid w:val="00B75345"/>
    <w:rsid w:val="00B76632"/>
    <w:rsid w:val="00B77613"/>
    <w:rsid w:val="00B77E9B"/>
    <w:rsid w:val="00B8075E"/>
    <w:rsid w:val="00B80EFE"/>
    <w:rsid w:val="00B80F0F"/>
    <w:rsid w:val="00B81927"/>
    <w:rsid w:val="00B828FA"/>
    <w:rsid w:val="00B8414B"/>
    <w:rsid w:val="00B8450B"/>
    <w:rsid w:val="00B846BB"/>
    <w:rsid w:val="00B8522E"/>
    <w:rsid w:val="00B86179"/>
    <w:rsid w:val="00B86DEB"/>
    <w:rsid w:val="00B875E5"/>
    <w:rsid w:val="00B878DD"/>
    <w:rsid w:val="00B905FB"/>
    <w:rsid w:val="00B9244B"/>
    <w:rsid w:val="00B92EE1"/>
    <w:rsid w:val="00B953E0"/>
    <w:rsid w:val="00BA088F"/>
    <w:rsid w:val="00BA2298"/>
    <w:rsid w:val="00BA3F84"/>
    <w:rsid w:val="00BA62F4"/>
    <w:rsid w:val="00BA6B65"/>
    <w:rsid w:val="00BA6CC6"/>
    <w:rsid w:val="00BA6E4A"/>
    <w:rsid w:val="00BB0598"/>
    <w:rsid w:val="00BB0924"/>
    <w:rsid w:val="00BB19B7"/>
    <w:rsid w:val="00BB208B"/>
    <w:rsid w:val="00BB2F69"/>
    <w:rsid w:val="00BB6A91"/>
    <w:rsid w:val="00BC0645"/>
    <w:rsid w:val="00BD0BF7"/>
    <w:rsid w:val="00BD3F29"/>
    <w:rsid w:val="00BD55EA"/>
    <w:rsid w:val="00BE1496"/>
    <w:rsid w:val="00BE175C"/>
    <w:rsid w:val="00BE3A5D"/>
    <w:rsid w:val="00BE3CB6"/>
    <w:rsid w:val="00BE492A"/>
    <w:rsid w:val="00BE5277"/>
    <w:rsid w:val="00BE527F"/>
    <w:rsid w:val="00BE5E9B"/>
    <w:rsid w:val="00BF1F3F"/>
    <w:rsid w:val="00BF2E1E"/>
    <w:rsid w:val="00BF48BA"/>
    <w:rsid w:val="00BF70F4"/>
    <w:rsid w:val="00C00A73"/>
    <w:rsid w:val="00C01DD3"/>
    <w:rsid w:val="00C0530A"/>
    <w:rsid w:val="00C06BD3"/>
    <w:rsid w:val="00C06F07"/>
    <w:rsid w:val="00C0732F"/>
    <w:rsid w:val="00C11EED"/>
    <w:rsid w:val="00C12615"/>
    <w:rsid w:val="00C14346"/>
    <w:rsid w:val="00C157DE"/>
    <w:rsid w:val="00C17316"/>
    <w:rsid w:val="00C1749F"/>
    <w:rsid w:val="00C20371"/>
    <w:rsid w:val="00C205A4"/>
    <w:rsid w:val="00C214B7"/>
    <w:rsid w:val="00C227F2"/>
    <w:rsid w:val="00C23022"/>
    <w:rsid w:val="00C238BF"/>
    <w:rsid w:val="00C27556"/>
    <w:rsid w:val="00C307FF"/>
    <w:rsid w:val="00C33187"/>
    <w:rsid w:val="00C35852"/>
    <w:rsid w:val="00C36C21"/>
    <w:rsid w:val="00C37716"/>
    <w:rsid w:val="00C377D2"/>
    <w:rsid w:val="00C37BF5"/>
    <w:rsid w:val="00C41AB0"/>
    <w:rsid w:val="00C42064"/>
    <w:rsid w:val="00C43DD2"/>
    <w:rsid w:val="00C4766B"/>
    <w:rsid w:val="00C47AAA"/>
    <w:rsid w:val="00C54321"/>
    <w:rsid w:val="00C565F3"/>
    <w:rsid w:val="00C57357"/>
    <w:rsid w:val="00C6142F"/>
    <w:rsid w:val="00C615F4"/>
    <w:rsid w:val="00C61697"/>
    <w:rsid w:val="00C645F2"/>
    <w:rsid w:val="00C64E88"/>
    <w:rsid w:val="00C656EA"/>
    <w:rsid w:val="00C67E25"/>
    <w:rsid w:val="00C7582C"/>
    <w:rsid w:val="00C7683A"/>
    <w:rsid w:val="00C8028D"/>
    <w:rsid w:val="00C83188"/>
    <w:rsid w:val="00C84AC7"/>
    <w:rsid w:val="00C84D22"/>
    <w:rsid w:val="00C85944"/>
    <w:rsid w:val="00C85B30"/>
    <w:rsid w:val="00C85F22"/>
    <w:rsid w:val="00C91966"/>
    <w:rsid w:val="00C91D05"/>
    <w:rsid w:val="00C91ED8"/>
    <w:rsid w:val="00C95CDF"/>
    <w:rsid w:val="00CA1546"/>
    <w:rsid w:val="00CA3193"/>
    <w:rsid w:val="00CA34C1"/>
    <w:rsid w:val="00CA553A"/>
    <w:rsid w:val="00CA7754"/>
    <w:rsid w:val="00CB17B8"/>
    <w:rsid w:val="00CB22B4"/>
    <w:rsid w:val="00CB2C7B"/>
    <w:rsid w:val="00CB3177"/>
    <w:rsid w:val="00CB31F1"/>
    <w:rsid w:val="00CB3D96"/>
    <w:rsid w:val="00CB3F94"/>
    <w:rsid w:val="00CB4059"/>
    <w:rsid w:val="00CB6CA0"/>
    <w:rsid w:val="00CC3DA8"/>
    <w:rsid w:val="00CC5C8E"/>
    <w:rsid w:val="00CD3564"/>
    <w:rsid w:val="00CD3DBA"/>
    <w:rsid w:val="00CD4806"/>
    <w:rsid w:val="00CD52D0"/>
    <w:rsid w:val="00CD5557"/>
    <w:rsid w:val="00CD5DF5"/>
    <w:rsid w:val="00CD68C3"/>
    <w:rsid w:val="00CE1428"/>
    <w:rsid w:val="00CE1953"/>
    <w:rsid w:val="00CE69C8"/>
    <w:rsid w:val="00CE6A68"/>
    <w:rsid w:val="00CE71EC"/>
    <w:rsid w:val="00CF027D"/>
    <w:rsid w:val="00CF104F"/>
    <w:rsid w:val="00CF1B55"/>
    <w:rsid w:val="00CF68BC"/>
    <w:rsid w:val="00CF74B5"/>
    <w:rsid w:val="00D01500"/>
    <w:rsid w:val="00D02471"/>
    <w:rsid w:val="00D02847"/>
    <w:rsid w:val="00D029B5"/>
    <w:rsid w:val="00D03E95"/>
    <w:rsid w:val="00D05AC4"/>
    <w:rsid w:val="00D06D8E"/>
    <w:rsid w:val="00D07415"/>
    <w:rsid w:val="00D10BE1"/>
    <w:rsid w:val="00D11018"/>
    <w:rsid w:val="00D127E1"/>
    <w:rsid w:val="00D135D9"/>
    <w:rsid w:val="00D14963"/>
    <w:rsid w:val="00D14A0B"/>
    <w:rsid w:val="00D151C7"/>
    <w:rsid w:val="00D16EFB"/>
    <w:rsid w:val="00D17BCC"/>
    <w:rsid w:val="00D20EDE"/>
    <w:rsid w:val="00D23EFE"/>
    <w:rsid w:val="00D24188"/>
    <w:rsid w:val="00D2658E"/>
    <w:rsid w:val="00D31155"/>
    <w:rsid w:val="00D3130D"/>
    <w:rsid w:val="00D31591"/>
    <w:rsid w:val="00D34A4A"/>
    <w:rsid w:val="00D35C53"/>
    <w:rsid w:val="00D40F09"/>
    <w:rsid w:val="00D41B84"/>
    <w:rsid w:val="00D41FB9"/>
    <w:rsid w:val="00D460B3"/>
    <w:rsid w:val="00D46208"/>
    <w:rsid w:val="00D47D43"/>
    <w:rsid w:val="00D520F9"/>
    <w:rsid w:val="00D54DB4"/>
    <w:rsid w:val="00D56468"/>
    <w:rsid w:val="00D6063A"/>
    <w:rsid w:val="00D63328"/>
    <w:rsid w:val="00D650C9"/>
    <w:rsid w:val="00D652D3"/>
    <w:rsid w:val="00D65F8C"/>
    <w:rsid w:val="00D708C8"/>
    <w:rsid w:val="00D71860"/>
    <w:rsid w:val="00D72A4D"/>
    <w:rsid w:val="00D80975"/>
    <w:rsid w:val="00D80AAD"/>
    <w:rsid w:val="00D81BD8"/>
    <w:rsid w:val="00D82C35"/>
    <w:rsid w:val="00D845E2"/>
    <w:rsid w:val="00D855FA"/>
    <w:rsid w:val="00D85DCC"/>
    <w:rsid w:val="00D864F6"/>
    <w:rsid w:val="00D916DA"/>
    <w:rsid w:val="00D91FB1"/>
    <w:rsid w:val="00D93A28"/>
    <w:rsid w:val="00DA3459"/>
    <w:rsid w:val="00DA38EB"/>
    <w:rsid w:val="00DA3C44"/>
    <w:rsid w:val="00DA40CF"/>
    <w:rsid w:val="00DA56AA"/>
    <w:rsid w:val="00DA5F8F"/>
    <w:rsid w:val="00DA6F0D"/>
    <w:rsid w:val="00DA7C9F"/>
    <w:rsid w:val="00DB1588"/>
    <w:rsid w:val="00DB1DA9"/>
    <w:rsid w:val="00DB1E61"/>
    <w:rsid w:val="00DB215B"/>
    <w:rsid w:val="00DB2956"/>
    <w:rsid w:val="00DB39C2"/>
    <w:rsid w:val="00DB5A4F"/>
    <w:rsid w:val="00DC092D"/>
    <w:rsid w:val="00DC12A6"/>
    <w:rsid w:val="00DC19C4"/>
    <w:rsid w:val="00DC5867"/>
    <w:rsid w:val="00DC5DDA"/>
    <w:rsid w:val="00DC61D2"/>
    <w:rsid w:val="00DC6618"/>
    <w:rsid w:val="00DC7839"/>
    <w:rsid w:val="00DD12FB"/>
    <w:rsid w:val="00DD7920"/>
    <w:rsid w:val="00DE3D1F"/>
    <w:rsid w:val="00DE438D"/>
    <w:rsid w:val="00DE4961"/>
    <w:rsid w:val="00DE4A14"/>
    <w:rsid w:val="00DE76A2"/>
    <w:rsid w:val="00DF00E8"/>
    <w:rsid w:val="00DF15C8"/>
    <w:rsid w:val="00DF269D"/>
    <w:rsid w:val="00DF5360"/>
    <w:rsid w:val="00DF54C7"/>
    <w:rsid w:val="00DF5F94"/>
    <w:rsid w:val="00DF6177"/>
    <w:rsid w:val="00DF6C41"/>
    <w:rsid w:val="00DF703F"/>
    <w:rsid w:val="00E02133"/>
    <w:rsid w:val="00E04243"/>
    <w:rsid w:val="00E04D35"/>
    <w:rsid w:val="00E04E8D"/>
    <w:rsid w:val="00E07EAC"/>
    <w:rsid w:val="00E15E35"/>
    <w:rsid w:val="00E1605B"/>
    <w:rsid w:val="00E16E4A"/>
    <w:rsid w:val="00E179D2"/>
    <w:rsid w:val="00E17CBE"/>
    <w:rsid w:val="00E22C21"/>
    <w:rsid w:val="00E2355F"/>
    <w:rsid w:val="00E23635"/>
    <w:rsid w:val="00E23E93"/>
    <w:rsid w:val="00E25C45"/>
    <w:rsid w:val="00E26521"/>
    <w:rsid w:val="00E2696C"/>
    <w:rsid w:val="00E3309A"/>
    <w:rsid w:val="00E340E2"/>
    <w:rsid w:val="00E356D7"/>
    <w:rsid w:val="00E415C1"/>
    <w:rsid w:val="00E43083"/>
    <w:rsid w:val="00E43B67"/>
    <w:rsid w:val="00E44771"/>
    <w:rsid w:val="00E44873"/>
    <w:rsid w:val="00E53D59"/>
    <w:rsid w:val="00E55BAA"/>
    <w:rsid w:val="00E55DC6"/>
    <w:rsid w:val="00E55F3B"/>
    <w:rsid w:val="00E56C8B"/>
    <w:rsid w:val="00E61F56"/>
    <w:rsid w:val="00E667E9"/>
    <w:rsid w:val="00E70409"/>
    <w:rsid w:val="00E70E89"/>
    <w:rsid w:val="00E719EE"/>
    <w:rsid w:val="00E71F2A"/>
    <w:rsid w:val="00E73015"/>
    <w:rsid w:val="00E76066"/>
    <w:rsid w:val="00E9026D"/>
    <w:rsid w:val="00E90676"/>
    <w:rsid w:val="00E921DF"/>
    <w:rsid w:val="00E9261D"/>
    <w:rsid w:val="00E95695"/>
    <w:rsid w:val="00E97153"/>
    <w:rsid w:val="00EA0127"/>
    <w:rsid w:val="00EA3610"/>
    <w:rsid w:val="00EA3DCA"/>
    <w:rsid w:val="00EA54C1"/>
    <w:rsid w:val="00EA5DDE"/>
    <w:rsid w:val="00EA7361"/>
    <w:rsid w:val="00EA7B05"/>
    <w:rsid w:val="00EB0EB7"/>
    <w:rsid w:val="00EB4D73"/>
    <w:rsid w:val="00EB5208"/>
    <w:rsid w:val="00EB578F"/>
    <w:rsid w:val="00EB6489"/>
    <w:rsid w:val="00EB66A2"/>
    <w:rsid w:val="00EB757C"/>
    <w:rsid w:val="00EB7720"/>
    <w:rsid w:val="00EC0847"/>
    <w:rsid w:val="00EC136E"/>
    <w:rsid w:val="00EC27D8"/>
    <w:rsid w:val="00EC47A1"/>
    <w:rsid w:val="00EC7902"/>
    <w:rsid w:val="00ED060E"/>
    <w:rsid w:val="00ED0877"/>
    <w:rsid w:val="00ED0F54"/>
    <w:rsid w:val="00ED336E"/>
    <w:rsid w:val="00ED48FA"/>
    <w:rsid w:val="00ED4D0F"/>
    <w:rsid w:val="00ED61AE"/>
    <w:rsid w:val="00EE3328"/>
    <w:rsid w:val="00EF2D20"/>
    <w:rsid w:val="00EF4B61"/>
    <w:rsid w:val="00EF7EA8"/>
    <w:rsid w:val="00F013BD"/>
    <w:rsid w:val="00F027F6"/>
    <w:rsid w:val="00F0280A"/>
    <w:rsid w:val="00F0304D"/>
    <w:rsid w:val="00F0696B"/>
    <w:rsid w:val="00F07B69"/>
    <w:rsid w:val="00F07C22"/>
    <w:rsid w:val="00F1076E"/>
    <w:rsid w:val="00F110D9"/>
    <w:rsid w:val="00F1165C"/>
    <w:rsid w:val="00F15A3E"/>
    <w:rsid w:val="00F15AEE"/>
    <w:rsid w:val="00F16646"/>
    <w:rsid w:val="00F17382"/>
    <w:rsid w:val="00F21557"/>
    <w:rsid w:val="00F2529E"/>
    <w:rsid w:val="00F277B1"/>
    <w:rsid w:val="00F27B72"/>
    <w:rsid w:val="00F307C0"/>
    <w:rsid w:val="00F34895"/>
    <w:rsid w:val="00F35AA9"/>
    <w:rsid w:val="00F35BE4"/>
    <w:rsid w:val="00F3726D"/>
    <w:rsid w:val="00F37AD9"/>
    <w:rsid w:val="00F4127B"/>
    <w:rsid w:val="00F41423"/>
    <w:rsid w:val="00F419CE"/>
    <w:rsid w:val="00F41ED8"/>
    <w:rsid w:val="00F428F7"/>
    <w:rsid w:val="00F42AF3"/>
    <w:rsid w:val="00F4482A"/>
    <w:rsid w:val="00F449DB"/>
    <w:rsid w:val="00F451E9"/>
    <w:rsid w:val="00F452A1"/>
    <w:rsid w:val="00F4609B"/>
    <w:rsid w:val="00F47204"/>
    <w:rsid w:val="00F4720D"/>
    <w:rsid w:val="00F50328"/>
    <w:rsid w:val="00F50EDD"/>
    <w:rsid w:val="00F52674"/>
    <w:rsid w:val="00F537B5"/>
    <w:rsid w:val="00F5661C"/>
    <w:rsid w:val="00F61FE3"/>
    <w:rsid w:val="00F627BA"/>
    <w:rsid w:val="00F627E2"/>
    <w:rsid w:val="00F62FE5"/>
    <w:rsid w:val="00F6394D"/>
    <w:rsid w:val="00F6447B"/>
    <w:rsid w:val="00F64D9B"/>
    <w:rsid w:val="00F6634C"/>
    <w:rsid w:val="00F70D6A"/>
    <w:rsid w:val="00F715DA"/>
    <w:rsid w:val="00F71862"/>
    <w:rsid w:val="00F73920"/>
    <w:rsid w:val="00F74A6F"/>
    <w:rsid w:val="00F76D3D"/>
    <w:rsid w:val="00F77044"/>
    <w:rsid w:val="00F77BD8"/>
    <w:rsid w:val="00F80021"/>
    <w:rsid w:val="00F809EF"/>
    <w:rsid w:val="00F82299"/>
    <w:rsid w:val="00F832E6"/>
    <w:rsid w:val="00F83E9A"/>
    <w:rsid w:val="00F866EB"/>
    <w:rsid w:val="00F93499"/>
    <w:rsid w:val="00F938DF"/>
    <w:rsid w:val="00F939D8"/>
    <w:rsid w:val="00F94A6E"/>
    <w:rsid w:val="00F94FD3"/>
    <w:rsid w:val="00FA05AD"/>
    <w:rsid w:val="00FA21D9"/>
    <w:rsid w:val="00FA31F6"/>
    <w:rsid w:val="00FA38BD"/>
    <w:rsid w:val="00FA3932"/>
    <w:rsid w:val="00FA62CD"/>
    <w:rsid w:val="00FA7D15"/>
    <w:rsid w:val="00FB057F"/>
    <w:rsid w:val="00FB0990"/>
    <w:rsid w:val="00FB167E"/>
    <w:rsid w:val="00FB1F6F"/>
    <w:rsid w:val="00FB3E0C"/>
    <w:rsid w:val="00FB408B"/>
    <w:rsid w:val="00FB4321"/>
    <w:rsid w:val="00FB5270"/>
    <w:rsid w:val="00FB5604"/>
    <w:rsid w:val="00FB7864"/>
    <w:rsid w:val="00FC0ECF"/>
    <w:rsid w:val="00FC104D"/>
    <w:rsid w:val="00FC1AC0"/>
    <w:rsid w:val="00FC2829"/>
    <w:rsid w:val="00FC378D"/>
    <w:rsid w:val="00FC4701"/>
    <w:rsid w:val="00FC50F4"/>
    <w:rsid w:val="00FC606E"/>
    <w:rsid w:val="00FD09A1"/>
    <w:rsid w:val="00FD1F11"/>
    <w:rsid w:val="00FD23A6"/>
    <w:rsid w:val="00FD2590"/>
    <w:rsid w:val="00FD2AD3"/>
    <w:rsid w:val="00FD5249"/>
    <w:rsid w:val="00FD654E"/>
    <w:rsid w:val="00FD72C8"/>
    <w:rsid w:val="00FD7E88"/>
    <w:rsid w:val="00FE1344"/>
    <w:rsid w:val="00FE1E8A"/>
    <w:rsid w:val="00FE3B56"/>
    <w:rsid w:val="00FE569F"/>
    <w:rsid w:val="00FE5F04"/>
    <w:rsid w:val="00FF000E"/>
    <w:rsid w:val="00FF00EB"/>
    <w:rsid w:val="00FF0C6F"/>
    <w:rsid w:val="00FF1424"/>
    <w:rsid w:val="00FF1606"/>
    <w:rsid w:val="00FF1764"/>
    <w:rsid w:val="00FF2256"/>
    <w:rsid w:val="00FF32A1"/>
    <w:rsid w:val="00FF4F9F"/>
    <w:rsid w:val="00FF545B"/>
    <w:rsid w:val="00FF6898"/>
    <w:rsid w:val="00FF6D62"/>
    <w:rsid w:val="00FF7EE6"/>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6FAFA9"/>
  <w15:docId w15:val="{5040EB06-112B-4660-BD55-19B9BE95E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6A9E"/>
    <w:rPr>
      <w:sz w:val="24"/>
      <w:szCs w:val="24"/>
      <w:lang w:val="de-DE" w:eastAsia="de-DE"/>
    </w:rPr>
  </w:style>
  <w:style w:type="paragraph" w:styleId="Heading1">
    <w:name w:val="heading 1"/>
    <w:basedOn w:val="Normal"/>
    <w:next w:val="Normal"/>
    <w:link w:val="Heading1Char"/>
    <w:qFormat/>
    <w:rsid w:val="007D1BD4"/>
    <w:pPr>
      <w:keepNext/>
      <w:numPr>
        <w:numId w:val="1"/>
      </w:numPr>
      <w:spacing w:before="240" w:after="60"/>
      <w:outlineLvl w:val="0"/>
    </w:pPr>
    <w:rPr>
      <w:rFonts w:ascii="Verdana" w:hAnsi="Verdana"/>
      <w:b/>
      <w:bCs/>
      <w:kern w:val="32"/>
      <w:sz w:val="28"/>
      <w:szCs w:val="32"/>
    </w:rPr>
  </w:style>
  <w:style w:type="paragraph" w:styleId="Heading2">
    <w:name w:val="heading 2"/>
    <w:basedOn w:val="Normal"/>
    <w:next w:val="Normal"/>
    <w:link w:val="Heading2Char"/>
    <w:qFormat/>
    <w:rsid w:val="00F0280A"/>
    <w:pPr>
      <w:keepNext/>
      <w:numPr>
        <w:ilvl w:val="1"/>
        <w:numId w:val="1"/>
      </w:numPr>
      <w:tabs>
        <w:tab w:val="left" w:pos="567"/>
      </w:tabs>
      <w:spacing w:before="240" w:after="60"/>
      <w:outlineLvl w:val="1"/>
    </w:pPr>
    <w:rPr>
      <w:rFonts w:ascii="Verdana" w:hAnsi="Verdana"/>
      <w:b/>
      <w:sz w:val="28"/>
      <w:szCs w:val="20"/>
    </w:rPr>
  </w:style>
  <w:style w:type="paragraph" w:styleId="Heading3">
    <w:name w:val="heading 3"/>
    <w:basedOn w:val="Normal"/>
    <w:next w:val="Normal"/>
    <w:link w:val="Heading3Char"/>
    <w:qFormat/>
    <w:rsid w:val="00D93A28"/>
    <w:pPr>
      <w:keepNext/>
      <w:numPr>
        <w:ilvl w:val="2"/>
        <w:numId w:val="1"/>
      </w:numPr>
      <w:spacing w:before="240" w:after="60"/>
      <w:outlineLvl w:val="2"/>
    </w:pPr>
    <w:rPr>
      <w:rFonts w:ascii="Calibri" w:hAnsi="Calibri"/>
      <w:b/>
      <w:sz w:val="22"/>
      <w:szCs w:val="20"/>
    </w:rPr>
  </w:style>
  <w:style w:type="paragraph" w:styleId="Heading4">
    <w:name w:val="heading 4"/>
    <w:basedOn w:val="Normal"/>
    <w:next w:val="Normal"/>
    <w:link w:val="Heading4Char"/>
    <w:qFormat/>
    <w:rsid w:val="00243046"/>
    <w:pPr>
      <w:keepNext/>
      <w:numPr>
        <w:ilvl w:val="3"/>
        <w:numId w:val="1"/>
      </w:numPr>
      <w:spacing w:before="240" w:after="60"/>
      <w:outlineLvl w:val="3"/>
    </w:pPr>
    <w:rPr>
      <w:rFonts w:ascii="Calibri" w:hAnsi="Calibri"/>
      <w:b/>
      <w:sz w:val="28"/>
      <w:szCs w:val="20"/>
    </w:rPr>
  </w:style>
  <w:style w:type="paragraph" w:styleId="Heading5">
    <w:name w:val="heading 5"/>
    <w:basedOn w:val="Normal"/>
    <w:next w:val="Normal"/>
    <w:link w:val="Heading5Char"/>
    <w:qFormat/>
    <w:rsid w:val="00243046"/>
    <w:pPr>
      <w:numPr>
        <w:ilvl w:val="4"/>
        <w:numId w:val="1"/>
      </w:numPr>
      <w:spacing w:before="240" w:after="60"/>
      <w:outlineLvl w:val="4"/>
    </w:pPr>
    <w:rPr>
      <w:rFonts w:ascii="Calibri" w:hAnsi="Calibri"/>
      <w:b/>
      <w:i/>
      <w:sz w:val="26"/>
      <w:szCs w:val="20"/>
    </w:rPr>
  </w:style>
  <w:style w:type="paragraph" w:styleId="Heading6">
    <w:name w:val="heading 6"/>
    <w:basedOn w:val="Normal"/>
    <w:next w:val="Normal"/>
    <w:link w:val="Heading6Char"/>
    <w:qFormat/>
    <w:rsid w:val="00243046"/>
    <w:pPr>
      <w:numPr>
        <w:ilvl w:val="5"/>
        <w:numId w:val="1"/>
      </w:numPr>
      <w:spacing w:before="240" w:after="60"/>
      <w:outlineLvl w:val="5"/>
    </w:pPr>
    <w:rPr>
      <w:rFonts w:ascii="Calibri" w:hAnsi="Calibri"/>
      <w:b/>
      <w:sz w:val="22"/>
      <w:szCs w:val="20"/>
    </w:rPr>
  </w:style>
  <w:style w:type="paragraph" w:styleId="Heading7">
    <w:name w:val="heading 7"/>
    <w:basedOn w:val="Normal"/>
    <w:next w:val="Normal"/>
    <w:link w:val="Heading7Char"/>
    <w:qFormat/>
    <w:rsid w:val="00243046"/>
    <w:pPr>
      <w:numPr>
        <w:ilvl w:val="6"/>
        <w:numId w:val="1"/>
      </w:numPr>
      <w:spacing w:before="240" w:after="60"/>
      <w:outlineLvl w:val="6"/>
    </w:pPr>
    <w:rPr>
      <w:rFonts w:ascii="Calibri" w:hAnsi="Calibri"/>
      <w:szCs w:val="20"/>
    </w:rPr>
  </w:style>
  <w:style w:type="paragraph" w:styleId="Heading8">
    <w:name w:val="heading 8"/>
    <w:basedOn w:val="Normal"/>
    <w:next w:val="Normal"/>
    <w:link w:val="Heading8Char"/>
    <w:qFormat/>
    <w:rsid w:val="00243046"/>
    <w:pPr>
      <w:numPr>
        <w:ilvl w:val="7"/>
        <w:numId w:val="1"/>
      </w:numPr>
      <w:spacing w:before="240" w:after="60"/>
      <w:outlineLvl w:val="7"/>
    </w:pPr>
    <w:rPr>
      <w:rFonts w:ascii="Calibri" w:hAnsi="Calibri"/>
      <w:i/>
      <w:szCs w:val="20"/>
    </w:rPr>
  </w:style>
  <w:style w:type="paragraph" w:styleId="Heading9">
    <w:name w:val="heading 9"/>
    <w:basedOn w:val="Normal"/>
    <w:next w:val="Normal"/>
    <w:link w:val="Heading9Char"/>
    <w:qFormat/>
    <w:rsid w:val="00243046"/>
    <w:pPr>
      <w:numPr>
        <w:ilvl w:val="8"/>
        <w:numId w:val="1"/>
      </w:numPr>
      <w:spacing w:before="240" w:after="60"/>
      <w:outlineLvl w:val="8"/>
    </w:pPr>
    <w:rPr>
      <w:rFonts w:ascii="Cambria" w:hAnsi="Cambria"/>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3717A2"/>
    <w:rPr>
      <w:rFonts w:ascii="Verdana" w:hAnsi="Verdana"/>
      <w:b/>
      <w:bCs/>
      <w:kern w:val="32"/>
      <w:sz w:val="28"/>
      <w:szCs w:val="32"/>
      <w:lang w:val="de-DE" w:eastAsia="de-DE"/>
    </w:rPr>
  </w:style>
  <w:style w:type="character" w:customStyle="1" w:styleId="Heading2Char">
    <w:name w:val="Heading 2 Char"/>
    <w:link w:val="Heading2"/>
    <w:locked/>
    <w:rsid w:val="00F0280A"/>
    <w:rPr>
      <w:rFonts w:ascii="Verdana" w:hAnsi="Verdana"/>
      <w:b/>
      <w:sz w:val="28"/>
      <w:lang w:val="de-DE" w:eastAsia="de-DE"/>
    </w:rPr>
  </w:style>
  <w:style w:type="character" w:customStyle="1" w:styleId="Heading3Char">
    <w:name w:val="Heading 3 Char"/>
    <w:link w:val="Heading3"/>
    <w:locked/>
    <w:rsid w:val="00D93A28"/>
    <w:rPr>
      <w:rFonts w:ascii="Calibri" w:hAnsi="Calibri"/>
      <w:b/>
      <w:sz w:val="22"/>
      <w:lang w:val="de-DE" w:eastAsia="de-DE"/>
    </w:rPr>
  </w:style>
  <w:style w:type="character" w:customStyle="1" w:styleId="Heading4Char">
    <w:name w:val="Heading 4 Char"/>
    <w:link w:val="Heading4"/>
    <w:locked/>
    <w:rsid w:val="00243046"/>
    <w:rPr>
      <w:rFonts w:ascii="Calibri" w:hAnsi="Calibri"/>
      <w:b/>
      <w:sz w:val="28"/>
      <w:lang w:val="de-DE" w:eastAsia="de-DE" w:bidi="ar-SA"/>
    </w:rPr>
  </w:style>
  <w:style w:type="character" w:customStyle="1" w:styleId="Heading5Char">
    <w:name w:val="Heading 5 Char"/>
    <w:link w:val="Heading5"/>
    <w:locked/>
    <w:rsid w:val="00243046"/>
    <w:rPr>
      <w:rFonts w:ascii="Calibri" w:hAnsi="Calibri"/>
      <w:b/>
      <w:i/>
      <w:sz w:val="26"/>
      <w:lang w:val="de-DE" w:eastAsia="de-DE" w:bidi="ar-SA"/>
    </w:rPr>
  </w:style>
  <w:style w:type="character" w:customStyle="1" w:styleId="Heading6Char">
    <w:name w:val="Heading 6 Char"/>
    <w:link w:val="Heading6"/>
    <w:locked/>
    <w:rsid w:val="00243046"/>
    <w:rPr>
      <w:rFonts w:ascii="Calibri" w:hAnsi="Calibri"/>
      <w:b/>
      <w:sz w:val="22"/>
      <w:lang w:val="de-DE" w:eastAsia="de-DE" w:bidi="ar-SA"/>
    </w:rPr>
  </w:style>
  <w:style w:type="character" w:customStyle="1" w:styleId="Heading7Char">
    <w:name w:val="Heading 7 Char"/>
    <w:link w:val="Heading7"/>
    <w:locked/>
    <w:rsid w:val="00243046"/>
    <w:rPr>
      <w:rFonts w:ascii="Calibri" w:hAnsi="Calibri"/>
      <w:sz w:val="24"/>
      <w:lang w:val="de-DE" w:eastAsia="de-DE" w:bidi="ar-SA"/>
    </w:rPr>
  </w:style>
  <w:style w:type="character" w:customStyle="1" w:styleId="Heading8Char">
    <w:name w:val="Heading 8 Char"/>
    <w:link w:val="Heading8"/>
    <w:locked/>
    <w:rsid w:val="00243046"/>
    <w:rPr>
      <w:rFonts w:ascii="Calibri" w:hAnsi="Calibri"/>
      <w:i/>
      <w:sz w:val="24"/>
      <w:lang w:val="de-DE" w:eastAsia="de-DE" w:bidi="ar-SA"/>
    </w:rPr>
  </w:style>
  <w:style w:type="character" w:customStyle="1" w:styleId="Heading9Char">
    <w:name w:val="Heading 9 Char"/>
    <w:link w:val="Heading9"/>
    <w:locked/>
    <w:rsid w:val="00243046"/>
    <w:rPr>
      <w:rFonts w:ascii="Cambria" w:hAnsi="Cambria"/>
      <w:sz w:val="22"/>
      <w:lang w:val="de-DE" w:eastAsia="de-DE" w:bidi="ar-SA"/>
    </w:rPr>
  </w:style>
  <w:style w:type="table" w:styleId="TableGrid">
    <w:name w:val="Table Grid"/>
    <w:basedOn w:val="TableNormal"/>
    <w:rsid w:val="00930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85DCC"/>
    <w:pPr>
      <w:tabs>
        <w:tab w:val="center" w:pos="4536"/>
        <w:tab w:val="right" w:pos="9072"/>
      </w:tabs>
    </w:pPr>
  </w:style>
  <w:style w:type="character" w:customStyle="1" w:styleId="HeaderChar">
    <w:name w:val="Header Char"/>
    <w:link w:val="Header"/>
    <w:uiPriority w:val="99"/>
    <w:locked/>
    <w:rsid w:val="002A6AA8"/>
    <w:rPr>
      <w:sz w:val="24"/>
      <w:lang w:val="de-DE" w:eastAsia="de-DE"/>
    </w:rPr>
  </w:style>
  <w:style w:type="paragraph" w:styleId="Footer">
    <w:name w:val="footer"/>
    <w:basedOn w:val="Normal"/>
    <w:link w:val="FooterChar"/>
    <w:rsid w:val="00D85DCC"/>
    <w:pPr>
      <w:tabs>
        <w:tab w:val="center" w:pos="4536"/>
        <w:tab w:val="right" w:pos="9072"/>
      </w:tabs>
    </w:pPr>
  </w:style>
  <w:style w:type="character" w:customStyle="1" w:styleId="FooterChar">
    <w:name w:val="Footer Char"/>
    <w:link w:val="Footer"/>
    <w:locked/>
    <w:rsid w:val="002A6AA8"/>
    <w:rPr>
      <w:sz w:val="24"/>
      <w:lang w:val="de-DE" w:eastAsia="de-DE"/>
    </w:rPr>
  </w:style>
  <w:style w:type="character" w:styleId="Hyperlink">
    <w:name w:val="Hyperlink"/>
    <w:rsid w:val="006D7AAE"/>
    <w:rPr>
      <w:color w:val="0000FF"/>
      <w:u w:val="single"/>
    </w:rPr>
  </w:style>
  <w:style w:type="paragraph" w:styleId="BalloonText">
    <w:name w:val="Balloon Text"/>
    <w:basedOn w:val="Normal"/>
    <w:link w:val="BalloonTextChar"/>
    <w:semiHidden/>
    <w:rsid w:val="00656A9E"/>
    <w:rPr>
      <w:szCs w:val="20"/>
    </w:rPr>
  </w:style>
  <w:style w:type="character" w:customStyle="1" w:styleId="BalloonTextChar">
    <w:name w:val="Balloon Text Char"/>
    <w:link w:val="BalloonText"/>
    <w:semiHidden/>
    <w:locked/>
    <w:rsid w:val="00656A9E"/>
    <w:rPr>
      <w:sz w:val="24"/>
      <w:lang w:val="de-DE" w:eastAsia="de-DE"/>
    </w:rPr>
  </w:style>
  <w:style w:type="character" w:styleId="CommentReference">
    <w:name w:val="annotation reference"/>
    <w:semiHidden/>
    <w:rsid w:val="00A647ED"/>
    <w:rPr>
      <w:sz w:val="16"/>
    </w:rPr>
  </w:style>
  <w:style w:type="paragraph" w:styleId="CommentText">
    <w:name w:val="annotation text"/>
    <w:basedOn w:val="Normal"/>
    <w:link w:val="CommentTextChar"/>
    <w:semiHidden/>
    <w:rsid w:val="00A647ED"/>
    <w:rPr>
      <w:sz w:val="20"/>
      <w:szCs w:val="20"/>
    </w:rPr>
  </w:style>
  <w:style w:type="character" w:customStyle="1" w:styleId="CommentTextChar">
    <w:name w:val="Comment Text Char"/>
    <w:link w:val="CommentText"/>
    <w:semiHidden/>
    <w:locked/>
    <w:rsid w:val="00FF1764"/>
    <w:rPr>
      <w:lang w:val="de-DE" w:eastAsia="de-DE"/>
    </w:rPr>
  </w:style>
  <w:style w:type="paragraph" w:styleId="CommentSubject">
    <w:name w:val="annotation subject"/>
    <w:basedOn w:val="CommentText"/>
    <w:next w:val="CommentText"/>
    <w:link w:val="CommentSubjectChar"/>
    <w:semiHidden/>
    <w:rsid w:val="00A647ED"/>
    <w:rPr>
      <w:b/>
      <w:bCs/>
    </w:rPr>
  </w:style>
  <w:style w:type="character" w:customStyle="1" w:styleId="CommentSubjectChar">
    <w:name w:val="Comment Subject Char"/>
    <w:link w:val="CommentSubject"/>
    <w:semiHidden/>
    <w:locked/>
    <w:rsid w:val="003717A2"/>
    <w:rPr>
      <w:b/>
      <w:sz w:val="20"/>
      <w:lang w:val="de-DE" w:eastAsia="de-DE"/>
    </w:rPr>
  </w:style>
  <w:style w:type="character" w:styleId="PageNumber">
    <w:name w:val="page number"/>
    <w:basedOn w:val="DefaultParagraphFont"/>
    <w:rsid w:val="004A62EF"/>
  </w:style>
  <w:style w:type="paragraph" w:styleId="Revision">
    <w:name w:val="Revision"/>
    <w:hidden/>
    <w:semiHidden/>
    <w:rsid w:val="00B41162"/>
    <w:rPr>
      <w:sz w:val="24"/>
      <w:szCs w:val="24"/>
      <w:lang w:val="de-DE" w:eastAsia="de-DE"/>
    </w:rPr>
  </w:style>
  <w:style w:type="character" w:styleId="FollowedHyperlink">
    <w:name w:val="FollowedHyperlink"/>
    <w:rsid w:val="007409DC"/>
    <w:rPr>
      <w:color w:val="800080"/>
      <w:u w:val="single"/>
    </w:rPr>
  </w:style>
  <w:style w:type="character" w:styleId="Emphasis">
    <w:name w:val="Emphasis"/>
    <w:qFormat/>
    <w:rsid w:val="009C0E5C"/>
    <w:rPr>
      <w:i/>
    </w:rPr>
  </w:style>
  <w:style w:type="paragraph" w:customStyle="1" w:styleId="Regular">
    <w:name w:val="Regular"/>
    <w:basedOn w:val="Normal"/>
    <w:rsid w:val="004A40EE"/>
    <w:pPr>
      <w:autoSpaceDE w:val="0"/>
      <w:autoSpaceDN w:val="0"/>
      <w:adjustRightInd w:val="0"/>
    </w:pPr>
    <w:rPr>
      <w:rFonts w:ascii="Verdana" w:hAnsi="Verdana" w:cs="Verdana"/>
      <w:color w:val="000000"/>
      <w:sz w:val="22"/>
      <w:szCs w:val="22"/>
      <w:lang w:val="en-US" w:eastAsia="en-GB"/>
    </w:rPr>
  </w:style>
  <w:style w:type="paragraph" w:customStyle="1" w:styleId="Style3">
    <w:name w:val="Style3"/>
    <w:basedOn w:val="Normal"/>
    <w:rsid w:val="0097213A"/>
    <w:pPr>
      <w:spacing w:before="120" w:after="120" w:line="240" w:lineRule="exact"/>
    </w:pPr>
    <w:rPr>
      <w:rFonts w:ascii="Arial" w:hAnsi="Arial"/>
      <w:sz w:val="20"/>
      <w:lang w:val="en-CA" w:eastAsia="en-US"/>
    </w:rPr>
  </w:style>
  <w:style w:type="character" w:styleId="PlaceholderText">
    <w:name w:val="Placeholder Text"/>
    <w:semiHidden/>
    <w:rsid w:val="008A178B"/>
    <w:rPr>
      <w:rFonts w:cs="Times New Roman"/>
      <w:color w:val="808080"/>
    </w:rPr>
  </w:style>
  <w:style w:type="character" w:customStyle="1" w:styleId="EmailStyle441">
    <w:name w:val="EmailStyle441"/>
    <w:semiHidden/>
    <w:rsid w:val="00E04E8D"/>
    <w:rPr>
      <w:rFonts w:ascii="Verdana" w:hAnsi="Verdana" w:cs="Times New Roman"/>
      <w:color w:val="000080"/>
      <w:sz w:val="16"/>
      <w:szCs w:val="16"/>
      <w:u w:val="none"/>
      <w:effect w:val="none"/>
    </w:rPr>
  </w:style>
  <w:style w:type="paragraph" w:styleId="ListParagraph">
    <w:name w:val="List Paragraph"/>
    <w:basedOn w:val="Normal"/>
    <w:link w:val="ListParagraphChar"/>
    <w:uiPriority w:val="34"/>
    <w:qFormat/>
    <w:rsid w:val="00410A02"/>
    <w:pPr>
      <w:ind w:left="720"/>
      <w:contextualSpacing/>
    </w:pPr>
  </w:style>
  <w:style w:type="character" w:customStyle="1" w:styleId="ListParagraphChar">
    <w:name w:val="List Paragraph Char"/>
    <w:basedOn w:val="DefaultParagraphFont"/>
    <w:link w:val="ListParagraph"/>
    <w:uiPriority w:val="34"/>
    <w:rsid w:val="00742269"/>
    <w:rPr>
      <w:sz w:val="24"/>
      <w:szCs w:val="24"/>
      <w:lang w:val="de-DE" w:eastAsia="de-DE"/>
    </w:rPr>
  </w:style>
  <w:style w:type="paragraph" w:customStyle="1" w:styleId="TableParagraph">
    <w:name w:val="Table Paragraph"/>
    <w:basedOn w:val="Normal"/>
    <w:uiPriority w:val="1"/>
    <w:qFormat/>
    <w:rsid w:val="004D6E0A"/>
    <w:pPr>
      <w:widowControl w:val="0"/>
      <w:autoSpaceDE w:val="0"/>
      <w:autoSpaceDN w:val="0"/>
      <w:ind w:left="110"/>
    </w:pPr>
    <w:rPr>
      <w:rFonts w:ascii="Calibri" w:eastAsia="Calibri" w:hAnsi="Calibri" w:cs="Calibri"/>
      <w:sz w:val="22"/>
      <w:szCs w:val="22"/>
      <w:lang w:val="en-US" w:eastAsia="en-US"/>
    </w:rPr>
  </w:style>
  <w:style w:type="paragraph" w:customStyle="1" w:styleId="pf0">
    <w:name w:val="pf0"/>
    <w:basedOn w:val="Normal"/>
    <w:rsid w:val="002560BA"/>
    <w:pPr>
      <w:spacing w:before="100" w:beforeAutospacing="1" w:after="100" w:afterAutospacing="1"/>
    </w:pPr>
  </w:style>
  <w:style w:type="character" w:customStyle="1" w:styleId="cf01">
    <w:name w:val="cf01"/>
    <w:basedOn w:val="DefaultParagraphFont"/>
    <w:rsid w:val="002560B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86352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FSTD.qualification@easa.europa.eu"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5"/>
        <w:category>
          <w:name w:val="General"/>
          <w:gallery w:val="placeholder"/>
        </w:category>
        <w:types>
          <w:type w:val="bbPlcHdr"/>
        </w:types>
        <w:behaviors>
          <w:behavior w:val="content"/>
        </w:behaviors>
        <w:guid w:val="{8A6A88B7-D5F9-4FB2-BF41-94800CF41764}"/>
      </w:docPartPr>
      <w:docPartBody>
        <w:p w:rsidR="00A237FC" w:rsidRDefault="00300CBD">
          <w:r w:rsidRPr="00175AFA">
            <w:rPr>
              <w:rStyle w:val="PlaceholderText"/>
            </w:rPr>
            <w:t>Choose an item.</w:t>
          </w:r>
        </w:p>
      </w:docPartBody>
    </w:docPart>
    <w:docPart>
      <w:docPartPr>
        <w:name w:val="78CD431791B346DE904FC43B4083C733"/>
        <w:category>
          <w:name w:val="General"/>
          <w:gallery w:val="placeholder"/>
        </w:category>
        <w:types>
          <w:type w:val="bbPlcHdr"/>
        </w:types>
        <w:behaviors>
          <w:behavior w:val="content"/>
        </w:behaviors>
        <w:guid w:val="{E0868435-BDC0-43D9-AA64-A6F5CE256577}"/>
      </w:docPartPr>
      <w:docPartBody>
        <w:p w:rsidR="00A237FC" w:rsidRDefault="00300CBD" w:rsidP="00300CBD">
          <w:pPr>
            <w:pStyle w:val="78CD431791B346DE904FC43B4083C733"/>
          </w:pPr>
          <w:r w:rsidRPr="00175AFA">
            <w:rPr>
              <w:rStyle w:val="PlaceholderText"/>
            </w:rPr>
            <w:t>Click here to enter a date.</w:t>
          </w:r>
        </w:p>
      </w:docPartBody>
    </w:docPart>
    <w:docPart>
      <w:docPartPr>
        <w:name w:val="15BA40E13D95469ABF4BEBFF31AD2857"/>
        <w:category>
          <w:name w:val="General"/>
          <w:gallery w:val="placeholder"/>
        </w:category>
        <w:types>
          <w:type w:val="bbPlcHdr"/>
        </w:types>
        <w:behaviors>
          <w:behavior w:val="content"/>
        </w:behaviors>
        <w:guid w:val="{4421E22E-E7CF-415D-856B-FFF3112AFDFE}"/>
      </w:docPartPr>
      <w:docPartBody>
        <w:p w:rsidR="00A237FC" w:rsidRDefault="00300CBD" w:rsidP="00300CBD">
          <w:pPr>
            <w:pStyle w:val="15BA40E13D95469ABF4BEBFF31AD2857"/>
          </w:pPr>
          <w:r w:rsidRPr="00175AFA">
            <w:rPr>
              <w:rStyle w:val="PlaceholderText"/>
            </w:rPr>
            <w:t>Click here to enter a date.</w:t>
          </w:r>
        </w:p>
      </w:docPartBody>
    </w:docPart>
    <w:docPart>
      <w:docPartPr>
        <w:name w:val="91A18A6F8FB84037B1CA7D929490362A"/>
        <w:category>
          <w:name w:val="General"/>
          <w:gallery w:val="placeholder"/>
        </w:category>
        <w:types>
          <w:type w:val="bbPlcHdr"/>
        </w:types>
        <w:behaviors>
          <w:behavior w:val="content"/>
        </w:behaviors>
        <w:guid w:val="{9EFAED6F-5238-4243-BFAA-DD22C397DB53}"/>
      </w:docPartPr>
      <w:docPartBody>
        <w:p w:rsidR="00A237FC" w:rsidRDefault="00300CBD" w:rsidP="00300CBD">
          <w:pPr>
            <w:pStyle w:val="91A18A6F8FB84037B1CA7D929490362A"/>
          </w:pPr>
          <w:r w:rsidRPr="00C85A1C">
            <w:rPr>
              <w:rStyle w:val="PlaceholderText"/>
            </w:rPr>
            <w:t>Choose an item.</w:t>
          </w:r>
        </w:p>
      </w:docPartBody>
    </w:docPart>
    <w:docPart>
      <w:docPartPr>
        <w:name w:val="62F5C9234DD148CBBFE2A226139972A2"/>
        <w:category>
          <w:name w:val="General"/>
          <w:gallery w:val="placeholder"/>
        </w:category>
        <w:types>
          <w:type w:val="bbPlcHdr"/>
        </w:types>
        <w:behaviors>
          <w:behavior w:val="content"/>
        </w:behaviors>
        <w:guid w:val="{03CDBDCA-F5E4-4816-B386-254A1B05D524}"/>
      </w:docPartPr>
      <w:docPartBody>
        <w:p w:rsidR="00A237FC" w:rsidRDefault="00300CBD" w:rsidP="00300CBD">
          <w:pPr>
            <w:pStyle w:val="62F5C9234DD148CBBFE2A226139972A2"/>
          </w:pPr>
          <w:r w:rsidRPr="00175AFA">
            <w:rPr>
              <w:rStyle w:val="PlaceholderText"/>
            </w:rPr>
            <w:t>Click here to enter a date.</w:t>
          </w:r>
        </w:p>
      </w:docPartBody>
    </w:docPart>
    <w:docPart>
      <w:docPartPr>
        <w:name w:val="BD3F1E6FE3A942B2B497B7944DC3E955"/>
        <w:category>
          <w:name w:val="General"/>
          <w:gallery w:val="placeholder"/>
        </w:category>
        <w:types>
          <w:type w:val="bbPlcHdr"/>
        </w:types>
        <w:behaviors>
          <w:behavior w:val="content"/>
        </w:behaviors>
        <w:guid w:val="{53C59049-163A-4237-9E21-63EBEE13B5DC}"/>
      </w:docPartPr>
      <w:docPartBody>
        <w:p w:rsidR="00A237FC" w:rsidRDefault="00300CBD" w:rsidP="00300CBD">
          <w:pPr>
            <w:pStyle w:val="BD3F1E6FE3A942B2B497B7944DC3E955"/>
          </w:pPr>
          <w:r w:rsidRPr="00175AFA">
            <w:rPr>
              <w:rStyle w:val="PlaceholderText"/>
            </w:rPr>
            <w:t>Click here to enter a date.</w:t>
          </w:r>
        </w:p>
      </w:docPartBody>
    </w:docPart>
    <w:docPart>
      <w:docPartPr>
        <w:name w:val="77EFDC75C2434ABA89A01432279333C6"/>
        <w:category>
          <w:name w:val="General"/>
          <w:gallery w:val="placeholder"/>
        </w:category>
        <w:types>
          <w:type w:val="bbPlcHdr"/>
        </w:types>
        <w:behaviors>
          <w:behavior w:val="content"/>
        </w:behaviors>
        <w:guid w:val="{FDD00911-FA6C-47CC-B600-26A69B77C25E}"/>
      </w:docPartPr>
      <w:docPartBody>
        <w:p w:rsidR="00A237FC" w:rsidRDefault="00300CBD" w:rsidP="00300CBD">
          <w:pPr>
            <w:pStyle w:val="77EFDC75C2434ABA89A01432279333C6"/>
          </w:pPr>
          <w:r w:rsidRPr="00175AFA">
            <w:rPr>
              <w:rStyle w:val="PlaceholderText"/>
            </w:rPr>
            <w:t>Click here to enter a date.</w:t>
          </w:r>
        </w:p>
      </w:docPartBody>
    </w:docPart>
    <w:docPart>
      <w:docPartPr>
        <w:name w:val="0001FECB2B814B23B8CFD1F373CC3E8D"/>
        <w:category>
          <w:name w:val="General"/>
          <w:gallery w:val="placeholder"/>
        </w:category>
        <w:types>
          <w:type w:val="bbPlcHdr"/>
        </w:types>
        <w:behaviors>
          <w:behavior w:val="content"/>
        </w:behaviors>
        <w:guid w:val="{51F952B0-BA4A-4784-A81B-252EB479889B}"/>
      </w:docPartPr>
      <w:docPartBody>
        <w:p w:rsidR="00A237FC" w:rsidRDefault="00300CBD" w:rsidP="00300CBD">
          <w:pPr>
            <w:pStyle w:val="0001FECB2B814B23B8CFD1F373CC3E8D"/>
          </w:pPr>
          <w:r w:rsidRPr="00175AFA">
            <w:rPr>
              <w:rStyle w:val="PlaceholderText"/>
            </w:rPr>
            <w:t>Click here to enter a date.</w:t>
          </w:r>
        </w:p>
      </w:docPartBody>
    </w:docPart>
    <w:docPart>
      <w:docPartPr>
        <w:name w:val="DefaultPlaceholder_1081868574"/>
        <w:category>
          <w:name w:val="General"/>
          <w:gallery w:val="placeholder"/>
        </w:category>
        <w:types>
          <w:type w:val="bbPlcHdr"/>
        </w:types>
        <w:behaviors>
          <w:behavior w:val="content"/>
        </w:behaviors>
        <w:guid w:val="{E6787CAC-FE87-4909-BFE4-85B65ADA0EC0}"/>
      </w:docPartPr>
      <w:docPartBody>
        <w:p w:rsidR="0012213F" w:rsidRDefault="007C2413">
          <w:r w:rsidRPr="00A2015B">
            <w:rPr>
              <w:rStyle w:val="PlaceholderText"/>
            </w:rPr>
            <w:t>Click here to enter text.</w:t>
          </w:r>
        </w:p>
      </w:docPartBody>
    </w:docPart>
    <w:docPart>
      <w:docPartPr>
        <w:name w:val="EA176A61A2F24B90BDEE206560D5BBED"/>
        <w:category>
          <w:name w:val="General"/>
          <w:gallery w:val="placeholder"/>
        </w:category>
        <w:types>
          <w:type w:val="bbPlcHdr"/>
        </w:types>
        <w:behaviors>
          <w:behavior w:val="content"/>
        </w:behaviors>
        <w:guid w:val="{F8C55C9E-A521-4ABE-921B-44313E7B42F2}"/>
      </w:docPartPr>
      <w:docPartBody>
        <w:p w:rsidR="00640C45" w:rsidRDefault="006C2823" w:rsidP="006C2823">
          <w:pPr>
            <w:pStyle w:val="EA176A61A2F24B90BDEE206560D5BBED"/>
          </w:pPr>
          <w:r w:rsidRPr="00175AFA">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CBD"/>
    <w:rsid w:val="00000861"/>
    <w:rsid w:val="000B7CB6"/>
    <w:rsid w:val="0012213F"/>
    <w:rsid w:val="001D5C64"/>
    <w:rsid w:val="00300CBD"/>
    <w:rsid w:val="00400912"/>
    <w:rsid w:val="00461B76"/>
    <w:rsid w:val="00630E62"/>
    <w:rsid w:val="00640C45"/>
    <w:rsid w:val="006A790C"/>
    <w:rsid w:val="006C2823"/>
    <w:rsid w:val="00747B17"/>
    <w:rsid w:val="007C2413"/>
    <w:rsid w:val="007F4730"/>
    <w:rsid w:val="008C423A"/>
    <w:rsid w:val="00A237FC"/>
    <w:rsid w:val="00B46AA7"/>
    <w:rsid w:val="00B62475"/>
    <w:rsid w:val="00E6478A"/>
    <w:rsid w:val="00F54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semiHidden/>
    <w:rsid w:val="006C2823"/>
    <w:rPr>
      <w:rFonts w:cs="Times New Roman"/>
      <w:color w:val="808080"/>
    </w:rPr>
  </w:style>
  <w:style w:type="paragraph" w:customStyle="1" w:styleId="78CD431791B346DE904FC43B4083C733">
    <w:name w:val="78CD431791B346DE904FC43B4083C733"/>
    <w:rsid w:val="00300CBD"/>
  </w:style>
  <w:style w:type="paragraph" w:customStyle="1" w:styleId="15BA40E13D95469ABF4BEBFF31AD2857">
    <w:name w:val="15BA40E13D95469ABF4BEBFF31AD2857"/>
    <w:rsid w:val="00300CBD"/>
  </w:style>
  <w:style w:type="paragraph" w:customStyle="1" w:styleId="91A18A6F8FB84037B1CA7D929490362A">
    <w:name w:val="91A18A6F8FB84037B1CA7D929490362A"/>
    <w:rsid w:val="00300CBD"/>
  </w:style>
  <w:style w:type="paragraph" w:customStyle="1" w:styleId="62F5C9234DD148CBBFE2A226139972A2">
    <w:name w:val="62F5C9234DD148CBBFE2A226139972A2"/>
    <w:rsid w:val="00300CBD"/>
  </w:style>
  <w:style w:type="paragraph" w:customStyle="1" w:styleId="BD3F1E6FE3A942B2B497B7944DC3E955">
    <w:name w:val="BD3F1E6FE3A942B2B497B7944DC3E955"/>
    <w:rsid w:val="00300CBD"/>
  </w:style>
  <w:style w:type="paragraph" w:customStyle="1" w:styleId="77EFDC75C2434ABA89A01432279333C6">
    <w:name w:val="77EFDC75C2434ABA89A01432279333C6"/>
    <w:rsid w:val="00300CBD"/>
  </w:style>
  <w:style w:type="paragraph" w:customStyle="1" w:styleId="0001FECB2B814B23B8CFD1F373CC3E8D">
    <w:name w:val="0001FECB2B814B23B8CFD1F373CC3E8D"/>
    <w:rsid w:val="00300CBD"/>
  </w:style>
  <w:style w:type="paragraph" w:customStyle="1" w:styleId="EA176A61A2F24B90BDEE206560D5BBED">
    <w:name w:val="EA176A61A2F24B90BDEE206560D5BBED"/>
    <w:rsid w:val="006C2823"/>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IMS Form" ma:contentTypeID="0x010100A14FE9BE6CE84F1BB23C774EC08C4AEA0601000B582AFEB7E0F54C933241E75A41A933" ma:contentTypeVersion="56" ma:contentTypeDescription="" ma:contentTypeScope="" ma:versionID="4a2520457e87b28457b5882b2f9c83ea">
  <xsd:schema xmlns:xsd="http://www.w3.org/2001/XMLSchema" xmlns:xs="http://www.w3.org/2001/XMLSchema" xmlns:p="http://schemas.microsoft.com/office/2006/metadata/properties" xmlns:ns2="391a2f22-9f1b-4edd-a10b-257ace2d067d" xmlns:ns3="720140C3-6DF4-409B-A1F7-429D32417DCA" xmlns:ns4="13a41462-d3c5-4676-81cf-1cb4ae80045f" xmlns:ns5="6E10281A-CD3A-4F0C-9B7D-A2009929208B" targetNamespace="http://schemas.microsoft.com/office/2006/metadata/properties" ma:root="true" ma:fieldsID="37fa0f8d811b7bd5cb8d98e65cc4f50b" ns2:_="" ns3:_="" ns4:_="" ns5:_="">
    <xsd:import namespace="391a2f22-9f1b-4edd-a10b-257ace2d067d"/>
    <xsd:import namespace="720140C3-6DF4-409B-A1F7-429D32417DCA"/>
    <xsd:import namespace="13a41462-d3c5-4676-81cf-1cb4ae80045f"/>
    <xsd:import namespace="6E10281A-CD3A-4F0C-9B7D-A2009929208B"/>
    <xsd:element name="properties">
      <xsd:complexType>
        <xsd:sequence>
          <xsd:element name="documentManagement">
            <xsd:complexType>
              <xsd:all>
                <xsd:element ref="ns2:_dlc_DocId" minOccurs="0"/>
                <xsd:element ref="ns2:_dlc_DocIdUrl" minOccurs="0"/>
                <xsd:element ref="ns2:_dlc_DocIdPersistId" minOccurs="0"/>
                <xsd:element ref="ns2:IMF_C0_Description" minOccurs="0"/>
                <xsd:element ref="ns2:IMF_C0_Contributor" minOccurs="0"/>
                <xsd:element ref="ns2:IMF_C0_Archived" minOccurs="0"/>
                <xsd:element ref="ns3:IMF_C0_TaxonomyTaxHTField0" minOccurs="0"/>
                <xsd:element ref="ns2:IMF_C0_Owner" minOccurs="0"/>
                <xsd:element ref="ns2:IMF_C0_OriginatedTimestamp" minOccurs="0"/>
                <xsd:element ref="ns2:IMF_C0_PublicationStatus"/>
                <xsd:element ref="ns3:IMF_C0_SourceTaxHTField0" minOccurs="0"/>
                <xsd:element ref="ns2:IMF_C0_Distribution" minOccurs="0"/>
                <xsd:element ref="ns2:IMF_C0_Language" minOccurs="0"/>
                <xsd:element ref="ns2:TaxKeywordTaxHTField" minOccurs="0"/>
                <xsd:element ref="ns4:IMSProcessTaxonomyTaxHTField0" minOccurs="0"/>
                <xsd:element ref="ns2:TaxCatchAll" minOccurs="0"/>
                <xsd:element ref="ns2:TaxCatchAllLabel" minOccurs="0"/>
                <xsd:element ref="ns4:IMSApprovalDate" minOccurs="0"/>
                <xsd:element ref="ns4:IMSApprovalStatus" minOccurs="0"/>
                <xsd:element ref="ns4:IMSArisId" minOccurs="0"/>
                <xsd:element ref="ns4:IMSAcronymTaxHTField0" minOccurs="0"/>
                <xsd:element ref="ns4:IMSFormType"/>
                <xsd:element ref="ns4:IMSRegulatorySource"/>
                <xsd:element ref="ns4:IMSSensitivityMarking"/>
                <xsd:element ref="ns5:IMF_RC_RefDocumentGuid" minOccurs="0"/>
                <xsd:element ref="ns5:IMF_RC_RefDocumentId" minOccurs="0"/>
                <xsd:element ref="ns5:IMF_RC_RefDocumentVersion" minOccurs="0"/>
                <xsd:element ref="ns5:IMF_RC_RefDocumentLib" minOccurs="0"/>
                <xsd:element ref="ns5:IMF_RC_RefDocumentSet" minOccurs="0"/>
                <xsd:element ref="ns5:IMF_RC_RefDocument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2f22-9f1b-4edd-a10b-257ace2d06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MF_C0_Description" ma:index="12" nillable="true" ma:displayName="Description" ma:description="Short description of document and its contents" ma:internalName="IMF_C0_Description" ma:readOnly="false">
      <xsd:simpleType>
        <xsd:restriction base="dms:Note">
          <xsd:maxLength value="255"/>
        </xsd:restriction>
      </xsd:simpleType>
    </xsd:element>
    <xsd:element name="IMF_C0_Contributor" ma:index="13" nillable="true" ma:displayName="Contributor" ma:description="Indicate one or more contributors to the object" ma:list="UserInfo" ma:internalName="IMF_C0_Contribu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Archived" ma:index="14" nillable="true" ma:displayName="Archived" ma:default="0" ma:description="Indicates cycle status of object" ma:hidden="true" ma:internalName="IMF_C0_Archived" ma:readOnly="false">
      <xsd:simpleType>
        <xsd:restriction base="dms:Boolean"/>
      </xsd:simpleType>
    </xsd:element>
    <xsd:element name="IMF_C0_Owner" ma:index="17" nillable="true" ma:displayName="Owner" ma:default="" ma:description="Indicates Head of department" ma:hidden="true" ma:list="UserInfo" ma:internalName="IMF_C0_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OriginatedTimestamp" ma:index="18" nillable="true" ma:displayName="Originated timestamp" ma:default="[today]" ma:description="Indicates originated timestamp of object if not created in SP" ma:format="DateTime" ma:internalName="IMF_C0_OriginatedTimestamp" ma:readOnly="false">
      <xsd:simpleType>
        <xsd:restriction base="dms:DateTime"/>
      </xsd:simpleType>
    </xsd:element>
    <xsd:element name="IMF_C0_PublicationStatus" ma:index="19" ma:displayName="Publication status" ma:default="EASA internal" ma:description="Indictates if the object can be published outwards the Internet" ma:internalName="IMF_C0_PublicationStatus" ma:readOnly="false">
      <xsd:simpleType>
        <xsd:restriction base="dms:Choice">
          <xsd:enumeration value="EASA internal"/>
          <xsd:enumeration value="Not reviewed for public release"/>
          <xsd:enumeration value="Approved for public release"/>
          <xsd:enumeration value="Sensitive but unclassified"/>
        </xsd:restriction>
      </xsd:simpleType>
    </xsd:element>
    <xsd:element name="IMF_C0_Distribution" ma:index="22" nillable="true" ma:displayName="Distribution" ma:default="EASA" ma:description="Indicate if object comes into or leaves EASA (EASA/In/Out)" ma:hidden="true" ma:internalName="IMF_C0_Distribution" ma:readOnly="false">
      <xsd:simpleType>
        <xsd:restriction base="dms:Choice">
          <xsd:enumeration value="EASA"/>
          <xsd:enumeration value="In"/>
          <xsd:enumeration value="Out"/>
        </xsd:restriction>
      </xsd:simpleType>
    </xsd:element>
    <xsd:element name="IMF_C0_Language" ma:index="23" nillable="true" ma:displayName="Language" ma:default="English" ma:description="" ma:hidden="true" ma:internalName="IMF_C0_Language" ma:readOnly="false">
      <xsd:simpleType>
        <xsd:restriction base="dms:Choice">
          <xsd:enumeration value="English"/>
          <xsd:enumeration value="French"/>
          <xsd:enumeration value="German"/>
        </xsd:restriction>
      </xsd:simpleType>
    </xsd:element>
    <xsd:element name="TaxKeywordTaxHTField" ma:index="24" nillable="true" ma:taxonomy="true" ma:internalName="TaxKeywordTaxHTField" ma:taxonomyFieldName="TaxKeyword" ma:displayName="Enterprise Keywords" ma:readOnly="false" ma:fieldId="{23f27201-bee3-471e-b2e7-b64fd8b7ca38}" ma:taxonomyMulti="true" ma:sspId="8358dc2d-5dac-4cc2-8ed1-5c2041965753" ma:termSetId="00000000-0000-0000-0000-000000000000" ma:anchorId="00000000-0000-0000-0000-000000000000" ma:open="true" ma:isKeyword="true">
      <xsd:complexType>
        <xsd:sequence>
          <xsd:element ref="pc:Terms" minOccurs="0" maxOccurs="1"/>
        </xsd:sequence>
      </xsd:complexType>
    </xsd:element>
    <xsd:element name="TaxCatchAll" ma:index="27" nillable="true" ma:displayName="Taxonomy Catch All Column" ma:hidden="true" ma:list="{23859e3b-acf6-4239-bdbf-866f974b27ec}" ma:internalName="TaxCatchAll" ma:showField="CatchAllData" ma:web="9187730d-d789-474d-9594-c335a1009584">
      <xsd:complexType>
        <xsd:complexContent>
          <xsd:extension base="dms:MultiChoiceLookup">
            <xsd:sequence>
              <xsd:element name="Value" type="dms:Lookup" maxOccurs="unbounded" minOccurs="0" nillable="true"/>
            </xsd:sequence>
          </xsd:extension>
        </xsd:complexContent>
      </xsd:complexType>
    </xsd:element>
    <xsd:element name="TaxCatchAllLabel" ma:index="28" nillable="true" ma:displayName="Taxonomy Catch All Column1" ma:hidden="true" ma:list="{23859e3b-acf6-4239-bdbf-866f974b27ec}" ma:internalName="TaxCatchAllLabel" ma:readOnly="true" ma:showField="CatchAllDataLabel" ma:web="9187730d-d789-474d-9594-c335a10095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0140C3-6DF4-409B-A1F7-429D32417DCA" elementFormDefault="qualified">
    <xsd:import namespace="http://schemas.microsoft.com/office/2006/documentManagement/types"/>
    <xsd:import namespace="http://schemas.microsoft.com/office/infopath/2007/PartnerControls"/>
    <xsd:element name="IMF_C0_TaxonomyTaxHTField0" ma:index="15" nillable="true" ma:taxonomy="true" ma:internalName="IMF_C0_TaxonomyTaxHTField0" ma:taxonomyFieldName="IMF_C0_Taxonomy" ma:displayName="Taxonomy" ma:readOnly="false" ma:fieldId="{cf456d8d-8c00-4f58-9eea-3acf158a8d25}" ma:sspId="8358dc2d-5dac-4cc2-8ed1-5c2041965753" ma:termSetId="4b10b631-c2b5-4fc7-abfe-3cafbec3fca2" ma:anchorId="00000000-0000-0000-0000-000000000000" ma:open="false" ma:isKeyword="false">
      <xsd:complexType>
        <xsd:sequence>
          <xsd:element ref="pc:Terms" minOccurs="0" maxOccurs="1"/>
        </xsd:sequence>
      </xsd:complexType>
    </xsd:element>
    <xsd:element name="IMF_C0_SourceTaxHTField0" ma:index="20" ma:taxonomy="true" ma:internalName="IMF_C0_SourceTaxHTField0" ma:taxonomyFieldName="IMF_C0_Source" ma:displayName="Source" ma:readOnly="false" ma:default="1;#EASA|f2fd8376-381c-4ede-a9cd-0a84d06f4d45" ma:fieldId="{eb94dad3-d236-47b0-8922-8fe392b9072c}" ma:sspId="8358dc2d-5dac-4cc2-8ed1-5c2041965753" ma:termSetId="c85d0ee6-6f1d-4fee-ac6f-42b79544e64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41462-d3c5-4676-81cf-1cb4ae80045f" elementFormDefault="qualified">
    <xsd:import namespace="http://schemas.microsoft.com/office/2006/documentManagement/types"/>
    <xsd:import namespace="http://schemas.microsoft.com/office/infopath/2007/PartnerControls"/>
    <xsd:element name="IMSProcessTaxonomyTaxHTField0" ma:index="26" ma:taxonomy="true" ma:internalName="IMSProcessTaxonomyTaxHTField0" ma:taxonomyFieldName="IMSProcessTaxonomy" ma:displayName="Process taxonomy (Q)" ma:default="" ma:fieldId="f18fae71-a947-4e07-8845-dca4bf3d380c" ma:taxonomyMulti="true" ma:sspId="8358dc2d-5dac-4cc2-8ed1-5c2041965753" ma:termSetId="89011a43-13ba-4f07-a418-2eea87b9aeb6" ma:anchorId="00000000-0000-0000-0000-000000000000" ma:open="false" ma:isKeyword="false">
      <xsd:complexType>
        <xsd:sequence>
          <xsd:element ref="pc:Terms" minOccurs="0" maxOccurs="1"/>
        </xsd:sequence>
      </xsd:complexType>
    </xsd:element>
    <xsd:element name="IMSApprovalDate" ma:index="30" nillable="true" ma:displayName="Approval date" ma:default="[today]" ma:description="Approval date" ma:format="DateTime" ma:indexed="true" ma:internalName="IMSApprovalDate">
      <xsd:simpleType>
        <xsd:restriction base="dms:DateTime"/>
      </xsd:simpleType>
    </xsd:element>
    <xsd:element name="IMSApprovalStatus" ma:index="31" nillable="true" ma:displayName="Approval status" ma:default="Draft" ma:description="Approval status" ma:indexed="true" ma:internalName="IMSApprovalStatus">
      <xsd:simpleType>
        <xsd:restriction base="dms:Choice">
          <xsd:enumeration value="Draft"/>
          <xsd:enumeration value="In review"/>
          <xsd:enumeration value="Approved"/>
        </xsd:restriction>
      </xsd:simpleType>
    </xsd:element>
    <xsd:element name="IMSArisId" ma:index="32" nillable="true" ma:displayName="Aris ID" ma:description="Aris ID" ma:internalName="IMSArisId">
      <xsd:simpleType>
        <xsd:restriction base="dms:Text"/>
      </xsd:simpleType>
    </xsd:element>
    <xsd:element name="IMSAcronymTaxHTField0" ma:index="33" nillable="true" ma:taxonomy="true" ma:internalName="IMSAcronymTaxHTField0" ma:taxonomyFieldName="IMSAcronym" ma:displayName="Acronym" ma:indexed="true" ma:default="" ma:fieldId="{dbafa9dc-4115-4a1e-a712-8c79b5d311f8}" ma:sspId="8358dc2d-5dac-4cc2-8ed1-5c2041965753" ma:termSetId="5682b1a9-309c-4d53-a544-a3b112910516" ma:anchorId="00000000-0000-0000-0000-000000000000" ma:open="false" ma:isKeyword="false">
      <xsd:complexType>
        <xsd:sequence>
          <xsd:element ref="pc:Terms" minOccurs="0" maxOccurs="1"/>
        </xsd:sequence>
      </xsd:complexType>
    </xsd:element>
    <xsd:element name="IMSFormType" ma:index="35" ma:displayName="Form type" ma:default="Quality form" ma:description="Form type" ma:internalName="IMSFormType">
      <xsd:simpleType>
        <xsd:restriction base="dms:Choice">
          <xsd:enumeration value="Quality template"/>
          <xsd:enumeration value="Quality form"/>
          <xsd:enumeration value="EASA form"/>
          <xsd:enumeration value="Application form"/>
        </xsd:restriction>
      </xsd:simpleType>
    </xsd:element>
    <xsd:element name="IMSRegulatorySource" ma:index="36" ma:displayName="Regulatory source" ma:default="Non applicable" ma:description="Regulatory source" ma:internalName="IMSRegulatorySource">
      <xsd:simpleType>
        <xsd:restriction base="dms:Choice">
          <xsd:enumeration value="Non applicable"/>
          <xsd:enumeration value="Implementing rule"/>
          <xsd:enumeration value="Acceptable means of compliance"/>
          <xsd:enumeration value="Guidance material"/>
        </xsd:restriction>
      </xsd:simpleType>
    </xsd:element>
    <xsd:element name="IMSSensitivityMarking" ma:index="37" ma:displayName="Sensitivity marking" ma:default="Non applicable" ma:description="Indicates sensitivity level" ma:internalName="IMSSensitivityMarking">
      <xsd:simpleType>
        <xsd:restriction base="dms:Choice">
          <xsd:enumeration value="Non applicable"/>
          <xsd:enumeration value="Public"/>
          <xsd:enumeration value="Internal"/>
          <xsd:enumeration value="Limited distribution"/>
          <xsd:enumeration value="HR matters"/>
        </xsd:restriction>
      </xsd:simpleType>
    </xsd:element>
  </xsd:schema>
  <xsd:schema xmlns:xsd="http://www.w3.org/2001/XMLSchema" xmlns:xs="http://www.w3.org/2001/XMLSchema" xmlns:dms="http://schemas.microsoft.com/office/2006/documentManagement/types" xmlns:pc="http://schemas.microsoft.com/office/infopath/2007/PartnerControls" targetNamespace="6E10281A-CD3A-4F0C-9B7D-A2009929208B" elementFormDefault="qualified">
    <xsd:import namespace="http://schemas.microsoft.com/office/2006/documentManagement/types"/>
    <xsd:import namespace="http://schemas.microsoft.com/office/infopath/2007/PartnerControls"/>
    <xsd:element name="IMF_RC_RefDocumentGuid" ma:index="38" nillable="true" ma:displayName="RefGuid" ma:description="" ma:hidden="true" ma:internalName="IMF_RC_RefDocumentGuid">
      <xsd:simpleType>
        <xsd:restriction base="dms:Text"/>
      </xsd:simpleType>
    </xsd:element>
    <xsd:element name="IMF_RC_RefDocumentId" ma:index="39" nillable="true" ma:displayName="RefId" ma:description="" ma:hidden="true" ma:internalName="IMF_RC_RefDocumentId">
      <xsd:simpleType>
        <xsd:restriction base="dms:Text"/>
      </xsd:simpleType>
    </xsd:element>
    <xsd:element name="IMF_RC_RefDocumentVersion" ma:index="40" nillable="true" ma:displayName="RefVer" ma:description="" ma:hidden="true" ma:internalName="IMF_RC_RefDocumentVersion">
      <xsd:simpleType>
        <xsd:restriction base="dms:Text"/>
      </xsd:simpleType>
    </xsd:element>
    <xsd:element name="IMF_RC_RefDocumentLib" ma:index="41" nillable="true" ma:displayName="RefLib" ma:description="" ma:hidden="true" ma:internalName="IMF_RC_RefDocumentLib">
      <xsd:simpleType>
        <xsd:restriction base="dms:Text"/>
      </xsd:simpleType>
    </xsd:element>
    <xsd:element name="IMF_RC_RefDocumentSet" ma:index="42" nillable="true" ma:displayName="RefDs" ma:description="" ma:hidden="true" ma:internalName="IMF_RC_RefDocumentSet">
      <xsd:simpleType>
        <xsd:restriction base="dms:Text"/>
      </xsd:simpleType>
    </xsd:element>
    <xsd:element name="IMF_RC_RefDocumentInfo" ma:index="43" nillable="true" ma:displayName="RefInfo" ma:description="" ma:hidden="true" ma:internalName="IMF_RC_RefDocumentInfo"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CopyVersionInformation ItemAdded</Name>
    <Synchronization>Synchronous</Synchronization>
    <Type>10001</Type>
    <SequenceNumber>40100</SequenceNumber>
    <Url/>
    <Assembly>EASA.BA.IMF.RC.Core.Application, Version=1.0.0.0, Culture=neutral, PublicKeyToken=a01c64e5cd1f2deb</Assembly>
    <Class>EASA.BA.IMF.RC.Core.Application.EventReceivers.CopyVersionInformation</Class>
    <Data/>
    <Filter/>
  </Receiver>
  <Receiver>
    <Name>CopyVersionInformation ItemUpdated</Name>
    <Synchronization>Synchronous</Synchronization>
    <Type>10002</Type>
    <SequenceNumber>40100</SequenceNumber>
    <Url/>
    <Assembly>EASA.BA.IMF.RC.Core.Application, Version=1.0.0.0, Culture=neutral, PublicKeyToken=a01c64e5cd1f2deb</Assembly>
    <Class>EASA.BA.IMF.RC.Core.Application.EventReceivers.CopyVersionInformation</Class>
    <Data/>
    <Filter/>
  </Receiver>
  <Receiver>
    <Name>CopyVersionInformation ItemCheckedIn</Name>
    <Synchronization>Synchronous</Synchronization>
    <Type>10004</Type>
    <SequenceNumber>40100</SequenceNumber>
    <Url/>
    <Assembly>EASA.BA.IMF.RC.Core.Application, Version=1.0.0.0, Culture=neutral, PublicKeyToken=a01c64e5cd1f2deb</Assembly>
    <Class>EASA.BA.IMF.RC.Core.Application.EventReceivers.CopyVersionInformation</Class>
    <Data/>
    <Filter/>
  </Receiver>
  <Receiver>
    <Name>CopyToRecordsCenter ItemUpdated</Name>
    <Synchronization>Asynchronous</Synchronization>
    <Type>10002</Type>
    <SequenceNumber>40110</SequenceNumber>
    <Url/>
    <Assembly>EASA.BA.IMF.RC.Core.Application, Version=1.0.0.0, Culture=neutral, PublicKeyToken=a01c64e5cd1f2deb</Assembly>
    <Class>EASA.BA.IMF.RC.Core.Application.EventReceivers.CopyToRecordsCenter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8358dc2d-5dac-4cc2-8ed1-5c2041965753" ContentTypeId="0x010100A14FE9BE6CE84F1BB23C774EC08C4AEA0601" PreviousValue="false"/>
</file>

<file path=customXml/item6.xml><?xml version="1.0" encoding="utf-8"?>
<p:properties xmlns:p="http://schemas.microsoft.com/office/2006/metadata/properties" xmlns:xsi="http://www.w3.org/2001/XMLSchema-instance" xmlns:pc="http://schemas.microsoft.com/office/infopath/2007/PartnerControls">
  <documentManagement>
    <IMF_C0_PublicationStatus xmlns="391a2f22-9f1b-4edd-a10b-257ace2d067d">EASA internal</IMF_C0_PublicationStatus>
    <IMF_C0_SourceTaxHTField0 xmlns="720140C3-6DF4-409B-A1F7-429D32417DCA">
      <Terms xmlns="http://schemas.microsoft.com/office/infopath/2007/PartnerControls">
        <TermInfo xmlns="http://schemas.microsoft.com/office/infopath/2007/PartnerControls">
          <TermName xmlns="http://schemas.microsoft.com/office/infopath/2007/PartnerControls">EASA</TermName>
          <TermId xmlns="http://schemas.microsoft.com/office/infopath/2007/PartnerControls">f2fd8376-381c-4ede-a9cd-0a84d06f4d45</TermId>
        </TermInfo>
      </Terms>
    </IMF_C0_SourceTaxHTField0>
    <IMSApprovalDate xmlns="13a41462-d3c5-4676-81cf-1cb4ae80045f">2024-01-03T23:00:00+00:00</IMSApprovalDate>
    <IMF_RC_RefDocumentGuid xmlns="6E10281A-CD3A-4F0C-9B7D-A2009929208B">007ccda4-3988-46a3-839b-2023305f466d</IMF_RC_RefDocumentGuid>
    <IMF_C0_Distribution xmlns="391a2f22-9f1b-4edd-a10b-257ace2d067d">EASA</IMF_C0_Distribution>
    <IMF_C0_Description xmlns="391a2f22-9f1b-4edd-a10b-257ace2d067d">FO.FCTOA.00007 FSTD Modification notification.docx</IMF_C0_Description>
    <IMF_C0_TaxonomyTaxHTField0 xmlns="720140C3-6DF4-409B-A1F7-429D32417DCA">
      <Terms xmlns="http://schemas.microsoft.com/office/infopath/2007/PartnerControls">
        <TermInfo xmlns="http://schemas.microsoft.com/office/infopath/2007/PartnerControls">
          <TermName xmlns="http://schemas.microsoft.com/office/infopath/2007/PartnerControls">Quality management</TermName>
          <TermId xmlns="http://schemas.microsoft.com/office/infopath/2007/PartnerControls">c6895b0b-f472-4592-b541-c5bd2ef04ce8</TermId>
        </TermInfo>
      </Terms>
    </IMF_C0_TaxonomyTaxHTField0>
    <IMF_RC_RefDocumentId xmlns="6E10281A-CD3A-4F0C-9B7D-A2009929208B">EASAIMS-6-599</IMF_RC_RefDocumentId>
    <IMSAcronymTaxHTField0 xmlns="13a41462-d3c5-4676-81cf-1cb4ae80045f">
      <Terms xmlns="http://schemas.microsoft.com/office/infopath/2007/PartnerControls">
        <TermInfo xmlns="http://schemas.microsoft.com/office/infopath/2007/PartnerControls">
          <TermName xmlns="http://schemas.microsoft.com/office/infopath/2007/PartnerControls">FCTOA</TermName>
          <TermId xmlns="http://schemas.microsoft.com/office/infopath/2007/PartnerControls">9125b6c7-e492-4b83-b070-ea8d5245cc14</TermId>
        </TermInfo>
      </Terms>
    </IMSAcronymTaxHTField0>
    <IMSProcessTaxonomyTaxHTField0 xmlns="13a41462-d3c5-4676-81cf-1cb4ae80045f">
      <Terms xmlns="http://schemas.microsoft.com/office/infopath/2007/PartnerControls">
        <TermInfo xmlns="http://schemas.microsoft.com/office/infopath/2007/PartnerControls">
          <TermName xmlns="http://schemas.microsoft.com/office/infopath/2007/PartnerControls">Aircrew training organisation and aero medical centre approval</TermName>
          <TermId xmlns="http://schemas.microsoft.com/office/infopath/2007/PartnerControls">7fa46df6-b3ae-492c-930b-a8dae8ffad40</TermId>
        </TermInfo>
      </Terms>
    </IMSProcessTaxonomyTaxHTField0>
    <IMF_C0_Archived xmlns="391a2f22-9f1b-4edd-a10b-257ace2d067d">false</IMF_C0_Archived>
    <IMF_C0_Contributor xmlns="391a2f22-9f1b-4edd-a10b-257ace2d067d">
      <UserInfo>
        <DisplayName/>
        <AccountId xsi:nil="true"/>
        <AccountType/>
      </UserInfo>
    </IMF_C0_Contributor>
    <_dlc_DocId xmlns="391a2f22-9f1b-4edd-a10b-257ace2d067d">EASAIMS-6-599</_dlc_DocId>
    <IMF_C0_Language xmlns="391a2f22-9f1b-4edd-a10b-257ace2d067d">English</IMF_C0_Language>
    <IMSArisId xmlns="13a41462-d3c5-4676-81cf-1cb4ae80045f">8a6f1480-c2de-11e2-5677-005056b733fb</IMSArisId>
    <IMF_RC_RefDocumentVersion xmlns="6E10281A-CD3A-4F0C-9B7D-A2009929208B">2.0</IMF_RC_RefDocumentVersion>
    <TaxCatchAll xmlns="391a2f22-9f1b-4edd-a10b-257ace2d067d">
      <Value>108</Value>
      <Value>129</Value>
      <Value>261</Value>
      <Value>53</Value>
      <Value>1</Value>
    </TaxCatchAll>
    <IMF_RC_RefDocumentSet xmlns="6E10281A-CD3A-4F0C-9B7D-A2009929208B" xsi:nil="true"/>
    <TaxKeywordTaxHTField xmlns="391a2f22-9f1b-4edd-a10b-257ace2d067d">
      <Terms xmlns="http://schemas.microsoft.com/office/infopath/2007/PartnerControls">
        <TermInfo xmlns="http://schemas.microsoft.com/office/infopath/2007/PartnerControls">
          <TermName xmlns="http://schemas.microsoft.com/office/infopath/2007/PartnerControls">006</TermName>
          <TermId xmlns="http://schemas.microsoft.com/office/infopath/2007/PartnerControls">a3af1306-4795-4c69-8577-18dbb478faf6</TermId>
        </TermInfo>
      </Terms>
    </TaxKeywordTaxHTField>
    <IMSSensitivityMarking xmlns="13a41462-d3c5-4676-81cf-1cb4ae80045f">Non applicable</IMSSensitivityMarking>
    <IMF_C0_Owner xmlns="391a2f22-9f1b-4edd-a10b-257ace2d067d">
      <UserInfo>
        <DisplayName/>
        <AccountId xsi:nil="true"/>
        <AccountType/>
      </UserInfo>
    </IMF_C0_Owner>
    <IMSRegulatorySource xmlns="13a41462-d3c5-4676-81cf-1cb4ae80045f">Non applicable</IMSRegulatorySource>
    <IMF_C0_OriginatedTimestamp xmlns="391a2f22-9f1b-4edd-a10b-257ace2d067d">2015-05-08T10:37:00+00:00</IMF_C0_OriginatedTimestamp>
    <IMSFormType xmlns="13a41462-d3c5-4676-81cf-1cb4ae80045f">Quality form</IMSFormType>
    <IMF_RC_RefDocumentLib xmlns="6E10281A-CD3A-4F0C-9B7D-A2009929208B">IMS Qdocs publication</IMF_RC_RefDocumentLib>
    <IMSApprovalStatus xmlns="13a41462-d3c5-4676-81cf-1cb4ae80045f">Approved</IMSApprovalStatus>
    <_dlc_DocIdUrl xmlns="391a2f22-9f1b-4edd-a10b-257ace2d067d">
      <Url>https://dms.easa.europa.eu/case/IMS/_layouts/15/DocIdRedir.aspx?ID=EASAIMS-6-599</Url>
      <Description>EASAIMS-6-599</Description>
    </_dlc_DocIdUrl>
    <IMF_RC_RefDocumentInfo xmlns="6E10281A-CD3A-4F0C-9B7D-A2009929208B" xsi:nil="true"/>
  </documentManagement>
</p:properties>
</file>

<file path=customXml/itemProps1.xml><?xml version="1.0" encoding="utf-8"?>
<ds:datastoreItem xmlns:ds="http://schemas.openxmlformats.org/officeDocument/2006/customXml" ds:itemID="{AF9D5EC3-6B58-4BBF-9537-68CFDFD614C6}">
  <ds:schemaRefs>
    <ds:schemaRef ds:uri="http://schemas.microsoft.com/sharepoint/v3/contenttype/forms"/>
  </ds:schemaRefs>
</ds:datastoreItem>
</file>

<file path=customXml/itemProps2.xml><?xml version="1.0" encoding="utf-8"?>
<ds:datastoreItem xmlns:ds="http://schemas.openxmlformats.org/officeDocument/2006/customXml" ds:itemID="{5DDBEC3F-07C1-424E-9707-F3B56B2438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2f22-9f1b-4edd-a10b-257ace2d067d"/>
    <ds:schemaRef ds:uri="720140C3-6DF4-409B-A1F7-429D32417DCA"/>
    <ds:schemaRef ds:uri="13a41462-d3c5-4676-81cf-1cb4ae80045f"/>
    <ds:schemaRef ds:uri="6E10281A-CD3A-4F0C-9B7D-A20099292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3A2B09-5A85-4931-80FA-86C2FE76F39C}">
  <ds:schemaRefs>
    <ds:schemaRef ds:uri="http://schemas.microsoft.com/sharepoint/events"/>
  </ds:schemaRefs>
</ds:datastoreItem>
</file>

<file path=customXml/itemProps4.xml><?xml version="1.0" encoding="utf-8"?>
<ds:datastoreItem xmlns:ds="http://schemas.openxmlformats.org/officeDocument/2006/customXml" ds:itemID="{E716DAA0-7C42-487C-9BF3-359EB3A9CD3B}">
  <ds:schemaRefs>
    <ds:schemaRef ds:uri="http://schemas.openxmlformats.org/officeDocument/2006/bibliography"/>
  </ds:schemaRefs>
</ds:datastoreItem>
</file>

<file path=customXml/itemProps5.xml><?xml version="1.0" encoding="utf-8"?>
<ds:datastoreItem xmlns:ds="http://schemas.openxmlformats.org/officeDocument/2006/customXml" ds:itemID="{FA49BCB4-0664-4F64-B9E2-8619BBA30856}">
  <ds:schemaRefs>
    <ds:schemaRef ds:uri="Microsoft.SharePoint.Taxonomy.ContentTypeSync"/>
  </ds:schemaRefs>
</ds:datastoreItem>
</file>

<file path=customXml/itemProps6.xml><?xml version="1.0" encoding="utf-8"?>
<ds:datastoreItem xmlns:ds="http://schemas.openxmlformats.org/officeDocument/2006/customXml" ds:itemID="{E2AFC5B4-866A-4E86-9C0B-3AC1C3ABD3D0}">
  <ds:schemaRefs>
    <ds:schemaRef ds:uri="http://schemas.microsoft.com/office/2006/metadata/properties"/>
    <ds:schemaRef ds:uri="http://schemas.microsoft.com/office/infopath/2007/PartnerControls"/>
    <ds:schemaRef ds:uri="391a2f22-9f1b-4edd-a10b-257ace2d067d"/>
    <ds:schemaRef ds:uri="720140C3-6DF4-409B-A1F7-429D32417DCA"/>
    <ds:schemaRef ds:uri="13a41462-d3c5-4676-81cf-1cb4ae80045f"/>
    <ds:schemaRef ds:uri="6E10281A-CD3A-4F0C-9B7D-A2009929208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1905</Words>
  <Characters>10584</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FO - FSTD modification Information Sheet</vt:lpstr>
    </vt:vector>
  </TitlesOfParts>
  <Manager>noel.traore@easa.europa.eu</Manager>
  <Company>EASA</Company>
  <LinksUpToDate>false</LinksUpToDate>
  <CharactersWithSpaces>12465</CharactersWithSpaces>
  <SharedDoc>false</SharedDoc>
  <HLinks>
    <vt:vector size="42" baseType="variant">
      <vt:variant>
        <vt:i4>2424845</vt:i4>
      </vt:variant>
      <vt:variant>
        <vt:i4>187</vt:i4>
      </vt:variant>
      <vt:variant>
        <vt:i4>0</vt:i4>
      </vt:variant>
      <vt:variant>
        <vt:i4>5</vt:i4>
      </vt:variant>
      <vt:variant>
        <vt:lpwstr>mailto:FSTD.qualification@easa.europa.eu</vt:lpwstr>
      </vt:variant>
      <vt:variant>
        <vt:lpwstr/>
      </vt:variant>
      <vt:variant>
        <vt:i4>7012353</vt:i4>
      </vt:variant>
      <vt:variant>
        <vt:i4>178</vt:i4>
      </vt:variant>
      <vt:variant>
        <vt:i4>0</vt:i4>
      </vt:variant>
      <vt:variant>
        <vt:i4>5</vt:i4>
      </vt:variant>
      <vt:variant>
        <vt:lpwstr>S:\II_A\3_DEPT_MGMT\7_APPLIC_PROCMT_SERV\E6\F.1.6_BPS\NEW_REMITS_IMPROVE\DOA\Update Nov2011\FO.DOA.00080-001.docx</vt:lpwstr>
      </vt:variant>
      <vt:variant>
        <vt:lpwstr>field1_3</vt:lpwstr>
      </vt:variant>
      <vt:variant>
        <vt:i4>65584</vt:i4>
      </vt:variant>
      <vt:variant>
        <vt:i4>175</vt:i4>
      </vt:variant>
      <vt:variant>
        <vt:i4>0</vt:i4>
      </vt:variant>
      <vt:variant>
        <vt:i4>5</vt:i4>
      </vt:variant>
      <vt:variant>
        <vt:lpwstr>mailto:anp.organisation@easa.europa.eu</vt:lpwstr>
      </vt:variant>
      <vt:variant>
        <vt:lpwstr/>
      </vt:variant>
      <vt:variant>
        <vt:i4>2228277</vt:i4>
      </vt:variant>
      <vt:variant>
        <vt:i4>172</vt:i4>
      </vt:variant>
      <vt:variant>
        <vt:i4>0</vt:i4>
      </vt:variant>
      <vt:variant>
        <vt:i4>5</vt:i4>
      </vt:variant>
      <vt:variant>
        <vt:lpwstr>http://easa.europa.eu/</vt:lpwstr>
      </vt:variant>
      <vt:variant>
        <vt:lpwstr/>
      </vt:variant>
      <vt:variant>
        <vt:i4>2228277</vt:i4>
      </vt:variant>
      <vt:variant>
        <vt:i4>169</vt:i4>
      </vt:variant>
      <vt:variant>
        <vt:i4>0</vt:i4>
      </vt:variant>
      <vt:variant>
        <vt:i4>5</vt:i4>
      </vt:variant>
      <vt:variant>
        <vt:lpwstr>http://easa.europa.eu/</vt:lpwstr>
      </vt:variant>
      <vt:variant>
        <vt:lpwstr/>
      </vt:variant>
      <vt:variant>
        <vt:i4>6881281</vt:i4>
      </vt:variant>
      <vt:variant>
        <vt:i4>51</vt:i4>
      </vt:variant>
      <vt:variant>
        <vt:i4>0</vt:i4>
      </vt:variant>
      <vt:variant>
        <vt:i4>5</vt:i4>
      </vt:variant>
      <vt:variant>
        <vt:lpwstr>S:\II_A\3_DEPT_MGMT\7_APPLIC_PROCMT_SERV\E6\F.1.6_BPS\NEW_REMITS_IMPROVE\DOA\Update Nov2011\FO.DOA.00080-001.docx</vt:lpwstr>
      </vt:variant>
      <vt:variant>
        <vt:lpwstr>field1_1</vt:lpwstr>
      </vt:variant>
      <vt:variant>
        <vt:i4>5177395</vt:i4>
      </vt:variant>
      <vt:variant>
        <vt:i4>0</vt:i4>
      </vt:variant>
      <vt:variant>
        <vt:i4>0</vt:i4>
      </vt:variant>
      <vt:variant>
        <vt:i4>5</vt:i4>
      </vt:variant>
      <vt:variant>
        <vt:lpwstr>mailto:dpo@easa.europa.eu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 - FSTD modification Information Sheet</dc:title>
  <dc:subject>EASA_FORM_129_02</dc:subject>
  <dc:creator>Irja Graeber</dc:creator>
  <cp:keywords>006</cp:keywords>
  <dc:description/>
  <cp:lastModifiedBy>KARVOUNIS Charalampos</cp:lastModifiedBy>
  <cp:revision>2</cp:revision>
  <cp:lastPrinted>2015-02-18T11:04:00Z</cp:lastPrinted>
  <dcterms:created xsi:type="dcterms:W3CDTF">2024-01-04T16:21:00Z</dcterms:created>
  <dcterms:modified xsi:type="dcterms:W3CDTF">2024-01-04T16:21:00Z</dcterms:modified>
  <cp:category>Application Form</cp:category>
  <cp:contentStatus>Published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F_C0_Taxonomy">
    <vt:lpwstr>129;#Quality management|c6895b0b-f472-4592-b541-c5bd2ef04ce8</vt:lpwstr>
  </property>
  <property fmtid="{D5CDD505-2E9C-101B-9397-08002B2CF9AE}" pid="3" name="TaxKeyword">
    <vt:lpwstr>261;#006|a3af1306-4795-4c69-8577-18dbb478faf6</vt:lpwstr>
  </property>
  <property fmtid="{D5CDD505-2E9C-101B-9397-08002B2CF9AE}" pid="4" name="Order">
    <vt:r8>59900</vt:r8>
  </property>
  <property fmtid="{D5CDD505-2E9C-101B-9397-08002B2CF9AE}" pid="5" name="Category">
    <vt:lpwstr>28</vt:lpwstr>
  </property>
  <property fmtid="{D5CDD505-2E9C-101B-9397-08002B2CF9AE}" pid="6" name="Process Code">
    <vt:lpwstr>Document Management</vt:lpwstr>
  </property>
  <property fmtid="{D5CDD505-2E9C-101B-9397-08002B2CF9AE}" pid="7" name="IMSAcronym">
    <vt:lpwstr>108;#FCTOA|9125b6c7-e492-4b83-b070-ea8d5245cc14</vt:lpwstr>
  </property>
  <property fmtid="{D5CDD505-2E9C-101B-9397-08002B2CF9AE}" pid="8" name="Reference ID">
    <vt:lpwstr>E.T007-01</vt:lpwstr>
  </property>
  <property fmtid="{D5CDD505-2E9C-101B-9397-08002B2CF9AE}" pid="9" name="ContentTypeId">
    <vt:lpwstr>0x010100A14FE9BE6CE84F1BB23C774EC08C4AEA0601000B582AFEB7E0F54C933241E75A41A933</vt:lpwstr>
  </property>
  <property fmtid="{D5CDD505-2E9C-101B-9397-08002B2CF9AE}" pid="10" name="Creation Date">
    <vt:lpwstr>2009-03-10T13:45:00Z</vt:lpwstr>
  </property>
  <property fmtid="{D5CDD505-2E9C-101B-9397-08002B2CF9AE}" pid="11" name="_dlc_DocIdItemGuid">
    <vt:lpwstr>007ccda4-3988-46a3-839b-2023305f466d</vt:lpwstr>
  </property>
  <property fmtid="{D5CDD505-2E9C-101B-9397-08002B2CF9AE}" pid="12" name="IMF_C0_Source">
    <vt:lpwstr>1;#EASA|f2fd8376-381c-4ede-a9cd-0a84d06f4d45</vt:lpwstr>
  </property>
  <property fmtid="{D5CDD505-2E9C-101B-9397-08002B2CF9AE}" pid="13" name="IMSProcessTaxonomy">
    <vt:lpwstr>53;#Aircrew training organisation and aero medical centre approval|7fa46df6-b3ae-492c-930b-a8dae8ffad40</vt:lpwstr>
  </property>
</Properties>
</file>