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27" w:rsidRDefault="00B26A27">
      <w:r>
        <w:separator/>
      </w:r>
    </w:p>
  </w:endnote>
  <w:endnote w:type="continuationSeparator" w:id="0">
    <w:p w:rsidR="00B26A27" w:rsidRDefault="00B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45E4F815" wp14:editId="7C0E1F08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D07A2E" w:rsidRPr="00D15B01" w:rsidRDefault="00D07A2E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7B34" wp14:editId="00885921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9CFF54C" wp14:editId="0A0221D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ED8905B" wp14:editId="2526B61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Page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341D29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341D29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</w:t>
    </w:r>
  </w:p>
  <w:p w:rsidR="00D07A2E" w:rsidRPr="00D15B01" w:rsidRDefault="00D07A2E" w:rsidP="00D15B01">
    <w:pPr>
      <w:tabs>
        <w:tab w:val="left" w:pos="1985"/>
        <w:tab w:val="left" w:pos="9781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C26D63" wp14:editId="33EB650E">
              <wp:simplePos x="0" y="0"/>
              <wp:positionH relativeFrom="column">
                <wp:posOffset>325120</wp:posOffset>
              </wp:positionH>
              <wp:positionV relativeFrom="paragraph">
                <wp:posOffset>130175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10.2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  <w:r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9087C0" wp14:editId="0BB4BD6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41D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41D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41D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41D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D2B411" wp14:editId="4152CAFD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22B72" wp14:editId="25897E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41D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41D2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41D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341D2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6CA6051" wp14:editId="3CDDC7C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27" w:rsidRDefault="00B26A27">
      <w:r>
        <w:separator/>
      </w:r>
    </w:p>
  </w:footnote>
  <w:footnote w:type="continuationSeparator" w:id="0">
    <w:p w:rsidR="00B26A27" w:rsidRDefault="00B2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E3B6AD" wp14:editId="2FE3F83F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 Proposed CM-</w:t>
    </w:r>
    <w:r w:rsidR="00341D29">
      <w:rPr>
        <w:rFonts w:asciiTheme="minorHAnsi" w:hAnsiTheme="minorHAnsi"/>
        <w:b/>
        <w:sz w:val="22"/>
        <w:szCs w:val="22"/>
      </w:rPr>
      <w:t>DASA</w:t>
    </w:r>
    <w:r w:rsidRPr="00010680">
      <w:rPr>
        <w:rFonts w:asciiTheme="minorHAnsi" w:hAnsiTheme="minorHAnsi"/>
        <w:b/>
        <w:sz w:val="22"/>
        <w:szCs w:val="22"/>
      </w:rPr>
      <w:t>-00</w:t>
    </w:r>
    <w:r w:rsidR="00341D29">
      <w:rPr>
        <w:rFonts w:asciiTheme="minorHAnsi" w:hAnsiTheme="minorHAnsi"/>
        <w:b/>
        <w:sz w:val="22"/>
        <w:szCs w:val="22"/>
      </w:rPr>
      <w:t>1</w:t>
    </w:r>
    <w:r w:rsidRPr="00010680">
      <w:rPr>
        <w:rFonts w:asciiTheme="minorHAnsi" w:hAnsiTheme="minorHAnsi"/>
        <w:b/>
        <w:sz w:val="22"/>
        <w:szCs w:val="22"/>
      </w:rPr>
      <w:t xml:space="preserve"> Issue 01 – </w:t>
    </w:r>
    <w:r w:rsidR="00341D29" w:rsidRPr="00341D29">
      <w:rPr>
        <w:rFonts w:asciiTheme="minorHAnsi" w:hAnsiTheme="minorHAnsi"/>
        <w:b/>
        <w:sz w:val="22"/>
        <w:szCs w:val="22"/>
      </w:rPr>
      <w:t>Vibration Health Monitoring: Prioritisation of Maintenance Alerts</w:t>
    </w:r>
    <w:r w:rsidRPr="00010680">
      <w:rPr>
        <w:rFonts w:asciiTheme="minorHAnsi" w:hAnsiTheme="minorHAnsi"/>
        <w:b/>
        <w:sz w:val="22"/>
        <w:szCs w:val="22"/>
      </w:rPr>
      <w:t xml:space="preserve"> 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B55"/>
    <w:rsid w:val="00361622"/>
    <w:rsid w:val="003616D6"/>
    <w:rsid w:val="00363364"/>
    <w:rsid w:val="003653FD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2</cp:revision>
  <cp:lastPrinted>2014-12-17T12:50:00Z</cp:lastPrinted>
  <dcterms:created xsi:type="dcterms:W3CDTF">2014-12-17T13:47:00Z</dcterms:created>
  <dcterms:modified xsi:type="dcterms:W3CDTF">2014-12-17T13:47:00Z</dcterms:modified>
</cp:coreProperties>
</file>