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CC56" w14:textId="77777777" w:rsidR="001E5E0B" w:rsidRPr="00361862" w:rsidRDefault="001E5E0B">
      <w:pPr>
        <w:pStyle w:val="Regular"/>
        <w:rPr>
          <w:rFonts w:asciiTheme="minorHAnsi" w:hAnsiTheme="minorHAnsi" w:cstheme="minorHAnsi"/>
          <w:color w:val="auto"/>
        </w:rPr>
      </w:pPr>
    </w:p>
    <w:tbl>
      <w:tblPr>
        <w:tblW w:w="10773" w:type="dxa"/>
        <w:tblInd w:w="25" w:type="dxa"/>
        <w:tblLayout w:type="fixed"/>
        <w:tblCellMar>
          <w:left w:w="0" w:type="dxa"/>
          <w:right w:w="0" w:type="dxa"/>
        </w:tblCellMar>
        <w:tblLook w:val="0000" w:firstRow="0" w:lastRow="0" w:firstColumn="0" w:lastColumn="0" w:noHBand="0" w:noVBand="0"/>
      </w:tblPr>
      <w:tblGrid>
        <w:gridCol w:w="1616"/>
        <w:gridCol w:w="3136"/>
        <w:gridCol w:w="3136"/>
        <w:gridCol w:w="2885"/>
      </w:tblGrid>
      <w:tr w:rsidR="00660B17" w:rsidRPr="00660B17" w14:paraId="45BFCC58" w14:textId="77777777" w:rsidTr="00DA2C05">
        <w:tc>
          <w:tcPr>
            <w:tcW w:w="10773" w:type="dxa"/>
            <w:gridSpan w:val="4"/>
            <w:tcBorders>
              <w:top w:val="nil"/>
              <w:left w:val="nil"/>
              <w:bottom w:val="nil"/>
              <w:right w:val="nil"/>
            </w:tcBorders>
            <w:tcMar>
              <w:top w:w="25" w:type="dxa"/>
              <w:left w:w="25" w:type="dxa"/>
              <w:bottom w:w="0" w:type="dxa"/>
              <w:right w:w="25" w:type="dxa"/>
            </w:tcMar>
          </w:tcPr>
          <w:p w14:paraId="45BFCC57" w14:textId="77777777" w:rsidR="001E5E0B" w:rsidRPr="00361862" w:rsidRDefault="001E5E0B">
            <w:pPr>
              <w:spacing w:before="1984"/>
              <w:rPr>
                <w:rFonts w:cstheme="minorHAnsi"/>
                <w:szCs w:val="22"/>
              </w:rPr>
            </w:pPr>
          </w:p>
        </w:tc>
      </w:tr>
      <w:tr w:rsidR="00660B17" w:rsidRPr="00660B17" w14:paraId="45BFCC5A" w14:textId="77777777" w:rsidTr="00DA2C05">
        <w:tc>
          <w:tcPr>
            <w:tcW w:w="10773" w:type="dxa"/>
            <w:gridSpan w:val="4"/>
            <w:tcBorders>
              <w:top w:val="nil"/>
              <w:left w:val="nil"/>
              <w:bottom w:val="nil"/>
              <w:right w:val="nil"/>
            </w:tcBorders>
            <w:tcMar>
              <w:top w:w="25" w:type="dxa"/>
              <w:left w:w="25" w:type="dxa"/>
              <w:bottom w:w="0" w:type="dxa"/>
              <w:right w:w="25" w:type="dxa"/>
            </w:tcMar>
            <w:vAlign w:val="center"/>
          </w:tcPr>
          <w:p w14:paraId="45BFCC59" w14:textId="77777777" w:rsidR="001E5E0B" w:rsidRPr="00361862" w:rsidRDefault="001E5E0B">
            <w:pPr>
              <w:spacing w:before="453" w:after="396"/>
              <w:jc w:val="center"/>
              <w:rPr>
                <w:rFonts w:cstheme="minorHAnsi"/>
                <w:szCs w:val="22"/>
              </w:rPr>
            </w:pPr>
          </w:p>
        </w:tc>
      </w:tr>
      <w:tr w:rsidR="00660B17" w:rsidRPr="00660B17" w14:paraId="45BFCC5C" w14:textId="77777777" w:rsidTr="00DA2C05">
        <w:tc>
          <w:tcPr>
            <w:tcW w:w="10773" w:type="dxa"/>
            <w:gridSpan w:val="4"/>
            <w:tcBorders>
              <w:top w:val="nil"/>
              <w:left w:val="nil"/>
              <w:bottom w:val="nil"/>
              <w:right w:val="nil"/>
            </w:tcBorders>
            <w:tcMar>
              <w:top w:w="25" w:type="dxa"/>
              <w:left w:w="25" w:type="dxa"/>
              <w:bottom w:w="0" w:type="dxa"/>
              <w:right w:w="25" w:type="dxa"/>
            </w:tcMar>
            <w:vAlign w:val="center"/>
          </w:tcPr>
          <w:p w14:paraId="45BFCC5B" w14:textId="77777777" w:rsidR="00576AB7" w:rsidRPr="00361862" w:rsidRDefault="00576AB7" w:rsidP="0036563C">
            <w:pPr>
              <w:spacing w:before="453" w:after="396"/>
              <w:jc w:val="center"/>
              <w:rPr>
                <w:rFonts w:cstheme="minorHAnsi"/>
                <w:sz w:val="30"/>
                <w:szCs w:val="30"/>
              </w:rPr>
            </w:pPr>
            <w:r w:rsidRPr="00361862">
              <w:rPr>
                <w:rFonts w:cstheme="minorHAnsi"/>
                <w:sz w:val="30"/>
                <w:szCs w:val="30"/>
              </w:rPr>
              <w:t xml:space="preserve">Foreign Part 147 approvals </w:t>
            </w:r>
            <w:r w:rsidR="0036563C" w:rsidRPr="00361862">
              <w:rPr>
                <w:rFonts w:cstheme="minorHAnsi"/>
                <w:sz w:val="30"/>
                <w:szCs w:val="30"/>
              </w:rPr>
              <w:t xml:space="preserve">- </w:t>
            </w:r>
            <w:r w:rsidR="00815BC8" w:rsidRPr="00361862">
              <w:rPr>
                <w:rFonts w:cstheme="minorHAnsi"/>
                <w:sz w:val="30"/>
                <w:szCs w:val="30"/>
              </w:rPr>
              <w:t>User Guide</w:t>
            </w:r>
            <w:r w:rsidRPr="00361862">
              <w:rPr>
                <w:rFonts w:cstheme="minorHAnsi"/>
                <w:sz w:val="30"/>
                <w:szCs w:val="30"/>
              </w:rPr>
              <w:t xml:space="preserve"> for MTOE</w:t>
            </w:r>
          </w:p>
        </w:tc>
      </w:tr>
      <w:tr w:rsidR="00660B17" w:rsidRPr="00660B17" w14:paraId="45BFCC5E" w14:textId="77777777" w:rsidTr="00DA2C05">
        <w:tc>
          <w:tcPr>
            <w:tcW w:w="10773" w:type="dxa"/>
            <w:gridSpan w:val="4"/>
            <w:tcBorders>
              <w:top w:val="nil"/>
              <w:left w:val="nil"/>
              <w:bottom w:val="nil"/>
              <w:right w:val="nil"/>
            </w:tcBorders>
            <w:tcMar>
              <w:top w:w="25" w:type="dxa"/>
              <w:left w:w="25" w:type="dxa"/>
              <w:bottom w:w="0" w:type="dxa"/>
              <w:right w:w="25" w:type="dxa"/>
            </w:tcMar>
            <w:vAlign w:val="center"/>
          </w:tcPr>
          <w:p w14:paraId="45BFCC5D" w14:textId="4B0D5059" w:rsidR="00576AB7" w:rsidRPr="00361862" w:rsidRDefault="00E80C16" w:rsidP="00744883">
            <w:pPr>
              <w:spacing w:before="453" w:after="396"/>
              <w:jc w:val="center"/>
              <w:rPr>
                <w:rFonts w:cstheme="minorHAnsi"/>
                <w:b/>
                <w:sz w:val="30"/>
                <w:szCs w:val="30"/>
              </w:rPr>
            </w:pPr>
            <w:r w:rsidRPr="00361862">
              <w:rPr>
                <w:rFonts w:cstheme="minorHAnsi"/>
                <w:b/>
                <w:sz w:val="30"/>
                <w:szCs w:val="30"/>
              </w:rPr>
              <w:t>UG.CAO.00014-00</w:t>
            </w:r>
            <w:r w:rsidR="00860F18">
              <w:rPr>
                <w:rFonts w:cstheme="minorHAnsi"/>
                <w:b/>
                <w:sz w:val="30"/>
                <w:szCs w:val="30"/>
              </w:rPr>
              <w:t>7</w:t>
            </w:r>
          </w:p>
        </w:tc>
      </w:tr>
      <w:tr w:rsidR="00660B17" w:rsidRPr="00660B17" w14:paraId="45BFCC60" w14:textId="77777777" w:rsidTr="00DA2C05">
        <w:tc>
          <w:tcPr>
            <w:tcW w:w="10773" w:type="dxa"/>
            <w:gridSpan w:val="4"/>
            <w:tcBorders>
              <w:top w:val="nil"/>
              <w:left w:val="nil"/>
              <w:bottom w:val="nil"/>
              <w:right w:val="nil"/>
            </w:tcBorders>
            <w:tcMar>
              <w:top w:w="25" w:type="dxa"/>
              <w:left w:w="25" w:type="dxa"/>
              <w:bottom w:w="0" w:type="dxa"/>
              <w:right w:w="25" w:type="dxa"/>
            </w:tcMar>
            <w:vAlign w:val="center"/>
          </w:tcPr>
          <w:p w14:paraId="45BFCC5F" w14:textId="77777777" w:rsidR="00576AB7" w:rsidRPr="00361862" w:rsidRDefault="00576AB7" w:rsidP="00744883">
            <w:pPr>
              <w:spacing w:before="453" w:after="396"/>
              <w:jc w:val="center"/>
              <w:rPr>
                <w:rFonts w:cstheme="minorHAnsi"/>
                <w:szCs w:val="22"/>
              </w:rPr>
            </w:pPr>
          </w:p>
        </w:tc>
      </w:tr>
      <w:tr w:rsidR="00660B17" w:rsidRPr="00660B17" w14:paraId="45BFCC65" w14:textId="77777777" w:rsidTr="00DA2C05">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1" w14:textId="77777777" w:rsidR="00576AB7" w:rsidRPr="00361862" w:rsidRDefault="00576AB7" w:rsidP="00744883">
            <w:pPr>
              <w:spacing w:before="56" w:after="56"/>
              <w:rPr>
                <w:rFonts w:cstheme="minorHAnsi"/>
                <w:szCs w:val="22"/>
              </w:rPr>
            </w:pP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2" w14:textId="77777777" w:rsidR="00576AB7" w:rsidRPr="00361862" w:rsidRDefault="00576AB7" w:rsidP="00744883">
            <w:pPr>
              <w:spacing w:before="56" w:after="56"/>
              <w:rPr>
                <w:rFonts w:cstheme="minorHAnsi"/>
                <w:szCs w:val="22"/>
              </w:rPr>
            </w:pPr>
            <w:r w:rsidRPr="00361862">
              <w:rPr>
                <w:rFonts w:cstheme="minorHAnsi"/>
                <w:szCs w:val="22"/>
              </w:rPr>
              <w:t>Name</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3" w14:textId="77777777" w:rsidR="00576AB7" w:rsidRPr="00361862" w:rsidRDefault="00576AB7" w:rsidP="00744883">
            <w:pPr>
              <w:spacing w:before="56" w:after="56"/>
              <w:rPr>
                <w:rFonts w:cstheme="minorHAnsi"/>
                <w:szCs w:val="22"/>
              </w:rPr>
            </w:pPr>
            <w:r w:rsidRPr="00361862">
              <w:rPr>
                <w:rFonts w:cstheme="minorHAnsi"/>
                <w:szCs w:val="22"/>
              </w:rPr>
              <w:t>Validation</w:t>
            </w:r>
          </w:p>
        </w:tc>
        <w:tc>
          <w:tcPr>
            <w:tcW w:w="2885"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4" w14:textId="77777777" w:rsidR="00576AB7" w:rsidRPr="00361862" w:rsidRDefault="00576AB7" w:rsidP="00744883">
            <w:pPr>
              <w:spacing w:before="56" w:after="56"/>
              <w:rPr>
                <w:rFonts w:cstheme="minorHAnsi"/>
                <w:szCs w:val="22"/>
              </w:rPr>
            </w:pPr>
            <w:r w:rsidRPr="00361862">
              <w:rPr>
                <w:rFonts w:cstheme="minorHAnsi"/>
                <w:szCs w:val="22"/>
              </w:rPr>
              <w:t>Date</w:t>
            </w:r>
          </w:p>
        </w:tc>
      </w:tr>
      <w:tr w:rsidR="00660B17" w:rsidRPr="00660B17" w14:paraId="45BFCC6A" w14:textId="77777777" w:rsidTr="00DA2C05">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6" w14:textId="77777777" w:rsidR="00576AB7" w:rsidRPr="00361862" w:rsidRDefault="00576AB7" w:rsidP="00744883">
            <w:pPr>
              <w:spacing w:before="113" w:after="113"/>
              <w:rPr>
                <w:rFonts w:cstheme="minorHAnsi"/>
                <w:szCs w:val="22"/>
              </w:rPr>
            </w:pPr>
            <w:r w:rsidRPr="00361862">
              <w:rPr>
                <w:rFonts w:cstheme="minorHAnsi"/>
                <w:szCs w:val="22"/>
              </w:rPr>
              <w:t>Prepared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7" w14:textId="052242F4" w:rsidR="00576AB7" w:rsidRPr="00361862" w:rsidRDefault="00782167" w:rsidP="00744883">
            <w:pPr>
              <w:spacing w:before="113" w:after="113"/>
              <w:rPr>
                <w:rFonts w:cstheme="minorHAnsi"/>
                <w:szCs w:val="22"/>
              </w:rPr>
            </w:pPr>
            <w:r w:rsidRPr="00361862">
              <w:rPr>
                <w:rFonts w:cstheme="minorHAnsi"/>
                <w:szCs w:val="22"/>
              </w:rPr>
              <w:t>Omar Elkhartoufi</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8" w14:textId="77777777" w:rsidR="00576AB7" w:rsidRPr="00361862" w:rsidRDefault="00576AB7" w:rsidP="00744883">
            <w:pPr>
              <w:spacing w:before="56" w:after="56"/>
              <w:rPr>
                <w:rFonts w:cstheme="minorHAnsi"/>
                <w:szCs w:val="22"/>
              </w:rPr>
            </w:pPr>
            <w:r w:rsidRPr="00361862">
              <w:rPr>
                <w:rFonts w:cstheme="minorHAnsi"/>
                <w:szCs w:val="22"/>
              </w:rPr>
              <w:t>Validated</w:t>
            </w:r>
          </w:p>
        </w:tc>
        <w:tc>
          <w:tcPr>
            <w:tcW w:w="2885"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9" w14:textId="495F3925" w:rsidR="00576AB7" w:rsidRPr="00361862" w:rsidRDefault="002A1248">
            <w:pPr>
              <w:spacing w:before="113" w:after="113"/>
              <w:rPr>
                <w:rFonts w:cstheme="minorHAnsi"/>
                <w:szCs w:val="22"/>
              </w:rPr>
            </w:pPr>
            <w:r>
              <w:rPr>
                <w:rFonts w:cstheme="minorHAnsi"/>
                <w:szCs w:val="22"/>
              </w:rPr>
              <w:t>16</w:t>
            </w:r>
            <w:r w:rsidR="00707DF2">
              <w:rPr>
                <w:rFonts w:cstheme="minorHAnsi"/>
                <w:szCs w:val="22"/>
              </w:rPr>
              <w:t>/01/2026</w:t>
            </w:r>
          </w:p>
        </w:tc>
      </w:tr>
      <w:tr w:rsidR="00660B17" w:rsidRPr="00660B17" w14:paraId="45BFCC6F" w14:textId="77777777" w:rsidTr="00DA2C05">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B" w14:textId="77777777" w:rsidR="005613E8" w:rsidRPr="00361862" w:rsidRDefault="005613E8" w:rsidP="005613E8">
            <w:pPr>
              <w:spacing w:before="113" w:after="113"/>
              <w:rPr>
                <w:rFonts w:cstheme="minorHAnsi"/>
                <w:szCs w:val="22"/>
              </w:rPr>
            </w:pPr>
            <w:r w:rsidRPr="00361862">
              <w:rPr>
                <w:rFonts w:cstheme="minorHAnsi"/>
                <w:szCs w:val="22"/>
              </w:rPr>
              <w:t>Verified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C" w14:textId="53E102C1" w:rsidR="005613E8" w:rsidRPr="00361862" w:rsidRDefault="00660B17" w:rsidP="005613E8">
            <w:pPr>
              <w:spacing w:before="113" w:after="113"/>
              <w:rPr>
                <w:rFonts w:cstheme="minorHAnsi"/>
                <w:szCs w:val="22"/>
              </w:rPr>
            </w:pPr>
            <w:r>
              <w:rPr>
                <w:rFonts w:cstheme="minorHAnsi"/>
                <w:szCs w:val="22"/>
              </w:rPr>
              <w:t>Rafaelle Iovinella</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D" w14:textId="77777777" w:rsidR="005613E8" w:rsidRPr="00361862" w:rsidRDefault="005613E8" w:rsidP="005613E8">
            <w:pPr>
              <w:spacing w:before="56" w:after="56"/>
              <w:rPr>
                <w:rFonts w:cstheme="minorHAnsi"/>
                <w:szCs w:val="22"/>
              </w:rPr>
            </w:pPr>
            <w:r w:rsidRPr="00361862">
              <w:rPr>
                <w:rFonts w:cstheme="minorHAnsi"/>
                <w:szCs w:val="22"/>
              </w:rPr>
              <w:t>Validated</w:t>
            </w:r>
          </w:p>
        </w:tc>
        <w:tc>
          <w:tcPr>
            <w:tcW w:w="2885"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6E" w14:textId="548BED33" w:rsidR="005613E8" w:rsidRPr="00361862" w:rsidRDefault="002A1248" w:rsidP="005613E8">
            <w:pPr>
              <w:spacing w:before="113" w:after="113"/>
              <w:rPr>
                <w:rFonts w:cstheme="minorHAnsi"/>
                <w:szCs w:val="22"/>
              </w:rPr>
            </w:pPr>
            <w:r>
              <w:rPr>
                <w:rFonts w:cstheme="minorHAnsi"/>
                <w:szCs w:val="22"/>
              </w:rPr>
              <w:t>16</w:t>
            </w:r>
            <w:r w:rsidR="00FF6F48">
              <w:rPr>
                <w:rFonts w:cstheme="minorHAnsi"/>
                <w:szCs w:val="22"/>
              </w:rPr>
              <w:t>/01/2026</w:t>
            </w:r>
          </w:p>
        </w:tc>
      </w:tr>
      <w:tr w:rsidR="00660B17" w:rsidRPr="00660B17" w14:paraId="45BFCC74" w14:textId="77777777" w:rsidTr="00DA2C05">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0" w14:textId="77777777" w:rsidR="005613E8" w:rsidRPr="00361862" w:rsidRDefault="005613E8" w:rsidP="005613E8">
            <w:pPr>
              <w:spacing w:before="113" w:after="113"/>
              <w:rPr>
                <w:rFonts w:cstheme="minorHAnsi"/>
                <w:szCs w:val="22"/>
              </w:rPr>
            </w:pPr>
            <w:r w:rsidRPr="00361862">
              <w:rPr>
                <w:rFonts w:cstheme="minorHAnsi"/>
                <w:szCs w:val="22"/>
              </w:rPr>
              <w:t>Reviewed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1" w14:textId="77777777" w:rsidR="005613E8" w:rsidRPr="00361862" w:rsidRDefault="005613E8" w:rsidP="005613E8">
            <w:pPr>
              <w:spacing w:before="113" w:after="113"/>
              <w:rPr>
                <w:rFonts w:cstheme="minorHAnsi"/>
                <w:szCs w:val="22"/>
              </w:rPr>
            </w:pPr>
            <w:r w:rsidRPr="00361862">
              <w:rPr>
                <w:rFonts w:cstheme="minorHAnsi"/>
                <w:szCs w:val="22"/>
              </w:rPr>
              <w:t>Dominique Perron</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2" w14:textId="77777777" w:rsidR="005613E8" w:rsidRPr="00361862" w:rsidRDefault="005613E8" w:rsidP="005613E8">
            <w:pPr>
              <w:spacing w:before="56" w:after="56"/>
              <w:rPr>
                <w:rFonts w:cstheme="minorHAnsi"/>
                <w:szCs w:val="22"/>
              </w:rPr>
            </w:pPr>
            <w:r w:rsidRPr="00361862">
              <w:rPr>
                <w:rFonts w:cstheme="minorHAnsi"/>
                <w:szCs w:val="22"/>
              </w:rPr>
              <w:t>Validated</w:t>
            </w:r>
          </w:p>
        </w:tc>
        <w:tc>
          <w:tcPr>
            <w:tcW w:w="2885"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3" w14:textId="3FF7D5EE" w:rsidR="005613E8" w:rsidRPr="00361862" w:rsidRDefault="002A1248" w:rsidP="005613E8">
            <w:pPr>
              <w:spacing w:before="113" w:after="113"/>
              <w:rPr>
                <w:rFonts w:cstheme="minorHAnsi"/>
                <w:szCs w:val="22"/>
              </w:rPr>
            </w:pPr>
            <w:r>
              <w:rPr>
                <w:rFonts w:cstheme="minorHAnsi"/>
                <w:szCs w:val="22"/>
              </w:rPr>
              <w:t>16</w:t>
            </w:r>
            <w:r w:rsidR="00FF6F48">
              <w:rPr>
                <w:rFonts w:cstheme="minorHAnsi"/>
                <w:szCs w:val="22"/>
              </w:rPr>
              <w:t>/01/2026</w:t>
            </w:r>
          </w:p>
        </w:tc>
      </w:tr>
      <w:tr w:rsidR="00660B17" w:rsidRPr="00660B17" w14:paraId="45BFCC79" w14:textId="77777777" w:rsidTr="00DA2C05">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5" w14:textId="77777777" w:rsidR="005613E8" w:rsidRPr="00361862" w:rsidRDefault="005613E8" w:rsidP="005613E8">
            <w:pPr>
              <w:spacing w:before="113" w:after="113"/>
              <w:rPr>
                <w:rFonts w:cstheme="minorHAnsi"/>
                <w:szCs w:val="22"/>
              </w:rPr>
            </w:pPr>
            <w:r w:rsidRPr="00361862">
              <w:rPr>
                <w:rFonts w:cstheme="minorHAnsi"/>
                <w:szCs w:val="22"/>
              </w:rPr>
              <w:t>Approved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6" w14:textId="25166F63" w:rsidR="005613E8" w:rsidRPr="00361862" w:rsidRDefault="005613E8" w:rsidP="005613E8">
            <w:pPr>
              <w:spacing w:before="113" w:after="113"/>
              <w:rPr>
                <w:rFonts w:cstheme="minorHAnsi"/>
                <w:szCs w:val="22"/>
              </w:rPr>
            </w:pPr>
            <w:r w:rsidRPr="00361862">
              <w:rPr>
                <w:rFonts w:cstheme="minorHAnsi"/>
                <w:szCs w:val="22"/>
              </w:rPr>
              <w:t xml:space="preserve">Karl Specht </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7" w14:textId="77777777" w:rsidR="005613E8" w:rsidRPr="00361862" w:rsidRDefault="005613E8" w:rsidP="005613E8">
            <w:pPr>
              <w:spacing w:before="56" w:after="56"/>
              <w:rPr>
                <w:rFonts w:cstheme="minorHAnsi"/>
                <w:szCs w:val="22"/>
              </w:rPr>
            </w:pPr>
            <w:r w:rsidRPr="00361862">
              <w:rPr>
                <w:rFonts w:cstheme="minorHAnsi"/>
                <w:szCs w:val="22"/>
              </w:rPr>
              <w:t>Validated</w:t>
            </w:r>
          </w:p>
        </w:tc>
        <w:tc>
          <w:tcPr>
            <w:tcW w:w="2885"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78" w14:textId="514F5AE5" w:rsidR="005613E8" w:rsidRPr="00361862" w:rsidRDefault="002A1248" w:rsidP="005613E8">
            <w:pPr>
              <w:spacing w:before="113" w:after="113"/>
              <w:rPr>
                <w:rFonts w:cstheme="minorHAnsi"/>
                <w:szCs w:val="22"/>
              </w:rPr>
            </w:pPr>
            <w:r>
              <w:rPr>
                <w:rFonts w:cstheme="minorHAnsi"/>
                <w:szCs w:val="22"/>
              </w:rPr>
              <w:t>16</w:t>
            </w:r>
            <w:r w:rsidR="00FF6F48">
              <w:rPr>
                <w:rFonts w:cstheme="minorHAnsi"/>
                <w:szCs w:val="22"/>
              </w:rPr>
              <w:t>/01/2026</w:t>
            </w:r>
          </w:p>
        </w:tc>
      </w:tr>
    </w:tbl>
    <w:p w14:paraId="45BFCC7A" w14:textId="77777777" w:rsidR="00576AB7" w:rsidRPr="00361862" w:rsidRDefault="00576AB7" w:rsidP="00576AB7">
      <w:pPr>
        <w:rPr>
          <w:rFonts w:cstheme="minorHAnsi"/>
          <w:szCs w:val="22"/>
        </w:rPr>
      </w:pPr>
    </w:p>
    <w:p w14:paraId="45BFCC7B" w14:textId="77777777" w:rsidR="001E5E0B" w:rsidRPr="00361862" w:rsidRDefault="001E5E0B">
      <w:pPr>
        <w:rPr>
          <w:rFonts w:cstheme="minorHAnsi"/>
          <w:szCs w:val="22"/>
        </w:rPr>
        <w:sectPr w:rsidR="001E5E0B" w:rsidRPr="00361862" w:rsidSect="00106E85">
          <w:headerReference w:type="default" r:id="rId13"/>
          <w:footerReference w:type="default" r:id="rId14"/>
          <w:headerReference w:type="first" r:id="rId15"/>
          <w:footerReference w:type="first" r:id="rId16"/>
          <w:pgSz w:w="11912" w:h="16851"/>
          <w:pgMar w:top="453" w:right="680" w:bottom="453" w:left="453" w:header="567" w:footer="725" w:gutter="0"/>
          <w:cols w:space="720"/>
          <w:noEndnote/>
        </w:sectPr>
      </w:pPr>
    </w:p>
    <w:p w14:paraId="08AA217B" w14:textId="77777777" w:rsidR="00793FD3" w:rsidRPr="00361862" w:rsidRDefault="00793FD3">
      <w:pPr>
        <w:pStyle w:val="Regular"/>
        <w:rPr>
          <w:rFonts w:asciiTheme="minorHAnsi" w:hAnsiTheme="minorHAnsi" w:cstheme="minorHAnsi"/>
          <w:color w:val="auto"/>
        </w:rPr>
      </w:pPr>
    </w:p>
    <w:tbl>
      <w:tblPr>
        <w:tblW w:w="0" w:type="auto"/>
        <w:tblInd w:w="25" w:type="dxa"/>
        <w:tblLayout w:type="fixed"/>
        <w:tblCellMar>
          <w:left w:w="0" w:type="dxa"/>
          <w:right w:w="0" w:type="dxa"/>
        </w:tblCellMar>
        <w:tblLook w:val="0000" w:firstRow="0" w:lastRow="0" w:firstColumn="0" w:lastColumn="0" w:noHBand="0" w:noVBand="0"/>
      </w:tblPr>
      <w:tblGrid>
        <w:gridCol w:w="10778"/>
      </w:tblGrid>
      <w:tr w:rsidR="00660B17" w:rsidRPr="00660B17" w14:paraId="45BFCC7E" w14:textId="77777777">
        <w:tc>
          <w:tcPr>
            <w:tcW w:w="10778" w:type="dxa"/>
            <w:tcBorders>
              <w:top w:val="single" w:sz="2" w:space="0" w:color="000000"/>
              <w:left w:val="single" w:sz="2" w:space="0" w:color="000000"/>
              <w:bottom w:val="single" w:sz="2" w:space="0" w:color="000000"/>
              <w:right w:val="single" w:sz="2" w:space="0" w:color="000000"/>
            </w:tcBorders>
            <w:shd w:val="clear" w:color="auto" w:fill="CCCCCC"/>
            <w:tcMar>
              <w:top w:w="25" w:type="dxa"/>
              <w:left w:w="25" w:type="dxa"/>
              <w:bottom w:w="0" w:type="dxa"/>
              <w:right w:w="25" w:type="dxa"/>
            </w:tcMar>
          </w:tcPr>
          <w:p w14:paraId="45BFCC7D" w14:textId="77777777" w:rsidR="001E5E0B" w:rsidRPr="00361862" w:rsidRDefault="001E5E0B">
            <w:pPr>
              <w:jc w:val="center"/>
              <w:rPr>
                <w:rFonts w:cstheme="minorHAnsi"/>
                <w:szCs w:val="22"/>
              </w:rPr>
            </w:pPr>
            <w:r w:rsidRPr="00361862">
              <w:rPr>
                <w:rFonts w:cstheme="minorHAnsi"/>
                <w:b/>
                <w:bCs/>
                <w:szCs w:val="22"/>
              </w:rPr>
              <w:t>DOCUMENT CONTROL SHEET</w:t>
            </w:r>
          </w:p>
        </w:tc>
      </w:tr>
    </w:tbl>
    <w:p w14:paraId="45BFCC81" w14:textId="77777777" w:rsidR="001E5E0B" w:rsidRPr="00361862" w:rsidRDefault="001E5E0B">
      <w:pPr>
        <w:pStyle w:val="Regular"/>
        <w:rPr>
          <w:rFonts w:asciiTheme="minorHAnsi" w:hAnsiTheme="minorHAnsi" w:cstheme="minorHAnsi"/>
          <w:color w:val="auto"/>
        </w:rPr>
      </w:pPr>
    </w:p>
    <w:tbl>
      <w:tblPr>
        <w:tblW w:w="10778" w:type="dxa"/>
        <w:tblInd w:w="53" w:type="dxa"/>
        <w:tblLayout w:type="fixed"/>
        <w:tblCellMar>
          <w:left w:w="0" w:type="dxa"/>
          <w:right w:w="0" w:type="dxa"/>
        </w:tblCellMar>
        <w:tblLook w:val="04A0" w:firstRow="1" w:lastRow="0" w:firstColumn="1" w:lastColumn="0" w:noHBand="0" w:noVBand="1"/>
      </w:tblPr>
      <w:tblGrid>
        <w:gridCol w:w="10778"/>
      </w:tblGrid>
      <w:tr w:rsidR="00660B17" w:rsidRPr="00660B17" w14:paraId="45BFCC83" w14:textId="77777777" w:rsidTr="0036563C">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hideMark/>
          </w:tcPr>
          <w:p w14:paraId="45BFCC82" w14:textId="1E1FA6E8" w:rsidR="00C95C09" w:rsidRPr="00361862" w:rsidRDefault="00C95C09">
            <w:pPr>
              <w:spacing w:before="56" w:after="56"/>
              <w:ind w:left="113"/>
              <w:rPr>
                <w:rFonts w:cstheme="minorHAnsi"/>
                <w:szCs w:val="22"/>
                <w:lang w:eastAsia="en-US"/>
              </w:rPr>
            </w:pPr>
            <w:r w:rsidRPr="00361862">
              <w:rPr>
                <w:rFonts w:cstheme="minorHAnsi"/>
                <w:b/>
                <w:bCs/>
                <w:szCs w:val="22"/>
                <w:lang w:eastAsia="en-US"/>
              </w:rPr>
              <w:t>Reference documents</w:t>
            </w:r>
          </w:p>
        </w:tc>
      </w:tr>
      <w:tr w:rsidR="00660B17" w:rsidRPr="00660B17" w14:paraId="45BFCC85" w14:textId="77777777" w:rsidTr="0036563C">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hideMark/>
          </w:tcPr>
          <w:p w14:paraId="45BFCC84" w14:textId="77777777" w:rsidR="00C95C09" w:rsidRPr="00361862" w:rsidRDefault="00C95C09">
            <w:pPr>
              <w:spacing w:before="113" w:after="56"/>
              <w:ind w:left="113"/>
              <w:rPr>
                <w:rFonts w:cstheme="minorHAnsi"/>
                <w:szCs w:val="22"/>
                <w:lang w:eastAsia="en-US"/>
              </w:rPr>
            </w:pPr>
            <w:r w:rsidRPr="00361862">
              <w:rPr>
                <w:rFonts w:cstheme="minorHAnsi"/>
                <w:b/>
                <w:bCs/>
                <w:szCs w:val="22"/>
                <w:lang w:eastAsia="en-US"/>
              </w:rPr>
              <w:t>a) Contextual documents</w:t>
            </w:r>
          </w:p>
        </w:tc>
      </w:tr>
      <w:tr w:rsidR="00660B17" w:rsidRPr="00660B17" w14:paraId="45BFCC8B" w14:textId="77777777" w:rsidTr="0036563C">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86" w14:textId="4FB9A7F2" w:rsidR="00AE24C3" w:rsidRPr="00361862" w:rsidRDefault="00AE24C3" w:rsidP="00AE24C3">
            <w:pPr>
              <w:spacing w:before="45" w:after="45"/>
              <w:ind w:left="57"/>
              <w:rPr>
                <w:rFonts w:eastAsia="Calibri" w:cstheme="minorHAnsi"/>
              </w:rPr>
            </w:pPr>
            <w:r w:rsidRPr="00361862">
              <w:rPr>
                <w:rFonts w:eastAsia="Calibri" w:cstheme="minorHAnsi"/>
              </w:rPr>
              <w:t xml:space="preserve">Commission Regulation (EU) 1321/2014 - Commission Regulation (EU) of 26 November 2014 on the continuing airworthiness of aircraft and aeronautical products, </w:t>
            </w:r>
            <w:r w:rsidR="00023ACE" w:rsidRPr="00660B17">
              <w:rPr>
                <w:rFonts w:eastAsia="Calibri" w:cstheme="minorHAnsi"/>
              </w:rPr>
              <w:t>parts,</w:t>
            </w:r>
            <w:r w:rsidRPr="00361862">
              <w:rPr>
                <w:rFonts w:eastAsia="Calibri" w:cstheme="minorHAnsi"/>
              </w:rPr>
              <w:t xml:space="preserve"> and appliances, and on the approval of organisations and personnel involved in these tasks</w:t>
            </w:r>
            <w:r w:rsidR="00B25D9B" w:rsidRPr="00361862">
              <w:rPr>
                <w:rFonts w:eastAsia="Calibri" w:cstheme="minorHAnsi"/>
              </w:rPr>
              <w:t>, as amended by:</w:t>
            </w:r>
          </w:p>
          <w:p w14:paraId="2F7A4B23" w14:textId="56089E75" w:rsidR="00B25D9B" w:rsidRPr="00361862" w:rsidRDefault="00B25D9B">
            <w:pPr>
              <w:pStyle w:val="ListParagraph"/>
              <w:numPr>
                <w:ilvl w:val="0"/>
                <w:numId w:val="8"/>
              </w:numPr>
              <w:spacing w:before="45" w:after="45"/>
              <w:rPr>
                <w:rFonts w:cstheme="minorHAnsi"/>
              </w:rPr>
            </w:pPr>
            <w:r w:rsidRPr="00361862">
              <w:rPr>
                <w:rFonts w:cstheme="minorHAnsi"/>
              </w:rPr>
              <w:t>Regulation (EU) 2015/1088 (</w:t>
            </w:r>
            <w:r w:rsidR="00242E7E" w:rsidRPr="00361862">
              <w:rPr>
                <w:rFonts w:cstheme="minorHAnsi"/>
              </w:rPr>
              <w:t>F</w:t>
            </w:r>
            <w:r w:rsidRPr="00361862">
              <w:rPr>
                <w:rFonts w:cstheme="minorHAnsi"/>
              </w:rPr>
              <w:t>irst amending regulation)</w:t>
            </w:r>
          </w:p>
          <w:p w14:paraId="04369E40" w14:textId="7D15D052" w:rsidR="00B25D9B" w:rsidRPr="00361862" w:rsidRDefault="00B25D9B">
            <w:pPr>
              <w:pStyle w:val="ListParagraph"/>
              <w:numPr>
                <w:ilvl w:val="0"/>
                <w:numId w:val="8"/>
              </w:numPr>
              <w:spacing w:before="45" w:after="45"/>
              <w:rPr>
                <w:rFonts w:cstheme="minorHAnsi"/>
              </w:rPr>
            </w:pPr>
            <w:r w:rsidRPr="00361862">
              <w:rPr>
                <w:rFonts w:cstheme="minorHAnsi"/>
              </w:rPr>
              <w:t>Regulation (EU) 2015/1536 (</w:t>
            </w:r>
            <w:r w:rsidR="00242E7E" w:rsidRPr="00361862">
              <w:rPr>
                <w:rFonts w:cstheme="minorHAnsi"/>
              </w:rPr>
              <w:t>S</w:t>
            </w:r>
            <w:r w:rsidRPr="00361862">
              <w:rPr>
                <w:rFonts w:cstheme="minorHAnsi"/>
              </w:rPr>
              <w:t>econd amending regulation)</w:t>
            </w:r>
          </w:p>
          <w:p w14:paraId="623165E1" w14:textId="03B85B7A" w:rsidR="00B25D9B" w:rsidRPr="00361862" w:rsidRDefault="00B25D9B">
            <w:pPr>
              <w:pStyle w:val="ListParagraph"/>
              <w:numPr>
                <w:ilvl w:val="0"/>
                <w:numId w:val="8"/>
              </w:numPr>
              <w:spacing w:before="45" w:after="45"/>
              <w:rPr>
                <w:rFonts w:cstheme="minorHAnsi"/>
              </w:rPr>
            </w:pPr>
            <w:r w:rsidRPr="00361862">
              <w:rPr>
                <w:rFonts w:cstheme="minorHAnsi"/>
              </w:rPr>
              <w:t>Regulation (EU) 2018/1142 (</w:t>
            </w:r>
            <w:r w:rsidR="00242E7E" w:rsidRPr="00361862">
              <w:rPr>
                <w:rFonts w:cstheme="minorHAnsi"/>
              </w:rPr>
              <w:t>T</w:t>
            </w:r>
            <w:r w:rsidRPr="00361862">
              <w:rPr>
                <w:rFonts w:cstheme="minorHAnsi"/>
              </w:rPr>
              <w:t>hird amending regulation)</w:t>
            </w:r>
          </w:p>
          <w:p w14:paraId="34A97B7C" w14:textId="358AEC3E" w:rsidR="00B25D9B" w:rsidRPr="00361862" w:rsidRDefault="00B25D9B">
            <w:pPr>
              <w:pStyle w:val="ListParagraph"/>
              <w:numPr>
                <w:ilvl w:val="0"/>
                <w:numId w:val="8"/>
              </w:numPr>
              <w:spacing w:before="45" w:after="45"/>
              <w:rPr>
                <w:rFonts w:cstheme="minorHAnsi"/>
              </w:rPr>
            </w:pPr>
            <w:r w:rsidRPr="00361862">
              <w:rPr>
                <w:rFonts w:cstheme="minorHAnsi"/>
              </w:rPr>
              <w:t>Regulation (EU) 2019/1383 and corrigendum to Regulation (EU) 2019/1383 (</w:t>
            </w:r>
            <w:r w:rsidR="00242E7E" w:rsidRPr="00361862">
              <w:rPr>
                <w:rFonts w:cstheme="minorHAnsi"/>
              </w:rPr>
              <w:t>F</w:t>
            </w:r>
            <w:r w:rsidRPr="00361862">
              <w:rPr>
                <w:rFonts w:cstheme="minorHAnsi"/>
              </w:rPr>
              <w:t>ourth amending regulation)</w:t>
            </w:r>
          </w:p>
          <w:p w14:paraId="5FA26645" w14:textId="787E8DE8" w:rsidR="00B25D9B" w:rsidRPr="00361862" w:rsidRDefault="00B25D9B">
            <w:pPr>
              <w:pStyle w:val="ListParagraph"/>
              <w:numPr>
                <w:ilvl w:val="0"/>
                <w:numId w:val="8"/>
              </w:numPr>
              <w:spacing w:before="45" w:after="45"/>
              <w:rPr>
                <w:rFonts w:cstheme="minorHAnsi"/>
              </w:rPr>
            </w:pPr>
            <w:r w:rsidRPr="00361862">
              <w:rPr>
                <w:rFonts w:cstheme="minorHAnsi"/>
              </w:rPr>
              <w:t>Regulation (EU) 2019/1384 (</w:t>
            </w:r>
            <w:r w:rsidR="009321B5" w:rsidRPr="00660B17">
              <w:rPr>
                <w:rFonts w:cstheme="minorHAnsi"/>
              </w:rPr>
              <w:t>Fifth</w:t>
            </w:r>
            <w:r w:rsidRPr="00361862">
              <w:rPr>
                <w:rFonts w:cstheme="minorHAnsi"/>
              </w:rPr>
              <w:t xml:space="preserve"> amending regulation)</w:t>
            </w:r>
          </w:p>
          <w:p w14:paraId="3A7A363C" w14:textId="179384D6" w:rsidR="00B25D9B" w:rsidRPr="00361862" w:rsidRDefault="00B25D9B">
            <w:pPr>
              <w:pStyle w:val="ListParagraph"/>
              <w:numPr>
                <w:ilvl w:val="0"/>
                <w:numId w:val="8"/>
              </w:numPr>
              <w:spacing w:before="45" w:after="45"/>
              <w:rPr>
                <w:rFonts w:cstheme="minorHAnsi"/>
              </w:rPr>
            </w:pPr>
            <w:r w:rsidRPr="00361862">
              <w:rPr>
                <w:rFonts w:cstheme="minorHAnsi"/>
              </w:rPr>
              <w:t>Regulation (EU) 2020/270</w:t>
            </w:r>
            <w:r w:rsidR="00523069" w:rsidRPr="00361862">
              <w:rPr>
                <w:rFonts w:cstheme="minorHAnsi"/>
              </w:rPr>
              <w:t xml:space="preserve"> (Sixth amending regulation)</w:t>
            </w:r>
          </w:p>
          <w:p w14:paraId="13659BDD" w14:textId="18613EB1" w:rsidR="00B25D9B" w:rsidRPr="00361862" w:rsidRDefault="00B25D9B">
            <w:pPr>
              <w:pStyle w:val="ListParagraph"/>
              <w:numPr>
                <w:ilvl w:val="0"/>
                <w:numId w:val="8"/>
              </w:numPr>
              <w:spacing w:before="45" w:after="45"/>
              <w:rPr>
                <w:rFonts w:cstheme="minorHAnsi"/>
              </w:rPr>
            </w:pPr>
            <w:r w:rsidRPr="00361862">
              <w:rPr>
                <w:rFonts w:cstheme="minorHAnsi"/>
              </w:rPr>
              <w:t>Regulation (EU) 202</w:t>
            </w:r>
            <w:r w:rsidR="00523069" w:rsidRPr="00361862">
              <w:rPr>
                <w:rFonts w:cstheme="minorHAnsi"/>
              </w:rPr>
              <w:t>0</w:t>
            </w:r>
            <w:r w:rsidRPr="00361862">
              <w:rPr>
                <w:rFonts w:cstheme="minorHAnsi"/>
              </w:rPr>
              <w:t>/</w:t>
            </w:r>
            <w:r w:rsidR="00523069" w:rsidRPr="00361862">
              <w:rPr>
                <w:rFonts w:cstheme="minorHAnsi"/>
              </w:rPr>
              <w:t>1159 (Seventh amending regulation)</w:t>
            </w:r>
          </w:p>
          <w:p w14:paraId="178B8FD7" w14:textId="0891A2CE" w:rsidR="00523069" w:rsidRPr="00361862" w:rsidRDefault="00523069">
            <w:pPr>
              <w:pStyle w:val="ListParagraph"/>
              <w:numPr>
                <w:ilvl w:val="0"/>
                <w:numId w:val="8"/>
              </w:numPr>
              <w:spacing w:before="45" w:after="45"/>
              <w:rPr>
                <w:rFonts w:cstheme="minorHAnsi"/>
              </w:rPr>
            </w:pPr>
            <w:r w:rsidRPr="00361862">
              <w:rPr>
                <w:rFonts w:cstheme="minorHAnsi"/>
              </w:rPr>
              <w:t>Regulation (EU) 2021/700 (Eighth amending regulation)</w:t>
            </w:r>
          </w:p>
          <w:p w14:paraId="248DD54F" w14:textId="1FE2867F" w:rsidR="00523069" w:rsidRPr="00361862" w:rsidRDefault="00523069">
            <w:pPr>
              <w:pStyle w:val="ListParagraph"/>
              <w:numPr>
                <w:ilvl w:val="0"/>
                <w:numId w:val="8"/>
              </w:numPr>
              <w:spacing w:before="45" w:after="45"/>
              <w:rPr>
                <w:rFonts w:cstheme="minorHAnsi"/>
              </w:rPr>
            </w:pPr>
            <w:r w:rsidRPr="00361862">
              <w:rPr>
                <w:rFonts w:cstheme="minorHAnsi"/>
              </w:rPr>
              <w:t>Regulation (EU) 2022/410 (Ninth amending regulation)</w:t>
            </w:r>
          </w:p>
          <w:p w14:paraId="7048671B" w14:textId="641C6CDE" w:rsidR="00523069" w:rsidRPr="00361862" w:rsidRDefault="00523069">
            <w:pPr>
              <w:pStyle w:val="ListParagraph"/>
              <w:numPr>
                <w:ilvl w:val="0"/>
                <w:numId w:val="8"/>
              </w:numPr>
              <w:spacing w:before="45" w:after="45"/>
              <w:rPr>
                <w:rFonts w:cstheme="minorHAnsi"/>
              </w:rPr>
            </w:pPr>
            <w:r w:rsidRPr="00361862">
              <w:rPr>
                <w:rFonts w:cstheme="minorHAnsi"/>
              </w:rPr>
              <w:t>Regulation (EU) 2021/1963 (Tenth amending regulation)</w:t>
            </w:r>
          </w:p>
          <w:p w14:paraId="399A809B" w14:textId="3908F0E1" w:rsidR="00523069" w:rsidRPr="00361862" w:rsidRDefault="00523069">
            <w:pPr>
              <w:pStyle w:val="ListParagraph"/>
              <w:numPr>
                <w:ilvl w:val="0"/>
                <w:numId w:val="8"/>
              </w:numPr>
              <w:spacing w:before="45" w:after="45"/>
              <w:rPr>
                <w:rFonts w:cstheme="minorHAnsi"/>
              </w:rPr>
            </w:pPr>
            <w:r w:rsidRPr="00361862">
              <w:rPr>
                <w:rFonts w:cstheme="minorHAnsi"/>
              </w:rPr>
              <w:t>Regulation (EU) 2022/1360 (Eleventh amending regulation)</w:t>
            </w:r>
          </w:p>
          <w:p w14:paraId="4F9DBEC3" w14:textId="499D2F93" w:rsidR="00523069" w:rsidRPr="00361862" w:rsidRDefault="003B3AA7">
            <w:pPr>
              <w:pStyle w:val="ListParagraph"/>
              <w:numPr>
                <w:ilvl w:val="0"/>
                <w:numId w:val="8"/>
              </w:numPr>
              <w:spacing w:before="45" w:after="45"/>
              <w:rPr>
                <w:rFonts w:cstheme="minorHAnsi"/>
              </w:rPr>
            </w:pPr>
            <w:r w:rsidRPr="00361862">
              <w:rPr>
                <w:rFonts w:cstheme="minorHAnsi"/>
              </w:rPr>
              <w:t xml:space="preserve">Regulation (EU) 2023/989 </w:t>
            </w:r>
            <w:r w:rsidR="00523069" w:rsidRPr="00361862">
              <w:rPr>
                <w:rFonts w:cstheme="minorHAnsi"/>
              </w:rPr>
              <w:t>(</w:t>
            </w:r>
            <w:r w:rsidRPr="00361862">
              <w:rPr>
                <w:rFonts w:cstheme="minorHAnsi"/>
              </w:rPr>
              <w:t>Twelfth</w:t>
            </w:r>
            <w:r w:rsidR="00523069" w:rsidRPr="00361862">
              <w:rPr>
                <w:rFonts w:cstheme="minorHAnsi"/>
              </w:rPr>
              <w:t xml:space="preserve"> amending regulation)</w:t>
            </w:r>
          </w:p>
          <w:p w14:paraId="59FAB0DA" w14:textId="35F73CA1" w:rsidR="00B1759C" w:rsidRPr="00361862" w:rsidRDefault="00B1759C">
            <w:pPr>
              <w:pStyle w:val="ListParagraph"/>
              <w:numPr>
                <w:ilvl w:val="0"/>
                <w:numId w:val="8"/>
              </w:numPr>
              <w:spacing w:before="45" w:after="45"/>
              <w:rPr>
                <w:rFonts w:cstheme="minorHAnsi"/>
              </w:rPr>
            </w:pPr>
            <w:r w:rsidRPr="00361862">
              <w:rPr>
                <w:rFonts w:cstheme="minorHAnsi"/>
              </w:rPr>
              <w:t>Regulation (EU) 2023/203 (</w:t>
            </w:r>
            <w:r w:rsidR="009321B5" w:rsidRPr="00660B17">
              <w:rPr>
                <w:rFonts w:cstheme="minorHAnsi"/>
              </w:rPr>
              <w:t>Thirteenth</w:t>
            </w:r>
            <w:r w:rsidRPr="00361862">
              <w:rPr>
                <w:rFonts w:cstheme="minorHAnsi"/>
              </w:rPr>
              <w:t xml:space="preserve"> amending regulation)</w:t>
            </w:r>
          </w:p>
          <w:p w14:paraId="45BFCC88" w14:textId="07F12AB4" w:rsidR="00AE24C3" w:rsidRPr="00361862" w:rsidRDefault="00AE24C3" w:rsidP="00AE24C3">
            <w:pPr>
              <w:spacing w:before="57"/>
              <w:ind w:left="57"/>
              <w:rPr>
                <w:rFonts w:eastAsia="Calibri" w:cstheme="minorHAnsi"/>
              </w:rPr>
            </w:pPr>
            <w:r w:rsidRPr="00361862">
              <w:rPr>
                <w:rFonts w:eastAsia="Calibri" w:cstheme="minorHAnsi"/>
              </w:rPr>
              <w:t>ED Decision 2015/029/R - ED Decision 2015/029/R of 17 December 2015 issuing acceptable means of compliance and guidance material to Part-M, Part-145, Part-66 and Part-147 of Regulation (EU) N°1321/2014 and repealing Decision 2003/19/RM of the ED of the Agency of 28 November 2003</w:t>
            </w:r>
            <w:r w:rsidR="00242E7E" w:rsidRPr="00361862">
              <w:rPr>
                <w:rFonts w:eastAsia="Calibri" w:cstheme="minorHAnsi"/>
              </w:rPr>
              <w:t>, as amended by:</w:t>
            </w:r>
          </w:p>
          <w:p w14:paraId="6DF139C7" w14:textId="3864E181" w:rsidR="00242E7E" w:rsidRPr="00361862" w:rsidRDefault="00B1759C">
            <w:pPr>
              <w:pStyle w:val="ListParagraph"/>
              <w:numPr>
                <w:ilvl w:val="0"/>
                <w:numId w:val="9"/>
              </w:numPr>
              <w:spacing w:before="57"/>
              <w:rPr>
                <w:rFonts w:eastAsia="Calibri" w:cstheme="minorHAnsi"/>
              </w:rPr>
            </w:pPr>
            <w:r w:rsidRPr="00361862">
              <w:rPr>
                <w:rFonts w:eastAsia="Calibri" w:cstheme="minorHAnsi"/>
              </w:rPr>
              <w:t>ED Decision 2016/011/R</w:t>
            </w:r>
          </w:p>
          <w:p w14:paraId="246C9451" w14:textId="7330E8B5" w:rsidR="00B1759C" w:rsidRPr="00361862" w:rsidRDefault="00B1759C">
            <w:pPr>
              <w:pStyle w:val="ListParagraph"/>
              <w:numPr>
                <w:ilvl w:val="0"/>
                <w:numId w:val="9"/>
              </w:numPr>
              <w:spacing w:before="57"/>
              <w:rPr>
                <w:rFonts w:eastAsia="Calibri" w:cstheme="minorHAnsi"/>
              </w:rPr>
            </w:pPr>
            <w:r w:rsidRPr="00361862">
              <w:rPr>
                <w:rFonts w:eastAsia="Calibri" w:cstheme="minorHAnsi"/>
              </w:rPr>
              <w:t>ED Decision 2017/016/R</w:t>
            </w:r>
          </w:p>
          <w:p w14:paraId="5FD765CA" w14:textId="77777777" w:rsidR="00B1759C" w:rsidRPr="00361862" w:rsidRDefault="00B1759C">
            <w:pPr>
              <w:pStyle w:val="ListParagraph"/>
              <w:numPr>
                <w:ilvl w:val="0"/>
                <w:numId w:val="9"/>
              </w:numPr>
              <w:spacing w:before="57"/>
              <w:rPr>
                <w:rFonts w:cstheme="minorHAnsi"/>
              </w:rPr>
            </w:pPr>
            <w:r w:rsidRPr="00361862">
              <w:rPr>
                <w:rFonts w:eastAsia="Calibri" w:cstheme="minorHAnsi"/>
              </w:rPr>
              <w:t>ED Decision 2019/009/R</w:t>
            </w:r>
          </w:p>
          <w:p w14:paraId="464390B5" w14:textId="468F6E18" w:rsidR="00B1759C" w:rsidRPr="00361862" w:rsidRDefault="00B1759C">
            <w:pPr>
              <w:pStyle w:val="ListParagraph"/>
              <w:numPr>
                <w:ilvl w:val="0"/>
                <w:numId w:val="9"/>
              </w:numPr>
              <w:spacing w:before="57"/>
              <w:rPr>
                <w:rFonts w:cstheme="minorHAnsi"/>
              </w:rPr>
            </w:pPr>
            <w:r w:rsidRPr="00361862">
              <w:rPr>
                <w:rFonts w:eastAsia="Calibri" w:cstheme="minorHAnsi"/>
              </w:rPr>
              <w:t>ED Decision 2019/024/R</w:t>
            </w:r>
          </w:p>
          <w:p w14:paraId="78BC3368" w14:textId="62F681F8" w:rsidR="00B1759C" w:rsidRPr="00361862" w:rsidRDefault="00B1759C">
            <w:pPr>
              <w:pStyle w:val="ListParagraph"/>
              <w:numPr>
                <w:ilvl w:val="0"/>
                <w:numId w:val="9"/>
              </w:numPr>
              <w:spacing w:before="57"/>
              <w:rPr>
                <w:rFonts w:cstheme="minorHAnsi"/>
              </w:rPr>
            </w:pPr>
            <w:r w:rsidRPr="00361862">
              <w:rPr>
                <w:rFonts w:eastAsia="Calibri" w:cstheme="minorHAnsi"/>
              </w:rPr>
              <w:t>ED Decision 2020/002/R</w:t>
            </w:r>
          </w:p>
          <w:p w14:paraId="1C8A2B97" w14:textId="75F861B2" w:rsidR="00B1759C" w:rsidRPr="00361862" w:rsidRDefault="00B1759C">
            <w:pPr>
              <w:pStyle w:val="ListParagraph"/>
              <w:numPr>
                <w:ilvl w:val="0"/>
                <w:numId w:val="9"/>
              </w:numPr>
              <w:spacing w:before="57"/>
              <w:rPr>
                <w:rFonts w:cstheme="minorHAnsi"/>
              </w:rPr>
            </w:pPr>
            <w:r w:rsidRPr="00361862">
              <w:rPr>
                <w:rFonts w:eastAsia="Calibri" w:cstheme="minorHAnsi"/>
              </w:rPr>
              <w:t>ED Decision 2023/023/R</w:t>
            </w:r>
          </w:p>
          <w:p w14:paraId="5B82B144" w14:textId="5AAA8656" w:rsidR="00B1759C" w:rsidRPr="00361862" w:rsidRDefault="00B1759C">
            <w:pPr>
              <w:pStyle w:val="ListParagraph"/>
              <w:numPr>
                <w:ilvl w:val="0"/>
                <w:numId w:val="9"/>
              </w:numPr>
              <w:spacing w:before="57"/>
              <w:rPr>
                <w:rFonts w:cstheme="minorHAnsi"/>
              </w:rPr>
            </w:pPr>
            <w:r w:rsidRPr="00361862">
              <w:rPr>
                <w:rFonts w:eastAsia="Calibri" w:cstheme="minorHAnsi"/>
              </w:rPr>
              <w:t>ED Decision 2021/009/R</w:t>
            </w:r>
          </w:p>
          <w:p w14:paraId="7575536B" w14:textId="4E95209D" w:rsidR="00B1759C" w:rsidRPr="00361862" w:rsidRDefault="00B1759C">
            <w:pPr>
              <w:pStyle w:val="ListParagraph"/>
              <w:numPr>
                <w:ilvl w:val="0"/>
                <w:numId w:val="9"/>
              </w:numPr>
              <w:spacing w:before="57"/>
              <w:rPr>
                <w:rFonts w:cstheme="minorHAnsi"/>
              </w:rPr>
            </w:pPr>
            <w:r w:rsidRPr="00361862">
              <w:rPr>
                <w:rFonts w:eastAsia="Calibri" w:cstheme="minorHAnsi"/>
              </w:rPr>
              <w:t>ED Decision 2022/017/R</w:t>
            </w:r>
          </w:p>
          <w:p w14:paraId="0A403BF1" w14:textId="6DFFFEB5" w:rsidR="00B1759C" w:rsidRPr="00361862" w:rsidRDefault="00B1759C">
            <w:pPr>
              <w:pStyle w:val="ListParagraph"/>
              <w:numPr>
                <w:ilvl w:val="0"/>
                <w:numId w:val="9"/>
              </w:numPr>
              <w:spacing w:before="57"/>
              <w:rPr>
                <w:rFonts w:cstheme="minorHAnsi"/>
              </w:rPr>
            </w:pPr>
            <w:r w:rsidRPr="00361862">
              <w:rPr>
                <w:rFonts w:eastAsia="Calibri" w:cstheme="minorHAnsi"/>
              </w:rPr>
              <w:t>ED Decision 2022/011/R and Corrigendum to ED Decision 2022/011/R</w:t>
            </w:r>
          </w:p>
          <w:p w14:paraId="467D8D13" w14:textId="3D6B53EB" w:rsidR="00B1759C" w:rsidRPr="00361862" w:rsidRDefault="00B1759C">
            <w:pPr>
              <w:pStyle w:val="ListParagraph"/>
              <w:numPr>
                <w:ilvl w:val="0"/>
                <w:numId w:val="9"/>
              </w:numPr>
              <w:spacing w:before="57"/>
              <w:rPr>
                <w:rFonts w:cstheme="minorHAnsi"/>
              </w:rPr>
            </w:pPr>
            <w:r w:rsidRPr="00361862">
              <w:rPr>
                <w:rFonts w:eastAsia="Calibri" w:cstheme="minorHAnsi"/>
              </w:rPr>
              <w:t>ED Decision 2023/013/R</w:t>
            </w:r>
          </w:p>
          <w:p w14:paraId="4747F6B0" w14:textId="112B7962" w:rsidR="00B1759C" w:rsidRPr="00361862" w:rsidRDefault="00B1759C">
            <w:pPr>
              <w:pStyle w:val="ListParagraph"/>
              <w:numPr>
                <w:ilvl w:val="0"/>
                <w:numId w:val="9"/>
              </w:numPr>
              <w:spacing w:before="57"/>
              <w:rPr>
                <w:rFonts w:cstheme="minorHAnsi"/>
              </w:rPr>
            </w:pPr>
            <w:r w:rsidRPr="00361862">
              <w:rPr>
                <w:rFonts w:eastAsia="Calibri" w:cstheme="minorHAnsi"/>
              </w:rPr>
              <w:t>ED Decision 2023/019/R and Corrigendum to ED Decision 2023/019/R</w:t>
            </w:r>
          </w:p>
          <w:p w14:paraId="0DD5AE15" w14:textId="04BDEA32" w:rsidR="00B1759C" w:rsidRPr="00361862" w:rsidRDefault="00B1759C">
            <w:pPr>
              <w:pStyle w:val="ListParagraph"/>
              <w:numPr>
                <w:ilvl w:val="0"/>
                <w:numId w:val="9"/>
              </w:numPr>
              <w:spacing w:before="57"/>
              <w:rPr>
                <w:rFonts w:cstheme="minorHAnsi"/>
              </w:rPr>
            </w:pPr>
            <w:r w:rsidRPr="00361862">
              <w:rPr>
                <w:rFonts w:eastAsia="Calibri" w:cstheme="minorHAnsi"/>
              </w:rPr>
              <w:t>ED Decision 2023/010/R</w:t>
            </w:r>
          </w:p>
          <w:p w14:paraId="0A459C86" w14:textId="77777777" w:rsidR="00242E7E" w:rsidRPr="00361862" w:rsidRDefault="00242E7E" w:rsidP="00242E7E">
            <w:pPr>
              <w:spacing w:before="57"/>
              <w:ind w:left="57"/>
              <w:rPr>
                <w:rFonts w:eastAsia="Calibri" w:cstheme="minorHAnsi"/>
              </w:rPr>
            </w:pPr>
            <w:r w:rsidRPr="00361862">
              <w:rPr>
                <w:rFonts w:eastAsia="Calibri" w:cstheme="minorHAnsi"/>
              </w:rPr>
              <w:t>Commission Implementing Regulation (EU) 2019/2153 of 16 December 2019 on the fees and charges levied by the European Union Aviation Safety Agency, and repealing Regulation (EU) No 319/2014</w:t>
            </w:r>
          </w:p>
          <w:p w14:paraId="45BFCC8A" w14:textId="77777777" w:rsidR="00C95C09" w:rsidRPr="00361862" w:rsidRDefault="00AE24C3" w:rsidP="00AE24C3">
            <w:pPr>
              <w:spacing w:before="57"/>
              <w:ind w:left="57"/>
              <w:rPr>
                <w:rFonts w:cstheme="minorHAnsi"/>
                <w:szCs w:val="22"/>
                <w:lang w:eastAsia="en-US"/>
              </w:rPr>
            </w:pPr>
            <w:r w:rsidRPr="00361862">
              <w:rPr>
                <w:rFonts w:eastAsia="Calibri" w:cstheme="minorHAnsi"/>
              </w:rPr>
              <w:t>Regulation (EU) 2018/1139 of the European Parliament and of the Council of 4 July 2018 on common rules in the field of civil aviation and establishing a European Union Aviation Safety Agency.</w:t>
            </w:r>
          </w:p>
        </w:tc>
      </w:tr>
      <w:tr w:rsidR="00660B17" w:rsidRPr="00660B17" w14:paraId="45BFCC8D" w14:textId="77777777" w:rsidTr="0036563C">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hideMark/>
          </w:tcPr>
          <w:p w14:paraId="45BFCC8C" w14:textId="77777777" w:rsidR="00C95C09" w:rsidRPr="00361862" w:rsidRDefault="00C95C09">
            <w:pPr>
              <w:spacing w:before="113" w:after="56"/>
              <w:ind w:left="113"/>
              <w:rPr>
                <w:rFonts w:cstheme="minorHAnsi"/>
                <w:szCs w:val="22"/>
                <w:lang w:eastAsia="en-US"/>
              </w:rPr>
            </w:pPr>
            <w:r w:rsidRPr="00361862">
              <w:rPr>
                <w:rFonts w:cstheme="minorHAnsi"/>
                <w:b/>
                <w:bCs/>
                <w:szCs w:val="22"/>
                <w:lang w:eastAsia="en-US"/>
              </w:rPr>
              <w:t>b) Internal documents</w:t>
            </w:r>
          </w:p>
        </w:tc>
      </w:tr>
      <w:tr w:rsidR="00660B17" w:rsidRPr="00660B17" w14:paraId="45BFCC8F" w14:textId="77777777" w:rsidTr="0036563C">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hideMark/>
          </w:tcPr>
          <w:p w14:paraId="21DA634D" w14:textId="1F6BC48C" w:rsidR="005613E8" w:rsidRPr="00361862" w:rsidRDefault="005613E8" w:rsidP="005613E8">
            <w:pPr>
              <w:spacing w:before="57"/>
              <w:ind w:left="57"/>
              <w:rPr>
                <w:rFonts w:eastAsia="Calibri" w:cstheme="minorHAnsi"/>
              </w:rPr>
            </w:pPr>
            <w:r w:rsidRPr="00361862">
              <w:rPr>
                <w:rFonts w:eastAsia="Calibri" w:cstheme="minorHAnsi"/>
              </w:rPr>
              <w:t xml:space="preserve">PR.ORG.0005 </w:t>
            </w:r>
            <w:r w:rsidR="0081224F" w:rsidRPr="00660B17">
              <w:rPr>
                <w:rFonts w:eastAsia="Calibri" w:cstheme="minorHAnsi"/>
              </w:rPr>
              <w:t>–</w:t>
            </w:r>
            <w:r w:rsidRPr="00361862">
              <w:rPr>
                <w:rFonts w:eastAsia="Calibri" w:cstheme="minorHAnsi"/>
              </w:rPr>
              <w:t xml:space="preserve"> Non</w:t>
            </w:r>
            <w:r w:rsidR="0081224F" w:rsidRPr="00660B17">
              <w:rPr>
                <w:rFonts w:eastAsia="Calibri" w:cstheme="minorHAnsi"/>
              </w:rPr>
              <w:t>-</w:t>
            </w:r>
            <w:r w:rsidRPr="00361862">
              <w:rPr>
                <w:rFonts w:eastAsia="Calibri" w:cstheme="minorHAnsi"/>
              </w:rPr>
              <w:t>compliance management for organisation approval</w:t>
            </w:r>
          </w:p>
          <w:p w14:paraId="45BFCC8E" w14:textId="77777777" w:rsidR="00C95C09" w:rsidRPr="00361862" w:rsidRDefault="00AE24C3" w:rsidP="00361862">
            <w:pPr>
              <w:spacing w:before="57"/>
              <w:ind w:left="57"/>
              <w:rPr>
                <w:rFonts w:eastAsia="Calibri" w:cstheme="minorHAnsi"/>
              </w:rPr>
            </w:pPr>
            <w:r w:rsidRPr="00361862">
              <w:rPr>
                <w:rFonts w:eastAsia="Calibri" w:cstheme="minorHAnsi"/>
              </w:rPr>
              <w:lastRenderedPageBreak/>
              <w:t>WI.IMS.00105 - Filing plan Maintenance and Production Department</w:t>
            </w:r>
          </w:p>
        </w:tc>
      </w:tr>
    </w:tbl>
    <w:p w14:paraId="45BFCC90" w14:textId="77777777" w:rsidR="00576AB7" w:rsidRPr="00361862" w:rsidRDefault="00576AB7">
      <w:pPr>
        <w:pStyle w:val="Regular"/>
        <w:rPr>
          <w:rFonts w:asciiTheme="minorHAnsi" w:hAnsiTheme="minorHAnsi" w:cstheme="minorHAnsi"/>
          <w:color w:val="auto"/>
        </w:rPr>
      </w:pPr>
    </w:p>
    <w:p w14:paraId="231C4531" w14:textId="77777777" w:rsidR="00FB6942" w:rsidRPr="00361862" w:rsidRDefault="00FB6942" w:rsidP="00FB6942">
      <w:pPr>
        <w:pStyle w:val="Regular"/>
        <w:rPr>
          <w:rFonts w:asciiTheme="minorHAnsi" w:hAnsiTheme="minorHAnsi" w:cstheme="minorHAnsi"/>
          <w:color w:val="aut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2"/>
      </w:tblGrid>
      <w:tr w:rsidR="00660B17" w:rsidRPr="00660B17" w14:paraId="5A1E33AF" w14:textId="77777777" w:rsidTr="00A1168C">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0E9736CE" w14:textId="77777777" w:rsidR="00FB6942" w:rsidRPr="00660B17" w:rsidRDefault="00FB6942" w:rsidP="00A1168C">
            <w:pPr>
              <w:spacing w:before="45" w:after="45"/>
              <w:ind w:left="113"/>
              <w:rPr>
                <w:rFonts w:cstheme="minorHAnsi"/>
              </w:rPr>
            </w:pPr>
            <w:r w:rsidRPr="00361862">
              <w:rPr>
                <w:rFonts w:eastAsia="Calibri" w:cstheme="minorHAnsi"/>
                <w:b/>
              </w:rPr>
              <w:t>Abbreviations/Definitions</w:t>
            </w:r>
          </w:p>
        </w:tc>
      </w:tr>
      <w:tr w:rsidR="00660B17" w:rsidRPr="00660B17" w14:paraId="62BC8030" w14:textId="77777777" w:rsidTr="00A1168C">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53B198EA" w14:textId="77777777" w:rsidR="00FB6942" w:rsidRPr="00361862" w:rsidRDefault="00FB6942" w:rsidP="00A1168C">
            <w:pPr>
              <w:spacing w:before="45" w:after="45"/>
              <w:ind w:left="113"/>
              <w:rPr>
                <w:rFonts w:eastAsia="Calibri" w:cstheme="minorHAnsi"/>
              </w:rPr>
            </w:pPr>
            <w:r w:rsidRPr="00361862">
              <w:rPr>
                <w:rFonts w:eastAsia="Calibri" w:cstheme="minorHAnsi"/>
              </w:rPr>
              <w:t>A&amp;P: Applications and procurements services</w:t>
            </w:r>
          </w:p>
          <w:p w14:paraId="5F4428C4" w14:textId="77777777" w:rsidR="00FB6942" w:rsidRPr="00361862" w:rsidRDefault="00FB6942" w:rsidP="00A1168C">
            <w:pPr>
              <w:spacing w:before="45" w:after="45"/>
              <w:ind w:left="113"/>
              <w:rPr>
                <w:rFonts w:eastAsia="Calibri" w:cstheme="minorHAnsi"/>
              </w:rPr>
            </w:pPr>
            <w:r w:rsidRPr="00361862">
              <w:rPr>
                <w:rFonts w:eastAsia="Calibri" w:cstheme="minorHAnsi"/>
              </w:rPr>
              <w:t>AMC: Acceptable Means of Compliance</w:t>
            </w:r>
          </w:p>
          <w:p w14:paraId="54DCC649" w14:textId="77777777" w:rsidR="00FB6942" w:rsidRPr="00361862" w:rsidRDefault="00FB6942" w:rsidP="00A1168C">
            <w:pPr>
              <w:spacing w:before="45" w:after="45"/>
              <w:ind w:left="113"/>
              <w:rPr>
                <w:rFonts w:eastAsia="Calibri" w:cstheme="minorHAnsi"/>
              </w:rPr>
            </w:pPr>
            <w:r w:rsidRPr="00361862">
              <w:rPr>
                <w:rFonts w:eastAsia="Calibri" w:cstheme="minorHAnsi"/>
              </w:rPr>
              <w:t>RBO: Risk Based Oversight</w:t>
            </w:r>
          </w:p>
          <w:p w14:paraId="34AFCB9E" w14:textId="77777777" w:rsidR="00FB6942" w:rsidRPr="00361862" w:rsidRDefault="00FB6942" w:rsidP="00A1168C">
            <w:pPr>
              <w:spacing w:after="57"/>
              <w:ind w:left="113"/>
              <w:rPr>
                <w:rFonts w:eastAsia="Calibri" w:cstheme="minorHAnsi"/>
              </w:rPr>
            </w:pPr>
            <w:r w:rsidRPr="00361862">
              <w:rPr>
                <w:rFonts w:eastAsia="Calibri" w:cstheme="minorHAnsi"/>
              </w:rPr>
              <w:t>CAO: Continuing Airworthiness Organization</w:t>
            </w:r>
          </w:p>
          <w:p w14:paraId="572331DB" w14:textId="77777777" w:rsidR="00FB6942" w:rsidRPr="00361862" w:rsidRDefault="00FB6942" w:rsidP="00A1168C">
            <w:pPr>
              <w:spacing w:after="57"/>
              <w:ind w:left="113"/>
              <w:rPr>
                <w:rFonts w:eastAsia="Calibri" w:cstheme="minorHAnsi"/>
              </w:rPr>
            </w:pPr>
            <w:r w:rsidRPr="00361862">
              <w:rPr>
                <w:rFonts w:eastAsia="Calibri" w:cstheme="minorHAnsi"/>
              </w:rPr>
              <w:t>CAOM: Continuing Airworthiness Organizations Manager</w:t>
            </w:r>
          </w:p>
          <w:p w14:paraId="7C3C8701" w14:textId="77777777" w:rsidR="00FB6942" w:rsidRPr="00361862" w:rsidRDefault="00FB6942" w:rsidP="00A1168C">
            <w:pPr>
              <w:spacing w:after="57"/>
              <w:ind w:left="113"/>
              <w:rPr>
                <w:rFonts w:eastAsia="Calibri" w:cstheme="minorHAnsi"/>
              </w:rPr>
            </w:pPr>
            <w:r w:rsidRPr="00361862">
              <w:rPr>
                <w:rFonts w:eastAsia="Calibri" w:cstheme="minorHAnsi"/>
              </w:rPr>
              <w:t>EASA: European Union Aviation Safety Agency</w:t>
            </w:r>
          </w:p>
          <w:p w14:paraId="39143982" w14:textId="77777777" w:rsidR="00FB6942" w:rsidRPr="00361862" w:rsidRDefault="00FB6942" w:rsidP="00A1168C">
            <w:pPr>
              <w:spacing w:after="57"/>
              <w:ind w:left="113"/>
              <w:rPr>
                <w:rFonts w:eastAsia="Calibri" w:cstheme="minorHAnsi"/>
              </w:rPr>
            </w:pPr>
            <w:r w:rsidRPr="00361862">
              <w:rPr>
                <w:rFonts w:eastAsia="Calibri" w:cstheme="minorHAnsi"/>
              </w:rPr>
              <w:t>EASATL: EASA Inspector</w:t>
            </w:r>
          </w:p>
          <w:p w14:paraId="57EF0BB6" w14:textId="77777777" w:rsidR="00FB6942" w:rsidRPr="00361862" w:rsidRDefault="00FB6942" w:rsidP="00A1168C">
            <w:pPr>
              <w:spacing w:after="57"/>
              <w:ind w:left="113"/>
              <w:rPr>
                <w:rFonts w:eastAsia="Calibri" w:cstheme="minorHAnsi"/>
              </w:rPr>
            </w:pPr>
            <w:r w:rsidRPr="00361862">
              <w:rPr>
                <w:rFonts w:eastAsia="Calibri" w:cstheme="minorHAnsi"/>
              </w:rPr>
              <w:t>EU: European Union</w:t>
            </w:r>
          </w:p>
          <w:p w14:paraId="08A13D02" w14:textId="77777777" w:rsidR="00FB6942" w:rsidRPr="00361862" w:rsidRDefault="00FB6942" w:rsidP="00A1168C">
            <w:pPr>
              <w:spacing w:after="57"/>
              <w:ind w:left="113"/>
              <w:rPr>
                <w:rFonts w:eastAsia="Calibri" w:cstheme="minorHAnsi"/>
              </w:rPr>
            </w:pPr>
            <w:r w:rsidRPr="00361862">
              <w:rPr>
                <w:rFonts w:eastAsia="Calibri" w:cstheme="minorHAnsi"/>
              </w:rPr>
              <w:t>F147: Foreign Part 147</w:t>
            </w:r>
          </w:p>
          <w:p w14:paraId="2CAE1AD1" w14:textId="77777777" w:rsidR="00FB6942" w:rsidRPr="00361862" w:rsidRDefault="00FB6942" w:rsidP="00A1168C">
            <w:pPr>
              <w:spacing w:after="57"/>
              <w:ind w:left="113"/>
              <w:rPr>
                <w:rFonts w:eastAsia="Calibri" w:cstheme="minorHAnsi"/>
              </w:rPr>
            </w:pPr>
            <w:r w:rsidRPr="00361862">
              <w:rPr>
                <w:rFonts w:eastAsia="Calibri" w:cstheme="minorHAnsi"/>
              </w:rPr>
              <w:t>F147: Foreign Part 147</w:t>
            </w:r>
          </w:p>
          <w:p w14:paraId="2E479A65" w14:textId="77777777" w:rsidR="00FB6942" w:rsidRPr="00361862" w:rsidRDefault="00FB6942" w:rsidP="00A1168C">
            <w:pPr>
              <w:spacing w:after="57"/>
              <w:ind w:left="113"/>
              <w:rPr>
                <w:rFonts w:eastAsia="Calibri" w:cstheme="minorHAnsi"/>
              </w:rPr>
            </w:pPr>
            <w:r w:rsidRPr="00361862">
              <w:rPr>
                <w:rFonts w:eastAsia="Calibri" w:cstheme="minorHAnsi"/>
              </w:rPr>
              <w:t>GM: Guidance Material</w:t>
            </w:r>
          </w:p>
          <w:p w14:paraId="0BFADFB3" w14:textId="77777777" w:rsidR="00FB6942" w:rsidRPr="00361862" w:rsidRDefault="00FB6942" w:rsidP="00A1168C">
            <w:pPr>
              <w:spacing w:after="57"/>
              <w:ind w:left="113"/>
              <w:rPr>
                <w:rFonts w:eastAsia="Calibri" w:cstheme="minorHAnsi"/>
              </w:rPr>
            </w:pPr>
            <w:r w:rsidRPr="00361862">
              <w:rPr>
                <w:rFonts w:eastAsia="Calibri" w:cstheme="minorHAnsi"/>
              </w:rPr>
              <w:t>MOC: Maintenance Oversight Coordinator</w:t>
            </w:r>
          </w:p>
          <w:p w14:paraId="326482B0" w14:textId="77777777" w:rsidR="00FB6942" w:rsidRPr="00361862" w:rsidRDefault="00FB6942" w:rsidP="00A1168C">
            <w:pPr>
              <w:spacing w:before="45" w:after="45"/>
              <w:ind w:left="113"/>
              <w:rPr>
                <w:rFonts w:eastAsia="Calibri" w:cstheme="minorHAnsi"/>
              </w:rPr>
            </w:pPr>
            <w:r w:rsidRPr="00361862">
              <w:rPr>
                <w:rFonts w:eastAsia="Calibri" w:cstheme="minorHAnsi"/>
              </w:rPr>
              <w:t>MTO: Maintenance Training Organization</w:t>
            </w:r>
          </w:p>
          <w:p w14:paraId="54F6574E" w14:textId="77777777" w:rsidR="00FB6942" w:rsidRPr="00361862" w:rsidRDefault="00FB6942" w:rsidP="00A1168C">
            <w:pPr>
              <w:spacing w:after="57"/>
              <w:ind w:left="113"/>
              <w:rPr>
                <w:rFonts w:eastAsia="Calibri" w:cstheme="minorHAnsi"/>
              </w:rPr>
            </w:pPr>
            <w:r w:rsidRPr="00361862">
              <w:rPr>
                <w:rFonts w:eastAsia="Calibri" w:cstheme="minorHAnsi"/>
              </w:rPr>
              <w:t>MTOA: Maintenance Training Organization Approval</w:t>
            </w:r>
          </w:p>
          <w:p w14:paraId="09801C1D" w14:textId="77777777" w:rsidR="00FB6942" w:rsidRPr="00361862" w:rsidRDefault="00FB6942" w:rsidP="00A1168C">
            <w:pPr>
              <w:spacing w:after="57"/>
              <w:ind w:left="113"/>
              <w:rPr>
                <w:rFonts w:eastAsia="Calibri" w:cstheme="minorHAnsi"/>
              </w:rPr>
            </w:pPr>
            <w:r w:rsidRPr="00361862">
              <w:rPr>
                <w:rFonts w:eastAsia="Calibri" w:cstheme="minorHAnsi"/>
              </w:rPr>
              <w:t>MTOAP: Maintenance Training Organization Approval Procedures</w:t>
            </w:r>
          </w:p>
          <w:p w14:paraId="12C330AC" w14:textId="77777777" w:rsidR="00FB6942" w:rsidRPr="00361862" w:rsidRDefault="00FB6942" w:rsidP="00A1168C">
            <w:pPr>
              <w:spacing w:after="57"/>
              <w:ind w:left="113"/>
              <w:rPr>
                <w:rFonts w:eastAsia="Calibri" w:cstheme="minorHAnsi"/>
              </w:rPr>
            </w:pPr>
            <w:r w:rsidRPr="00361862">
              <w:rPr>
                <w:rFonts w:eastAsia="Calibri" w:cstheme="minorHAnsi"/>
              </w:rPr>
              <w:t>MTOC: Maintenance Training Oversight Coordinator</w:t>
            </w:r>
          </w:p>
          <w:p w14:paraId="652EE96F" w14:textId="77777777" w:rsidR="00FB6942" w:rsidRPr="00361862" w:rsidRDefault="00FB6942" w:rsidP="00A1168C">
            <w:pPr>
              <w:spacing w:after="57"/>
              <w:ind w:left="113"/>
              <w:rPr>
                <w:rFonts w:eastAsia="Calibri" w:cstheme="minorHAnsi"/>
              </w:rPr>
            </w:pPr>
            <w:r w:rsidRPr="00361862">
              <w:rPr>
                <w:rFonts w:eastAsia="Calibri" w:cstheme="minorHAnsi"/>
              </w:rPr>
              <w:t>MTOE: Maintenance Training Organization exposition</w:t>
            </w:r>
          </w:p>
          <w:p w14:paraId="53BE34F2" w14:textId="77777777" w:rsidR="00FB6942" w:rsidRPr="00361862" w:rsidRDefault="00FB6942" w:rsidP="00A1168C">
            <w:pPr>
              <w:spacing w:after="57"/>
              <w:ind w:left="113"/>
              <w:rPr>
                <w:rFonts w:eastAsia="Calibri" w:cstheme="minorHAnsi"/>
              </w:rPr>
            </w:pPr>
            <w:r w:rsidRPr="00361862">
              <w:rPr>
                <w:rFonts w:eastAsia="Calibri" w:cstheme="minorHAnsi"/>
              </w:rPr>
              <w:t>NAA: National Airworthiness Authority</w:t>
            </w:r>
          </w:p>
          <w:p w14:paraId="4301F7CA" w14:textId="77777777" w:rsidR="00FB6942" w:rsidRPr="00361862" w:rsidRDefault="00FB6942" w:rsidP="00A1168C">
            <w:pPr>
              <w:spacing w:after="57"/>
              <w:ind w:left="113"/>
              <w:rPr>
                <w:rFonts w:eastAsia="Calibri" w:cstheme="minorHAnsi"/>
              </w:rPr>
            </w:pPr>
            <w:r w:rsidRPr="00361862">
              <w:rPr>
                <w:rFonts w:eastAsia="Calibri" w:cstheme="minorHAnsi"/>
              </w:rPr>
              <w:t>NAATL: NAA Inspector</w:t>
            </w:r>
          </w:p>
          <w:p w14:paraId="23A9B392" w14:textId="1E9ACF45" w:rsidR="00793FD3" w:rsidRPr="00361862" w:rsidRDefault="00793FD3" w:rsidP="00A1168C">
            <w:pPr>
              <w:spacing w:after="57"/>
              <w:ind w:left="113"/>
              <w:rPr>
                <w:rFonts w:eastAsia="Calibri" w:cstheme="minorHAnsi"/>
              </w:rPr>
            </w:pPr>
            <w:r w:rsidRPr="00361862">
              <w:rPr>
                <w:rFonts w:eastAsia="Calibri" w:cstheme="minorHAnsi"/>
              </w:rPr>
              <w:t>OMS: Oversight Management Software</w:t>
            </w:r>
          </w:p>
          <w:p w14:paraId="3D8BCBFC" w14:textId="77777777" w:rsidR="00FB6942" w:rsidRPr="00361862" w:rsidRDefault="00FB6942" w:rsidP="00A1168C">
            <w:pPr>
              <w:spacing w:after="57"/>
              <w:ind w:left="113"/>
              <w:rPr>
                <w:rFonts w:eastAsia="Calibri" w:cstheme="minorHAnsi"/>
              </w:rPr>
            </w:pPr>
            <w:r w:rsidRPr="00361862">
              <w:rPr>
                <w:rFonts w:eastAsia="Calibri" w:cstheme="minorHAnsi"/>
              </w:rPr>
              <w:t>QE: Qualified Entity</w:t>
            </w:r>
          </w:p>
          <w:p w14:paraId="371D66F4" w14:textId="77777777" w:rsidR="00FB6942" w:rsidRPr="00361862" w:rsidRDefault="00FB6942" w:rsidP="00A1168C">
            <w:pPr>
              <w:spacing w:after="57"/>
              <w:ind w:left="113"/>
              <w:rPr>
                <w:rFonts w:eastAsia="Calibri" w:cstheme="minorHAnsi"/>
              </w:rPr>
            </w:pPr>
            <w:r w:rsidRPr="00361862">
              <w:rPr>
                <w:rFonts w:eastAsia="Calibri" w:cstheme="minorHAnsi"/>
              </w:rPr>
              <w:t>WH: Working Hours</w:t>
            </w:r>
          </w:p>
          <w:p w14:paraId="7E036166" w14:textId="77777777" w:rsidR="00FB6942" w:rsidRPr="00660B17" w:rsidRDefault="00FB6942" w:rsidP="00A1168C">
            <w:pPr>
              <w:spacing w:after="57"/>
              <w:ind w:left="113"/>
              <w:rPr>
                <w:rFonts w:cstheme="minorHAnsi"/>
              </w:rPr>
            </w:pPr>
            <w:r w:rsidRPr="00361862">
              <w:rPr>
                <w:rFonts w:eastAsia="Calibri" w:cstheme="minorHAnsi"/>
              </w:rPr>
              <w:t>WHOC: Working Hours Oversight Coordinator</w:t>
            </w:r>
          </w:p>
        </w:tc>
      </w:tr>
    </w:tbl>
    <w:p w14:paraId="45BFCC91" w14:textId="77777777" w:rsidR="0036563C" w:rsidRPr="00361862" w:rsidRDefault="0036563C">
      <w:pPr>
        <w:pStyle w:val="Regular"/>
        <w:rPr>
          <w:rFonts w:asciiTheme="minorHAnsi" w:hAnsiTheme="minorHAnsi" w:cstheme="minorHAnsi"/>
          <w:color w:val="auto"/>
        </w:rPr>
      </w:pPr>
    </w:p>
    <w:tbl>
      <w:tblPr>
        <w:tblW w:w="10778" w:type="dxa"/>
        <w:tblInd w:w="25" w:type="dxa"/>
        <w:tblLayout w:type="fixed"/>
        <w:tblCellMar>
          <w:left w:w="0" w:type="dxa"/>
          <w:right w:w="0" w:type="dxa"/>
        </w:tblCellMar>
        <w:tblLook w:val="0000" w:firstRow="0" w:lastRow="0" w:firstColumn="0" w:lastColumn="0" w:noHBand="0" w:noVBand="0"/>
      </w:tblPr>
      <w:tblGrid>
        <w:gridCol w:w="1077"/>
        <w:gridCol w:w="2156"/>
        <w:gridCol w:w="7545"/>
      </w:tblGrid>
      <w:tr w:rsidR="00660B17" w:rsidRPr="00660B17" w14:paraId="45BFCC93" w14:textId="77777777" w:rsidTr="004142AD">
        <w:tc>
          <w:tcPr>
            <w:tcW w:w="10778" w:type="dxa"/>
            <w:gridSpan w:val="3"/>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92" w14:textId="77777777" w:rsidR="00576AB7" w:rsidRPr="00361862" w:rsidRDefault="00576AB7" w:rsidP="00744883">
            <w:pPr>
              <w:spacing w:before="113" w:after="56"/>
              <w:ind w:left="113"/>
              <w:rPr>
                <w:rFonts w:cstheme="minorHAnsi"/>
                <w:szCs w:val="22"/>
              </w:rPr>
            </w:pPr>
            <w:r w:rsidRPr="00361862">
              <w:rPr>
                <w:rFonts w:cstheme="minorHAnsi"/>
                <w:b/>
                <w:bCs/>
                <w:szCs w:val="22"/>
              </w:rPr>
              <w:t>Log of issues</w:t>
            </w:r>
          </w:p>
        </w:tc>
      </w:tr>
      <w:tr w:rsidR="00660B17" w:rsidRPr="00660B17" w14:paraId="45BFCC97" w14:textId="77777777" w:rsidTr="004142AD">
        <w:tc>
          <w:tcPr>
            <w:tcW w:w="1077"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94" w14:textId="77777777" w:rsidR="00576AB7" w:rsidRPr="00361862" w:rsidRDefault="00576AB7" w:rsidP="00744883">
            <w:pPr>
              <w:spacing w:after="56"/>
              <w:ind w:left="113"/>
              <w:rPr>
                <w:rFonts w:cstheme="minorHAnsi"/>
                <w:szCs w:val="22"/>
              </w:rPr>
            </w:pPr>
            <w:r w:rsidRPr="00361862">
              <w:rPr>
                <w:rFonts w:cstheme="minorHAnsi"/>
                <w:szCs w:val="22"/>
              </w:rPr>
              <w:t>Issue</w:t>
            </w:r>
          </w:p>
        </w:tc>
        <w:tc>
          <w:tcPr>
            <w:tcW w:w="215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95" w14:textId="77777777" w:rsidR="00576AB7" w:rsidRPr="00361862" w:rsidRDefault="00576AB7" w:rsidP="00744883">
            <w:pPr>
              <w:spacing w:after="56"/>
              <w:ind w:left="113"/>
              <w:rPr>
                <w:rFonts w:cstheme="minorHAnsi"/>
                <w:szCs w:val="22"/>
              </w:rPr>
            </w:pPr>
            <w:r w:rsidRPr="00361862">
              <w:rPr>
                <w:rFonts w:cstheme="minorHAnsi"/>
                <w:szCs w:val="22"/>
              </w:rPr>
              <w:t>Issue date</w:t>
            </w:r>
          </w:p>
        </w:tc>
        <w:tc>
          <w:tcPr>
            <w:tcW w:w="7545"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96" w14:textId="77777777" w:rsidR="00576AB7" w:rsidRPr="00361862" w:rsidRDefault="00576AB7" w:rsidP="00744883">
            <w:pPr>
              <w:spacing w:after="56"/>
              <w:ind w:left="113"/>
              <w:rPr>
                <w:rFonts w:cstheme="minorHAnsi"/>
                <w:szCs w:val="22"/>
              </w:rPr>
            </w:pPr>
            <w:r w:rsidRPr="00361862">
              <w:rPr>
                <w:rFonts w:cstheme="minorHAnsi"/>
                <w:szCs w:val="22"/>
              </w:rPr>
              <w:t>Change description</w:t>
            </w:r>
          </w:p>
        </w:tc>
      </w:tr>
      <w:tr w:rsidR="00660B17" w:rsidRPr="00660B17" w14:paraId="45BFCC9B" w14:textId="77777777" w:rsidTr="004142AD">
        <w:tc>
          <w:tcPr>
            <w:tcW w:w="1077"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98" w14:textId="77777777" w:rsidR="00B51105" w:rsidRPr="00361862" w:rsidRDefault="00B51105" w:rsidP="00B51105">
            <w:pPr>
              <w:spacing w:after="56"/>
              <w:ind w:left="113"/>
              <w:rPr>
                <w:rFonts w:cstheme="minorHAnsi"/>
                <w:szCs w:val="22"/>
              </w:rPr>
            </w:pPr>
            <w:r w:rsidRPr="00361862">
              <w:rPr>
                <w:rFonts w:cstheme="minorHAnsi"/>
                <w:szCs w:val="22"/>
              </w:rPr>
              <w:t>001</w:t>
            </w:r>
          </w:p>
        </w:tc>
        <w:tc>
          <w:tcPr>
            <w:tcW w:w="215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99" w14:textId="77777777" w:rsidR="00B51105" w:rsidRPr="00361862" w:rsidRDefault="00B51105" w:rsidP="00B51105">
            <w:pPr>
              <w:spacing w:after="56"/>
              <w:ind w:left="113"/>
              <w:rPr>
                <w:rFonts w:cstheme="minorHAnsi"/>
                <w:szCs w:val="22"/>
              </w:rPr>
            </w:pPr>
            <w:r w:rsidRPr="00361862">
              <w:rPr>
                <w:rFonts w:cstheme="minorHAnsi"/>
                <w:szCs w:val="22"/>
              </w:rPr>
              <w:t>13/01/2012</w:t>
            </w:r>
          </w:p>
        </w:tc>
        <w:tc>
          <w:tcPr>
            <w:tcW w:w="7545"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5BFCC9A" w14:textId="407561B6" w:rsidR="00B51105" w:rsidRPr="00361862" w:rsidRDefault="00B51105" w:rsidP="00B51105">
            <w:pPr>
              <w:spacing w:after="56"/>
              <w:ind w:left="113"/>
              <w:rPr>
                <w:rFonts w:cstheme="minorHAnsi"/>
                <w:szCs w:val="22"/>
              </w:rPr>
            </w:pPr>
            <w:r w:rsidRPr="00361862">
              <w:rPr>
                <w:rFonts w:cstheme="minorHAnsi"/>
                <w:szCs w:val="22"/>
              </w:rPr>
              <w:t>First issue</w:t>
            </w:r>
            <w:r w:rsidR="00884FFB" w:rsidRPr="00361862">
              <w:rPr>
                <w:rFonts w:cstheme="minorHAnsi"/>
                <w:szCs w:val="22"/>
              </w:rPr>
              <w:t>.</w:t>
            </w:r>
          </w:p>
        </w:tc>
      </w:tr>
      <w:tr w:rsidR="00660B17" w:rsidRPr="00660B17" w14:paraId="45BFCC9F" w14:textId="77777777" w:rsidTr="004142AD">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5BFCC9C" w14:textId="77777777" w:rsidR="00B51105" w:rsidRPr="00361862" w:rsidRDefault="00B51105" w:rsidP="00B51105">
            <w:pPr>
              <w:spacing w:after="56"/>
              <w:ind w:left="113"/>
              <w:rPr>
                <w:rFonts w:cstheme="minorHAnsi"/>
                <w:szCs w:val="22"/>
              </w:rPr>
            </w:pPr>
            <w:r w:rsidRPr="00361862">
              <w:rPr>
                <w:rFonts w:cstheme="minorHAnsi"/>
                <w:szCs w:val="22"/>
              </w:rPr>
              <w:t>002</w:t>
            </w:r>
          </w:p>
        </w:tc>
        <w:tc>
          <w:tcPr>
            <w:tcW w:w="2156"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5BFCC9D" w14:textId="77777777" w:rsidR="00B51105" w:rsidRPr="00361862" w:rsidRDefault="00B51105" w:rsidP="00B51105">
            <w:pPr>
              <w:spacing w:after="56"/>
              <w:ind w:left="113"/>
              <w:rPr>
                <w:rFonts w:cstheme="minorHAnsi"/>
                <w:szCs w:val="22"/>
              </w:rPr>
            </w:pPr>
            <w:r w:rsidRPr="00361862">
              <w:rPr>
                <w:rFonts w:cstheme="minorHAnsi"/>
                <w:szCs w:val="22"/>
              </w:rPr>
              <w:t>01/09/2014</w:t>
            </w:r>
          </w:p>
        </w:tc>
        <w:tc>
          <w:tcPr>
            <w:tcW w:w="7545"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5BFCC9E" w14:textId="77777777" w:rsidR="00B51105" w:rsidRPr="00361862" w:rsidRDefault="00B51105" w:rsidP="00B51105">
            <w:pPr>
              <w:spacing w:after="56"/>
              <w:ind w:left="113"/>
              <w:rPr>
                <w:rFonts w:cstheme="minorHAnsi"/>
                <w:szCs w:val="22"/>
              </w:rPr>
            </w:pPr>
            <w:r w:rsidRPr="00361862">
              <w:rPr>
                <w:rFonts w:cstheme="minorHAnsi"/>
                <w:szCs w:val="22"/>
              </w:rPr>
              <w:t>Update of Quality documents to implement the new corporate image of the Agency and the changes to the organization structure.</w:t>
            </w:r>
          </w:p>
        </w:tc>
      </w:tr>
      <w:tr w:rsidR="00660B17" w:rsidRPr="00660B17" w14:paraId="45BFCCA4" w14:textId="77777777" w:rsidTr="004142AD">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5BFCCA0" w14:textId="77777777" w:rsidR="003A394F" w:rsidRPr="00361862" w:rsidRDefault="003A394F" w:rsidP="00744883">
            <w:pPr>
              <w:spacing w:after="56"/>
              <w:ind w:left="113"/>
              <w:rPr>
                <w:rFonts w:cstheme="minorHAnsi"/>
                <w:szCs w:val="22"/>
              </w:rPr>
            </w:pPr>
            <w:r w:rsidRPr="00361862">
              <w:rPr>
                <w:rFonts w:cstheme="minorHAnsi"/>
                <w:szCs w:val="22"/>
              </w:rPr>
              <w:t>003</w:t>
            </w:r>
          </w:p>
        </w:tc>
        <w:tc>
          <w:tcPr>
            <w:tcW w:w="2156"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5BFCCA1" w14:textId="572124EF" w:rsidR="003A394F" w:rsidRPr="00361862" w:rsidRDefault="00C961D2" w:rsidP="00C961D2">
            <w:pPr>
              <w:spacing w:after="56"/>
              <w:ind w:left="113"/>
              <w:rPr>
                <w:rFonts w:cstheme="minorHAnsi"/>
                <w:szCs w:val="22"/>
              </w:rPr>
            </w:pPr>
            <w:r w:rsidRPr="00361862">
              <w:rPr>
                <w:rFonts w:cstheme="minorHAnsi"/>
                <w:szCs w:val="22"/>
              </w:rPr>
              <w:t>16</w:t>
            </w:r>
            <w:r w:rsidR="006D73A7" w:rsidRPr="00361862">
              <w:rPr>
                <w:rFonts w:cstheme="minorHAnsi"/>
                <w:szCs w:val="22"/>
              </w:rPr>
              <w:t>/</w:t>
            </w:r>
            <w:r w:rsidRPr="00361862">
              <w:rPr>
                <w:rFonts w:cstheme="minorHAnsi"/>
                <w:szCs w:val="22"/>
              </w:rPr>
              <w:t>05</w:t>
            </w:r>
            <w:r w:rsidR="006D73A7" w:rsidRPr="00361862">
              <w:rPr>
                <w:rFonts w:cstheme="minorHAnsi"/>
                <w:szCs w:val="22"/>
              </w:rPr>
              <w:t>/201</w:t>
            </w:r>
            <w:r w:rsidR="00C80940" w:rsidRPr="00361862">
              <w:rPr>
                <w:rFonts w:cstheme="minorHAnsi"/>
                <w:szCs w:val="22"/>
              </w:rPr>
              <w:t>9</w:t>
            </w:r>
          </w:p>
        </w:tc>
        <w:tc>
          <w:tcPr>
            <w:tcW w:w="7545"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5BFCCA2" w14:textId="77777777" w:rsidR="003A394F" w:rsidRPr="00361862" w:rsidRDefault="00B51105" w:rsidP="00664D26">
            <w:pPr>
              <w:spacing w:after="56"/>
              <w:ind w:left="113"/>
              <w:rPr>
                <w:rFonts w:cstheme="minorHAnsi"/>
                <w:szCs w:val="22"/>
              </w:rPr>
            </w:pPr>
            <w:r w:rsidRPr="00361862">
              <w:rPr>
                <w:rFonts w:cstheme="minorHAnsi"/>
                <w:szCs w:val="22"/>
              </w:rPr>
              <w:t>Complete re-issue of the document</w:t>
            </w:r>
            <w:r w:rsidR="00664D26" w:rsidRPr="00361862">
              <w:rPr>
                <w:rFonts w:cstheme="minorHAnsi"/>
                <w:szCs w:val="22"/>
              </w:rPr>
              <w:t xml:space="preserve"> due to regulatory changes</w:t>
            </w:r>
          </w:p>
          <w:p w14:paraId="45BFCCA3" w14:textId="77777777" w:rsidR="005C6187" w:rsidRPr="00361862" w:rsidRDefault="005C6187" w:rsidP="00664D26">
            <w:pPr>
              <w:spacing w:after="56"/>
              <w:ind w:left="113"/>
              <w:rPr>
                <w:rFonts w:cstheme="minorHAnsi"/>
                <w:szCs w:val="22"/>
              </w:rPr>
            </w:pPr>
            <w:r w:rsidRPr="00361862">
              <w:rPr>
                <w:rFonts w:cstheme="minorHAnsi"/>
                <w:szCs w:val="22"/>
              </w:rPr>
              <w:t>Removed appendix related to instructor qualifications</w:t>
            </w:r>
            <w:r w:rsidR="0036563C" w:rsidRPr="00361862">
              <w:rPr>
                <w:rFonts w:cstheme="minorHAnsi"/>
                <w:szCs w:val="22"/>
              </w:rPr>
              <w:t>.</w:t>
            </w:r>
          </w:p>
        </w:tc>
      </w:tr>
      <w:tr w:rsidR="00660B17" w:rsidRPr="00660B17" w14:paraId="0E862683" w14:textId="77777777" w:rsidTr="004142AD">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5C8F5986" w14:textId="581525D4" w:rsidR="00A84401" w:rsidRPr="00361862" w:rsidRDefault="00A84401" w:rsidP="00744883">
            <w:pPr>
              <w:spacing w:after="56"/>
              <w:ind w:left="113"/>
              <w:rPr>
                <w:rFonts w:cstheme="minorHAnsi"/>
                <w:szCs w:val="22"/>
              </w:rPr>
            </w:pPr>
            <w:r w:rsidRPr="00361862">
              <w:rPr>
                <w:rFonts w:cstheme="minorHAnsi"/>
                <w:szCs w:val="22"/>
              </w:rPr>
              <w:t>00</w:t>
            </w:r>
            <w:r w:rsidR="008A6F51" w:rsidRPr="00361862">
              <w:rPr>
                <w:rFonts w:cstheme="minorHAnsi"/>
                <w:szCs w:val="22"/>
              </w:rPr>
              <w:t>4</w:t>
            </w:r>
          </w:p>
        </w:tc>
        <w:tc>
          <w:tcPr>
            <w:tcW w:w="2156"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026A4C4A" w14:textId="12655995" w:rsidR="00A84401" w:rsidRPr="00361862" w:rsidRDefault="005F591D" w:rsidP="00C961D2">
            <w:pPr>
              <w:spacing w:after="56"/>
              <w:ind w:left="113"/>
              <w:rPr>
                <w:rFonts w:cstheme="minorHAnsi"/>
                <w:szCs w:val="22"/>
              </w:rPr>
            </w:pPr>
            <w:r w:rsidRPr="00361862">
              <w:rPr>
                <w:rFonts w:cstheme="minorHAnsi"/>
                <w:szCs w:val="22"/>
              </w:rPr>
              <w:t>12</w:t>
            </w:r>
            <w:r w:rsidR="00CF774B" w:rsidRPr="00361862">
              <w:rPr>
                <w:rFonts w:cstheme="minorHAnsi"/>
                <w:szCs w:val="22"/>
              </w:rPr>
              <w:t>/03/2020</w:t>
            </w:r>
          </w:p>
        </w:tc>
        <w:tc>
          <w:tcPr>
            <w:tcW w:w="7545"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2FD67DB" w14:textId="4ECAEDC8" w:rsidR="00A84401" w:rsidRPr="00361862" w:rsidRDefault="00782167" w:rsidP="00B54C36">
            <w:pPr>
              <w:spacing w:after="56"/>
              <w:ind w:left="113"/>
              <w:rPr>
                <w:rFonts w:cstheme="minorHAnsi"/>
                <w:szCs w:val="22"/>
              </w:rPr>
            </w:pPr>
            <w:r w:rsidRPr="00361862">
              <w:rPr>
                <w:rFonts w:cstheme="minorHAnsi"/>
                <w:szCs w:val="22"/>
              </w:rPr>
              <w:t xml:space="preserve">MTOE template is now in Annex 1. MTOE template was previously available in </w:t>
            </w:r>
            <w:r w:rsidR="00A52EE5" w:rsidRPr="00361862">
              <w:rPr>
                <w:rFonts w:cstheme="minorHAnsi"/>
                <w:szCs w:val="22"/>
              </w:rPr>
              <w:t>a Part 8 in format of an attach</w:t>
            </w:r>
            <w:r w:rsidRPr="00361862">
              <w:rPr>
                <w:rFonts w:cstheme="minorHAnsi"/>
                <w:szCs w:val="22"/>
              </w:rPr>
              <w:t>ment which coul</w:t>
            </w:r>
            <w:r w:rsidR="00707AFB" w:rsidRPr="00361862">
              <w:rPr>
                <w:rFonts w:cstheme="minorHAnsi"/>
                <w:szCs w:val="22"/>
              </w:rPr>
              <w:t xml:space="preserve">d not be opened by all </w:t>
            </w:r>
            <w:r w:rsidRPr="00361862">
              <w:rPr>
                <w:rFonts w:cstheme="minorHAnsi"/>
                <w:szCs w:val="22"/>
              </w:rPr>
              <w:t>users</w:t>
            </w:r>
            <w:r w:rsidR="00B54C36" w:rsidRPr="00361862">
              <w:rPr>
                <w:rFonts w:cstheme="minorHAnsi"/>
                <w:szCs w:val="22"/>
              </w:rPr>
              <w:t>.</w:t>
            </w:r>
          </w:p>
        </w:tc>
      </w:tr>
      <w:tr w:rsidR="00660B17" w:rsidRPr="00660B17" w14:paraId="7B658171" w14:textId="77777777" w:rsidTr="004142AD">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5B665A55" w14:textId="00BE5915" w:rsidR="00C23246" w:rsidRPr="00361862" w:rsidRDefault="00C23246" w:rsidP="00744883">
            <w:pPr>
              <w:spacing w:after="56"/>
              <w:ind w:left="113"/>
              <w:rPr>
                <w:rFonts w:cstheme="minorHAnsi"/>
                <w:szCs w:val="22"/>
              </w:rPr>
            </w:pPr>
            <w:r w:rsidRPr="00361862">
              <w:rPr>
                <w:rFonts w:cstheme="minorHAnsi"/>
                <w:szCs w:val="22"/>
              </w:rPr>
              <w:t>005</w:t>
            </w:r>
          </w:p>
        </w:tc>
        <w:tc>
          <w:tcPr>
            <w:tcW w:w="2156"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00A4505D" w14:textId="2B9727E1" w:rsidR="00C23246" w:rsidRPr="00361862" w:rsidRDefault="00516ED5" w:rsidP="00C961D2">
            <w:pPr>
              <w:spacing w:after="56"/>
              <w:ind w:left="113"/>
              <w:rPr>
                <w:rFonts w:cstheme="minorHAnsi"/>
                <w:szCs w:val="22"/>
              </w:rPr>
            </w:pPr>
            <w:r>
              <w:rPr>
                <w:rFonts w:cstheme="minorHAnsi"/>
                <w:szCs w:val="22"/>
              </w:rPr>
              <w:t>04</w:t>
            </w:r>
            <w:r w:rsidR="00FB6942" w:rsidRPr="00361862">
              <w:rPr>
                <w:rFonts w:cstheme="minorHAnsi"/>
                <w:szCs w:val="22"/>
              </w:rPr>
              <w:t>/</w:t>
            </w:r>
            <w:r>
              <w:rPr>
                <w:rFonts w:cstheme="minorHAnsi"/>
                <w:szCs w:val="22"/>
              </w:rPr>
              <w:t>03</w:t>
            </w:r>
            <w:r w:rsidR="00FB6942" w:rsidRPr="00361862">
              <w:rPr>
                <w:rFonts w:cstheme="minorHAnsi"/>
                <w:szCs w:val="22"/>
              </w:rPr>
              <w:t>/202</w:t>
            </w:r>
            <w:r>
              <w:rPr>
                <w:rFonts w:cstheme="minorHAnsi"/>
                <w:szCs w:val="22"/>
              </w:rPr>
              <w:t>5</w:t>
            </w:r>
          </w:p>
        </w:tc>
        <w:tc>
          <w:tcPr>
            <w:tcW w:w="7545"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3AABBF53" w14:textId="7415D2A2" w:rsidR="00C23246" w:rsidRPr="00361862" w:rsidRDefault="00C23246" w:rsidP="00B54C36">
            <w:pPr>
              <w:spacing w:after="56"/>
              <w:ind w:left="113"/>
              <w:rPr>
                <w:rFonts w:cstheme="minorHAnsi"/>
                <w:szCs w:val="22"/>
              </w:rPr>
            </w:pPr>
            <w:r w:rsidRPr="00361862">
              <w:rPr>
                <w:rFonts w:cstheme="minorHAnsi"/>
                <w:szCs w:val="22"/>
              </w:rPr>
              <w:t>Updating of MTOE template</w:t>
            </w:r>
            <w:r w:rsidR="00A20833" w:rsidRPr="00361862">
              <w:rPr>
                <w:rFonts w:cstheme="minorHAnsi"/>
                <w:szCs w:val="22"/>
              </w:rPr>
              <w:t xml:space="preserve"> to increase the level of guidance</w:t>
            </w:r>
          </w:p>
        </w:tc>
      </w:tr>
      <w:tr w:rsidR="00EA6649" w:rsidRPr="00660B17" w14:paraId="4650F67F" w14:textId="77777777" w:rsidTr="004142AD">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19F3996E" w14:textId="08B8DFD3" w:rsidR="00EA6649" w:rsidRPr="00361862" w:rsidRDefault="00EA6649" w:rsidP="00744883">
            <w:pPr>
              <w:spacing w:after="56"/>
              <w:ind w:left="113"/>
              <w:rPr>
                <w:rFonts w:cstheme="minorHAnsi"/>
                <w:szCs w:val="22"/>
              </w:rPr>
            </w:pPr>
            <w:r>
              <w:rPr>
                <w:rFonts w:cstheme="minorHAnsi"/>
                <w:szCs w:val="22"/>
              </w:rPr>
              <w:t>006</w:t>
            </w:r>
          </w:p>
        </w:tc>
        <w:tc>
          <w:tcPr>
            <w:tcW w:w="2156"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3151C08B" w14:textId="0BAF5FE8" w:rsidR="00EA6649" w:rsidRDefault="001E14C5" w:rsidP="00C961D2">
            <w:pPr>
              <w:spacing w:after="56"/>
              <w:ind w:left="113"/>
              <w:rPr>
                <w:rFonts w:cstheme="minorHAnsi"/>
                <w:szCs w:val="22"/>
              </w:rPr>
            </w:pPr>
            <w:r>
              <w:rPr>
                <w:rFonts w:cstheme="minorHAnsi"/>
                <w:szCs w:val="22"/>
              </w:rPr>
              <w:t>09</w:t>
            </w:r>
            <w:r w:rsidR="00EA6649">
              <w:rPr>
                <w:rFonts w:cstheme="minorHAnsi"/>
                <w:szCs w:val="22"/>
              </w:rPr>
              <w:t>/1</w:t>
            </w:r>
            <w:r w:rsidR="001B2414">
              <w:rPr>
                <w:rFonts w:cstheme="minorHAnsi"/>
                <w:szCs w:val="22"/>
              </w:rPr>
              <w:t>2</w:t>
            </w:r>
            <w:r w:rsidR="00EA6649">
              <w:rPr>
                <w:rFonts w:cstheme="minorHAnsi"/>
                <w:szCs w:val="22"/>
              </w:rPr>
              <w:t>/2025</w:t>
            </w:r>
          </w:p>
        </w:tc>
        <w:tc>
          <w:tcPr>
            <w:tcW w:w="7545"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28545516" w14:textId="40B9B0C2" w:rsidR="00EA6649" w:rsidRPr="00361862" w:rsidRDefault="00EA6649" w:rsidP="00B54C36">
            <w:pPr>
              <w:spacing w:after="56"/>
              <w:ind w:left="113"/>
              <w:rPr>
                <w:rFonts w:cstheme="minorHAnsi"/>
                <w:szCs w:val="22"/>
              </w:rPr>
            </w:pPr>
            <w:r>
              <w:rPr>
                <w:rFonts w:cstheme="minorHAnsi"/>
                <w:szCs w:val="22"/>
              </w:rPr>
              <w:t>Addition of the regulatory references to the MTOE chapters</w:t>
            </w:r>
          </w:p>
        </w:tc>
      </w:tr>
      <w:tr w:rsidR="004142AD" w:rsidRPr="00660B17" w14:paraId="76DC8830" w14:textId="77777777" w:rsidTr="004142AD">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127D413C" w14:textId="2C7EC70D" w:rsidR="004142AD" w:rsidRDefault="004142AD" w:rsidP="00744883">
            <w:pPr>
              <w:spacing w:after="56"/>
              <w:ind w:left="113"/>
              <w:rPr>
                <w:rFonts w:cstheme="minorHAnsi"/>
                <w:szCs w:val="22"/>
              </w:rPr>
            </w:pPr>
            <w:r>
              <w:rPr>
                <w:rFonts w:cstheme="minorHAnsi"/>
                <w:szCs w:val="22"/>
              </w:rPr>
              <w:t>007</w:t>
            </w:r>
          </w:p>
        </w:tc>
        <w:tc>
          <w:tcPr>
            <w:tcW w:w="2156"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6A3C66B2" w14:textId="0F85AACE" w:rsidR="004142AD" w:rsidRDefault="002A1248" w:rsidP="00C961D2">
            <w:pPr>
              <w:spacing w:after="56"/>
              <w:ind w:left="113"/>
              <w:rPr>
                <w:rFonts w:cstheme="minorHAnsi"/>
                <w:szCs w:val="22"/>
              </w:rPr>
            </w:pPr>
            <w:r>
              <w:rPr>
                <w:rFonts w:cstheme="minorHAnsi"/>
                <w:szCs w:val="22"/>
              </w:rPr>
              <w:t>16</w:t>
            </w:r>
            <w:r w:rsidR="004142AD">
              <w:rPr>
                <w:rFonts w:cstheme="minorHAnsi"/>
                <w:szCs w:val="22"/>
              </w:rPr>
              <w:t>/01/2026</w:t>
            </w:r>
          </w:p>
        </w:tc>
        <w:tc>
          <w:tcPr>
            <w:tcW w:w="7545"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2A3CBAF1" w14:textId="17A59379" w:rsidR="004142AD" w:rsidRDefault="0067454E" w:rsidP="003E717B">
            <w:pPr>
              <w:spacing w:after="56"/>
              <w:ind w:left="113"/>
              <w:rPr>
                <w:rFonts w:cstheme="minorHAnsi"/>
                <w:szCs w:val="22"/>
              </w:rPr>
            </w:pPr>
            <w:r>
              <w:rPr>
                <w:rFonts w:cstheme="minorHAnsi"/>
                <w:szCs w:val="22"/>
              </w:rPr>
              <w:t>Change of the entry into force date to 01 June 2026</w:t>
            </w:r>
          </w:p>
        </w:tc>
      </w:tr>
    </w:tbl>
    <w:p w14:paraId="677AB8C9" w14:textId="77777777" w:rsidR="00793FD3" w:rsidRPr="00361862" w:rsidRDefault="00793FD3">
      <w:pPr>
        <w:autoSpaceDE/>
        <w:autoSpaceDN/>
        <w:adjustRightInd/>
        <w:rPr>
          <w:rFonts w:cstheme="minorHAnsi"/>
          <w:szCs w:val="22"/>
        </w:rPr>
      </w:pPr>
      <w:r w:rsidRPr="00361862">
        <w:rPr>
          <w:rFonts w:cstheme="minorHAnsi"/>
          <w:szCs w:val="22"/>
        </w:rPr>
        <w:br w:type="page"/>
      </w:r>
    </w:p>
    <w:p w14:paraId="2C6FF2E2" w14:textId="77777777" w:rsidR="00793FD3" w:rsidRPr="00361862" w:rsidRDefault="00793FD3">
      <w:pPr>
        <w:autoSpaceDE/>
        <w:autoSpaceDN/>
        <w:adjustRightInd/>
        <w:rPr>
          <w:rFonts w:cstheme="minorHAnsi"/>
          <w:szCs w:val="22"/>
        </w:rPr>
      </w:pPr>
    </w:p>
    <w:p w14:paraId="2D64C2EE" w14:textId="77777777" w:rsidR="00793FD3" w:rsidRPr="00361862" w:rsidRDefault="00793FD3">
      <w:pPr>
        <w:autoSpaceDE/>
        <w:autoSpaceDN/>
        <w:adjustRightInd/>
        <w:rPr>
          <w:rFonts w:cstheme="minorHAnsi"/>
          <w:szCs w:val="22"/>
        </w:rPr>
      </w:pPr>
    </w:p>
    <w:p w14:paraId="76821EF3" w14:textId="77777777" w:rsidR="00793FD3" w:rsidRPr="00361862" w:rsidRDefault="00793FD3">
      <w:pPr>
        <w:autoSpaceDE/>
        <w:autoSpaceDN/>
        <w:adjustRightInd/>
        <w:rPr>
          <w:rFonts w:cstheme="minorHAnsi"/>
          <w:szCs w:val="22"/>
        </w:rPr>
      </w:pPr>
    </w:p>
    <w:p w14:paraId="5375814D" w14:textId="77777777" w:rsidR="00793FD3" w:rsidRPr="00361862" w:rsidRDefault="00793FD3">
      <w:pPr>
        <w:autoSpaceDE/>
        <w:autoSpaceDN/>
        <w:adjustRightInd/>
        <w:rPr>
          <w:rFonts w:cstheme="minorHAnsi"/>
          <w:szCs w:val="22"/>
        </w:rPr>
      </w:pPr>
    </w:p>
    <w:p w14:paraId="0E4F2705" w14:textId="77777777" w:rsidR="00793FD3" w:rsidRPr="00361862" w:rsidRDefault="00793FD3">
      <w:pPr>
        <w:autoSpaceDE/>
        <w:autoSpaceDN/>
        <w:adjustRightInd/>
        <w:rPr>
          <w:rFonts w:cstheme="minorHAnsi"/>
          <w:szCs w:val="22"/>
        </w:rPr>
      </w:pPr>
    </w:p>
    <w:p w14:paraId="74FBBA6F" w14:textId="77777777" w:rsidR="00793FD3" w:rsidRPr="00361862" w:rsidRDefault="00793FD3">
      <w:pPr>
        <w:autoSpaceDE/>
        <w:autoSpaceDN/>
        <w:adjustRightInd/>
        <w:rPr>
          <w:rFonts w:cstheme="minorHAnsi"/>
          <w:szCs w:val="22"/>
        </w:rPr>
      </w:pPr>
    </w:p>
    <w:p w14:paraId="1C9F5A62" w14:textId="77777777" w:rsidR="00793FD3" w:rsidRPr="00361862" w:rsidRDefault="00793FD3">
      <w:pPr>
        <w:autoSpaceDE/>
        <w:autoSpaceDN/>
        <w:adjustRightInd/>
        <w:rPr>
          <w:rFonts w:cstheme="minorHAnsi"/>
          <w:szCs w:val="22"/>
        </w:rPr>
      </w:pPr>
    </w:p>
    <w:p w14:paraId="4AA8E1E7" w14:textId="77777777" w:rsidR="00793FD3" w:rsidRPr="00361862" w:rsidRDefault="00793FD3">
      <w:pPr>
        <w:autoSpaceDE/>
        <w:autoSpaceDN/>
        <w:adjustRightInd/>
        <w:rPr>
          <w:rFonts w:cstheme="minorHAnsi"/>
          <w:szCs w:val="22"/>
        </w:rPr>
      </w:pPr>
    </w:p>
    <w:p w14:paraId="30DF1E23" w14:textId="77777777" w:rsidR="00793FD3" w:rsidRPr="00361862" w:rsidRDefault="00793FD3">
      <w:pPr>
        <w:autoSpaceDE/>
        <w:autoSpaceDN/>
        <w:adjustRightInd/>
        <w:rPr>
          <w:rFonts w:cstheme="minorHAnsi"/>
          <w:szCs w:val="22"/>
        </w:rPr>
      </w:pPr>
    </w:p>
    <w:p w14:paraId="164990EC" w14:textId="77777777" w:rsidR="00793FD3" w:rsidRPr="00361862" w:rsidRDefault="00793FD3">
      <w:pPr>
        <w:autoSpaceDE/>
        <w:autoSpaceDN/>
        <w:adjustRightInd/>
        <w:rPr>
          <w:rFonts w:cstheme="minorHAnsi"/>
          <w:szCs w:val="22"/>
        </w:rPr>
      </w:pPr>
    </w:p>
    <w:p w14:paraId="5E879640" w14:textId="77777777" w:rsidR="00793FD3" w:rsidRPr="00361862" w:rsidRDefault="00793FD3">
      <w:pPr>
        <w:autoSpaceDE/>
        <w:autoSpaceDN/>
        <w:adjustRightInd/>
        <w:rPr>
          <w:rFonts w:cstheme="minorHAnsi"/>
          <w:szCs w:val="22"/>
        </w:rPr>
      </w:pPr>
    </w:p>
    <w:p w14:paraId="663F0747" w14:textId="77777777" w:rsidR="00793FD3" w:rsidRPr="00361862" w:rsidRDefault="00793FD3">
      <w:pPr>
        <w:autoSpaceDE/>
        <w:autoSpaceDN/>
        <w:adjustRightInd/>
        <w:rPr>
          <w:rFonts w:cstheme="minorHAnsi"/>
          <w:szCs w:val="22"/>
        </w:rPr>
      </w:pPr>
    </w:p>
    <w:p w14:paraId="46922962" w14:textId="77777777" w:rsidR="00793FD3" w:rsidRPr="00361862" w:rsidRDefault="00793FD3">
      <w:pPr>
        <w:autoSpaceDE/>
        <w:autoSpaceDN/>
        <w:adjustRightInd/>
        <w:rPr>
          <w:rFonts w:cstheme="minorHAnsi"/>
          <w:szCs w:val="22"/>
        </w:rPr>
      </w:pPr>
    </w:p>
    <w:p w14:paraId="27FAE4EE" w14:textId="77777777" w:rsidR="00793FD3" w:rsidRPr="00361862" w:rsidRDefault="00793FD3">
      <w:pPr>
        <w:autoSpaceDE/>
        <w:autoSpaceDN/>
        <w:adjustRightInd/>
        <w:rPr>
          <w:rFonts w:cstheme="minorHAnsi"/>
          <w:szCs w:val="22"/>
        </w:rPr>
      </w:pPr>
    </w:p>
    <w:p w14:paraId="1B1F14F4" w14:textId="77777777" w:rsidR="00793FD3" w:rsidRPr="00361862" w:rsidRDefault="00793FD3">
      <w:pPr>
        <w:autoSpaceDE/>
        <w:autoSpaceDN/>
        <w:adjustRightInd/>
        <w:rPr>
          <w:rFonts w:cstheme="minorHAnsi"/>
          <w:szCs w:val="22"/>
        </w:rPr>
      </w:pPr>
    </w:p>
    <w:p w14:paraId="07072ACD" w14:textId="77777777" w:rsidR="00793FD3" w:rsidRPr="00361862" w:rsidRDefault="00793FD3">
      <w:pPr>
        <w:autoSpaceDE/>
        <w:autoSpaceDN/>
        <w:adjustRightInd/>
        <w:rPr>
          <w:rFonts w:cstheme="minorHAnsi"/>
          <w:szCs w:val="22"/>
        </w:rPr>
      </w:pPr>
    </w:p>
    <w:p w14:paraId="11EB0466" w14:textId="77777777" w:rsidR="00793FD3" w:rsidRPr="00361862" w:rsidRDefault="00793FD3">
      <w:pPr>
        <w:autoSpaceDE/>
        <w:autoSpaceDN/>
        <w:adjustRightInd/>
        <w:rPr>
          <w:rFonts w:cstheme="minorHAnsi"/>
          <w:szCs w:val="22"/>
        </w:rPr>
      </w:pPr>
    </w:p>
    <w:p w14:paraId="2C8C934D" w14:textId="77777777" w:rsidR="00793FD3" w:rsidRPr="00361862" w:rsidRDefault="00793FD3">
      <w:pPr>
        <w:autoSpaceDE/>
        <w:autoSpaceDN/>
        <w:adjustRightInd/>
        <w:rPr>
          <w:rFonts w:cstheme="minorHAnsi"/>
          <w:szCs w:val="22"/>
        </w:rPr>
      </w:pPr>
    </w:p>
    <w:p w14:paraId="00F3F4A3" w14:textId="77777777" w:rsidR="00793FD3" w:rsidRPr="00361862" w:rsidRDefault="00793FD3">
      <w:pPr>
        <w:autoSpaceDE/>
        <w:autoSpaceDN/>
        <w:adjustRightInd/>
        <w:rPr>
          <w:rFonts w:cstheme="minorHAnsi"/>
          <w:szCs w:val="22"/>
        </w:rPr>
      </w:pPr>
    </w:p>
    <w:p w14:paraId="2C1899B1" w14:textId="77777777" w:rsidR="00793FD3" w:rsidRPr="00361862" w:rsidRDefault="00793FD3">
      <w:pPr>
        <w:pStyle w:val="Heading1"/>
        <w:rPr>
          <w:color w:val="auto"/>
        </w:rPr>
      </w:pPr>
      <w:bookmarkStart w:id="0" w:name="_Toc298257101"/>
      <w:bookmarkStart w:id="1" w:name="_Toc485041579"/>
      <w:bookmarkStart w:id="2" w:name="_Toc175927426"/>
      <w:bookmarkStart w:id="3" w:name="_Toc216103502"/>
      <w:r w:rsidRPr="00361862">
        <w:rPr>
          <w:color w:val="auto"/>
        </w:rPr>
        <w:t>Introduction</w:t>
      </w:r>
      <w:bookmarkEnd w:id="0"/>
      <w:bookmarkEnd w:id="1"/>
      <w:bookmarkEnd w:id="2"/>
      <w:bookmarkEnd w:id="3"/>
    </w:p>
    <w:p w14:paraId="3005913C" w14:textId="29FCB136" w:rsidR="00793FD3" w:rsidRPr="00660B17" w:rsidRDefault="00793FD3">
      <w:pPr>
        <w:autoSpaceDE/>
        <w:autoSpaceDN/>
        <w:adjustRightInd/>
        <w:rPr>
          <w:rFonts w:cstheme="minorHAnsi"/>
          <w:szCs w:val="22"/>
        </w:rPr>
      </w:pPr>
      <w:r w:rsidRPr="00361862">
        <w:rPr>
          <w:rFonts w:cstheme="minorHAnsi"/>
          <w:szCs w:val="22"/>
        </w:rPr>
        <w:br w:type="page"/>
      </w:r>
    </w:p>
    <w:p w14:paraId="35041C4A" w14:textId="77777777" w:rsidR="005C70B3" w:rsidRPr="00361862" w:rsidRDefault="005C70B3">
      <w:pPr>
        <w:autoSpaceDE/>
        <w:autoSpaceDN/>
        <w:adjustRightInd/>
        <w:rPr>
          <w:rFonts w:cstheme="minorHAnsi"/>
          <w:b/>
          <w:sz w:val="28"/>
          <w:szCs w:val="22"/>
          <w:u w:val="single"/>
        </w:rPr>
      </w:pPr>
    </w:p>
    <w:p w14:paraId="78AEB9BD" w14:textId="77777777" w:rsidR="00793FD3" w:rsidRPr="00361862" w:rsidRDefault="00793FD3" w:rsidP="00361862">
      <w:pPr>
        <w:pStyle w:val="Heading2"/>
        <w:rPr>
          <w:color w:val="auto"/>
        </w:rPr>
      </w:pPr>
      <w:bookmarkStart w:id="4" w:name="_Toc176256159"/>
      <w:bookmarkStart w:id="5" w:name="_Toc176873643"/>
      <w:bookmarkStart w:id="6" w:name="_Toc176874146"/>
      <w:bookmarkStart w:id="7" w:name="_Toc176874419"/>
      <w:bookmarkStart w:id="8" w:name="_Toc176874899"/>
      <w:bookmarkStart w:id="9" w:name="_Toc176875005"/>
      <w:bookmarkStart w:id="10" w:name="_Toc176875104"/>
      <w:bookmarkStart w:id="11" w:name="_Toc176875207"/>
      <w:bookmarkStart w:id="12" w:name="_Toc176875307"/>
      <w:bookmarkStart w:id="13" w:name="_Toc176963286"/>
      <w:bookmarkStart w:id="14" w:name="_Toc183003859"/>
      <w:bookmarkStart w:id="15" w:name="_Toc183004218"/>
      <w:bookmarkStart w:id="16" w:name="_Toc183004659"/>
      <w:bookmarkStart w:id="17" w:name="_Toc183005475"/>
      <w:bookmarkStart w:id="18" w:name="_Toc183011977"/>
      <w:bookmarkStart w:id="19" w:name="_Toc183016343"/>
      <w:bookmarkStart w:id="20" w:name="_Toc192063181"/>
      <w:bookmarkStart w:id="21" w:name="_Toc175927427"/>
      <w:bookmarkStart w:id="22" w:name="_Toc2161035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361862">
        <w:rPr>
          <w:color w:val="auto"/>
        </w:rPr>
        <w:t>Table of contents</w:t>
      </w:r>
      <w:bookmarkEnd w:id="21"/>
      <w:bookmarkEnd w:id="22"/>
    </w:p>
    <w:sdt>
      <w:sdtPr>
        <w:rPr>
          <w:rFonts w:asciiTheme="minorHAnsi" w:eastAsia="Times New Roman" w:hAnsiTheme="minorHAnsi" w:cstheme="minorHAnsi"/>
          <w:b w:val="0"/>
          <w:bCs w:val="0"/>
          <w:color w:val="auto"/>
          <w:sz w:val="22"/>
          <w:szCs w:val="20"/>
          <w:lang w:val="en-GB" w:eastAsia="en-GB"/>
        </w:rPr>
        <w:id w:val="-665783881"/>
        <w:docPartObj>
          <w:docPartGallery w:val="Table of Contents"/>
          <w:docPartUnique/>
        </w:docPartObj>
      </w:sdtPr>
      <w:sdtEndPr>
        <w:rPr>
          <w:noProof/>
        </w:rPr>
      </w:sdtEndPr>
      <w:sdtContent>
        <w:p w14:paraId="45BFCCA7" w14:textId="77777777" w:rsidR="00EB7975" w:rsidRPr="00361862" w:rsidRDefault="00EB7975" w:rsidP="00793FD3">
          <w:pPr>
            <w:pStyle w:val="TOCHeading"/>
            <w:rPr>
              <w:rFonts w:asciiTheme="minorHAnsi" w:hAnsiTheme="minorHAnsi" w:cstheme="minorHAnsi"/>
              <w:color w:val="auto"/>
            </w:rPr>
          </w:pPr>
        </w:p>
        <w:p w14:paraId="7FB58608" w14:textId="74B8F7D7" w:rsidR="00A865F8" w:rsidRDefault="00EB7975">
          <w:pPr>
            <w:pStyle w:val="TOC1"/>
            <w:tabs>
              <w:tab w:val="left" w:pos="567"/>
              <w:tab w:val="right" w:leader="dot" w:pos="10480"/>
            </w:tabs>
            <w:rPr>
              <w:rFonts w:eastAsiaTheme="minorEastAsia" w:cstheme="minorBidi"/>
              <w:noProof/>
              <w:color w:val="auto"/>
              <w:kern w:val="2"/>
              <w:sz w:val="24"/>
              <w:szCs w:val="24"/>
              <w:lang w:val="fr-FR" w:eastAsia="fr-FR"/>
              <w14:ligatures w14:val="standardContextual"/>
            </w:rPr>
          </w:pPr>
          <w:r w:rsidRPr="00361862">
            <w:rPr>
              <w:rFonts w:cstheme="minorHAnsi"/>
              <w:color w:val="auto"/>
            </w:rPr>
            <w:fldChar w:fldCharType="begin"/>
          </w:r>
          <w:r w:rsidRPr="00361862">
            <w:rPr>
              <w:rFonts w:cstheme="minorHAnsi"/>
              <w:color w:val="auto"/>
            </w:rPr>
            <w:instrText xml:space="preserve"> TOC \o "1-3" \h \z \u </w:instrText>
          </w:r>
          <w:r w:rsidRPr="00361862">
            <w:rPr>
              <w:rFonts w:cstheme="minorHAnsi"/>
              <w:color w:val="auto"/>
            </w:rPr>
            <w:fldChar w:fldCharType="separate"/>
          </w:r>
          <w:hyperlink w:anchor="_Toc216103502" w:history="1">
            <w:r w:rsidR="00A865F8" w:rsidRPr="00570C49">
              <w:rPr>
                <w:rStyle w:val="Hyperlink"/>
                <w:noProof/>
              </w:rPr>
              <w:t>0.</w:t>
            </w:r>
            <w:r w:rsidR="00A865F8">
              <w:rPr>
                <w:rFonts w:eastAsiaTheme="minorEastAsia" w:cstheme="minorBidi"/>
                <w:noProof/>
                <w:color w:val="auto"/>
                <w:kern w:val="2"/>
                <w:sz w:val="24"/>
                <w:szCs w:val="24"/>
                <w:lang w:val="fr-FR" w:eastAsia="fr-FR"/>
                <w14:ligatures w14:val="standardContextual"/>
              </w:rPr>
              <w:tab/>
            </w:r>
            <w:r w:rsidR="00A865F8" w:rsidRPr="00570C49">
              <w:rPr>
                <w:rStyle w:val="Hyperlink"/>
                <w:noProof/>
              </w:rPr>
              <w:t>Introduction</w:t>
            </w:r>
            <w:r w:rsidR="00A865F8">
              <w:rPr>
                <w:noProof/>
                <w:webHidden/>
              </w:rPr>
              <w:tab/>
            </w:r>
            <w:r w:rsidR="00A865F8">
              <w:rPr>
                <w:noProof/>
                <w:webHidden/>
              </w:rPr>
              <w:fldChar w:fldCharType="begin"/>
            </w:r>
            <w:r w:rsidR="00A865F8">
              <w:rPr>
                <w:noProof/>
                <w:webHidden/>
              </w:rPr>
              <w:instrText xml:space="preserve"> PAGEREF _Toc216103502 \h </w:instrText>
            </w:r>
            <w:r w:rsidR="00A865F8">
              <w:rPr>
                <w:noProof/>
                <w:webHidden/>
              </w:rPr>
            </w:r>
            <w:r w:rsidR="00A865F8">
              <w:rPr>
                <w:noProof/>
                <w:webHidden/>
              </w:rPr>
              <w:fldChar w:fldCharType="separate"/>
            </w:r>
            <w:r w:rsidR="00A865F8">
              <w:rPr>
                <w:noProof/>
                <w:webHidden/>
              </w:rPr>
              <w:t>4</w:t>
            </w:r>
            <w:r w:rsidR="00A865F8">
              <w:rPr>
                <w:noProof/>
                <w:webHidden/>
              </w:rPr>
              <w:fldChar w:fldCharType="end"/>
            </w:r>
          </w:hyperlink>
        </w:p>
        <w:p w14:paraId="71E3D5F1" w14:textId="7296FE60"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03" w:history="1">
            <w:r w:rsidRPr="00570C49">
              <w:rPr>
                <w:rStyle w:val="Hyperlink"/>
                <w:noProof/>
              </w:rPr>
              <w:t>0.1</w:t>
            </w:r>
            <w:r>
              <w:rPr>
                <w:rFonts w:eastAsiaTheme="minorEastAsia" w:cstheme="minorBidi"/>
                <w:noProof/>
                <w:color w:val="auto"/>
                <w:kern w:val="2"/>
                <w:sz w:val="24"/>
                <w:szCs w:val="24"/>
                <w:lang w:val="fr-FR" w:eastAsia="fr-FR"/>
                <w14:ligatures w14:val="standardContextual"/>
              </w:rPr>
              <w:tab/>
            </w:r>
            <w:r w:rsidRPr="00570C49">
              <w:rPr>
                <w:rStyle w:val="Hyperlink"/>
                <w:noProof/>
              </w:rPr>
              <w:t>Table of contents</w:t>
            </w:r>
            <w:r>
              <w:rPr>
                <w:noProof/>
                <w:webHidden/>
              </w:rPr>
              <w:tab/>
            </w:r>
            <w:r>
              <w:rPr>
                <w:noProof/>
                <w:webHidden/>
              </w:rPr>
              <w:fldChar w:fldCharType="begin"/>
            </w:r>
            <w:r>
              <w:rPr>
                <w:noProof/>
                <w:webHidden/>
              </w:rPr>
              <w:instrText xml:space="preserve"> PAGEREF _Toc216103503 \h </w:instrText>
            </w:r>
            <w:r>
              <w:rPr>
                <w:noProof/>
                <w:webHidden/>
              </w:rPr>
            </w:r>
            <w:r>
              <w:rPr>
                <w:noProof/>
                <w:webHidden/>
              </w:rPr>
              <w:fldChar w:fldCharType="separate"/>
            </w:r>
            <w:r>
              <w:rPr>
                <w:noProof/>
                <w:webHidden/>
              </w:rPr>
              <w:t>5</w:t>
            </w:r>
            <w:r>
              <w:rPr>
                <w:noProof/>
                <w:webHidden/>
              </w:rPr>
              <w:fldChar w:fldCharType="end"/>
            </w:r>
          </w:hyperlink>
        </w:p>
        <w:p w14:paraId="4C937FA7" w14:textId="265AB806"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04" w:history="1">
            <w:r w:rsidRPr="00570C49">
              <w:rPr>
                <w:rStyle w:val="Hyperlink"/>
                <w:noProof/>
              </w:rPr>
              <w:t>0.2</w:t>
            </w:r>
            <w:r>
              <w:rPr>
                <w:rFonts w:eastAsiaTheme="minorEastAsia" w:cstheme="minorBidi"/>
                <w:noProof/>
                <w:color w:val="auto"/>
                <w:kern w:val="2"/>
                <w:sz w:val="24"/>
                <w:szCs w:val="24"/>
                <w:lang w:val="fr-FR" w:eastAsia="fr-FR"/>
                <w14:ligatures w14:val="standardContextual"/>
              </w:rPr>
              <w:tab/>
            </w:r>
            <w:r w:rsidRPr="00570C49">
              <w:rPr>
                <w:rStyle w:val="Hyperlink"/>
                <w:noProof/>
              </w:rPr>
              <w:t>Scope and Applicability</w:t>
            </w:r>
            <w:r>
              <w:rPr>
                <w:noProof/>
                <w:webHidden/>
              </w:rPr>
              <w:tab/>
            </w:r>
            <w:r>
              <w:rPr>
                <w:noProof/>
                <w:webHidden/>
              </w:rPr>
              <w:fldChar w:fldCharType="begin"/>
            </w:r>
            <w:r>
              <w:rPr>
                <w:noProof/>
                <w:webHidden/>
              </w:rPr>
              <w:instrText xml:space="preserve"> PAGEREF _Toc216103504 \h </w:instrText>
            </w:r>
            <w:r>
              <w:rPr>
                <w:noProof/>
                <w:webHidden/>
              </w:rPr>
            </w:r>
            <w:r>
              <w:rPr>
                <w:noProof/>
                <w:webHidden/>
              </w:rPr>
              <w:fldChar w:fldCharType="separate"/>
            </w:r>
            <w:r>
              <w:rPr>
                <w:noProof/>
                <w:webHidden/>
              </w:rPr>
              <w:t>7</w:t>
            </w:r>
            <w:r>
              <w:rPr>
                <w:noProof/>
                <w:webHidden/>
              </w:rPr>
              <w:fldChar w:fldCharType="end"/>
            </w:r>
          </w:hyperlink>
        </w:p>
        <w:p w14:paraId="5195024F" w14:textId="4D0A20CC"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05" w:history="1">
            <w:r w:rsidRPr="00570C49">
              <w:rPr>
                <w:rStyle w:val="Hyperlink"/>
                <w:noProof/>
              </w:rPr>
              <w:t>0.3</w:t>
            </w:r>
            <w:r>
              <w:rPr>
                <w:rFonts w:eastAsiaTheme="minorEastAsia" w:cstheme="minorBidi"/>
                <w:noProof/>
                <w:color w:val="auto"/>
                <w:kern w:val="2"/>
                <w:sz w:val="24"/>
                <w:szCs w:val="24"/>
                <w:lang w:val="fr-FR" w:eastAsia="fr-FR"/>
                <w14:ligatures w14:val="standardContextual"/>
              </w:rPr>
              <w:tab/>
            </w:r>
            <w:r w:rsidRPr="00570C49">
              <w:rPr>
                <w:rStyle w:val="Hyperlink"/>
                <w:noProof/>
              </w:rPr>
              <w:t>Purpose</w:t>
            </w:r>
            <w:r>
              <w:rPr>
                <w:noProof/>
                <w:webHidden/>
              </w:rPr>
              <w:tab/>
            </w:r>
            <w:r>
              <w:rPr>
                <w:noProof/>
                <w:webHidden/>
              </w:rPr>
              <w:fldChar w:fldCharType="begin"/>
            </w:r>
            <w:r>
              <w:rPr>
                <w:noProof/>
                <w:webHidden/>
              </w:rPr>
              <w:instrText xml:space="preserve"> PAGEREF _Toc216103505 \h </w:instrText>
            </w:r>
            <w:r>
              <w:rPr>
                <w:noProof/>
                <w:webHidden/>
              </w:rPr>
            </w:r>
            <w:r>
              <w:rPr>
                <w:noProof/>
                <w:webHidden/>
              </w:rPr>
              <w:fldChar w:fldCharType="separate"/>
            </w:r>
            <w:r>
              <w:rPr>
                <w:noProof/>
                <w:webHidden/>
              </w:rPr>
              <w:t>7</w:t>
            </w:r>
            <w:r>
              <w:rPr>
                <w:noProof/>
                <w:webHidden/>
              </w:rPr>
              <w:fldChar w:fldCharType="end"/>
            </w:r>
          </w:hyperlink>
        </w:p>
        <w:p w14:paraId="5C8665F7" w14:textId="2560ECE5"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06" w:history="1">
            <w:r w:rsidRPr="00570C49">
              <w:rPr>
                <w:rStyle w:val="Hyperlink"/>
                <w:noProof/>
              </w:rPr>
              <w:t>0.4</w:t>
            </w:r>
            <w:r>
              <w:rPr>
                <w:rFonts w:eastAsiaTheme="minorEastAsia" w:cstheme="minorBidi"/>
                <w:noProof/>
                <w:color w:val="auto"/>
                <w:kern w:val="2"/>
                <w:sz w:val="24"/>
                <w:szCs w:val="24"/>
                <w:lang w:val="fr-FR" w:eastAsia="fr-FR"/>
                <w14:ligatures w14:val="standardContextual"/>
              </w:rPr>
              <w:tab/>
            </w:r>
            <w:r w:rsidRPr="00570C49">
              <w:rPr>
                <w:rStyle w:val="Hyperlink"/>
                <w:noProof/>
              </w:rPr>
              <w:t>Entry into force</w:t>
            </w:r>
            <w:r>
              <w:rPr>
                <w:noProof/>
                <w:webHidden/>
              </w:rPr>
              <w:tab/>
            </w:r>
            <w:r>
              <w:rPr>
                <w:noProof/>
                <w:webHidden/>
              </w:rPr>
              <w:fldChar w:fldCharType="begin"/>
            </w:r>
            <w:r>
              <w:rPr>
                <w:noProof/>
                <w:webHidden/>
              </w:rPr>
              <w:instrText xml:space="preserve"> PAGEREF _Toc216103506 \h </w:instrText>
            </w:r>
            <w:r>
              <w:rPr>
                <w:noProof/>
                <w:webHidden/>
              </w:rPr>
            </w:r>
            <w:r>
              <w:rPr>
                <w:noProof/>
                <w:webHidden/>
              </w:rPr>
              <w:fldChar w:fldCharType="separate"/>
            </w:r>
            <w:r>
              <w:rPr>
                <w:noProof/>
                <w:webHidden/>
              </w:rPr>
              <w:t>7</w:t>
            </w:r>
            <w:r>
              <w:rPr>
                <w:noProof/>
                <w:webHidden/>
              </w:rPr>
              <w:fldChar w:fldCharType="end"/>
            </w:r>
          </w:hyperlink>
        </w:p>
        <w:p w14:paraId="2B02A9B2" w14:textId="15E22132" w:rsidR="00A865F8" w:rsidRDefault="00A865F8">
          <w:pPr>
            <w:pStyle w:val="TOC1"/>
            <w:tabs>
              <w:tab w:val="left" w:pos="567"/>
              <w:tab w:val="right" w:leader="dot" w:pos="10480"/>
            </w:tabs>
            <w:rPr>
              <w:rFonts w:eastAsiaTheme="minorEastAsia" w:cstheme="minorBidi"/>
              <w:noProof/>
              <w:color w:val="auto"/>
              <w:kern w:val="2"/>
              <w:sz w:val="24"/>
              <w:szCs w:val="24"/>
              <w:lang w:val="fr-FR" w:eastAsia="fr-FR"/>
              <w14:ligatures w14:val="standardContextual"/>
            </w:rPr>
          </w:pPr>
          <w:hyperlink w:anchor="_Toc216103507" w:history="1">
            <w:r w:rsidRPr="00570C49">
              <w:rPr>
                <w:rStyle w:val="Hyperlink"/>
                <w:noProof/>
              </w:rPr>
              <w:t>1.</w:t>
            </w:r>
            <w:r>
              <w:rPr>
                <w:rFonts w:eastAsiaTheme="minorEastAsia" w:cstheme="minorBidi"/>
                <w:noProof/>
                <w:color w:val="auto"/>
                <w:kern w:val="2"/>
                <w:sz w:val="24"/>
                <w:szCs w:val="24"/>
                <w:lang w:val="fr-FR" w:eastAsia="fr-FR"/>
                <w14:ligatures w14:val="standardContextual"/>
              </w:rPr>
              <w:tab/>
            </w:r>
            <w:r w:rsidRPr="00570C49">
              <w:rPr>
                <w:rStyle w:val="Hyperlink"/>
                <w:noProof/>
              </w:rPr>
              <w:t>General guidance</w:t>
            </w:r>
            <w:r>
              <w:rPr>
                <w:noProof/>
                <w:webHidden/>
              </w:rPr>
              <w:tab/>
            </w:r>
            <w:r>
              <w:rPr>
                <w:noProof/>
                <w:webHidden/>
              </w:rPr>
              <w:fldChar w:fldCharType="begin"/>
            </w:r>
            <w:r>
              <w:rPr>
                <w:noProof/>
                <w:webHidden/>
              </w:rPr>
              <w:instrText xml:space="preserve"> PAGEREF _Toc216103507 \h </w:instrText>
            </w:r>
            <w:r>
              <w:rPr>
                <w:noProof/>
                <w:webHidden/>
              </w:rPr>
            </w:r>
            <w:r>
              <w:rPr>
                <w:noProof/>
                <w:webHidden/>
              </w:rPr>
              <w:fldChar w:fldCharType="separate"/>
            </w:r>
            <w:r>
              <w:rPr>
                <w:noProof/>
                <w:webHidden/>
              </w:rPr>
              <w:t>8</w:t>
            </w:r>
            <w:r>
              <w:rPr>
                <w:noProof/>
                <w:webHidden/>
              </w:rPr>
              <w:fldChar w:fldCharType="end"/>
            </w:r>
          </w:hyperlink>
        </w:p>
        <w:p w14:paraId="2034D9E6" w14:textId="31CDDDD6"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08" w:history="1">
            <w:r w:rsidRPr="00570C49">
              <w:rPr>
                <w:rStyle w:val="Hyperlink"/>
                <w:noProof/>
                <w:lang w:val="en-US"/>
              </w:rPr>
              <w:t>1.1</w:t>
            </w:r>
            <w:r>
              <w:rPr>
                <w:rFonts w:eastAsiaTheme="minorEastAsia" w:cstheme="minorBidi"/>
                <w:noProof/>
                <w:color w:val="auto"/>
                <w:kern w:val="2"/>
                <w:sz w:val="24"/>
                <w:szCs w:val="24"/>
                <w:lang w:val="fr-FR" w:eastAsia="fr-FR"/>
                <w14:ligatures w14:val="standardContextual"/>
              </w:rPr>
              <w:tab/>
            </w:r>
            <w:r w:rsidRPr="00570C49">
              <w:rPr>
                <w:rStyle w:val="Hyperlink"/>
                <w:noProof/>
                <w:lang w:val="en-US"/>
              </w:rPr>
              <w:t>Introduction</w:t>
            </w:r>
            <w:r>
              <w:rPr>
                <w:noProof/>
                <w:webHidden/>
              </w:rPr>
              <w:tab/>
            </w:r>
            <w:r>
              <w:rPr>
                <w:noProof/>
                <w:webHidden/>
              </w:rPr>
              <w:fldChar w:fldCharType="begin"/>
            </w:r>
            <w:r>
              <w:rPr>
                <w:noProof/>
                <w:webHidden/>
              </w:rPr>
              <w:instrText xml:space="preserve"> PAGEREF _Toc216103508 \h </w:instrText>
            </w:r>
            <w:r>
              <w:rPr>
                <w:noProof/>
                <w:webHidden/>
              </w:rPr>
            </w:r>
            <w:r>
              <w:rPr>
                <w:noProof/>
                <w:webHidden/>
              </w:rPr>
              <w:fldChar w:fldCharType="separate"/>
            </w:r>
            <w:r>
              <w:rPr>
                <w:noProof/>
                <w:webHidden/>
              </w:rPr>
              <w:t>9</w:t>
            </w:r>
            <w:r>
              <w:rPr>
                <w:noProof/>
                <w:webHidden/>
              </w:rPr>
              <w:fldChar w:fldCharType="end"/>
            </w:r>
          </w:hyperlink>
        </w:p>
        <w:p w14:paraId="269803EE" w14:textId="662540C0"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09" w:history="1">
            <w:r w:rsidRPr="00570C49">
              <w:rPr>
                <w:rStyle w:val="Hyperlink"/>
                <w:noProof/>
                <w:lang w:val="en-US"/>
              </w:rPr>
              <w:t>1.2</w:t>
            </w:r>
            <w:r>
              <w:rPr>
                <w:rFonts w:eastAsiaTheme="minorEastAsia" w:cstheme="minorBidi"/>
                <w:noProof/>
                <w:color w:val="auto"/>
                <w:kern w:val="2"/>
                <w:sz w:val="24"/>
                <w:szCs w:val="24"/>
                <w:lang w:val="fr-FR" w:eastAsia="fr-FR"/>
                <w14:ligatures w14:val="standardContextual"/>
              </w:rPr>
              <w:tab/>
            </w:r>
            <w:r w:rsidRPr="00570C49">
              <w:rPr>
                <w:rStyle w:val="Hyperlink"/>
                <w:noProof/>
              </w:rPr>
              <w:t>MTOE</w:t>
            </w:r>
            <w:r w:rsidRPr="00570C49">
              <w:rPr>
                <w:rStyle w:val="Hyperlink"/>
                <w:noProof/>
                <w:lang w:val="en-US"/>
              </w:rPr>
              <w:t xml:space="preserve"> Format</w:t>
            </w:r>
            <w:r>
              <w:rPr>
                <w:noProof/>
                <w:webHidden/>
              </w:rPr>
              <w:tab/>
            </w:r>
            <w:r>
              <w:rPr>
                <w:noProof/>
                <w:webHidden/>
              </w:rPr>
              <w:fldChar w:fldCharType="begin"/>
            </w:r>
            <w:r>
              <w:rPr>
                <w:noProof/>
                <w:webHidden/>
              </w:rPr>
              <w:instrText xml:space="preserve"> PAGEREF _Toc216103509 \h </w:instrText>
            </w:r>
            <w:r>
              <w:rPr>
                <w:noProof/>
                <w:webHidden/>
              </w:rPr>
            </w:r>
            <w:r>
              <w:rPr>
                <w:noProof/>
                <w:webHidden/>
              </w:rPr>
              <w:fldChar w:fldCharType="separate"/>
            </w:r>
            <w:r>
              <w:rPr>
                <w:noProof/>
                <w:webHidden/>
              </w:rPr>
              <w:t>9</w:t>
            </w:r>
            <w:r>
              <w:rPr>
                <w:noProof/>
                <w:webHidden/>
              </w:rPr>
              <w:fldChar w:fldCharType="end"/>
            </w:r>
          </w:hyperlink>
        </w:p>
        <w:p w14:paraId="30DB7DDB" w14:textId="314A51DB"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0" w:history="1">
            <w:r w:rsidRPr="00570C49">
              <w:rPr>
                <w:rStyle w:val="Hyperlink"/>
                <w:noProof/>
              </w:rPr>
              <w:t>1.3</w:t>
            </w:r>
            <w:r>
              <w:rPr>
                <w:rFonts w:eastAsiaTheme="minorEastAsia" w:cstheme="minorBidi"/>
                <w:noProof/>
                <w:color w:val="auto"/>
                <w:kern w:val="2"/>
                <w:sz w:val="24"/>
                <w:szCs w:val="24"/>
                <w:lang w:val="fr-FR" w:eastAsia="fr-FR"/>
                <w14:ligatures w14:val="standardContextual"/>
              </w:rPr>
              <w:tab/>
            </w:r>
            <w:r w:rsidRPr="00570C49">
              <w:rPr>
                <w:rStyle w:val="Hyperlink"/>
                <w:noProof/>
              </w:rPr>
              <w:t>Language</w:t>
            </w:r>
            <w:r>
              <w:rPr>
                <w:noProof/>
                <w:webHidden/>
              </w:rPr>
              <w:tab/>
            </w:r>
            <w:r>
              <w:rPr>
                <w:noProof/>
                <w:webHidden/>
              </w:rPr>
              <w:fldChar w:fldCharType="begin"/>
            </w:r>
            <w:r>
              <w:rPr>
                <w:noProof/>
                <w:webHidden/>
              </w:rPr>
              <w:instrText xml:space="preserve"> PAGEREF _Toc216103510 \h </w:instrText>
            </w:r>
            <w:r>
              <w:rPr>
                <w:noProof/>
                <w:webHidden/>
              </w:rPr>
            </w:r>
            <w:r>
              <w:rPr>
                <w:noProof/>
                <w:webHidden/>
              </w:rPr>
              <w:fldChar w:fldCharType="separate"/>
            </w:r>
            <w:r>
              <w:rPr>
                <w:noProof/>
                <w:webHidden/>
              </w:rPr>
              <w:t>10</w:t>
            </w:r>
            <w:r>
              <w:rPr>
                <w:noProof/>
                <w:webHidden/>
              </w:rPr>
              <w:fldChar w:fldCharType="end"/>
            </w:r>
          </w:hyperlink>
        </w:p>
        <w:p w14:paraId="6F77FD78" w14:textId="41F773EE"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1" w:history="1">
            <w:r w:rsidRPr="00570C49">
              <w:rPr>
                <w:rStyle w:val="Hyperlink"/>
                <w:noProof/>
              </w:rPr>
              <w:t>1.4</w:t>
            </w:r>
            <w:r>
              <w:rPr>
                <w:rFonts w:eastAsiaTheme="minorEastAsia" w:cstheme="minorBidi"/>
                <w:noProof/>
                <w:color w:val="auto"/>
                <w:kern w:val="2"/>
                <w:sz w:val="24"/>
                <w:szCs w:val="24"/>
                <w:lang w:val="fr-FR" w:eastAsia="fr-FR"/>
                <w14:ligatures w14:val="standardContextual"/>
              </w:rPr>
              <w:tab/>
            </w:r>
            <w:r w:rsidRPr="00570C49">
              <w:rPr>
                <w:rStyle w:val="Hyperlink"/>
                <w:noProof/>
              </w:rPr>
              <w:t>MTOE Approval process</w:t>
            </w:r>
            <w:r>
              <w:rPr>
                <w:noProof/>
                <w:webHidden/>
              </w:rPr>
              <w:tab/>
            </w:r>
            <w:r>
              <w:rPr>
                <w:noProof/>
                <w:webHidden/>
              </w:rPr>
              <w:fldChar w:fldCharType="begin"/>
            </w:r>
            <w:r>
              <w:rPr>
                <w:noProof/>
                <w:webHidden/>
              </w:rPr>
              <w:instrText xml:space="preserve"> PAGEREF _Toc216103511 \h </w:instrText>
            </w:r>
            <w:r>
              <w:rPr>
                <w:noProof/>
                <w:webHidden/>
              </w:rPr>
            </w:r>
            <w:r>
              <w:rPr>
                <w:noProof/>
                <w:webHidden/>
              </w:rPr>
              <w:fldChar w:fldCharType="separate"/>
            </w:r>
            <w:r>
              <w:rPr>
                <w:noProof/>
                <w:webHidden/>
              </w:rPr>
              <w:t>10</w:t>
            </w:r>
            <w:r>
              <w:rPr>
                <w:noProof/>
                <w:webHidden/>
              </w:rPr>
              <w:fldChar w:fldCharType="end"/>
            </w:r>
          </w:hyperlink>
        </w:p>
        <w:p w14:paraId="6943C64C" w14:textId="17EBBD35"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2" w:history="1">
            <w:r w:rsidRPr="00570C49">
              <w:rPr>
                <w:rStyle w:val="Hyperlink"/>
                <w:noProof/>
              </w:rPr>
              <w:t>1.5</w:t>
            </w:r>
            <w:r>
              <w:rPr>
                <w:rFonts w:eastAsiaTheme="minorEastAsia" w:cstheme="minorBidi"/>
                <w:noProof/>
                <w:color w:val="auto"/>
                <w:kern w:val="2"/>
                <w:sz w:val="24"/>
                <w:szCs w:val="24"/>
                <w:lang w:val="fr-FR" w:eastAsia="fr-FR"/>
                <w14:ligatures w14:val="standardContextual"/>
              </w:rPr>
              <w:tab/>
            </w:r>
            <w:r w:rsidRPr="00570C49">
              <w:rPr>
                <w:rStyle w:val="Hyperlink"/>
                <w:noProof/>
              </w:rPr>
              <w:t>MTOE Amendments</w:t>
            </w:r>
            <w:r>
              <w:rPr>
                <w:noProof/>
                <w:webHidden/>
              </w:rPr>
              <w:tab/>
            </w:r>
            <w:r>
              <w:rPr>
                <w:noProof/>
                <w:webHidden/>
              </w:rPr>
              <w:fldChar w:fldCharType="begin"/>
            </w:r>
            <w:r>
              <w:rPr>
                <w:noProof/>
                <w:webHidden/>
              </w:rPr>
              <w:instrText xml:space="preserve"> PAGEREF _Toc216103512 \h </w:instrText>
            </w:r>
            <w:r>
              <w:rPr>
                <w:noProof/>
                <w:webHidden/>
              </w:rPr>
            </w:r>
            <w:r>
              <w:rPr>
                <w:noProof/>
                <w:webHidden/>
              </w:rPr>
              <w:fldChar w:fldCharType="separate"/>
            </w:r>
            <w:r>
              <w:rPr>
                <w:noProof/>
                <w:webHidden/>
              </w:rPr>
              <w:t>11</w:t>
            </w:r>
            <w:r>
              <w:rPr>
                <w:noProof/>
                <w:webHidden/>
              </w:rPr>
              <w:fldChar w:fldCharType="end"/>
            </w:r>
          </w:hyperlink>
        </w:p>
        <w:p w14:paraId="681B4C6A" w14:textId="72E2CFEA" w:rsidR="00A865F8" w:rsidRDefault="00A865F8">
          <w:pPr>
            <w:pStyle w:val="TOC1"/>
            <w:tabs>
              <w:tab w:val="left" w:pos="567"/>
              <w:tab w:val="right" w:leader="dot" w:pos="10480"/>
            </w:tabs>
            <w:rPr>
              <w:rFonts w:eastAsiaTheme="minorEastAsia" w:cstheme="minorBidi"/>
              <w:noProof/>
              <w:color w:val="auto"/>
              <w:kern w:val="2"/>
              <w:sz w:val="24"/>
              <w:szCs w:val="24"/>
              <w:lang w:val="fr-FR" w:eastAsia="fr-FR"/>
              <w14:ligatures w14:val="standardContextual"/>
            </w:rPr>
          </w:pPr>
          <w:hyperlink w:anchor="_Toc216103513" w:history="1">
            <w:r w:rsidRPr="00570C49">
              <w:rPr>
                <w:rStyle w:val="Hyperlink"/>
                <w:noProof/>
                <w:lang w:val="fr-FR"/>
              </w:rPr>
              <w:t>2.</w:t>
            </w:r>
            <w:r>
              <w:rPr>
                <w:rFonts w:eastAsiaTheme="minorEastAsia" w:cstheme="minorBidi"/>
                <w:noProof/>
                <w:color w:val="auto"/>
                <w:kern w:val="2"/>
                <w:sz w:val="24"/>
                <w:szCs w:val="24"/>
                <w:lang w:val="fr-FR" w:eastAsia="fr-FR"/>
                <w14:ligatures w14:val="standardContextual"/>
              </w:rPr>
              <w:tab/>
            </w:r>
            <w:r w:rsidRPr="00570C49">
              <w:rPr>
                <w:rStyle w:val="Hyperlink"/>
                <w:noProof/>
                <w:lang w:val="fr-FR"/>
              </w:rPr>
              <w:t>MTOE Structure and content</w:t>
            </w:r>
            <w:r>
              <w:rPr>
                <w:noProof/>
                <w:webHidden/>
              </w:rPr>
              <w:tab/>
            </w:r>
            <w:r>
              <w:rPr>
                <w:noProof/>
                <w:webHidden/>
              </w:rPr>
              <w:fldChar w:fldCharType="begin"/>
            </w:r>
            <w:r>
              <w:rPr>
                <w:noProof/>
                <w:webHidden/>
              </w:rPr>
              <w:instrText xml:space="preserve"> PAGEREF _Toc216103513 \h </w:instrText>
            </w:r>
            <w:r>
              <w:rPr>
                <w:noProof/>
                <w:webHidden/>
              </w:rPr>
            </w:r>
            <w:r>
              <w:rPr>
                <w:noProof/>
                <w:webHidden/>
              </w:rPr>
              <w:fldChar w:fldCharType="separate"/>
            </w:r>
            <w:r>
              <w:rPr>
                <w:noProof/>
                <w:webHidden/>
              </w:rPr>
              <w:t>12</w:t>
            </w:r>
            <w:r>
              <w:rPr>
                <w:noProof/>
                <w:webHidden/>
              </w:rPr>
              <w:fldChar w:fldCharType="end"/>
            </w:r>
          </w:hyperlink>
        </w:p>
        <w:p w14:paraId="7A4F738B" w14:textId="0A5A790F" w:rsidR="00A865F8" w:rsidRDefault="00A865F8">
          <w:pPr>
            <w:pStyle w:val="TOC2"/>
            <w:tabs>
              <w:tab w:val="right" w:leader="dot" w:pos="10480"/>
            </w:tabs>
            <w:rPr>
              <w:rFonts w:eastAsiaTheme="minorEastAsia" w:cstheme="minorBidi"/>
              <w:noProof/>
              <w:color w:val="auto"/>
              <w:kern w:val="2"/>
              <w:sz w:val="24"/>
              <w:szCs w:val="24"/>
              <w:lang w:val="fr-FR" w:eastAsia="fr-FR"/>
              <w14:ligatures w14:val="standardContextual"/>
            </w:rPr>
          </w:pPr>
          <w:hyperlink w:anchor="_Toc216103514" w:history="1">
            <w:r w:rsidRPr="00570C49">
              <w:rPr>
                <w:rStyle w:val="Hyperlink"/>
                <w:rFonts w:cstheme="minorHAnsi"/>
                <w:b/>
                <w:bCs/>
                <w:noProof/>
              </w:rPr>
              <w:t>PART 0 - INTRODUCTION</w:t>
            </w:r>
            <w:r>
              <w:rPr>
                <w:noProof/>
                <w:webHidden/>
              </w:rPr>
              <w:tab/>
            </w:r>
            <w:r>
              <w:rPr>
                <w:noProof/>
                <w:webHidden/>
              </w:rPr>
              <w:fldChar w:fldCharType="begin"/>
            </w:r>
            <w:r>
              <w:rPr>
                <w:noProof/>
                <w:webHidden/>
              </w:rPr>
              <w:instrText xml:space="preserve"> PAGEREF _Toc216103514 \h </w:instrText>
            </w:r>
            <w:r>
              <w:rPr>
                <w:noProof/>
                <w:webHidden/>
              </w:rPr>
            </w:r>
            <w:r>
              <w:rPr>
                <w:noProof/>
                <w:webHidden/>
              </w:rPr>
              <w:fldChar w:fldCharType="separate"/>
            </w:r>
            <w:r>
              <w:rPr>
                <w:noProof/>
                <w:webHidden/>
              </w:rPr>
              <w:t>13</w:t>
            </w:r>
            <w:r>
              <w:rPr>
                <w:noProof/>
                <w:webHidden/>
              </w:rPr>
              <w:fldChar w:fldCharType="end"/>
            </w:r>
          </w:hyperlink>
        </w:p>
        <w:p w14:paraId="5510910F" w14:textId="6B534E9A"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5" w:history="1">
            <w:r w:rsidRPr="00570C49">
              <w:rPr>
                <w:rStyle w:val="Hyperlink"/>
                <w:noProof/>
              </w:rPr>
              <w:t>0.1</w:t>
            </w:r>
            <w:r>
              <w:rPr>
                <w:rFonts w:eastAsiaTheme="minorEastAsia" w:cstheme="minorBidi"/>
                <w:noProof/>
                <w:color w:val="auto"/>
                <w:kern w:val="2"/>
                <w:sz w:val="24"/>
                <w:szCs w:val="24"/>
                <w:lang w:val="fr-FR" w:eastAsia="fr-FR"/>
                <w14:ligatures w14:val="standardContextual"/>
              </w:rPr>
              <w:tab/>
            </w:r>
            <w:r w:rsidRPr="00570C49">
              <w:rPr>
                <w:rStyle w:val="Hyperlink"/>
                <w:noProof/>
              </w:rPr>
              <w:t>Table of Contents</w:t>
            </w:r>
            <w:r>
              <w:rPr>
                <w:noProof/>
                <w:webHidden/>
              </w:rPr>
              <w:tab/>
            </w:r>
            <w:r>
              <w:rPr>
                <w:noProof/>
                <w:webHidden/>
              </w:rPr>
              <w:fldChar w:fldCharType="begin"/>
            </w:r>
            <w:r>
              <w:rPr>
                <w:noProof/>
                <w:webHidden/>
              </w:rPr>
              <w:instrText xml:space="preserve"> PAGEREF _Toc216103515 \h </w:instrText>
            </w:r>
            <w:r>
              <w:rPr>
                <w:noProof/>
                <w:webHidden/>
              </w:rPr>
            </w:r>
            <w:r>
              <w:rPr>
                <w:noProof/>
                <w:webHidden/>
              </w:rPr>
              <w:fldChar w:fldCharType="separate"/>
            </w:r>
            <w:r>
              <w:rPr>
                <w:noProof/>
                <w:webHidden/>
              </w:rPr>
              <w:t>14</w:t>
            </w:r>
            <w:r>
              <w:rPr>
                <w:noProof/>
                <w:webHidden/>
              </w:rPr>
              <w:fldChar w:fldCharType="end"/>
            </w:r>
          </w:hyperlink>
        </w:p>
        <w:p w14:paraId="7799C623" w14:textId="391C93D0"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6" w:history="1">
            <w:r w:rsidRPr="00570C49">
              <w:rPr>
                <w:rStyle w:val="Hyperlink"/>
                <w:noProof/>
              </w:rPr>
              <w:t>0.2</w:t>
            </w:r>
            <w:r>
              <w:rPr>
                <w:rFonts w:eastAsiaTheme="minorEastAsia" w:cstheme="minorBidi"/>
                <w:noProof/>
                <w:color w:val="auto"/>
                <w:kern w:val="2"/>
                <w:sz w:val="24"/>
                <w:szCs w:val="24"/>
                <w:lang w:val="fr-FR" w:eastAsia="fr-FR"/>
                <w14:ligatures w14:val="standardContextual"/>
              </w:rPr>
              <w:tab/>
            </w:r>
            <w:r w:rsidRPr="00570C49">
              <w:rPr>
                <w:rStyle w:val="Hyperlink"/>
                <w:noProof/>
              </w:rPr>
              <w:t>List of Effective Pages</w:t>
            </w:r>
            <w:r>
              <w:rPr>
                <w:noProof/>
                <w:webHidden/>
              </w:rPr>
              <w:tab/>
            </w:r>
            <w:r>
              <w:rPr>
                <w:noProof/>
                <w:webHidden/>
              </w:rPr>
              <w:fldChar w:fldCharType="begin"/>
            </w:r>
            <w:r>
              <w:rPr>
                <w:noProof/>
                <w:webHidden/>
              </w:rPr>
              <w:instrText xml:space="preserve"> PAGEREF _Toc216103516 \h </w:instrText>
            </w:r>
            <w:r>
              <w:rPr>
                <w:noProof/>
                <w:webHidden/>
              </w:rPr>
            </w:r>
            <w:r>
              <w:rPr>
                <w:noProof/>
                <w:webHidden/>
              </w:rPr>
              <w:fldChar w:fldCharType="separate"/>
            </w:r>
            <w:r>
              <w:rPr>
                <w:noProof/>
                <w:webHidden/>
              </w:rPr>
              <w:t>15</w:t>
            </w:r>
            <w:r>
              <w:rPr>
                <w:noProof/>
                <w:webHidden/>
              </w:rPr>
              <w:fldChar w:fldCharType="end"/>
            </w:r>
          </w:hyperlink>
        </w:p>
        <w:p w14:paraId="615316D0" w14:textId="69351552"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7" w:history="1">
            <w:r w:rsidRPr="00570C49">
              <w:rPr>
                <w:rStyle w:val="Hyperlink"/>
                <w:noProof/>
              </w:rPr>
              <w:t>0.3</w:t>
            </w:r>
            <w:r>
              <w:rPr>
                <w:rFonts w:eastAsiaTheme="minorEastAsia" w:cstheme="minorBidi"/>
                <w:noProof/>
                <w:color w:val="auto"/>
                <w:kern w:val="2"/>
                <w:sz w:val="24"/>
                <w:szCs w:val="24"/>
                <w:lang w:val="fr-FR" w:eastAsia="fr-FR"/>
                <w14:ligatures w14:val="standardContextual"/>
              </w:rPr>
              <w:tab/>
            </w:r>
            <w:r w:rsidRPr="00570C49">
              <w:rPr>
                <w:rStyle w:val="Hyperlink"/>
                <w:noProof/>
              </w:rPr>
              <w:t>List of issues / amendments</w:t>
            </w:r>
            <w:r>
              <w:rPr>
                <w:noProof/>
                <w:webHidden/>
              </w:rPr>
              <w:tab/>
            </w:r>
            <w:r>
              <w:rPr>
                <w:noProof/>
                <w:webHidden/>
              </w:rPr>
              <w:fldChar w:fldCharType="begin"/>
            </w:r>
            <w:r>
              <w:rPr>
                <w:noProof/>
                <w:webHidden/>
              </w:rPr>
              <w:instrText xml:space="preserve"> PAGEREF _Toc216103517 \h </w:instrText>
            </w:r>
            <w:r>
              <w:rPr>
                <w:noProof/>
                <w:webHidden/>
              </w:rPr>
            </w:r>
            <w:r>
              <w:rPr>
                <w:noProof/>
                <w:webHidden/>
              </w:rPr>
              <w:fldChar w:fldCharType="separate"/>
            </w:r>
            <w:r>
              <w:rPr>
                <w:noProof/>
                <w:webHidden/>
              </w:rPr>
              <w:t>16</w:t>
            </w:r>
            <w:r>
              <w:rPr>
                <w:noProof/>
                <w:webHidden/>
              </w:rPr>
              <w:fldChar w:fldCharType="end"/>
            </w:r>
          </w:hyperlink>
        </w:p>
        <w:p w14:paraId="4B9F0B32" w14:textId="03825A26"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8" w:history="1">
            <w:r w:rsidRPr="00570C49">
              <w:rPr>
                <w:rStyle w:val="Hyperlink"/>
                <w:noProof/>
              </w:rPr>
              <w:t>0.4</w:t>
            </w:r>
            <w:r>
              <w:rPr>
                <w:rFonts w:eastAsiaTheme="minorEastAsia" w:cstheme="minorBidi"/>
                <w:noProof/>
                <w:color w:val="auto"/>
                <w:kern w:val="2"/>
                <w:sz w:val="24"/>
                <w:szCs w:val="24"/>
                <w:lang w:val="fr-FR" w:eastAsia="fr-FR"/>
                <w14:ligatures w14:val="standardContextual"/>
              </w:rPr>
              <w:tab/>
            </w:r>
            <w:r w:rsidRPr="00570C49">
              <w:rPr>
                <w:rStyle w:val="Hyperlink"/>
                <w:noProof/>
              </w:rPr>
              <w:t xml:space="preserve"> Distribution List</w:t>
            </w:r>
            <w:r>
              <w:rPr>
                <w:noProof/>
                <w:webHidden/>
              </w:rPr>
              <w:tab/>
            </w:r>
            <w:r>
              <w:rPr>
                <w:noProof/>
                <w:webHidden/>
              </w:rPr>
              <w:fldChar w:fldCharType="begin"/>
            </w:r>
            <w:r>
              <w:rPr>
                <w:noProof/>
                <w:webHidden/>
              </w:rPr>
              <w:instrText xml:space="preserve"> PAGEREF _Toc216103518 \h </w:instrText>
            </w:r>
            <w:r>
              <w:rPr>
                <w:noProof/>
                <w:webHidden/>
              </w:rPr>
            </w:r>
            <w:r>
              <w:rPr>
                <w:noProof/>
                <w:webHidden/>
              </w:rPr>
              <w:fldChar w:fldCharType="separate"/>
            </w:r>
            <w:r>
              <w:rPr>
                <w:noProof/>
                <w:webHidden/>
              </w:rPr>
              <w:t>17</w:t>
            </w:r>
            <w:r>
              <w:rPr>
                <w:noProof/>
                <w:webHidden/>
              </w:rPr>
              <w:fldChar w:fldCharType="end"/>
            </w:r>
          </w:hyperlink>
        </w:p>
        <w:p w14:paraId="2F7D4AA4" w14:textId="2B0B8493"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19" w:history="1">
            <w:r w:rsidRPr="00570C49">
              <w:rPr>
                <w:rStyle w:val="Hyperlink"/>
                <w:noProof/>
              </w:rPr>
              <w:t>0.5</w:t>
            </w:r>
            <w:r>
              <w:rPr>
                <w:rFonts w:eastAsiaTheme="minorEastAsia" w:cstheme="minorBidi"/>
                <w:noProof/>
                <w:color w:val="auto"/>
                <w:kern w:val="2"/>
                <w:sz w:val="24"/>
                <w:szCs w:val="24"/>
                <w:lang w:val="fr-FR" w:eastAsia="fr-FR"/>
                <w14:ligatures w14:val="standardContextual"/>
              </w:rPr>
              <w:tab/>
            </w:r>
            <w:r w:rsidRPr="00570C49">
              <w:rPr>
                <w:rStyle w:val="Hyperlink"/>
                <w:noProof/>
              </w:rPr>
              <w:t>Definitions and Abbreviations</w:t>
            </w:r>
            <w:r>
              <w:rPr>
                <w:noProof/>
                <w:webHidden/>
              </w:rPr>
              <w:tab/>
            </w:r>
            <w:r>
              <w:rPr>
                <w:noProof/>
                <w:webHidden/>
              </w:rPr>
              <w:fldChar w:fldCharType="begin"/>
            </w:r>
            <w:r>
              <w:rPr>
                <w:noProof/>
                <w:webHidden/>
              </w:rPr>
              <w:instrText xml:space="preserve"> PAGEREF _Toc216103519 \h </w:instrText>
            </w:r>
            <w:r>
              <w:rPr>
                <w:noProof/>
                <w:webHidden/>
              </w:rPr>
            </w:r>
            <w:r>
              <w:rPr>
                <w:noProof/>
                <w:webHidden/>
              </w:rPr>
              <w:fldChar w:fldCharType="separate"/>
            </w:r>
            <w:r>
              <w:rPr>
                <w:noProof/>
                <w:webHidden/>
              </w:rPr>
              <w:t>17</w:t>
            </w:r>
            <w:r>
              <w:rPr>
                <w:noProof/>
                <w:webHidden/>
              </w:rPr>
              <w:fldChar w:fldCharType="end"/>
            </w:r>
          </w:hyperlink>
        </w:p>
        <w:p w14:paraId="74A5485F" w14:textId="44691483" w:rsidR="00A865F8" w:rsidRDefault="00A865F8">
          <w:pPr>
            <w:pStyle w:val="TOC2"/>
            <w:tabs>
              <w:tab w:val="right" w:leader="dot" w:pos="10480"/>
            </w:tabs>
            <w:rPr>
              <w:rFonts w:eastAsiaTheme="minorEastAsia" w:cstheme="minorBidi"/>
              <w:noProof/>
              <w:color w:val="auto"/>
              <w:kern w:val="2"/>
              <w:sz w:val="24"/>
              <w:szCs w:val="24"/>
              <w:lang w:val="fr-FR" w:eastAsia="fr-FR"/>
              <w14:ligatures w14:val="standardContextual"/>
            </w:rPr>
          </w:pPr>
          <w:hyperlink w:anchor="_Toc216103520" w:history="1">
            <w:r w:rsidRPr="00570C49">
              <w:rPr>
                <w:rStyle w:val="Hyperlink"/>
                <w:rFonts w:cstheme="minorHAnsi"/>
                <w:b/>
                <w:bCs/>
                <w:noProof/>
              </w:rPr>
              <w:t>PART 1 - MANAGEMENT</w:t>
            </w:r>
            <w:r>
              <w:rPr>
                <w:noProof/>
                <w:webHidden/>
              </w:rPr>
              <w:tab/>
            </w:r>
            <w:r>
              <w:rPr>
                <w:noProof/>
                <w:webHidden/>
              </w:rPr>
              <w:fldChar w:fldCharType="begin"/>
            </w:r>
            <w:r>
              <w:rPr>
                <w:noProof/>
                <w:webHidden/>
              </w:rPr>
              <w:instrText xml:space="preserve"> PAGEREF _Toc216103520 \h </w:instrText>
            </w:r>
            <w:r>
              <w:rPr>
                <w:noProof/>
                <w:webHidden/>
              </w:rPr>
            </w:r>
            <w:r>
              <w:rPr>
                <w:noProof/>
                <w:webHidden/>
              </w:rPr>
              <w:fldChar w:fldCharType="separate"/>
            </w:r>
            <w:r>
              <w:rPr>
                <w:noProof/>
                <w:webHidden/>
              </w:rPr>
              <w:t>18</w:t>
            </w:r>
            <w:r>
              <w:rPr>
                <w:noProof/>
                <w:webHidden/>
              </w:rPr>
              <w:fldChar w:fldCharType="end"/>
            </w:r>
          </w:hyperlink>
        </w:p>
        <w:p w14:paraId="03D659B4" w14:textId="7D4EB7CD"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1" w:history="1">
            <w:r w:rsidRPr="00570C49">
              <w:rPr>
                <w:rStyle w:val="Hyperlink"/>
                <w:noProof/>
              </w:rPr>
              <w:t>1.1</w:t>
            </w:r>
            <w:r>
              <w:rPr>
                <w:rFonts w:eastAsiaTheme="minorEastAsia" w:cstheme="minorBidi"/>
                <w:noProof/>
                <w:color w:val="auto"/>
                <w:kern w:val="2"/>
                <w:sz w:val="24"/>
                <w:szCs w:val="24"/>
                <w:lang w:val="fr-FR" w:eastAsia="fr-FR"/>
                <w14:ligatures w14:val="standardContextual"/>
              </w:rPr>
              <w:tab/>
            </w:r>
            <w:r w:rsidRPr="00570C49">
              <w:rPr>
                <w:rStyle w:val="Hyperlink"/>
                <w:noProof/>
              </w:rPr>
              <w:t>Corporate Commitment by the Accountable Manager</w:t>
            </w:r>
            <w:r>
              <w:rPr>
                <w:noProof/>
                <w:webHidden/>
              </w:rPr>
              <w:tab/>
            </w:r>
            <w:r>
              <w:rPr>
                <w:noProof/>
                <w:webHidden/>
              </w:rPr>
              <w:fldChar w:fldCharType="begin"/>
            </w:r>
            <w:r>
              <w:rPr>
                <w:noProof/>
                <w:webHidden/>
              </w:rPr>
              <w:instrText xml:space="preserve"> PAGEREF _Toc216103521 \h </w:instrText>
            </w:r>
            <w:r>
              <w:rPr>
                <w:noProof/>
                <w:webHidden/>
              </w:rPr>
            </w:r>
            <w:r>
              <w:rPr>
                <w:noProof/>
                <w:webHidden/>
              </w:rPr>
              <w:fldChar w:fldCharType="separate"/>
            </w:r>
            <w:r>
              <w:rPr>
                <w:noProof/>
                <w:webHidden/>
              </w:rPr>
              <w:t>19</w:t>
            </w:r>
            <w:r>
              <w:rPr>
                <w:noProof/>
                <w:webHidden/>
              </w:rPr>
              <w:fldChar w:fldCharType="end"/>
            </w:r>
          </w:hyperlink>
        </w:p>
        <w:p w14:paraId="513C052A" w14:textId="2A3C4B3B"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2" w:history="1">
            <w:r w:rsidRPr="00570C49">
              <w:rPr>
                <w:rStyle w:val="Hyperlink"/>
                <w:noProof/>
              </w:rPr>
              <w:t>1.2</w:t>
            </w:r>
            <w:r>
              <w:rPr>
                <w:rFonts w:eastAsiaTheme="minorEastAsia" w:cstheme="minorBidi"/>
                <w:noProof/>
                <w:color w:val="auto"/>
                <w:kern w:val="2"/>
                <w:sz w:val="24"/>
                <w:szCs w:val="24"/>
                <w:lang w:val="fr-FR" w:eastAsia="fr-FR"/>
                <w14:ligatures w14:val="standardContextual"/>
              </w:rPr>
              <w:tab/>
            </w:r>
            <w:r w:rsidRPr="00570C49">
              <w:rPr>
                <w:rStyle w:val="Hyperlink"/>
                <w:noProof/>
              </w:rPr>
              <w:t>Management personnel</w:t>
            </w:r>
            <w:r>
              <w:rPr>
                <w:noProof/>
                <w:webHidden/>
              </w:rPr>
              <w:tab/>
            </w:r>
            <w:r>
              <w:rPr>
                <w:noProof/>
                <w:webHidden/>
              </w:rPr>
              <w:fldChar w:fldCharType="begin"/>
            </w:r>
            <w:r>
              <w:rPr>
                <w:noProof/>
                <w:webHidden/>
              </w:rPr>
              <w:instrText xml:space="preserve"> PAGEREF _Toc216103522 \h </w:instrText>
            </w:r>
            <w:r>
              <w:rPr>
                <w:noProof/>
                <w:webHidden/>
              </w:rPr>
            </w:r>
            <w:r>
              <w:rPr>
                <w:noProof/>
                <w:webHidden/>
              </w:rPr>
              <w:fldChar w:fldCharType="separate"/>
            </w:r>
            <w:r>
              <w:rPr>
                <w:noProof/>
                <w:webHidden/>
              </w:rPr>
              <w:t>20</w:t>
            </w:r>
            <w:r>
              <w:rPr>
                <w:noProof/>
                <w:webHidden/>
              </w:rPr>
              <w:fldChar w:fldCharType="end"/>
            </w:r>
          </w:hyperlink>
        </w:p>
        <w:p w14:paraId="069EEDA2" w14:textId="7884AA11"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3" w:history="1">
            <w:r w:rsidRPr="00570C49">
              <w:rPr>
                <w:rStyle w:val="Hyperlink"/>
                <w:noProof/>
              </w:rPr>
              <w:t>1.3</w:t>
            </w:r>
            <w:r>
              <w:rPr>
                <w:rFonts w:eastAsiaTheme="minorEastAsia" w:cstheme="minorBidi"/>
                <w:noProof/>
                <w:color w:val="auto"/>
                <w:kern w:val="2"/>
                <w:sz w:val="24"/>
                <w:szCs w:val="24"/>
                <w:lang w:val="fr-FR" w:eastAsia="fr-FR"/>
                <w14:ligatures w14:val="standardContextual"/>
              </w:rPr>
              <w:tab/>
            </w:r>
            <w:r w:rsidRPr="00570C49">
              <w:rPr>
                <w:rStyle w:val="Hyperlink"/>
                <w:noProof/>
              </w:rPr>
              <w:t>Duties and responsibilities of Management Personnel, Instructors, Knowledge Examiners and practical assessors</w:t>
            </w:r>
            <w:r>
              <w:rPr>
                <w:noProof/>
                <w:webHidden/>
              </w:rPr>
              <w:tab/>
            </w:r>
            <w:r>
              <w:rPr>
                <w:noProof/>
                <w:webHidden/>
              </w:rPr>
              <w:fldChar w:fldCharType="begin"/>
            </w:r>
            <w:r>
              <w:rPr>
                <w:noProof/>
                <w:webHidden/>
              </w:rPr>
              <w:instrText xml:space="preserve"> PAGEREF _Toc216103523 \h </w:instrText>
            </w:r>
            <w:r>
              <w:rPr>
                <w:noProof/>
                <w:webHidden/>
              </w:rPr>
            </w:r>
            <w:r>
              <w:rPr>
                <w:noProof/>
                <w:webHidden/>
              </w:rPr>
              <w:fldChar w:fldCharType="separate"/>
            </w:r>
            <w:r>
              <w:rPr>
                <w:noProof/>
                <w:webHidden/>
              </w:rPr>
              <w:t>21</w:t>
            </w:r>
            <w:r>
              <w:rPr>
                <w:noProof/>
                <w:webHidden/>
              </w:rPr>
              <w:fldChar w:fldCharType="end"/>
            </w:r>
          </w:hyperlink>
        </w:p>
        <w:p w14:paraId="1A0F1D5F" w14:textId="2307A03E"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4" w:history="1">
            <w:r w:rsidRPr="00570C49">
              <w:rPr>
                <w:rStyle w:val="Hyperlink"/>
                <w:noProof/>
              </w:rPr>
              <w:t>1.4</w:t>
            </w:r>
            <w:r>
              <w:rPr>
                <w:rFonts w:eastAsiaTheme="minorEastAsia" w:cstheme="minorBidi"/>
                <w:noProof/>
                <w:color w:val="auto"/>
                <w:kern w:val="2"/>
                <w:sz w:val="24"/>
                <w:szCs w:val="24"/>
                <w:lang w:val="fr-FR" w:eastAsia="fr-FR"/>
                <w14:ligatures w14:val="standardContextual"/>
              </w:rPr>
              <w:tab/>
            </w:r>
            <w:r w:rsidRPr="00570C49">
              <w:rPr>
                <w:rStyle w:val="Hyperlink"/>
                <w:noProof/>
              </w:rPr>
              <w:t>Management personnel organisation chart</w:t>
            </w:r>
            <w:r>
              <w:rPr>
                <w:noProof/>
                <w:webHidden/>
              </w:rPr>
              <w:tab/>
            </w:r>
            <w:r>
              <w:rPr>
                <w:noProof/>
                <w:webHidden/>
              </w:rPr>
              <w:fldChar w:fldCharType="begin"/>
            </w:r>
            <w:r>
              <w:rPr>
                <w:noProof/>
                <w:webHidden/>
              </w:rPr>
              <w:instrText xml:space="preserve"> PAGEREF _Toc216103524 \h </w:instrText>
            </w:r>
            <w:r>
              <w:rPr>
                <w:noProof/>
                <w:webHidden/>
              </w:rPr>
            </w:r>
            <w:r>
              <w:rPr>
                <w:noProof/>
                <w:webHidden/>
              </w:rPr>
              <w:fldChar w:fldCharType="separate"/>
            </w:r>
            <w:r>
              <w:rPr>
                <w:noProof/>
                <w:webHidden/>
              </w:rPr>
              <w:t>24</w:t>
            </w:r>
            <w:r>
              <w:rPr>
                <w:noProof/>
                <w:webHidden/>
              </w:rPr>
              <w:fldChar w:fldCharType="end"/>
            </w:r>
          </w:hyperlink>
        </w:p>
        <w:p w14:paraId="50E67DDB" w14:textId="3F069AD9"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5" w:history="1">
            <w:r w:rsidRPr="00570C49">
              <w:rPr>
                <w:rStyle w:val="Hyperlink"/>
                <w:noProof/>
              </w:rPr>
              <w:t>1.5</w:t>
            </w:r>
            <w:r>
              <w:rPr>
                <w:rFonts w:eastAsiaTheme="minorEastAsia" w:cstheme="minorBidi"/>
                <w:noProof/>
                <w:color w:val="auto"/>
                <w:kern w:val="2"/>
                <w:sz w:val="24"/>
                <w:szCs w:val="24"/>
                <w:lang w:val="fr-FR" w:eastAsia="fr-FR"/>
                <w14:ligatures w14:val="standardContextual"/>
              </w:rPr>
              <w:tab/>
            </w:r>
            <w:r w:rsidRPr="00570C49">
              <w:rPr>
                <w:rStyle w:val="Hyperlink"/>
                <w:noProof/>
              </w:rPr>
              <w:t>List of instructional and examination staff and total number of staff</w:t>
            </w:r>
            <w:r>
              <w:rPr>
                <w:noProof/>
                <w:webHidden/>
              </w:rPr>
              <w:tab/>
            </w:r>
            <w:r>
              <w:rPr>
                <w:noProof/>
                <w:webHidden/>
              </w:rPr>
              <w:fldChar w:fldCharType="begin"/>
            </w:r>
            <w:r>
              <w:rPr>
                <w:noProof/>
                <w:webHidden/>
              </w:rPr>
              <w:instrText xml:space="preserve"> PAGEREF _Toc216103525 \h </w:instrText>
            </w:r>
            <w:r>
              <w:rPr>
                <w:noProof/>
                <w:webHidden/>
              </w:rPr>
            </w:r>
            <w:r>
              <w:rPr>
                <w:noProof/>
                <w:webHidden/>
              </w:rPr>
              <w:fldChar w:fldCharType="separate"/>
            </w:r>
            <w:r>
              <w:rPr>
                <w:noProof/>
                <w:webHidden/>
              </w:rPr>
              <w:t>25</w:t>
            </w:r>
            <w:r>
              <w:rPr>
                <w:noProof/>
                <w:webHidden/>
              </w:rPr>
              <w:fldChar w:fldCharType="end"/>
            </w:r>
          </w:hyperlink>
        </w:p>
        <w:p w14:paraId="35772B2D" w14:textId="14EF7ACA"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6" w:history="1">
            <w:r w:rsidRPr="00570C49">
              <w:rPr>
                <w:rStyle w:val="Hyperlink"/>
                <w:noProof/>
              </w:rPr>
              <w:t>1.6</w:t>
            </w:r>
            <w:r>
              <w:rPr>
                <w:rFonts w:eastAsiaTheme="minorEastAsia" w:cstheme="minorBidi"/>
                <w:noProof/>
                <w:color w:val="auto"/>
                <w:kern w:val="2"/>
                <w:sz w:val="24"/>
                <w:szCs w:val="24"/>
                <w:lang w:val="fr-FR" w:eastAsia="fr-FR"/>
                <w14:ligatures w14:val="standardContextual"/>
              </w:rPr>
              <w:tab/>
            </w:r>
            <w:r w:rsidRPr="00570C49">
              <w:rPr>
                <w:rStyle w:val="Hyperlink"/>
                <w:noProof/>
              </w:rPr>
              <w:t>List of approved addresses</w:t>
            </w:r>
            <w:r>
              <w:rPr>
                <w:noProof/>
                <w:webHidden/>
              </w:rPr>
              <w:tab/>
            </w:r>
            <w:r>
              <w:rPr>
                <w:noProof/>
                <w:webHidden/>
              </w:rPr>
              <w:fldChar w:fldCharType="begin"/>
            </w:r>
            <w:r>
              <w:rPr>
                <w:noProof/>
                <w:webHidden/>
              </w:rPr>
              <w:instrText xml:space="preserve"> PAGEREF _Toc216103526 \h </w:instrText>
            </w:r>
            <w:r>
              <w:rPr>
                <w:noProof/>
                <w:webHidden/>
              </w:rPr>
            </w:r>
            <w:r>
              <w:rPr>
                <w:noProof/>
                <w:webHidden/>
              </w:rPr>
              <w:fldChar w:fldCharType="separate"/>
            </w:r>
            <w:r>
              <w:rPr>
                <w:noProof/>
                <w:webHidden/>
              </w:rPr>
              <w:t>27</w:t>
            </w:r>
            <w:r>
              <w:rPr>
                <w:noProof/>
                <w:webHidden/>
              </w:rPr>
              <w:fldChar w:fldCharType="end"/>
            </w:r>
          </w:hyperlink>
        </w:p>
        <w:p w14:paraId="37C0376A" w14:textId="3E661A47"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7" w:history="1">
            <w:r w:rsidRPr="00570C49">
              <w:rPr>
                <w:rStyle w:val="Hyperlink"/>
                <w:noProof/>
              </w:rPr>
              <w:t>1.7</w:t>
            </w:r>
            <w:r>
              <w:rPr>
                <w:rFonts w:eastAsiaTheme="minorEastAsia" w:cstheme="minorBidi"/>
                <w:noProof/>
                <w:color w:val="auto"/>
                <w:kern w:val="2"/>
                <w:sz w:val="24"/>
                <w:szCs w:val="24"/>
                <w:lang w:val="fr-FR" w:eastAsia="fr-FR"/>
                <w14:ligatures w14:val="standardContextual"/>
              </w:rPr>
              <w:tab/>
            </w:r>
            <w:r w:rsidRPr="00570C49">
              <w:rPr>
                <w:rStyle w:val="Hyperlink"/>
                <w:noProof/>
              </w:rPr>
              <w:t>List of sub-contractors as per 147.A.145 (d)</w:t>
            </w:r>
            <w:r>
              <w:rPr>
                <w:noProof/>
                <w:webHidden/>
              </w:rPr>
              <w:tab/>
            </w:r>
            <w:r>
              <w:rPr>
                <w:noProof/>
                <w:webHidden/>
              </w:rPr>
              <w:fldChar w:fldCharType="begin"/>
            </w:r>
            <w:r>
              <w:rPr>
                <w:noProof/>
                <w:webHidden/>
              </w:rPr>
              <w:instrText xml:space="preserve"> PAGEREF _Toc216103527 \h </w:instrText>
            </w:r>
            <w:r>
              <w:rPr>
                <w:noProof/>
                <w:webHidden/>
              </w:rPr>
            </w:r>
            <w:r>
              <w:rPr>
                <w:noProof/>
                <w:webHidden/>
              </w:rPr>
              <w:fldChar w:fldCharType="separate"/>
            </w:r>
            <w:r>
              <w:rPr>
                <w:noProof/>
                <w:webHidden/>
              </w:rPr>
              <w:t>28</w:t>
            </w:r>
            <w:r>
              <w:rPr>
                <w:noProof/>
                <w:webHidden/>
              </w:rPr>
              <w:fldChar w:fldCharType="end"/>
            </w:r>
          </w:hyperlink>
        </w:p>
        <w:p w14:paraId="641A9DB8" w14:textId="7BEF9D62"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8" w:history="1">
            <w:r w:rsidRPr="00570C49">
              <w:rPr>
                <w:rStyle w:val="Hyperlink"/>
                <w:noProof/>
              </w:rPr>
              <w:t>1.8</w:t>
            </w:r>
            <w:r>
              <w:rPr>
                <w:rFonts w:eastAsiaTheme="minorEastAsia" w:cstheme="minorBidi"/>
                <w:noProof/>
                <w:color w:val="auto"/>
                <w:kern w:val="2"/>
                <w:sz w:val="24"/>
                <w:szCs w:val="24"/>
                <w:lang w:val="fr-FR" w:eastAsia="fr-FR"/>
                <w14:ligatures w14:val="standardContextual"/>
              </w:rPr>
              <w:tab/>
            </w:r>
            <w:r w:rsidRPr="00570C49">
              <w:rPr>
                <w:rStyle w:val="Hyperlink"/>
                <w:noProof/>
              </w:rPr>
              <w:t>General description of facilities at paragraph 1.6 addresses</w:t>
            </w:r>
            <w:r>
              <w:rPr>
                <w:noProof/>
                <w:webHidden/>
              </w:rPr>
              <w:tab/>
            </w:r>
            <w:r>
              <w:rPr>
                <w:noProof/>
                <w:webHidden/>
              </w:rPr>
              <w:fldChar w:fldCharType="begin"/>
            </w:r>
            <w:r>
              <w:rPr>
                <w:noProof/>
                <w:webHidden/>
              </w:rPr>
              <w:instrText xml:space="preserve"> PAGEREF _Toc216103528 \h </w:instrText>
            </w:r>
            <w:r>
              <w:rPr>
                <w:noProof/>
                <w:webHidden/>
              </w:rPr>
            </w:r>
            <w:r>
              <w:rPr>
                <w:noProof/>
                <w:webHidden/>
              </w:rPr>
              <w:fldChar w:fldCharType="separate"/>
            </w:r>
            <w:r>
              <w:rPr>
                <w:noProof/>
                <w:webHidden/>
              </w:rPr>
              <w:t>29</w:t>
            </w:r>
            <w:r>
              <w:rPr>
                <w:noProof/>
                <w:webHidden/>
              </w:rPr>
              <w:fldChar w:fldCharType="end"/>
            </w:r>
          </w:hyperlink>
        </w:p>
        <w:p w14:paraId="6C218F3B" w14:textId="125D1892"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29" w:history="1">
            <w:r w:rsidRPr="00570C49">
              <w:rPr>
                <w:rStyle w:val="Hyperlink"/>
                <w:noProof/>
              </w:rPr>
              <w:t>1.9</w:t>
            </w:r>
            <w:r>
              <w:rPr>
                <w:rFonts w:eastAsiaTheme="minorEastAsia" w:cstheme="minorBidi"/>
                <w:noProof/>
                <w:color w:val="auto"/>
                <w:kern w:val="2"/>
                <w:sz w:val="24"/>
                <w:szCs w:val="24"/>
                <w:lang w:val="fr-FR" w:eastAsia="fr-FR"/>
                <w14:ligatures w14:val="standardContextual"/>
              </w:rPr>
              <w:tab/>
            </w:r>
            <w:r w:rsidRPr="00570C49">
              <w:rPr>
                <w:rStyle w:val="Hyperlink"/>
                <w:noProof/>
              </w:rPr>
              <w:t>Specific list of courses and type examinations approved by the Agency</w:t>
            </w:r>
            <w:r>
              <w:rPr>
                <w:noProof/>
                <w:webHidden/>
              </w:rPr>
              <w:tab/>
            </w:r>
            <w:r>
              <w:rPr>
                <w:noProof/>
                <w:webHidden/>
              </w:rPr>
              <w:fldChar w:fldCharType="begin"/>
            </w:r>
            <w:r>
              <w:rPr>
                <w:noProof/>
                <w:webHidden/>
              </w:rPr>
              <w:instrText xml:space="preserve"> PAGEREF _Toc216103529 \h </w:instrText>
            </w:r>
            <w:r>
              <w:rPr>
                <w:noProof/>
                <w:webHidden/>
              </w:rPr>
            </w:r>
            <w:r>
              <w:rPr>
                <w:noProof/>
                <w:webHidden/>
              </w:rPr>
              <w:fldChar w:fldCharType="separate"/>
            </w:r>
            <w:r>
              <w:rPr>
                <w:noProof/>
                <w:webHidden/>
              </w:rPr>
              <w:t>29</w:t>
            </w:r>
            <w:r>
              <w:rPr>
                <w:noProof/>
                <w:webHidden/>
              </w:rPr>
              <w:fldChar w:fldCharType="end"/>
            </w:r>
          </w:hyperlink>
        </w:p>
        <w:p w14:paraId="5E80C025" w14:textId="35B98B3B"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30" w:history="1">
            <w:r w:rsidRPr="00570C49">
              <w:rPr>
                <w:rStyle w:val="Hyperlink"/>
                <w:noProof/>
              </w:rPr>
              <w:t>1.10</w:t>
            </w:r>
            <w:r>
              <w:rPr>
                <w:rFonts w:eastAsiaTheme="minorEastAsia" w:cstheme="minorBidi"/>
                <w:noProof/>
                <w:color w:val="auto"/>
                <w:kern w:val="2"/>
                <w:sz w:val="24"/>
                <w:szCs w:val="24"/>
                <w:lang w:val="fr-FR" w:eastAsia="fr-FR"/>
                <w14:ligatures w14:val="standardContextual"/>
              </w:rPr>
              <w:tab/>
            </w:r>
            <w:r w:rsidRPr="00570C49">
              <w:rPr>
                <w:rStyle w:val="Hyperlink"/>
                <w:noProof/>
              </w:rPr>
              <w:t>Notification procedures regarding changes to organisation</w:t>
            </w:r>
            <w:r>
              <w:rPr>
                <w:noProof/>
                <w:webHidden/>
              </w:rPr>
              <w:tab/>
            </w:r>
            <w:r>
              <w:rPr>
                <w:noProof/>
                <w:webHidden/>
              </w:rPr>
              <w:fldChar w:fldCharType="begin"/>
            </w:r>
            <w:r>
              <w:rPr>
                <w:noProof/>
                <w:webHidden/>
              </w:rPr>
              <w:instrText xml:space="preserve"> PAGEREF _Toc216103530 \h </w:instrText>
            </w:r>
            <w:r>
              <w:rPr>
                <w:noProof/>
                <w:webHidden/>
              </w:rPr>
            </w:r>
            <w:r>
              <w:rPr>
                <w:noProof/>
                <w:webHidden/>
              </w:rPr>
              <w:fldChar w:fldCharType="separate"/>
            </w:r>
            <w:r>
              <w:rPr>
                <w:noProof/>
                <w:webHidden/>
              </w:rPr>
              <w:t>31</w:t>
            </w:r>
            <w:r>
              <w:rPr>
                <w:noProof/>
                <w:webHidden/>
              </w:rPr>
              <w:fldChar w:fldCharType="end"/>
            </w:r>
          </w:hyperlink>
        </w:p>
        <w:p w14:paraId="0C583312" w14:textId="069A1E61"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31" w:history="1">
            <w:r w:rsidRPr="00570C49">
              <w:rPr>
                <w:rStyle w:val="Hyperlink"/>
                <w:noProof/>
              </w:rPr>
              <w:t>1.11</w:t>
            </w:r>
            <w:r>
              <w:rPr>
                <w:rFonts w:eastAsiaTheme="minorEastAsia" w:cstheme="minorBidi"/>
                <w:noProof/>
                <w:color w:val="auto"/>
                <w:kern w:val="2"/>
                <w:sz w:val="24"/>
                <w:szCs w:val="24"/>
                <w:lang w:val="fr-FR" w:eastAsia="fr-FR"/>
                <w14:ligatures w14:val="standardContextual"/>
              </w:rPr>
              <w:tab/>
            </w:r>
            <w:r w:rsidRPr="00570C49">
              <w:rPr>
                <w:rStyle w:val="Hyperlink"/>
                <w:noProof/>
              </w:rPr>
              <w:t>Exposition and associated manuals amendment procedure</w:t>
            </w:r>
            <w:r>
              <w:rPr>
                <w:noProof/>
                <w:webHidden/>
              </w:rPr>
              <w:tab/>
            </w:r>
            <w:r>
              <w:rPr>
                <w:noProof/>
                <w:webHidden/>
              </w:rPr>
              <w:fldChar w:fldCharType="begin"/>
            </w:r>
            <w:r>
              <w:rPr>
                <w:noProof/>
                <w:webHidden/>
              </w:rPr>
              <w:instrText xml:space="preserve"> PAGEREF _Toc216103531 \h </w:instrText>
            </w:r>
            <w:r>
              <w:rPr>
                <w:noProof/>
                <w:webHidden/>
              </w:rPr>
            </w:r>
            <w:r>
              <w:rPr>
                <w:noProof/>
                <w:webHidden/>
              </w:rPr>
              <w:fldChar w:fldCharType="separate"/>
            </w:r>
            <w:r>
              <w:rPr>
                <w:noProof/>
                <w:webHidden/>
              </w:rPr>
              <w:t>32</w:t>
            </w:r>
            <w:r>
              <w:rPr>
                <w:noProof/>
                <w:webHidden/>
              </w:rPr>
              <w:fldChar w:fldCharType="end"/>
            </w:r>
          </w:hyperlink>
        </w:p>
        <w:p w14:paraId="2EABF509" w14:textId="3C224B41" w:rsidR="00A865F8" w:rsidRDefault="00A865F8">
          <w:pPr>
            <w:pStyle w:val="TOC2"/>
            <w:tabs>
              <w:tab w:val="left" w:pos="1440"/>
              <w:tab w:val="right" w:leader="dot" w:pos="10480"/>
            </w:tabs>
            <w:rPr>
              <w:rFonts w:eastAsiaTheme="minorEastAsia" w:cstheme="minorBidi"/>
              <w:noProof/>
              <w:color w:val="auto"/>
              <w:kern w:val="2"/>
              <w:sz w:val="24"/>
              <w:szCs w:val="24"/>
              <w:lang w:val="fr-FR" w:eastAsia="fr-FR"/>
              <w14:ligatures w14:val="standardContextual"/>
            </w:rPr>
          </w:pPr>
          <w:hyperlink w:anchor="_Toc216103532" w:history="1">
            <w:r w:rsidRPr="00570C49">
              <w:rPr>
                <w:rStyle w:val="Hyperlink"/>
                <w:rFonts w:cstheme="minorHAnsi"/>
                <w:b/>
                <w:bCs/>
                <w:noProof/>
              </w:rPr>
              <w:t xml:space="preserve">PART 2 </w:t>
            </w:r>
            <w:r>
              <w:rPr>
                <w:rFonts w:eastAsiaTheme="minorEastAsia" w:cstheme="minorBidi"/>
                <w:noProof/>
                <w:color w:val="auto"/>
                <w:kern w:val="2"/>
                <w:sz w:val="24"/>
                <w:szCs w:val="24"/>
                <w:lang w:val="fr-FR" w:eastAsia="fr-FR"/>
                <w14:ligatures w14:val="standardContextual"/>
              </w:rPr>
              <w:tab/>
            </w:r>
            <w:r w:rsidRPr="00570C49">
              <w:rPr>
                <w:rStyle w:val="Hyperlink"/>
                <w:rFonts w:cstheme="minorHAnsi"/>
                <w:b/>
                <w:bCs/>
                <w:noProof/>
              </w:rPr>
              <w:t>TRAINING AND EXAMINATION PROCEDURES</w:t>
            </w:r>
            <w:r>
              <w:rPr>
                <w:noProof/>
                <w:webHidden/>
              </w:rPr>
              <w:tab/>
            </w:r>
            <w:r>
              <w:rPr>
                <w:noProof/>
                <w:webHidden/>
              </w:rPr>
              <w:fldChar w:fldCharType="begin"/>
            </w:r>
            <w:r>
              <w:rPr>
                <w:noProof/>
                <w:webHidden/>
              </w:rPr>
              <w:instrText xml:space="preserve"> PAGEREF _Toc216103532 \h </w:instrText>
            </w:r>
            <w:r>
              <w:rPr>
                <w:noProof/>
                <w:webHidden/>
              </w:rPr>
            </w:r>
            <w:r>
              <w:rPr>
                <w:noProof/>
                <w:webHidden/>
              </w:rPr>
              <w:fldChar w:fldCharType="separate"/>
            </w:r>
            <w:r>
              <w:rPr>
                <w:noProof/>
                <w:webHidden/>
              </w:rPr>
              <w:t>33</w:t>
            </w:r>
            <w:r>
              <w:rPr>
                <w:noProof/>
                <w:webHidden/>
              </w:rPr>
              <w:fldChar w:fldCharType="end"/>
            </w:r>
          </w:hyperlink>
        </w:p>
        <w:p w14:paraId="15E4164A" w14:textId="5675CD56"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33" w:history="1">
            <w:r w:rsidRPr="00570C49">
              <w:rPr>
                <w:rStyle w:val="Hyperlink"/>
                <w:noProof/>
              </w:rPr>
              <w:t>2.1</w:t>
            </w:r>
            <w:r>
              <w:rPr>
                <w:rFonts w:eastAsiaTheme="minorEastAsia" w:cstheme="minorBidi"/>
                <w:noProof/>
                <w:color w:val="auto"/>
                <w:kern w:val="2"/>
                <w:sz w:val="24"/>
                <w:szCs w:val="24"/>
                <w:lang w:val="fr-FR" w:eastAsia="fr-FR"/>
                <w14:ligatures w14:val="standardContextual"/>
              </w:rPr>
              <w:tab/>
            </w:r>
            <w:r w:rsidRPr="00570C49">
              <w:rPr>
                <w:rStyle w:val="Hyperlink"/>
                <w:noProof/>
              </w:rPr>
              <w:t>Organisation of courses</w:t>
            </w:r>
            <w:r>
              <w:rPr>
                <w:noProof/>
                <w:webHidden/>
              </w:rPr>
              <w:tab/>
            </w:r>
            <w:r>
              <w:rPr>
                <w:noProof/>
                <w:webHidden/>
              </w:rPr>
              <w:fldChar w:fldCharType="begin"/>
            </w:r>
            <w:r>
              <w:rPr>
                <w:noProof/>
                <w:webHidden/>
              </w:rPr>
              <w:instrText xml:space="preserve"> PAGEREF _Toc216103533 \h </w:instrText>
            </w:r>
            <w:r>
              <w:rPr>
                <w:noProof/>
                <w:webHidden/>
              </w:rPr>
            </w:r>
            <w:r>
              <w:rPr>
                <w:noProof/>
                <w:webHidden/>
              </w:rPr>
              <w:fldChar w:fldCharType="separate"/>
            </w:r>
            <w:r>
              <w:rPr>
                <w:noProof/>
                <w:webHidden/>
              </w:rPr>
              <w:t>34</w:t>
            </w:r>
            <w:r>
              <w:rPr>
                <w:noProof/>
                <w:webHidden/>
              </w:rPr>
              <w:fldChar w:fldCharType="end"/>
            </w:r>
          </w:hyperlink>
        </w:p>
        <w:p w14:paraId="6A37DB50" w14:textId="291D2046"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34" w:history="1">
            <w:r w:rsidRPr="00570C49">
              <w:rPr>
                <w:rStyle w:val="Hyperlink"/>
                <w:noProof/>
              </w:rPr>
              <w:t>2.2</w:t>
            </w:r>
            <w:r>
              <w:rPr>
                <w:rFonts w:eastAsiaTheme="minorEastAsia" w:cstheme="minorBidi"/>
                <w:noProof/>
                <w:color w:val="auto"/>
                <w:kern w:val="2"/>
                <w:sz w:val="24"/>
                <w:szCs w:val="24"/>
                <w:lang w:val="fr-FR" w:eastAsia="fr-FR"/>
                <w14:ligatures w14:val="standardContextual"/>
              </w:rPr>
              <w:tab/>
            </w:r>
            <w:r w:rsidRPr="00570C49">
              <w:rPr>
                <w:rStyle w:val="Hyperlink"/>
                <w:noProof/>
              </w:rPr>
              <w:t>Preparation of course material</w:t>
            </w:r>
            <w:r>
              <w:rPr>
                <w:noProof/>
                <w:webHidden/>
              </w:rPr>
              <w:tab/>
            </w:r>
            <w:r>
              <w:rPr>
                <w:noProof/>
                <w:webHidden/>
              </w:rPr>
              <w:fldChar w:fldCharType="begin"/>
            </w:r>
            <w:r>
              <w:rPr>
                <w:noProof/>
                <w:webHidden/>
              </w:rPr>
              <w:instrText xml:space="preserve"> PAGEREF _Toc216103534 \h </w:instrText>
            </w:r>
            <w:r>
              <w:rPr>
                <w:noProof/>
                <w:webHidden/>
              </w:rPr>
            </w:r>
            <w:r>
              <w:rPr>
                <w:noProof/>
                <w:webHidden/>
              </w:rPr>
              <w:fldChar w:fldCharType="separate"/>
            </w:r>
            <w:r>
              <w:rPr>
                <w:noProof/>
                <w:webHidden/>
              </w:rPr>
              <w:t>34</w:t>
            </w:r>
            <w:r>
              <w:rPr>
                <w:noProof/>
                <w:webHidden/>
              </w:rPr>
              <w:fldChar w:fldCharType="end"/>
            </w:r>
          </w:hyperlink>
        </w:p>
        <w:p w14:paraId="7BE5825F" w14:textId="64305206"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35" w:history="1">
            <w:r w:rsidRPr="00570C49">
              <w:rPr>
                <w:rStyle w:val="Hyperlink"/>
                <w:noProof/>
              </w:rPr>
              <w:t>2.3</w:t>
            </w:r>
            <w:r>
              <w:rPr>
                <w:rFonts w:eastAsiaTheme="minorEastAsia" w:cstheme="minorBidi"/>
                <w:noProof/>
                <w:color w:val="auto"/>
                <w:kern w:val="2"/>
                <w:sz w:val="24"/>
                <w:szCs w:val="24"/>
                <w:lang w:val="fr-FR" w:eastAsia="fr-FR"/>
                <w14:ligatures w14:val="standardContextual"/>
              </w:rPr>
              <w:tab/>
            </w:r>
            <w:r w:rsidRPr="00570C49">
              <w:rPr>
                <w:rStyle w:val="Hyperlink"/>
                <w:noProof/>
              </w:rPr>
              <w:t>Preparation of classrooms and equipment</w:t>
            </w:r>
            <w:r>
              <w:rPr>
                <w:noProof/>
                <w:webHidden/>
              </w:rPr>
              <w:tab/>
            </w:r>
            <w:r>
              <w:rPr>
                <w:noProof/>
                <w:webHidden/>
              </w:rPr>
              <w:fldChar w:fldCharType="begin"/>
            </w:r>
            <w:r>
              <w:rPr>
                <w:noProof/>
                <w:webHidden/>
              </w:rPr>
              <w:instrText xml:space="preserve"> PAGEREF _Toc216103535 \h </w:instrText>
            </w:r>
            <w:r>
              <w:rPr>
                <w:noProof/>
                <w:webHidden/>
              </w:rPr>
            </w:r>
            <w:r>
              <w:rPr>
                <w:noProof/>
                <w:webHidden/>
              </w:rPr>
              <w:fldChar w:fldCharType="separate"/>
            </w:r>
            <w:r>
              <w:rPr>
                <w:noProof/>
                <w:webHidden/>
              </w:rPr>
              <w:t>35</w:t>
            </w:r>
            <w:r>
              <w:rPr>
                <w:noProof/>
                <w:webHidden/>
              </w:rPr>
              <w:fldChar w:fldCharType="end"/>
            </w:r>
          </w:hyperlink>
        </w:p>
        <w:p w14:paraId="2EC76F73" w14:textId="7769BFD2"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36" w:history="1">
            <w:r w:rsidRPr="00570C49">
              <w:rPr>
                <w:rStyle w:val="Hyperlink"/>
                <w:noProof/>
              </w:rPr>
              <w:t>2.4</w:t>
            </w:r>
            <w:r>
              <w:rPr>
                <w:rFonts w:eastAsiaTheme="minorEastAsia" w:cstheme="minorBidi"/>
                <w:noProof/>
                <w:color w:val="auto"/>
                <w:kern w:val="2"/>
                <w:sz w:val="24"/>
                <w:szCs w:val="24"/>
                <w:lang w:val="fr-FR" w:eastAsia="fr-FR"/>
                <w14:ligatures w14:val="standardContextual"/>
              </w:rPr>
              <w:tab/>
            </w:r>
            <w:r w:rsidRPr="00570C49">
              <w:rPr>
                <w:rStyle w:val="Hyperlink"/>
                <w:noProof/>
              </w:rPr>
              <w:t>Preparation of workshops/maintenance facilities and equipment</w:t>
            </w:r>
            <w:r>
              <w:rPr>
                <w:noProof/>
                <w:webHidden/>
              </w:rPr>
              <w:tab/>
            </w:r>
            <w:r>
              <w:rPr>
                <w:noProof/>
                <w:webHidden/>
              </w:rPr>
              <w:fldChar w:fldCharType="begin"/>
            </w:r>
            <w:r>
              <w:rPr>
                <w:noProof/>
                <w:webHidden/>
              </w:rPr>
              <w:instrText xml:space="preserve"> PAGEREF _Toc216103536 \h </w:instrText>
            </w:r>
            <w:r>
              <w:rPr>
                <w:noProof/>
                <w:webHidden/>
              </w:rPr>
            </w:r>
            <w:r>
              <w:rPr>
                <w:noProof/>
                <w:webHidden/>
              </w:rPr>
              <w:fldChar w:fldCharType="separate"/>
            </w:r>
            <w:r>
              <w:rPr>
                <w:noProof/>
                <w:webHidden/>
              </w:rPr>
              <w:t>35</w:t>
            </w:r>
            <w:r>
              <w:rPr>
                <w:noProof/>
                <w:webHidden/>
              </w:rPr>
              <w:fldChar w:fldCharType="end"/>
            </w:r>
          </w:hyperlink>
        </w:p>
        <w:p w14:paraId="340B48D9" w14:textId="4A4DB6DE"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37" w:history="1">
            <w:r w:rsidRPr="00570C49">
              <w:rPr>
                <w:rStyle w:val="Hyperlink"/>
                <w:noProof/>
              </w:rPr>
              <w:t>2.5</w:t>
            </w:r>
            <w:r>
              <w:rPr>
                <w:rFonts w:eastAsiaTheme="minorEastAsia" w:cstheme="minorBidi"/>
                <w:noProof/>
                <w:color w:val="auto"/>
                <w:kern w:val="2"/>
                <w:sz w:val="24"/>
                <w:szCs w:val="24"/>
                <w:lang w:val="fr-FR" w:eastAsia="fr-FR"/>
                <w14:ligatures w14:val="standardContextual"/>
              </w:rPr>
              <w:tab/>
            </w:r>
            <w:r w:rsidRPr="00570C49">
              <w:rPr>
                <w:rStyle w:val="Hyperlink"/>
                <w:noProof/>
              </w:rPr>
              <w:t>Conduct of theoretical training &amp; practical training (during basic knowledge training and type/ task training)</w:t>
            </w:r>
            <w:r>
              <w:rPr>
                <w:noProof/>
                <w:webHidden/>
              </w:rPr>
              <w:tab/>
            </w:r>
            <w:r>
              <w:rPr>
                <w:noProof/>
                <w:webHidden/>
              </w:rPr>
              <w:fldChar w:fldCharType="begin"/>
            </w:r>
            <w:r>
              <w:rPr>
                <w:noProof/>
                <w:webHidden/>
              </w:rPr>
              <w:instrText xml:space="preserve"> PAGEREF _Toc216103537 \h </w:instrText>
            </w:r>
            <w:r>
              <w:rPr>
                <w:noProof/>
                <w:webHidden/>
              </w:rPr>
            </w:r>
            <w:r>
              <w:rPr>
                <w:noProof/>
                <w:webHidden/>
              </w:rPr>
              <w:fldChar w:fldCharType="separate"/>
            </w:r>
            <w:r>
              <w:rPr>
                <w:noProof/>
                <w:webHidden/>
              </w:rPr>
              <w:t>36</w:t>
            </w:r>
            <w:r>
              <w:rPr>
                <w:noProof/>
                <w:webHidden/>
              </w:rPr>
              <w:fldChar w:fldCharType="end"/>
            </w:r>
          </w:hyperlink>
        </w:p>
        <w:p w14:paraId="2FF67DE8" w14:textId="2AEC9526"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38" w:history="1">
            <w:r w:rsidRPr="00570C49">
              <w:rPr>
                <w:rStyle w:val="Hyperlink"/>
                <w:noProof/>
              </w:rPr>
              <w:t>2.6</w:t>
            </w:r>
            <w:r>
              <w:rPr>
                <w:rFonts w:eastAsiaTheme="minorEastAsia" w:cstheme="minorBidi"/>
                <w:noProof/>
                <w:color w:val="auto"/>
                <w:kern w:val="2"/>
                <w:sz w:val="24"/>
                <w:szCs w:val="24"/>
                <w:lang w:val="fr-FR" w:eastAsia="fr-FR"/>
                <w14:ligatures w14:val="standardContextual"/>
              </w:rPr>
              <w:tab/>
            </w:r>
            <w:r w:rsidRPr="00570C49">
              <w:rPr>
                <w:rStyle w:val="Hyperlink"/>
                <w:noProof/>
              </w:rPr>
              <w:t>Records of training carried out</w:t>
            </w:r>
            <w:r>
              <w:rPr>
                <w:noProof/>
                <w:webHidden/>
              </w:rPr>
              <w:tab/>
            </w:r>
            <w:r>
              <w:rPr>
                <w:noProof/>
                <w:webHidden/>
              </w:rPr>
              <w:fldChar w:fldCharType="begin"/>
            </w:r>
            <w:r>
              <w:rPr>
                <w:noProof/>
                <w:webHidden/>
              </w:rPr>
              <w:instrText xml:space="preserve"> PAGEREF _Toc216103538 \h </w:instrText>
            </w:r>
            <w:r>
              <w:rPr>
                <w:noProof/>
                <w:webHidden/>
              </w:rPr>
            </w:r>
            <w:r>
              <w:rPr>
                <w:noProof/>
                <w:webHidden/>
              </w:rPr>
              <w:fldChar w:fldCharType="separate"/>
            </w:r>
            <w:r>
              <w:rPr>
                <w:noProof/>
                <w:webHidden/>
              </w:rPr>
              <w:t>36</w:t>
            </w:r>
            <w:r>
              <w:rPr>
                <w:noProof/>
                <w:webHidden/>
              </w:rPr>
              <w:fldChar w:fldCharType="end"/>
            </w:r>
          </w:hyperlink>
        </w:p>
        <w:p w14:paraId="1E48F54A" w14:textId="45324C01"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39" w:history="1">
            <w:r w:rsidRPr="00570C49">
              <w:rPr>
                <w:rStyle w:val="Hyperlink"/>
                <w:noProof/>
              </w:rPr>
              <w:t>2.7</w:t>
            </w:r>
            <w:r>
              <w:rPr>
                <w:rFonts w:eastAsiaTheme="minorEastAsia" w:cstheme="minorBidi"/>
                <w:noProof/>
                <w:color w:val="auto"/>
                <w:kern w:val="2"/>
                <w:sz w:val="24"/>
                <w:szCs w:val="24"/>
                <w:lang w:val="fr-FR" w:eastAsia="fr-FR"/>
                <w14:ligatures w14:val="standardContextual"/>
              </w:rPr>
              <w:tab/>
            </w:r>
            <w:r w:rsidRPr="00570C49">
              <w:rPr>
                <w:rStyle w:val="Hyperlink"/>
                <w:noProof/>
              </w:rPr>
              <w:t>Storage of training records</w:t>
            </w:r>
            <w:r>
              <w:rPr>
                <w:noProof/>
                <w:webHidden/>
              </w:rPr>
              <w:tab/>
            </w:r>
            <w:r>
              <w:rPr>
                <w:noProof/>
                <w:webHidden/>
              </w:rPr>
              <w:fldChar w:fldCharType="begin"/>
            </w:r>
            <w:r>
              <w:rPr>
                <w:noProof/>
                <w:webHidden/>
              </w:rPr>
              <w:instrText xml:space="preserve"> PAGEREF _Toc216103539 \h </w:instrText>
            </w:r>
            <w:r>
              <w:rPr>
                <w:noProof/>
                <w:webHidden/>
              </w:rPr>
            </w:r>
            <w:r>
              <w:rPr>
                <w:noProof/>
                <w:webHidden/>
              </w:rPr>
              <w:fldChar w:fldCharType="separate"/>
            </w:r>
            <w:r>
              <w:rPr>
                <w:noProof/>
                <w:webHidden/>
              </w:rPr>
              <w:t>37</w:t>
            </w:r>
            <w:r>
              <w:rPr>
                <w:noProof/>
                <w:webHidden/>
              </w:rPr>
              <w:fldChar w:fldCharType="end"/>
            </w:r>
          </w:hyperlink>
        </w:p>
        <w:p w14:paraId="6FF6E0B6" w14:textId="5B965B8A"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40" w:history="1">
            <w:r w:rsidRPr="00570C49">
              <w:rPr>
                <w:rStyle w:val="Hyperlink"/>
                <w:noProof/>
              </w:rPr>
              <w:t>2.8</w:t>
            </w:r>
            <w:r>
              <w:rPr>
                <w:rFonts w:eastAsiaTheme="minorEastAsia" w:cstheme="minorBidi"/>
                <w:noProof/>
                <w:color w:val="auto"/>
                <w:kern w:val="2"/>
                <w:sz w:val="24"/>
                <w:szCs w:val="24"/>
                <w:lang w:val="fr-FR" w:eastAsia="fr-FR"/>
                <w14:ligatures w14:val="standardContextual"/>
              </w:rPr>
              <w:tab/>
            </w:r>
            <w:r w:rsidRPr="00570C49">
              <w:rPr>
                <w:rStyle w:val="Hyperlink"/>
                <w:noProof/>
              </w:rPr>
              <w:t>Training at locations not listed in paragraph 1.6</w:t>
            </w:r>
            <w:r>
              <w:rPr>
                <w:noProof/>
                <w:webHidden/>
              </w:rPr>
              <w:tab/>
            </w:r>
            <w:r>
              <w:rPr>
                <w:noProof/>
                <w:webHidden/>
              </w:rPr>
              <w:fldChar w:fldCharType="begin"/>
            </w:r>
            <w:r>
              <w:rPr>
                <w:noProof/>
                <w:webHidden/>
              </w:rPr>
              <w:instrText xml:space="preserve"> PAGEREF _Toc216103540 \h </w:instrText>
            </w:r>
            <w:r>
              <w:rPr>
                <w:noProof/>
                <w:webHidden/>
              </w:rPr>
            </w:r>
            <w:r>
              <w:rPr>
                <w:noProof/>
                <w:webHidden/>
              </w:rPr>
              <w:fldChar w:fldCharType="separate"/>
            </w:r>
            <w:r>
              <w:rPr>
                <w:noProof/>
                <w:webHidden/>
              </w:rPr>
              <w:t>37</w:t>
            </w:r>
            <w:r>
              <w:rPr>
                <w:noProof/>
                <w:webHidden/>
              </w:rPr>
              <w:fldChar w:fldCharType="end"/>
            </w:r>
          </w:hyperlink>
        </w:p>
        <w:p w14:paraId="6D17953C" w14:textId="73993B90"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41" w:history="1">
            <w:r w:rsidRPr="00570C49">
              <w:rPr>
                <w:rStyle w:val="Hyperlink"/>
                <w:noProof/>
              </w:rPr>
              <w:t>2.9</w:t>
            </w:r>
            <w:r>
              <w:rPr>
                <w:rFonts w:eastAsiaTheme="minorEastAsia" w:cstheme="minorBidi"/>
                <w:noProof/>
                <w:color w:val="auto"/>
                <w:kern w:val="2"/>
                <w:sz w:val="24"/>
                <w:szCs w:val="24"/>
                <w:lang w:val="fr-FR" w:eastAsia="fr-FR"/>
                <w14:ligatures w14:val="standardContextual"/>
              </w:rPr>
              <w:tab/>
            </w:r>
            <w:r w:rsidRPr="00570C49">
              <w:rPr>
                <w:rStyle w:val="Hyperlink"/>
                <w:noProof/>
              </w:rPr>
              <w:t>Organisation of examinations</w:t>
            </w:r>
            <w:r>
              <w:rPr>
                <w:noProof/>
                <w:webHidden/>
              </w:rPr>
              <w:tab/>
            </w:r>
            <w:r>
              <w:rPr>
                <w:noProof/>
                <w:webHidden/>
              </w:rPr>
              <w:fldChar w:fldCharType="begin"/>
            </w:r>
            <w:r>
              <w:rPr>
                <w:noProof/>
                <w:webHidden/>
              </w:rPr>
              <w:instrText xml:space="preserve"> PAGEREF _Toc216103541 \h </w:instrText>
            </w:r>
            <w:r>
              <w:rPr>
                <w:noProof/>
                <w:webHidden/>
              </w:rPr>
            </w:r>
            <w:r>
              <w:rPr>
                <w:noProof/>
                <w:webHidden/>
              </w:rPr>
              <w:fldChar w:fldCharType="separate"/>
            </w:r>
            <w:r>
              <w:rPr>
                <w:noProof/>
                <w:webHidden/>
              </w:rPr>
              <w:t>39</w:t>
            </w:r>
            <w:r>
              <w:rPr>
                <w:noProof/>
                <w:webHidden/>
              </w:rPr>
              <w:fldChar w:fldCharType="end"/>
            </w:r>
          </w:hyperlink>
        </w:p>
        <w:p w14:paraId="3CC50706" w14:textId="2180F732"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2" w:history="1">
            <w:r w:rsidRPr="00570C49">
              <w:rPr>
                <w:rStyle w:val="Hyperlink"/>
                <w:noProof/>
              </w:rPr>
              <w:t>2.10</w:t>
            </w:r>
            <w:r>
              <w:rPr>
                <w:rFonts w:eastAsiaTheme="minorEastAsia" w:cstheme="minorBidi"/>
                <w:noProof/>
                <w:color w:val="auto"/>
                <w:kern w:val="2"/>
                <w:sz w:val="24"/>
                <w:szCs w:val="24"/>
                <w:lang w:val="fr-FR" w:eastAsia="fr-FR"/>
                <w14:ligatures w14:val="standardContextual"/>
              </w:rPr>
              <w:tab/>
            </w:r>
            <w:r w:rsidRPr="00570C49">
              <w:rPr>
                <w:rStyle w:val="Hyperlink"/>
                <w:noProof/>
              </w:rPr>
              <w:t>Security and preparation of examination material</w:t>
            </w:r>
            <w:r>
              <w:rPr>
                <w:noProof/>
                <w:webHidden/>
              </w:rPr>
              <w:tab/>
            </w:r>
            <w:r>
              <w:rPr>
                <w:noProof/>
                <w:webHidden/>
              </w:rPr>
              <w:fldChar w:fldCharType="begin"/>
            </w:r>
            <w:r>
              <w:rPr>
                <w:noProof/>
                <w:webHidden/>
              </w:rPr>
              <w:instrText xml:space="preserve"> PAGEREF _Toc216103542 \h </w:instrText>
            </w:r>
            <w:r>
              <w:rPr>
                <w:noProof/>
                <w:webHidden/>
              </w:rPr>
            </w:r>
            <w:r>
              <w:rPr>
                <w:noProof/>
                <w:webHidden/>
              </w:rPr>
              <w:fldChar w:fldCharType="separate"/>
            </w:r>
            <w:r>
              <w:rPr>
                <w:noProof/>
                <w:webHidden/>
              </w:rPr>
              <w:t>39</w:t>
            </w:r>
            <w:r>
              <w:rPr>
                <w:noProof/>
                <w:webHidden/>
              </w:rPr>
              <w:fldChar w:fldCharType="end"/>
            </w:r>
          </w:hyperlink>
        </w:p>
        <w:p w14:paraId="6DAB3E21" w14:textId="45B3AADA"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3" w:history="1">
            <w:r w:rsidRPr="00570C49">
              <w:rPr>
                <w:rStyle w:val="Hyperlink"/>
                <w:noProof/>
              </w:rPr>
              <w:t>2.11</w:t>
            </w:r>
            <w:r>
              <w:rPr>
                <w:rFonts w:eastAsiaTheme="minorEastAsia" w:cstheme="minorBidi"/>
                <w:noProof/>
                <w:color w:val="auto"/>
                <w:kern w:val="2"/>
                <w:sz w:val="24"/>
                <w:szCs w:val="24"/>
                <w:lang w:val="fr-FR" w:eastAsia="fr-FR"/>
                <w14:ligatures w14:val="standardContextual"/>
              </w:rPr>
              <w:tab/>
            </w:r>
            <w:r w:rsidRPr="00570C49">
              <w:rPr>
                <w:rStyle w:val="Hyperlink"/>
                <w:noProof/>
              </w:rPr>
              <w:t>Preparation of examination rooms</w:t>
            </w:r>
            <w:r>
              <w:rPr>
                <w:noProof/>
                <w:webHidden/>
              </w:rPr>
              <w:tab/>
            </w:r>
            <w:r>
              <w:rPr>
                <w:noProof/>
                <w:webHidden/>
              </w:rPr>
              <w:fldChar w:fldCharType="begin"/>
            </w:r>
            <w:r>
              <w:rPr>
                <w:noProof/>
                <w:webHidden/>
              </w:rPr>
              <w:instrText xml:space="preserve"> PAGEREF _Toc216103543 \h </w:instrText>
            </w:r>
            <w:r>
              <w:rPr>
                <w:noProof/>
                <w:webHidden/>
              </w:rPr>
            </w:r>
            <w:r>
              <w:rPr>
                <w:noProof/>
                <w:webHidden/>
              </w:rPr>
              <w:fldChar w:fldCharType="separate"/>
            </w:r>
            <w:r>
              <w:rPr>
                <w:noProof/>
                <w:webHidden/>
              </w:rPr>
              <w:t>39</w:t>
            </w:r>
            <w:r>
              <w:rPr>
                <w:noProof/>
                <w:webHidden/>
              </w:rPr>
              <w:fldChar w:fldCharType="end"/>
            </w:r>
          </w:hyperlink>
        </w:p>
        <w:p w14:paraId="5D7B66BB" w14:textId="7C579C0B"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4" w:history="1">
            <w:r w:rsidRPr="00570C49">
              <w:rPr>
                <w:rStyle w:val="Hyperlink"/>
                <w:noProof/>
              </w:rPr>
              <w:t>2.12</w:t>
            </w:r>
            <w:r>
              <w:rPr>
                <w:rFonts w:eastAsiaTheme="minorEastAsia" w:cstheme="minorBidi"/>
                <w:noProof/>
                <w:color w:val="auto"/>
                <w:kern w:val="2"/>
                <w:sz w:val="24"/>
                <w:szCs w:val="24"/>
                <w:lang w:val="fr-FR" w:eastAsia="fr-FR"/>
                <w14:ligatures w14:val="standardContextual"/>
              </w:rPr>
              <w:tab/>
            </w:r>
            <w:r w:rsidRPr="00570C49">
              <w:rPr>
                <w:rStyle w:val="Hyperlink"/>
                <w:noProof/>
              </w:rPr>
              <w:t>Conduct of examinations (basic knowledge examinations, type/ task training examinations and type examinations)</w:t>
            </w:r>
            <w:r>
              <w:rPr>
                <w:noProof/>
                <w:webHidden/>
              </w:rPr>
              <w:tab/>
            </w:r>
            <w:r>
              <w:rPr>
                <w:noProof/>
                <w:webHidden/>
              </w:rPr>
              <w:fldChar w:fldCharType="begin"/>
            </w:r>
            <w:r>
              <w:rPr>
                <w:noProof/>
                <w:webHidden/>
              </w:rPr>
              <w:instrText xml:space="preserve"> PAGEREF _Toc216103544 \h </w:instrText>
            </w:r>
            <w:r>
              <w:rPr>
                <w:noProof/>
                <w:webHidden/>
              </w:rPr>
            </w:r>
            <w:r>
              <w:rPr>
                <w:noProof/>
                <w:webHidden/>
              </w:rPr>
              <w:fldChar w:fldCharType="separate"/>
            </w:r>
            <w:r>
              <w:rPr>
                <w:noProof/>
                <w:webHidden/>
              </w:rPr>
              <w:t>41</w:t>
            </w:r>
            <w:r>
              <w:rPr>
                <w:noProof/>
                <w:webHidden/>
              </w:rPr>
              <w:fldChar w:fldCharType="end"/>
            </w:r>
          </w:hyperlink>
        </w:p>
        <w:p w14:paraId="6220FFC1" w14:textId="48777D47"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5" w:history="1">
            <w:r w:rsidRPr="00570C49">
              <w:rPr>
                <w:rStyle w:val="Hyperlink"/>
                <w:noProof/>
              </w:rPr>
              <w:t>2.13</w:t>
            </w:r>
            <w:r>
              <w:rPr>
                <w:rFonts w:eastAsiaTheme="minorEastAsia" w:cstheme="minorBidi"/>
                <w:noProof/>
                <w:color w:val="auto"/>
                <w:kern w:val="2"/>
                <w:sz w:val="24"/>
                <w:szCs w:val="24"/>
                <w:lang w:val="fr-FR" w:eastAsia="fr-FR"/>
                <w14:ligatures w14:val="standardContextual"/>
              </w:rPr>
              <w:tab/>
            </w:r>
            <w:r w:rsidRPr="00570C49">
              <w:rPr>
                <w:rStyle w:val="Hyperlink"/>
                <w:noProof/>
              </w:rPr>
              <w:t>Conduct of practical assessments (during basic knowledge training and type/ task training)</w:t>
            </w:r>
            <w:r>
              <w:rPr>
                <w:noProof/>
                <w:webHidden/>
              </w:rPr>
              <w:tab/>
            </w:r>
            <w:r>
              <w:rPr>
                <w:noProof/>
                <w:webHidden/>
              </w:rPr>
              <w:fldChar w:fldCharType="begin"/>
            </w:r>
            <w:r>
              <w:rPr>
                <w:noProof/>
                <w:webHidden/>
              </w:rPr>
              <w:instrText xml:space="preserve"> PAGEREF _Toc216103545 \h </w:instrText>
            </w:r>
            <w:r>
              <w:rPr>
                <w:noProof/>
                <w:webHidden/>
              </w:rPr>
            </w:r>
            <w:r>
              <w:rPr>
                <w:noProof/>
                <w:webHidden/>
              </w:rPr>
              <w:fldChar w:fldCharType="separate"/>
            </w:r>
            <w:r>
              <w:rPr>
                <w:noProof/>
                <w:webHidden/>
              </w:rPr>
              <w:t>42</w:t>
            </w:r>
            <w:r>
              <w:rPr>
                <w:noProof/>
                <w:webHidden/>
              </w:rPr>
              <w:fldChar w:fldCharType="end"/>
            </w:r>
          </w:hyperlink>
        </w:p>
        <w:p w14:paraId="27007791" w14:textId="0887148A"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6" w:history="1">
            <w:r w:rsidRPr="00570C49">
              <w:rPr>
                <w:rStyle w:val="Hyperlink"/>
                <w:noProof/>
              </w:rPr>
              <w:t>2.14</w:t>
            </w:r>
            <w:r>
              <w:rPr>
                <w:rFonts w:eastAsiaTheme="minorEastAsia" w:cstheme="minorBidi"/>
                <w:noProof/>
                <w:color w:val="auto"/>
                <w:kern w:val="2"/>
                <w:sz w:val="24"/>
                <w:szCs w:val="24"/>
                <w:lang w:val="fr-FR" w:eastAsia="fr-FR"/>
                <w14:ligatures w14:val="standardContextual"/>
              </w:rPr>
              <w:tab/>
            </w:r>
            <w:r w:rsidRPr="00570C49">
              <w:rPr>
                <w:rStyle w:val="Hyperlink"/>
                <w:noProof/>
              </w:rPr>
              <w:t>Marking and record of examinations</w:t>
            </w:r>
            <w:r>
              <w:rPr>
                <w:noProof/>
                <w:webHidden/>
              </w:rPr>
              <w:tab/>
            </w:r>
            <w:r>
              <w:rPr>
                <w:noProof/>
                <w:webHidden/>
              </w:rPr>
              <w:fldChar w:fldCharType="begin"/>
            </w:r>
            <w:r>
              <w:rPr>
                <w:noProof/>
                <w:webHidden/>
              </w:rPr>
              <w:instrText xml:space="preserve"> PAGEREF _Toc216103546 \h </w:instrText>
            </w:r>
            <w:r>
              <w:rPr>
                <w:noProof/>
                <w:webHidden/>
              </w:rPr>
            </w:r>
            <w:r>
              <w:rPr>
                <w:noProof/>
                <w:webHidden/>
              </w:rPr>
              <w:fldChar w:fldCharType="separate"/>
            </w:r>
            <w:r>
              <w:rPr>
                <w:noProof/>
                <w:webHidden/>
              </w:rPr>
              <w:t>42</w:t>
            </w:r>
            <w:r>
              <w:rPr>
                <w:noProof/>
                <w:webHidden/>
              </w:rPr>
              <w:fldChar w:fldCharType="end"/>
            </w:r>
          </w:hyperlink>
        </w:p>
        <w:p w14:paraId="57F7B118" w14:textId="152BA5A6"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7" w:history="1">
            <w:r w:rsidRPr="00570C49">
              <w:rPr>
                <w:rStyle w:val="Hyperlink"/>
                <w:noProof/>
              </w:rPr>
              <w:t>2.15</w:t>
            </w:r>
            <w:r>
              <w:rPr>
                <w:rFonts w:eastAsiaTheme="minorEastAsia" w:cstheme="minorBidi"/>
                <w:noProof/>
                <w:color w:val="auto"/>
                <w:kern w:val="2"/>
                <w:sz w:val="24"/>
                <w:szCs w:val="24"/>
                <w:lang w:val="fr-FR" w:eastAsia="fr-FR"/>
                <w14:ligatures w14:val="standardContextual"/>
              </w:rPr>
              <w:tab/>
            </w:r>
            <w:r w:rsidRPr="00570C49">
              <w:rPr>
                <w:rStyle w:val="Hyperlink"/>
                <w:noProof/>
              </w:rPr>
              <w:t>Storage of examination records</w:t>
            </w:r>
            <w:r>
              <w:rPr>
                <w:noProof/>
                <w:webHidden/>
              </w:rPr>
              <w:tab/>
            </w:r>
            <w:r>
              <w:rPr>
                <w:noProof/>
                <w:webHidden/>
              </w:rPr>
              <w:fldChar w:fldCharType="begin"/>
            </w:r>
            <w:r>
              <w:rPr>
                <w:noProof/>
                <w:webHidden/>
              </w:rPr>
              <w:instrText xml:space="preserve"> PAGEREF _Toc216103547 \h </w:instrText>
            </w:r>
            <w:r>
              <w:rPr>
                <w:noProof/>
                <w:webHidden/>
              </w:rPr>
            </w:r>
            <w:r>
              <w:rPr>
                <w:noProof/>
                <w:webHidden/>
              </w:rPr>
              <w:fldChar w:fldCharType="separate"/>
            </w:r>
            <w:r>
              <w:rPr>
                <w:noProof/>
                <w:webHidden/>
              </w:rPr>
              <w:t>42</w:t>
            </w:r>
            <w:r>
              <w:rPr>
                <w:noProof/>
                <w:webHidden/>
              </w:rPr>
              <w:fldChar w:fldCharType="end"/>
            </w:r>
          </w:hyperlink>
        </w:p>
        <w:p w14:paraId="5451C121" w14:textId="2F552B5B"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8" w:history="1">
            <w:r w:rsidRPr="00570C49">
              <w:rPr>
                <w:rStyle w:val="Hyperlink"/>
                <w:noProof/>
              </w:rPr>
              <w:t>2.16</w:t>
            </w:r>
            <w:r>
              <w:rPr>
                <w:rFonts w:eastAsiaTheme="minorEastAsia" w:cstheme="minorBidi"/>
                <w:noProof/>
                <w:color w:val="auto"/>
                <w:kern w:val="2"/>
                <w:sz w:val="24"/>
                <w:szCs w:val="24"/>
                <w:lang w:val="fr-FR" w:eastAsia="fr-FR"/>
                <w14:ligatures w14:val="standardContextual"/>
              </w:rPr>
              <w:tab/>
            </w:r>
            <w:r w:rsidRPr="00570C49">
              <w:rPr>
                <w:rStyle w:val="Hyperlink"/>
                <w:noProof/>
              </w:rPr>
              <w:t>Examinations at locations not listed in paragraph 1.6</w:t>
            </w:r>
            <w:r>
              <w:rPr>
                <w:noProof/>
                <w:webHidden/>
              </w:rPr>
              <w:tab/>
            </w:r>
            <w:r>
              <w:rPr>
                <w:noProof/>
                <w:webHidden/>
              </w:rPr>
              <w:fldChar w:fldCharType="begin"/>
            </w:r>
            <w:r>
              <w:rPr>
                <w:noProof/>
                <w:webHidden/>
              </w:rPr>
              <w:instrText xml:space="preserve"> PAGEREF _Toc216103548 \h </w:instrText>
            </w:r>
            <w:r>
              <w:rPr>
                <w:noProof/>
                <w:webHidden/>
              </w:rPr>
            </w:r>
            <w:r>
              <w:rPr>
                <w:noProof/>
                <w:webHidden/>
              </w:rPr>
              <w:fldChar w:fldCharType="separate"/>
            </w:r>
            <w:r>
              <w:rPr>
                <w:noProof/>
                <w:webHidden/>
              </w:rPr>
              <w:t>44</w:t>
            </w:r>
            <w:r>
              <w:rPr>
                <w:noProof/>
                <w:webHidden/>
              </w:rPr>
              <w:fldChar w:fldCharType="end"/>
            </w:r>
          </w:hyperlink>
        </w:p>
        <w:p w14:paraId="5F6AFFE7" w14:textId="739CD10A"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49" w:history="1">
            <w:r w:rsidRPr="00570C49">
              <w:rPr>
                <w:rStyle w:val="Hyperlink"/>
                <w:noProof/>
              </w:rPr>
              <w:t>2.17</w:t>
            </w:r>
            <w:r>
              <w:rPr>
                <w:rFonts w:eastAsiaTheme="minorEastAsia" w:cstheme="minorBidi"/>
                <w:noProof/>
                <w:color w:val="auto"/>
                <w:kern w:val="2"/>
                <w:sz w:val="24"/>
                <w:szCs w:val="24"/>
                <w:lang w:val="fr-FR" w:eastAsia="fr-FR"/>
                <w14:ligatures w14:val="standardContextual"/>
              </w:rPr>
              <w:tab/>
            </w:r>
            <w:r w:rsidRPr="00570C49">
              <w:rPr>
                <w:rStyle w:val="Hyperlink"/>
                <w:noProof/>
              </w:rPr>
              <w:t>Preparation, control &amp; issue of training course certificates</w:t>
            </w:r>
            <w:r>
              <w:rPr>
                <w:noProof/>
                <w:webHidden/>
              </w:rPr>
              <w:tab/>
            </w:r>
            <w:r>
              <w:rPr>
                <w:noProof/>
                <w:webHidden/>
              </w:rPr>
              <w:fldChar w:fldCharType="begin"/>
            </w:r>
            <w:r>
              <w:rPr>
                <w:noProof/>
                <w:webHidden/>
              </w:rPr>
              <w:instrText xml:space="preserve"> PAGEREF _Toc216103549 \h </w:instrText>
            </w:r>
            <w:r>
              <w:rPr>
                <w:noProof/>
                <w:webHidden/>
              </w:rPr>
            </w:r>
            <w:r>
              <w:rPr>
                <w:noProof/>
                <w:webHidden/>
              </w:rPr>
              <w:fldChar w:fldCharType="separate"/>
            </w:r>
            <w:r>
              <w:rPr>
                <w:noProof/>
                <w:webHidden/>
              </w:rPr>
              <w:t>44</w:t>
            </w:r>
            <w:r>
              <w:rPr>
                <w:noProof/>
                <w:webHidden/>
              </w:rPr>
              <w:fldChar w:fldCharType="end"/>
            </w:r>
          </w:hyperlink>
        </w:p>
        <w:p w14:paraId="26E836DB" w14:textId="730E4116" w:rsidR="00A865F8" w:rsidRDefault="00A865F8">
          <w:pPr>
            <w:pStyle w:val="TOC2"/>
            <w:tabs>
              <w:tab w:val="left" w:pos="960"/>
              <w:tab w:val="right" w:leader="dot" w:pos="10480"/>
            </w:tabs>
            <w:rPr>
              <w:rFonts w:eastAsiaTheme="minorEastAsia" w:cstheme="minorBidi"/>
              <w:noProof/>
              <w:color w:val="auto"/>
              <w:kern w:val="2"/>
              <w:sz w:val="24"/>
              <w:szCs w:val="24"/>
              <w:lang w:val="fr-FR" w:eastAsia="fr-FR"/>
              <w14:ligatures w14:val="standardContextual"/>
            </w:rPr>
          </w:pPr>
          <w:hyperlink w:anchor="_Toc216103550" w:history="1">
            <w:r w:rsidRPr="00570C49">
              <w:rPr>
                <w:rStyle w:val="Hyperlink"/>
                <w:noProof/>
              </w:rPr>
              <w:t>2.18</w:t>
            </w:r>
            <w:r>
              <w:rPr>
                <w:rFonts w:eastAsiaTheme="minorEastAsia" w:cstheme="minorBidi"/>
                <w:noProof/>
                <w:color w:val="auto"/>
                <w:kern w:val="2"/>
                <w:sz w:val="24"/>
                <w:szCs w:val="24"/>
                <w:lang w:val="fr-FR" w:eastAsia="fr-FR"/>
                <w14:ligatures w14:val="standardContextual"/>
              </w:rPr>
              <w:tab/>
            </w:r>
            <w:r w:rsidRPr="00570C49">
              <w:rPr>
                <w:rStyle w:val="Hyperlink"/>
                <w:noProof/>
              </w:rPr>
              <w:t>Control of sub-contractors</w:t>
            </w:r>
            <w:r>
              <w:rPr>
                <w:noProof/>
                <w:webHidden/>
              </w:rPr>
              <w:tab/>
            </w:r>
            <w:r>
              <w:rPr>
                <w:noProof/>
                <w:webHidden/>
              </w:rPr>
              <w:fldChar w:fldCharType="begin"/>
            </w:r>
            <w:r>
              <w:rPr>
                <w:noProof/>
                <w:webHidden/>
              </w:rPr>
              <w:instrText xml:space="preserve"> PAGEREF _Toc216103550 \h </w:instrText>
            </w:r>
            <w:r>
              <w:rPr>
                <w:noProof/>
                <w:webHidden/>
              </w:rPr>
            </w:r>
            <w:r>
              <w:rPr>
                <w:noProof/>
                <w:webHidden/>
              </w:rPr>
              <w:fldChar w:fldCharType="separate"/>
            </w:r>
            <w:r>
              <w:rPr>
                <w:noProof/>
                <w:webHidden/>
              </w:rPr>
              <w:t>46</w:t>
            </w:r>
            <w:r>
              <w:rPr>
                <w:noProof/>
                <w:webHidden/>
              </w:rPr>
              <w:fldChar w:fldCharType="end"/>
            </w:r>
          </w:hyperlink>
        </w:p>
        <w:p w14:paraId="358D45A7" w14:textId="469C0AE9" w:rsidR="00A865F8" w:rsidRDefault="00A865F8">
          <w:pPr>
            <w:pStyle w:val="TOC2"/>
            <w:tabs>
              <w:tab w:val="left" w:pos="1440"/>
              <w:tab w:val="right" w:leader="dot" w:pos="10480"/>
            </w:tabs>
            <w:rPr>
              <w:rFonts w:eastAsiaTheme="minorEastAsia" w:cstheme="minorBidi"/>
              <w:noProof/>
              <w:color w:val="auto"/>
              <w:kern w:val="2"/>
              <w:sz w:val="24"/>
              <w:szCs w:val="24"/>
              <w:lang w:val="fr-FR" w:eastAsia="fr-FR"/>
              <w14:ligatures w14:val="standardContextual"/>
            </w:rPr>
          </w:pPr>
          <w:hyperlink w:anchor="_Toc216103551" w:history="1">
            <w:r w:rsidRPr="00570C49">
              <w:rPr>
                <w:rStyle w:val="Hyperlink"/>
                <w:rFonts w:cstheme="minorHAnsi"/>
                <w:b/>
                <w:bCs/>
                <w:noProof/>
              </w:rPr>
              <w:t xml:space="preserve">PART 3 </w:t>
            </w:r>
            <w:r>
              <w:rPr>
                <w:rFonts w:eastAsiaTheme="minorEastAsia" w:cstheme="minorBidi"/>
                <w:noProof/>
                <w:color w:val="auto"/>
                <w:kern w:val="2"/>
                <w:sz w:val="24"/>
                <w:szCs w:val="24"/>
                <w:lang w:val="fr-FR" w:eastAsia="fr-FR"/>
                <w14:ligatures w14:val="standardContextual"/>
              </w:rPr>
              <w:tab/>
            </w:r>
            <w:r w:rsidRPr="00570C49">
              <w:rPr>
                <w:rStyle w:val="Hyperlink"/>
                <w:rFonts w:cstheme="minorHAnsi"/>
                <w:b/>
                <w:bCs/>
                <w:noProof/>
              </w:rPr>
              <w:t>TRAINING SYSTEM QUALITY PROCEDURES</w:t>
            </w:r>
            <w:r>
              <w:rPr>
                <w:noProof/>
                <w:webHidden/>
              </w:rPr>
              <w:tab/>
            </w:r>
            <w:r>
              <w:rPr>
                <w:noProof/>
                <w:webHidden/>
              </w:rPr>
              <w:fldChar w:fldCharType="begin"/>
            </w:r>
            <w:r>
              <w:rPr>
                <w:noProof/>
                <w:webHidden/>
              </w:rPr>
              <w:instrText xml:space="preserve"> PAGEREF _Toc216103551 \h </w:instrText>
            </w:r>
            <w:r>
              <w:rPr>
                <w:noProof/>
                <w:webHidden/>
              </w:rPr>
            </w:r>
            <w:r>
              <w:rPr>
                <w:noProof/>
                <w:webHidden/>
              </w:rPr>
              <w:fldChar w:fldCharType="separate"/>
            </w:r>
            <w:r>
              <w:rPr>
                <w:noProof/>
                <w:webHidden/>
              </w:rPr>
              <w:t>47</w:t>
            </w:r>
            <w:r>
              <w:rPr>
                <w:noProof/>
                <w:webHidden/>
              </w:rPr>
              <w:fldChar w:fldCharType="end"/>
            </w:r>
          </w:hyperlink>
        </w:p>
        <w:p w14:paraId="07B5E632" w14:textId="69C7BEE3"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2" w:history="1">
            <w:r w:rsidRPr="00570C49">
              <w:rPr>
                <w:rStyle w:val="Hyperlink"/>
                <w:noProof/>
              </w:rPr>
              <w:t>3.1</w:t>
            </w:r>
            <w:r>
              <w:rPr>
                <w:rFonts w:eastAsiaTheme="minorEastAsia" w:cstheme="minorBidi"/>
                <w:noProof/>
                <w:color w:val="auto"/>
                <w:kern w:val="2"/>
                <w:sz w:val="24"/>
                <w:szCs w:val="24"/>
                <w:lang w:val="fr-FR" w:eastAsia="fr-FR"/>
                <w14:ligatures w14:val="standardContextual"/>
              </w:rPr>
              <w:tab/>
            </w:r>
            <w:r w:rsidRPr="00570C49">
              <w:rPr>
                <w:rStyle w:val="Hyperlink"/>
                <w:noProof/>
              </w:rPr>
              <w:t>Audit of training</w:t>
            </w:r>
            <w:r>
              <w:rPr>
                <w:noProof/>
                <w:webHidden/>
              </w:rPr>
              <w:tab/>
            </w:r>
            <w:r>
              <w:rPr>
                <w:noProof/>
                <w:webHidden/>
              </w:rPr>
              <w:fldChar w:fldCharType="begin"/>
            </w:r>
            <w:r>
              <w:rPr>
                <w:noProof/>
                <w:webHidden/>
              </w:rPr>
              <w:instrText xml:space="preserve"> PAGEREF _Toc216103552 \h </w:instrText>
            </w:r>
            <w:r>
              <w:rPr>
                <w:noProof/>
                <w:webHidden/>
              </w:rPr>
            </w:r>
            <w:r>
              <w:rPr>
                <w:noProof/>
                <w:webHidden/>
              </w:rPr>
              <w:fldChar w:fldCharType="separate"/>
            </w:r>
            <w:r>
              <w:rPr>
                <w:noProof/>
                <w:webHidden/>
              </w:rPr>
              <w:t>48</w:t>
            </w:r>
            <w:r>
              <w:rPr>
                <w:noProof/>
                <w:webHidden/>
              </w:rPr>
              <w:fldChar w:fldCharType="end"/>
            </w:r>
          </w:hyperlink>
        </w:p>
        <w:p w14:paraId="684CCD6D" w14:textId="4B07573D"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3" w:history="1">
            <w:r w:rsidRPr="00570C49">
              <w:rPr>
                <w:rStyle w:val="Hyperlink"/>
                <w:noProof/>
              </w:rPr>
              <w:t>3.2</w:t>
            </w:r>
            <w:r>
              <w:rPr>
                <w:rFonts w:eastAsiaTheme="minorEastAsia" w:cstheme="minorBidi"/>
                <w:noProof/>
                <w:color w:val="auto"/>
                <w:kern w:val="2"/>
                <w:sz w:val="24"/>
                <w:szCs w:val="24"/>
                <w:lang w:val="fr-FR" w:eastAsia="fr-FR"/>
                <w14:ligatures w14:val="standardContextual"/>
              </w:rPr>
              <w:tab/>
            </w:r>
            <w:r w:rsidRPr="00570C49">
              <w:rPr>
                <w:rStyle w:val="Hyperlink"/>
                <w:noProof/>
              </w:rPr>
              <w:t>Audit of examinations</w:t>
            </w:r>
            <w:r>
              <w:rPr>
                <w:noProof/>
                <w:webHidden/>
              </w:rPr>
              <w:tab/>
            </w:r>
            <w:r>
              <w:rPr>
                <w:noProof/>
                <w:webHidden/>
              </w:rPr>
              <w:fldChar w:fldCharType="begin"/>
            </w:r>
            <w:r>
              <w:rPr>
                <w:noProof/>
                <w:webHidden/>
              </w:rPr>
              <w:instrText xml:space="preserve"> PAGEREF _Toc216103553 \h </w:instrText>
            </w:r>
            <w:r>
              <w:rPr>
                <w:noProof/>
                <w:webHidden/>
              </w:rPr>
            </w:r>
            <w:r>
              <w:rPr>
                <w:noProof/>
                <w:webHidden/>
              </w:rPr>
              <w:fldChar w:fldCharType="separate"/>
            </w:r>
            <w:r>
              <w:rPr>
                <w:noProof/>
                <w:webHidden/>
              </w:rPr>
              <w:t>48</w:t>
            </w:r>
            <w:r>
              <w:rPr>
                <w:noProof/>
                <w:webHidden/>
              </w:rPr>
              <w:fldChar w:fldCharType="end"/>
            </w:r>
          </w:hyperlink>
        </w:p>
        <w:p w14:paraId="6571B074" w14:textId="6653F885"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4" w:history="1">
            <w:r w:rsidRPr="00570C49">
              <w:rPr>
                <w:rStyle w:val="Hyperlink"/>
                <w:noProof/>
              </w:rPr>
              <w:t>3.3</w:t>
            </w:r>
            <w:r>
              <w:rPr>
                <w:rFonts w:eastAsiaTheme="minorEastAsia" w:cstheme="minorBidi"/>
                <w:noProof/>
                <w:color w:val="auto"/>
                <w:kern w:val="2"/>
                <w:sz w:val="24"/>
                <w:szCs w:val="24"/>
                <w:lang w:val="fr-FR" w:eastAsia="fr-FR"/>
                <w14:ligatures w14:val="standardContextual"/>
              </w:rPr>
              <w:tab/>
            </w:r>
            <w:r w:rsidRPr="00570C49">
              <w:rPr>
                <w:rStyle w:val="Hyperlink"/>
                <w:noProof/>
              </w:rPr>
              <w:t>Analysis of examination results</w:t>
            </w:r>
            <w:r>
              <w:rPr>
                <w:noProof/>
                <w:webHidden/>
              </w:rPr>
              <w:tab/>
            </w:r>
            <w:r>
              <w:rPr>
                <w:noProof/>
                <w:webHidden/>
              </w:rPr>
              <w:fldChar w:fldCharType="begin"/>
            </w:r>
            <w:r>
              <w:rPr>
                <w:noProof/>
                <w:webHidden/>
              </w:rPr>
              <w:instrText xml:space="preserve"> PAGEREF _Toc216103554 \h </w:instrText>
            </w:r>
            <w:r>
              <w:rPr>
                <w:noProof/>
                <w:webHidden/>
              </w:rPr>
            </w:r>
            <w:r>
              <w:rPr>
                <w:noProof/>
                <w:webHidden/>
              </w:rPr>
              <w:fldChar w:fldCharType="separate"/>
            </w:r>
            <w:r>
              <w:rPr>
                <w:noProof/>
                <w:webHidden/>
              </w:rPr>
              <w:t>50</w:t>
            </w:r>
            <w:r>
              <w:rPr>
                <w:noProof/>
                <w:webHidden/>
              </w:rPr>
              <w:fldChar w:fldCharType="end"/>
            </w:r>
          </w:hyperlink>
        </w:p>
        <w:p w14:paraId="558B3485" w14:textId="072D8D49"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5" w:history="1">
            <w:r w:rsidRPr="00570C49">
              <w:rPr>
                <w:rStyle w:val="Hyperlink"/>
                <w:noProof/>
              </w:rPr>
              <w:t>3.4</w:t>
            </w:r>
            <w:r>
              <w:rPr>
                <w:rFonts w:eastAsiaTheme="minorEastAsia" w:cstheme="minorBidi"/>
                <w:noProof/>
                <w:color w:val="auto"/>
                <w:kern w:val="2"/>
                <w:sz w:val="24"/>
                <w:szCs w:val="24"/>
                <w:lang w:val="fr-FR" w:eastAsia="fr-FR"/>
                <w14:ligatures w14:val="standardContextual"/>
              </w:rPr>
              <w:tab/>
            </w:r>
            <w:r w:rsidRPr="00570C49">
              <w:rPr>
                <w:rStyle w:val="Hyperlink"/>
                <w:noProof/>
              </w:rPr>
              <w:t>Audit and analysis of remedial action</w:t>
            </w:r>
            <w:r>
              <w:rPr>
                <w:noProof/>
                <w:webHidden/>
              </w:rPr>
              <w:tab/>
            </w:r>
            <w:r>
              <w:rPr>
                <w:noProof/>
                <w:webHidden/>
              </w:rPr>
              <w:fldChar w:fldCharType="begin"/>
            </w:r>
            <w:r>
              <w:rPr>
                <w:noProof/>
                <w:webHidden/>
              </w:rPr>
              <w:instrText xml:space="preserve"> PAGEREF _Toc216103555 \h </w:instrText>
            </w:r>
            <w:r>
              <w:rPr>
                <w:noProof/>
                <w:webHidden/>
              </w:rPr>
            </w:r>
            <w:r>
              <w:rPr>
                <w:noProof/>
                <w:webHidden/>
              </w:rPr>
              <w:fldChar w:fldCharType="separate"/>
            </w:r>
            <w:r>
              <w:rPr>
                <w:noProof/>
                <w:webHidden/>
              </w:rPr>
              <w:t>50</w:t>
            </w:r>
            <w:r>
              <w:rPr>
                <w:noProof/>
                <w:webHidden/>
              </w:rPr>
              <w:fldChar w:fldCharType="end"/>
            </w:r>
          </w:hyperlink>
        </w:p>
        <w:p w14:paraId="586ABF1C" w14:textId="6A26941F"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6" w:history="1">
            <w:r w:rsidRPr="00570C49">
              <w:rPr>
                <w:rStyle w:val="Hyperlink"/>
                <w:noProof/>
              </w:rPr>
              <w:t>3.5</w:t>
            </w:r>
            <w:r>
              <w:rPr>
                <w:rFonts w:eastAsiaTheme="minorEastAsia" w:cstheme="minorBidi"/>
                <w:noProof/>
                <w:color w:val="auto"/>
                <w:kern w:val="2"/>
                <w:sz w:val="24"/>
                <w:szCs w:val="24"/>
                <w:lang w:val="fr-FR" w:eastAsia="fr-FR"/>
                <w14:ligatures w14:val="standardContextual"/>
              </w:rPr>
              <w:tab/>
            </w:r>
            <w:r w:rsidRPr="00570C49">
              <w:rPr>
                <w:rStyle w:val="Hyperlink"/>
                <w:noProof/>
              </w:rPr>
              <w:t>Accountable Manager annual review</w:t>
            </w:r>
            <w:r>
              <w:rPr>
                <w:noProof/>
                <w:webHidden/>
              </w:rPr>
              <w:tab/>
            </w:r>
            <w:r>
              <w:rPr>
                <w:noProof/>
                <w:webHidden/>
              </w:rPr>
              <w:fldChar w:fldCharType="begin"/>
            </w:r>
            <w:r>
              <w:rPr>
                <w:noProof/>
                <w:webHidden/>
              </w:rPr>
              <w:instrText xml:space="preserve"> PAGEREF _Toc216103556 \h </w:instrText>
            </w:r>
            <w:r>
              <w:rPr>
                <w:noProof/>
                <w:webHidden/>
              </w:rPr>
            </w:r>
            <w:r>
              <w:rPr>
                <w:noProof/>
                <w:webHidden/>
              </w:rPr>
              <w:fldChar w:fldCharType="separate"/>
            </w:r>
            <w:r>
              <w:rPr>
                <w:noProof/>
                <w:webHidden/>
              </w:rPr>
              <w:t>50</w:t>
            </w:r>
            <w:r>
              <w:rPr>
                <w:noProof/>
                <w:webHidden/>
              </w:rPr>
              <w:fldChar w:fldCharType="end"/>
            </w:r>
          </w:hyperlink>
        </w:p>
        <w:p w14:paraId="12328B7D" w14:textId="177EAABD"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7" w:history="1">
            <w:r w:rsidRPr="00570C49">
              <w:rPr>
                <w:rStyle w:val="Hyperlink"/>
                <w:noProof/>
              </w:rPr>
              <w:t>3.6</w:t>
            </w:r>
            <w:r>
              <w:rPr>
                <w:rFonts w:eastAsiaTheme="minorEastAsia" w:cstheme="minorBidi"/>
                <w:noProof/>
                <w:color w:val="auto"/>
                <w:kern w:val="2"/>
                <w:sz w:val="24"/>
                <w:szCs w:val="24"/>
                <w:lang w:val="fr-FR" w:eastAsia="fr-FR"/>
                <w14:ligatures w14:val="standardContextual"/>
              </w:rPr>
              <w:tab/>
            </w:r>
            <w:r w:rsidRPr="00570C49">
              <w:rPr>
                <w:rStyle w:val="Hyperlink"/>
                <w:noProof/>
              </w:rPr>
              <w:t>Qualifying the Instructors</w:t>
            </w:r>
            <w:r>
              <w:rPr>
                <w:noProof/>
                <w:webHidden/>
              </w:rPr>
              <w:tab/>
            </w:r>
            <w:r>
              <w:rPr>
                <w:noProof/>
                <w:webHidden/>
              </w:rPr>
              <w:fldChar w:fldCharType="begin"/>
            </w:r>
            <w:r>
              <w:rPr>
                <w:noProof/>
                <w:webHidden/>
              </w:rPr>
              <w:instrText xml:space="preserve"> PAGEREF _Toc216103557 \h </w:instrText>
            </w:r>
            <w:r>
              <w:rPr>
                <w:noProof/>
                <w:webHidden/>
              </w:rPr>
            </w:r>
            <w:r>
              <w:rPr>
                <w:noProof/>
                <w:webHidden/>
              </w:rPr>
              <w:fldChar w:fldCharType="separate"/>
            </w:r>
            <w:r>
              <w:rPr>
                <w:noProof/>
                <w:webHidden/>
              </w:rPr>
              <w:t>52</w:t>
            </w:r>
            <w:r>
              <w:rPr>
                <w:noProof/>
                <w:webHidden/>
              </w:rPr>
              <w:fldChar w:fldCharType="end"/>
            </w:r>
          </w:hyperlink>
        </w:p>
        <w:p w14:paraId="381DE69E" w14:textId="22400893"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8" w:history="1">
            <w:r w:rsidRPr="00570C49">
              <w:rPr>
                <w:rStyle w:val="Hyperlink"/>
                <w:noProof/>
              </w:rPr>
              <w:t>3.7</w:t>
            </w:r>
            <w:r>
              <w:rPr>
                <w:rFonts w:eastAsiaTheme="minorEastAsia" w:cstheme="minorBidi"/>
                <w:noProof/>
                <w:color w:val="auto"/>
                <w:kern w:val="2"/>
                <w:sz w:val="24"/>
                <w:szCs w:val="24"/>
                <w:lang w:val="fr-FR" w:eastAsia="fr-FR"/>
                <w14:ligatures w14:val="standardContextual"/>
              </w:rPr>
              <w:tab/>
            </w:r>
            <w:r w:rsidRPr="00570C49">
              <w:rPr>
                <w:rStyle w:val="Hyperlink"/>
                <w:noProof/>
              </w:rPr>
              <w:t>Qualifying the examiners and the assessors</w:t>
            </w:r>
            <w:r>
              <w:rPr>
                <w:noProof/>
                <w:webHidden/>
              </w:rPr>
              <w:tab/>
            </w:r>
            <w:r>
              <w:rPr>
                <w:noProof/>
                <w:webHidden/>
              </w:rPr>
              <w:fldChar w:fldCharType="begin"/>
            </w:r>
            <w:r>
              <w:rPr>
                <w:noProof/>
                <w:webHidden/>
              </w:rPr>
              <w:instrText xml:space="preserve"> PAGEREF _Toc216103558 \h </w:instrText>
            </w:r>
            <w:r>
              <w:rPr>
                <w:noProof/>
                <w:webHidden/>
              </w:rPr>
            </w:r>
            <w:r>
              <w:rPr>
                <w:noProof/>
                <w:webHidden/>
              </w:rPr>
              <w:fldChar w:fldCharType="separate"/>
            </w:r>
            <w:r>
              <w:rPr>
                <w:noProof/>
                <w:webHidden/>
              </w:rPr>
              <w:t>52</w:t>
            </w:r>
            <w:r>
              <w:rPr>
                <w:noProof/>
                <w:webHidden/>
              </w:rPr>
              <w:fldChar w:fldCharType="end"/>
            </w:r>
          </w:hyperlink>
        </w:p>
        <w:p w14:paraId="6E251BAE" w14:textId="24C86D09"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59" w:history="1">
            <w:r w:rsidRPr="00570C49">
              <w:rPr>
                <w:rStyle w:val="Hyperlink"/>
                <w:noProof/>
              </w:rPr>
              <w:t>3.8</w:t>
            </w:r>
            <w:r>
              <w:rPr>
                <w:rFonts w:eastAsiaTheme="minorEastAsia" w:cstheme="minorBidi"/>
                <w:noProof/>
                <w:color w:val="auto"/>
                <w:kern w:val="2"/>
                <w:sz w:val="24"/>
                <w:szCs w:val="24"/>
                <w:lang w:val="fr-FR" w:eastAsia="fr-FR"/>
                <w14:ligatures w14:val="standardContextual"/>
              </w:rPr>
              <w:tab/>
            </w:r>
            <w:r w:rsidRPr="00570C49">
              <w:rPr>
                <w:rStyle w:val="Hyperlink"/>
                <w:noProof/>
              </w:rPr>
              <w:t>Records of qualified instructors, examiners and assessors</w:t>
            </w:r>
            <w:r>
              <w:rPr>
                <w:noProof/>
                <w:webHidden/>
              </w:rPr>
              <w:tab/>
            </w:r>
            <w:r>
              <w:rPr>
                <w:noProof/>
                <w:webHidden/>
              </w:rPr>
              <w:fldChar w:fldCharType="begin"/>
            </w:r>
            <w:r>
              <w:rPr>
                <w:noProof/>
                <w:webHidden/>
              </w:rPr>
              <w:instrText xml:space="preserve"> PAGEREF _Toc216103559 \h </w:instrText>
            </w:r>
            <w:r>
              <w:rPr>
                <w:noProof/>
                <w:webHidden/>
              </w:rPr>
            </w:r>
            <w:r>
              <w:rPr>
                <w:noProof/>
                <w:webHidden/>
              </w:rPr>
              <w:fldChar w:fldCharType="separate"/>
            </w:r>
            <w:r>
              <w:rPr>
                <w:noProof/>
                <w:webHidden/>
              </w:rPr>
              <w:t>53</w:t>
            </w:r>
            <w:r>
              <w:rPr>
                <w:noProof/>
                <w:webHidden/>
              </w:rPr>
              <w:fldChar w:fldCharType="end"/>
            </w:r>
          </w:hyperlink>
        </w:p>
        <w:p w14:paraId="20A3CBB6" w14:textId="2B72A037"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60" w:history="1">
            <w:r w:rsidRPr="00570C49">
              <w:rPr>
                <w:rStyle w:val="Hyperlink"/>
                <w:noProof/>
              </w:rPr>
              <w:t>3.9</w:t>
            </w:r>
            <w:r>
              <w:rPr>
                <w:rFonts w:eastAsiaTheme="minorEastAsia" w:cstheme="minorBidi"/>
                <w:noProof/>
                <w:color w:val="auto"/>
                <w:kern w:val="2"/>
                <w:sz w:val="24"/>
                <w:szCs w:val="24"/>
                <w:lang w:val="fr-FR" w:eastAsia="fr-FR"/>
                <w14:ligatures w14:val="standardContextual"/>
              </w:rPr>
              <w:tab/>
            </w:r>
            <w:r w:rsidRPr="00570C49">
              <w:rPr>
                <w:rStyle w:val="Hyperlink"/>
                <w:noProof/>
              </w:rPr>
              <w:t>Qualifying the invigilators</w:t>
            </w:r>
            <w:r>
              <w:rPr>
                <w:noProof/>
                <w:webHidden/>
              </w:rPr>
              <w:tab/>
            </w:r>
            <w:r>
              <w:rPr>
                <w:noProof/>
                <w:webHidden/>
              </w:rPr>
              <w:fldChar w:fldCharType="begin"/>
            </w:r>
            <w:r>
              <w:rPr>
                <w:noProof/>
                <w:webHidden/>
              </w:rPr>
              <w:instrText xml:space="preserve"> PAGEREF _Toc216103560 \h </w:instrText>
            </w:r>
            <w:r>
              <w:rPr>
                <w:noProof/>
                <w:webHidden/>
              </w:rPr>
            </w:r>
            <w:r>
              <w:rPr>
                <w:noProof/>
                <w:webHidden/>
              </w:rPr>
              <w:fldChar w:fldCharType="separate"/>
            </w:r>
            <w:r>
              <w:rPr>
                <w:noProof/>
                <w:webHidden/>
              </w:rPr>
              <w:t>53</w:t>
            </w:r>
            <w:r>
              <w:rPr>
                <w:noProof/>
                <w:webHidden/>
              </w:rPr>
              <w:fldChar w:fldCharType="end"/>
            </w:r>
          </w:hyperlink>
        </w:p>
        <w:p w14:paraId="46CAD55E" w14:textId="3E44F095" w:rsidR="00A865F8" w:rsidRDefault="00A865F8">
          <w:pPr>
            <w:pStyle w:val="TOC2"/>
            <w:tabs>
              <w:tab w:val="right" w:leader="dot" w:pos="10480"/>
            </w:tabs>
            <w:rPr>
              <w:rFonts w:eastAsiaTheme="minorEastAsia" w:cstheme="minorBidi"/>
              <w:noProof/>
              <w:color w:val="auto"/>
              <w:kern w:val="2"/>
              <w:sz w:val="24"/>
              <w:szCs w:val="24"/>
              <w:lang w:val="fr-FR" w:eastAsia="fr-FR"/>
              <w14:ligatures w14:val="standardContextual"/>
            </w:rPr>
          </w:pPr>
          <w:hyperlink w:anchor="_Toc216103561" w:history="1">
            <w:r w:rsidRPr="00570C49">
              <w:rPr>
                <w:rStyle w:val="Hyperlink"/>
                <w:rFonts w:cstheme="minorHAnsi"/>
                <w:b/>
                <w:bCs/>
                <w:noProof/>
              </w:rPr>
              <w:t>PART 4 – APPENDICES</w:t>
            </w:r>
            <w:r>
              <w:rPr>
                <w:noProof/>
                <w:webHidden/>
              </w:rPr>
              <w:tab/>
            </w:r>
            <w:r>
              <w:rPr>
                <w:noProof/>
                <w:webHidden/>
              </w:rPr>
              <w:fldChar w:fldCharType="begin"/>
            </w:r>
            <w:r>
              <w:rPr>
                <w:noProof/>
                <w:webHidden/>
              </w:rPr>
              <w:instrText xml:space="preserve"> PAGEREF _Toc216103561 \h </w:instrText>
            </w:r>
            <w:r>
              <w:rPr>
                <w:noProof/>
                <w:webHidden/>
              </w:rPr>
            </w:r>
            <w:r>
              <w:rPr>
                <w:noProof/>
                <w:webHidden/>
              </w:rPr>
              <w:fldChar w:fldCharType="separate"/>
            </w:r>
            <w:r>
              <w:rPr>
                <w:noProof/>
                <w:webHidden/>
              </w:rPr>
              <w:t>54</w:t>
            </w:r>
            <w:r>
              <w:rPr>
                <w:noProof/>
                <w:webHidden/>
              </w:rPr>
              <w:fldChar w:fldCharType="end"/>
            </w:r>
          </w:hyperlink>
        </w:p>
        <w:p w14:paraId="6E683F3A" w14:textId="0A53B4B2"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62" w:history="1">
            <w:r w:rsidRPr="00570C49">
              <w:rPr>
                <w:rStyle w:val="Hyperlink"/>
                <w:noProof/>
              </w:rPr>
              <w:t>4.1</w:t>
            </w:r>
            <w:r>
              <w:rPr>
                <w:rFonts w:eastAsiaTheme="minorEastAsia" w:cstheme="minorBidi"/>
                <w:noProof/>
                <w:color w:val="auto"/>
                <w:kern w:val="2"/>
                <w:sz w:val="24"/>
                <w:szCs w:val="24"/>
                <w:lang w:val="fr-FR" w:eastAsia="fr-FR"/>
                <w14:ligatures w14:val="standardContextual"/>
              </w:rPr>
              <w:tab/>
            </w:r>
            <w:r w:rsidRPr="00570C49">
              <w:rPr>
                <w:rStyle w:val="Hyperlink"/>
                <w:noProof/>
              </w:rPr>
              <w:t>Example of documents and forms used</w:t>
            </w:r>
            <w:r>
              <w:rPr>
                <w:noProof/>
                <w:webHidden/>
              </w:rPr>
              <w:tab/>
            </w:r>
            <w:r>
              <w:rPr>
                <w:noProof/>
                <w:webHidden/>
              </w:rPr>
              <w:fldChar w:fldCharType="begin"/>
            </w:r>
            <w:r>
              <w:rPr>
                <w:noProof/>
                <w:webHidden/>
              </w:rPr>
              <w:instrText xml:space="preserve"> PAGEREF _Toc216103562 \h </w:instrText>
            </w:r>
            <w:r>
              <w:rPr>
                <w:noProof/>
                <w:webHidden/>
              </w:rPr>
            </w:r>
            <w:r>
              <w:rPr>
                <w:noProof/>
                <w:webHidden/>
              </w:rPr>
              <w:fldChar w:fldCharType="separate"/>
            </w:r>
            <w:r>
              <w:rPr>
                <w:noProof/>
                <w:webHidden/>
              </w:rPr>
              <w:t>55</w:t>
            </w:r>
            <w:r>
              <w:rPr>
                <w:noProof/>
                <w:webHidden/>
              </w:rPr>
              <w:fldChar w:fldCharType="end"/>
            </w:r>
          </w:hyperlink>
        </w:p>
        <w:p w14:paraId="304E8A3C" w14:textId="49AEA492"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63" w:history="1">
            <w:r w:rsidRPr="00570C49">
              <w:rPr>
                <w:rStyle w:val="Hyperlink"/>
                <w:noProof/>
              </w:rPr>
              <w:t>4.2</w:t>
            </w:r>
            <w:r>
              <w:rPr>
                <w:rFonts w:eastAsiaTheme="minorEastAsia" w:cstheme="minorBidi"/>
                <w:noProof/>
                <w:color w:val="auto"/>
                <w:kern w:val="2"/>
                <w:sz w:val="24"/>
                <w:szCs w:val="24"/>
                <w:lang w:val="fr-FR" w:eastAsia="fr-FR"/>
                <w14:ligatures w14:val="standardContextual"/>
              </w:rPr>
              <w:tab/>
            </w:r>
            <w:r w:rsidRPr="00570C49">
              <w:rPr>
                <w:rStyle w:val="Hyperlink"/>
                <w:noProof/>
              </w:rPr>
              <w:t>Syllabus of each training course</w:t>
            </w:r>
            <w:r>
              <w:rPr>
                <w:noProof/>
                <w:webHidden/>
              </w:rPr>
              <w:tab/>
            </w:r>
            <w:r>
              <w:rPr>
                <w:noProof/>
                <w:webHidden/>
              </w:rPr>
              <w:fldChar w:fldCharType="begin"/>
            </w:r>
            <w:r>
              <w:rPr>
                <w:noProof/>
                <w:webHidden/>
              </w:rPr>
              <w:instrText xml:space="preserve"> PAGEREF _Toc216103563 \h </w:instrText>
            </w:r>
            <w:r>
              <w:rPr>
                <w:noProof/>
                <w:webHidden/>
              </w:rPr>
            </w:r>
            <w:r>
              <w:rPr>
                <w:noProof/>
                <w:webHidden/>
              </w:rPr>
              <w:fldChar w:fldCharType="separate"/>
            </w:r>
            <w:r>
              <w:rPr>
                <w:noProof/>
                <w:webHidden/>
              </w:rPr>
              <w:t>55</w:t>
            </w:r>
            <w:r>
              <w:rPr>
                <w:noProof/>
                <w:webHidden/>
              </w:rPr>
              <w:fldChar w:fldCharType="end"/>
            </w:r>
          </w:hyperlink>
        </w:p>
        <w:p w14:paraId="5019E481" w14:textId="29607C99" w:rsidR="00A865F8" w:rsidRDefault="00A865F8">
          <w:pPr>
            <w:pStyle w:val="TOC2"/>
            <w:tabs>
              <w:tab w:val="left" w:pos="850"/>
              <w:tab w:val="right" w:leader="dot" w:pos="10480"/>
            </w:tabs>
            <w:rPr>
              <w:rFonts w:eastAsiaTheme="minorEastAsia" w:cstheme="minorBidi"/>
              <w:noProof/>
              <w:color w:val="auto"/>
              <w:kern w:val="2"/>
              <w:sz w:val="24"/>
              <w:szCs w:val="24"/>
              <w:lang w:val="fr-FR" w:eastAsia="fr-FR"/>
              <w14:ligatures w14:val="standardContextual"/>
            </w:rPr>
          </w:pPr>
          <w:hyperlink w:anchor="_Toc216103564" w:history="1">
            <w:r w:rsidRPr="00570C49">
              <w:rPr>
                <w:rStyle w:val="Hyperlink"/>
                <w:noProof/>
              </w:rPr>
              <w:t>4.3</w:t>
            </w:r>
            <w:r>
              <w:rPr>
                <w:rFonts w:eastAsiaTheme="minorEastAsia" w:cstheme="minorBidi"/>
                <w:noProof/>
                <w:color w:val="auto"/>
                <w:kern w:val="2"/>
                <w:sz w:val="24"/>
                <w:szCs w:val="24"/>
                <w:lang w:val="fr-FR" w:eastAsia="fr-FR"/>
                <w14:ligatures w14:val="standardContextual"/>
              </w:rPr>
              <w:tab/>
            </w:r>
            <w:r w:rsidRPr="00570C49">
              <w:rPr>
                <w:rStyle w:val="Hyperlink"/>
                <w:noProof/>
              </w:rPr>
              <w:t>Cross-reference index - if applicable</w:t>
            </w:r>
            <w:r>
              <w:rPr>
                <w:noProof/>
                <w:webHidden/>
              </w:rPr>
              <w:tab/>
            </w:r>
            <w:r>
              <w:rPr>
                <w:noProof/>
                <w:webHidden/>
              </w:rPr>
              <w:fldChar w:fldCharType="begin"/>
            </w:r>
            <w:r>
              <w:rPr>
                <w:noProof/>
                <w:webHidden/>
              </w:rPr>
              <w:instrText xml:space="preserve"> PAGEREF _Toc216103564 \h </w:instrText>
            </w:r>
            <w:r>
              <w:rPr>
                <w:noProof/>
                <w:webHidden/>
              </w:rPr>
            </w:r>
            <w:r>
              <w:rPr>
                <w:noProof/>
                <w:webHidden/>
              </w:rPr>
              <w:fldChar w:fldCharType="separate"/>
            </w:r>
            <w:r>
              <w:rPr>
                <w:noProof/>
                <w:webHidden/>
              </w:rPr>
              <w:t>55</w:t>
            </w:r>
            <w:r>
              <w:rPr>
                <w:noProof/>
                <w:webHidden/>
              </w:rPr>
              <w:fldChar w:fldCharType="end"/>
            </w:r>
          </w:hyperlink>
        </w:p>
        <w:p w14:paraId="45BFCCB6" w14:textId="0C60185C" w:rsidR="00EB7975" w:rsidRPr="00361862" w:rsidRDefault="00EB7975">
          <w:pPr>
            <w:rPr>
              <w:rFonts w:cstheme="minorHAnsi"/>
            </w:rPr>
          </w:pPr>
          <w:r w:rsidRPr="00361862">
            <w:rPr>
              <w:rFonts w:cstheme="minorHAnsi"/>
              <w:b/>
              <w:bCs/>
              <w:noProof/>
            </w:rPr>
            <w:fldChar w:fldCharType="end"/>
          </w:r>
        </w:p>
      </w:sdtContent>
    </w:sdt>
    <w:p w14:paraId="45BFCCB7" w14:textId="77777777" w:rsidR="00EB7975" w:rsidRPr="00361862" w:rsidRDefault="00EB7975">
      <w:pPr>
        <w:autoSpaceDE/>
        <w:autoSpaceDN/>
        <w:adjustRightInd/>
        <w:rPr>
          <w:rFonts w:cstheme="minorHAnsi"/>
          <w:szCs w:val="22"/>
        </w:rPr>
      </w:pPr>
      <w:r w:rsidRPr="00361862">
        <w:rPr>
          <w:rFonts w:cstheme="minorHAnsi"/>
        </w:rPr>
        <w:br w:type="page"/>
      </w:r>
    </w:p>
    <w:p w14:paraId="45BFCCB8" w14:textId="77777777" w:rsidR="001E5E0B" w:rsidRPr="00361862" w:rsidRDefault="001E5E0B">
      <w:pPr>
        <w:pStyle w:val="Regular"/>
        <w:rPr>
          <w:rFonts w:asciiTheme="minorHAnsi" w:hAnsiTheme="minorHAnsi" w:cstheme="minorHAnsi"/>
          <w:color w:val="auto"/>
        </w:rPr>
      </w:pPr>
    </w:p>
    <w:p w14:paraId="45BFCCB9" w14:textId="77777777" w:rsidR="00EB7975" w:rsidRPr="00361862" w:rsidRDefault="00EB7975" w:rsidP="00C92FBA">
      <w:pPr>
        <w:pStyle w:val="Regular"/>
        <w:jc w:val="both"/>
        <w:rPr>
          <w:rFonts w:asciiTheme="minorHAnsi" w:hAnsiTheme="minorHAnsi" w:cstheme="minorHAnsi"/>
          <w:color w:val="auto"/>
        </w:rPr>
      </w:pPr>
    </w:p>
    <w:p w14:paraId="45BFCCBA" w14:textId="7F719AFB" w:rsidR="001E5E0B" w:rsidRPr="00361862" w:rsidRDefault="00C47C38" w:rsidP="00361862">
      <w:pPr>
        <w:pStyle w:val="Heading2"/>
        <w:rPr>
          <w:color w:val="auto"/>
        </w:rPr>
      </w:pPr>
      <w:bookmarkStart w:id="23" w:name="_Toc216103504"/>
      <w:r w:rsidRPr="00361862">
        <w:rPr>
          <w:color w:val="auto"/>
        </w:rPr>
        <w:t>Scope and Applicability</w:t>
      </w:r>
      <w:bookmarkEnd w:id="23"/>
    </w:p>
    <w:p w14:paraId="45BFCCBB" w14:textId="77777777" w:rsidR="001E5E0B" w:rsidRPr="00361862" w:rsidRDefault="001E5E0B" w:rsidP="00C92FBA">
      <w:pPr>
        <w:jc w:val="both"/>
        <w:rPr>
          <w:rFonts w:cstheme="minorHAnsi"/>
        </w:rPr>
      </w:pPr>
    </w:p>
    <w:p w14:paraId="45BFCCBC" w14:textId="77777777" w:rsidR="00B60106" w:rsidRPr="00361862" w:rsidRDefault="00B60106" w:rsidP="00C92FBA">
      <w:pPr>
        <w:jc w:val="both"/>
        <w:rPr>
          <w:rFonts w:cstheme="minorHAnsi"/>
        </w:rPr>
      </w:pPr>
    </w:p>
    <w:p w14:paraId="01928967" w14:textId="77777777" w:rsidR="00FB6942" w:rsidRPr="00660B17" w:rsidRDefault="00FB6942" w:rsidP="00FB6942">
      <w:pPr>
        <w:ind w:right="33"/>
        <w:jc w:val="both"/>
        <w:rPr>
          <w:rFonts w:cstheme="minorHAnsi"/>
          <w:szCs w:val="22"/>
        </w:rPr>
      </w:pPr>
      <w:r w:rsidRPr="00660B17">
        <w:rPr>
          <w:rFonts w:cstheme="minorHAnsi"/>
          <w:szCs w:val="22"/>
        </w:rPr>
        <w:t>EASA is the Competent Authority for training organisations having their principal place of business located outside the EU, as established by EASA Part 147.1 “General” and is therefore responsible for the final approval of these training organisations and for establishing procedures detailing how these EASA Part-147 applications and approvals are managed.</w:t>
      </w:r>
    </w:p>
    <w:p w14:paraId="6DADD9A8" w14:textId="77777777" w:rsidR="00FB6942" w:rsidRPr="00660B17" w:rsidRDefault="00FB6942" w:rsidP="00FB6942">
      <w:pPr>
        <w:rPr>
          <w:rFonts w:cstheme="minorHAnsi"/>
          <w:szCs w:val="22"/>
        </w:rPr>
      </w:pPr>
    </w:p>
    <w:p w14:paraId="4183E670" w14:textId="77777777" w:rsidR="00FB6942" w:rsidRPr="00660B17" w:rsidRDefault="00FB6942" w:rsidP="00FB6942">
      <w:pPr>
        <w:jc w:val="both"/>
        <w:rPr>
          <w:rFonts w:cstheme="minorHAnsi"/>
          <w:szCs w:val="22"/>
        </w:rPr>
      </w:pPr>
      <w:r w:rsidRPr="00660B17">
        <w:rPr>
          <w:rFonts w:cstheme="minorHAnsi"/>
          <w:szCs w:val="22"/>
        </w:rPr>
        <w:t xml:space="preserve">This User Guide applies to EASA Part 147 organisations based outside the EU Member States (hereinafter referred to as “Foreign Part 147 organisations”), and for which EASA is the Competent Authority. </w:t>
      </w:r>
    </w:p>
    <w:p w14:paraId="7C2C24FC" w14:textId="77777777" w:rsidR="00FB6942" w:rsidRPr="00660B17" w:rsidRDefault="00FB6942" w:rsidP="00FB6942">
      <w:pPr>
        <w:jc w:val="both"/>
        <w:rPr>
          <w:rFonts w:cstheme="minorHAnsi"/>
          <w:szCs w:val="22"/>
        </w:rPr>
      </w:pPr>
      <w:r w:rsidRPr="00660B17">
        <w:rPr>
          <w:rFonts w:cstheme="minorHAnsi"/>
          <w:szCs w:val="22"/>
        </w:rPr>
        <w:t>The provisions of this user guide are complementary to the requirements of Part-147 regulation “as amended” and does not supersede or replace the associated regulatory requirements.</w:t>
      </w:r>
    </w:p>
    <w:p w14:paraId="45BFCCC1" w14:textId="77777777" w:rsidR="00B7653F" w:rsidRPr="00361862" w:rsidRDefault="00B7653F" w:rsidP="00C92FBA">
      <w:pPr>
        <w:jc w:val="both"/>
        <w:rPr>
          <w:rFonts w:cstheme="minorHAnsi"/>
        </w:rPr>
      </w:pPr>
    </w:p>
    <w:p w14:paraId="45BFCCC2" w14:textId="77777777" w:rsidR="001E5E0B" w:rsidRPr="00361862" w:rsidRDefault="001E5E0B" w:rsidP="00C92FBA">
      <w:pPr>
        <w:autoSpaceDE/>
        <w:autoSpaceDN/>
        <w:adjustRightInd/>
        <w:jc w:val="both"/>
        <w:rPr>
          <w:rFonts w:cstheme="minorHAnsi"/>
          <w:b/>
          <w:szCs w:val="22"/>
        </w:rPr>
      </w:pPr>
    </w:p>
    <w:p w14:paraId="45BFCCC3" w14:textId="3E500FB7" w:rsidR="001E5E0B" w:rsidRPr="00361862" w:rsidRDefault="00CA574B" w:rsidP="00361862">
      <w:pPr>
        <w:pStyle w:val="Heading2"/>
        <w:rPr>
          <w:color w:val="auto"/>
        </w:rPr>
      </w:pPr>
      <w:bookmarkStart w:id="24" w:name="_Toc216103505"/>
      <w:r w:rsidRPr="00361862">
        <w:rPr>
          <w:color w:val="auto"/>
        </w:rPr>
        <w:t>Purpose</w:t>
      </w:r>
      <w:bookmarkEnd w:id="24"/>
    </w:p>
    <w:p w14:paraId="45BFCCC4" w14:textId="77777777" w:rsidR="001E5E0B" w:rsidRPr="00361862" w:rsidRDefault="001E5E0B" w:rsidP="00C92FBA">
      <w:pPr>
        <w:jc w:val="both"/>
        <w:rPr>
          <w:rFonts w:cstheme="minorHAnsi"/>
        </w:rPr>
      </w:pPr>
    </w:p>
    <w:p w14:paraId="45BFCCC5" w14:textId="77777777" w:rsidR="009F5A92" w:rsidRPr="00361862" w:rsidRDefault="003C5E19" w:rsidP="00C92FBA">
      <w:pPr>
        <w:jc w:val="both"/>
        <w:rPr>
          <w:rFonts w:cstheme="minorHAnsi"/>
        </w:rPr>
      </w:pPr>
      <w:r w:rsidRPr="00361862">
        <w:rPr>
          <w:rFonts w:cstheme="minorHAnsi"/>
        </w:rPr>
        <w:t>This U</w:t>
      </w:r>
      <w:r w:rsidR="001E5E0B" w:rsidRPr="00361862">
        <w:rPr>
          <w:rFonts w:cstheme="minorHAnsi"/>
        </w:rPr>
        <w:t xml:space="preserve">ser </w:t>
      </w:r>
      <w:r w:rsidRPr="00361862">
        <w:rPr>
          <w:rFonts w:cstheme="minorHAnsi"/>
        </w:rPr>
        <w:t>G</w:t>
      </w:r>
      <w:r w:rsidR="00B7653F" w:rsidRPr="00361862">
        <w:rPr>
          <w:rFonts w:cstheme="minorHAnsi"/>
        </w:rPr>
        <w:t xml:space="preserve">uide is to be used by </w:t>
      </w:r>
      <w:r w:rsidRPr="00361862">
        <w:rPr>
          <w:rFonts w:cstheme="minorHAnsi"/>
        </w:rPr>
        <w:t xml:space="preserve">the </w:t>
      </w:r>
      <w:r w:rsidR="00B7653F" w:rsidRPr="00361862">
        <w:rPr>
          <w:rFonts w:cstheme="minorHAnsi"/>
        </w:rPr>
        <w:t xml:space="preserve">“Foreign 147” </w:t>
      </w:r>
      <w:r w:rsidR="001E5E0B" w:rsidRPr="00361862">
        <w:rPr>
          <w:rFonts w:cstheme="minorHAnsi"/>
        </w:rPr>
        <w:t>Maintenance</w:t>
      </w:r>
      <w:r w:rsidR="001A2614" w:rsidRPr="00361862">
        <w:rPr>
          <w:rFonts w:cstheme="minorHAnsi"/>
        </w:rPr>
        <w:t xml:space="preserve"> T</w:t>
      </w:r>
      <w:r w:rsidR="001E5E0B" w:rsidRPr="00361862">
        <w:rPr>
          <w:rFonts w:cstheme="minorHAnsi"/>
        </w:rPr>
        <w:t>raining</w:t>
      </w:r>
      <w:r w:rsidR="001A2614" w:rsidRPr="00361862">
        <w:rPr>
          <w:rFonts w:cstheme="minorHAnsi"/>
        </w:rPr>
        <w:t xml:space="preserve"> </w:t>
      </w:r>
      <w:r w:rsidR="009F5A92" w:rsidRPr="00361862">
        <w:rPr>
          <w:rFonts w:cstheme="minorHAnsi"/>
        </w:rPr>
        <w:t xml:space="preserve">&amp; Examination </w:t>
      </w:r>
      <w:r w:rsidR="005B412C" w:rsidRPr="00361862">
        <w:rPr>
          <w:rFonts w:cstheme="minorHAnsi"/>
        </w:rPr>
        <w:t>Organisations</w:t>
      </w:r>
      <w:r w:rsidR="001A2614" w:rsidRPr="00361862">
        <w:rPr>
          <w:rFonts w:cstheme="minorHAnsi"/>
        </w:rPr>
        <w:t xml:space="preserve"> t</w:t>
      </w:r>
      <w:r w:rsidR="001E5E0B" w:rsidRPr="00361862">
        <w:rPr>
          <w:rFonts w:cstheme="minorHAnsi"/>
        </w:rPr>
        <w:t>o assist them in the production of their MTOE.</w:t>
      </w:r>
      <w:r w:rsidR="005D4947" w:rsidRPr="00361862">
        <w:rPr>
          <w:rFonts w:cstheme="minorHAnsi"/>
        </w:rPr>
        <w:t xml:space="preserve"> </w:t>
      </w:r>
      <w:r w:rsidR="009F5A92" w:rsidRPr="00361862">
        <w:rPr>
          <w:rFonts w:cstheme="minorHAnsi"/>
        </w:rPr>
        <w:t xml:space="preserve">It does not apply to organisations located within the EU Member States and </w:t>
      </w:r>
      <w:r w:rsidR="005B412C" w:rsidRPr="00361862">
        <w:rPr>
          <w:rFonts w:cstheme="minorHAnsi"/>
        </w:rPr>
        <w:t xml:space="preserve">that are </w:t>
      </w:r>
      <w:r w:rsidR="00DE0E73" w:rsidRPr="00361862">
        <w:rPr>
          <w:rFonts w:cstheme="minorHAnsi"/>
        </w:rPr>
        <w:t>overseen by an EU</w:t>
      </w:r>
      <w:r w:rsidR="009F5A92" w:rsidRPr="00361862">
        <w:rPr>
          <w:rFonts w:cstheme="minorHAnsi"/>
        </w:rPr>
        <w:t xml:space="preserve"> NAA.</w:t>
      </w:r>
    </w:p>
    <w:p w14:paraId="45BFCCC6" w14:textId="77777777" w:rsidR="009F5A92" w:rsidRPr="00361862" w:rsidRDefault="009F5A92" w:rsidP="00C92FBA">
      <w:pPr>
        <w:jc w:val="both"/>
        <w:rPr>
          <w:rFonts w:cstheme="minorHAnsi"/>
        </w:rPr>
      </w:pPr>
    </w:p>
    <w:p w14:paraId="45BFCCCA" w14:textId="77777777" w:rsidR="00B7653F" w:rsidRPr="00361862" w:rsidRDefault="00B7653F" w:rsidP="00C92FBA">
      <w:pPr>
        <w:jc w:val="both"/>
        <w:rPr>
          <w:rFonts w:cstheme="minorHAnsi"/>
        </w:rPr>
      </w:pPr>
    </w:p>
    <w:p w14:paraId="3E8CE586" w14:textId="54A11EC8" w:rsidR="00C47C38" w:rsidRPr="002F343E" w:rsidRDefault="00C47C38" w:rsidP="00361862">
      <w:pPr>
        <w:pStyle w:val="Heading2"/>
      </w:pPr>
      <w:bookmarkStart w:id="25" w:name="_Toc176256163"/>
      <w:bookmarkStart w:id="26" w:name="_Toc176873647"/>
      <w:bookmarkStart w:id="27" w:name="_Toc176874150"/>
      <w:bookmarkStart w:id="28" w:name="_Toc176874423"/>
      <w:bookmarkStart w:id="29" w:name="_Toc176874903"/>
      <w:bookmarkStart w:id="30" w:name="_Toc176875009"/>
      <w:bookmarkStart w:id="31" w:name="_Toc176875108"/>
      <w:bookmarkStart w:id="32" w:name="_Toc176875211"/>
      <w:bookmarkStart w:id="33" w:name="_Toc176875311"/>
      <w:bookmarkStart w:id="34" w:name="_Toc176963290"/>
      <w:bookmarkStart w:id="35" w:name="_Toc183003863"/>
      <w:bookmarkStart w:id="36" w:name="_Toc183004222"/>
      <w:bookmarkStart w:id="37" w:name="_Toc183004663"/>
      <w:bookmarkStart w:id="38" w:name="_Toc183005479"/>
      <w:bookmarkStart w:id="39" w:name="_Toc183011981"/>
      <w:bookmarkStart w:id="40" w:name="_Toc183016347"/>
      <w:bookmarkStart w:id="41" w:name="_Toc192063185"/>
      <w:bookmarkStart w:id="42" w:name="_Toc176256164"/>
      <w:bookmarkStart w:id="43" w:name="_Toc176873648"/>
      <w:bookmarkStart w:id="44" w:name="_Toc176874151"/>
      <w:bookmarkStart w:id="45" w:name="_Toc176874424"/>
      <w:bookmarkStart w:id="46" w:name="_Toc176874904"/>
      <w:bookmarkStart w:id="47" w:name="_Toc176875010"/>
      <w:bookmarkStart w:id="48" w:name="_Toc176875109"/>
      <w:bookmarkStart w:id="49" w:name="_Toc176875212"/>
      <w:bookmarkStart w:id="50" w:name="_Toc176875312"/>
      <w:bookmarkStart w:id="51" w:name="_Toc176963291"/>
      <w:bookmarkStart w:id="52" w:name="_Toc183003864"/>
      <w:bookmarkStart w:id="53" w:name="_Toc183004223"/>
      <w:bookmarkStart w:id="54" w:name="_Toc183004664"/>
      <w:bookmarkStart w:id="55" w:name="_Toc183005480"/>
      <w:bookmarkStart w:id="56" w:name="_Toc183011982"/>
      <w:bookmarkStart w:id="57" w:name="_Toc183016348"/>
      <w:bookmarkStart w:id="58" w:name="_Toc192063186"/>
      <w:bookmarkStart w:id="59" w:name="_Toc176256165"/>
      <w:bookmarkStart w:id="60" w:name="_Toc176873649"/>
      <w:bookmarkStart w:id="61" w:name="_Toc176874152"/>
      <w:bookmarkStart w:id="62" w:name="_Toc176874425"/>
      <w:bookmarkStart w:id="63" w:name="_Toc176874905"/>
      <w:bookmarkStart w:id="64" w:name="_Toc176875011"/>
      <w:bookmarkStart w:id="65" w:name="_Toc176875110"/>
      <w:bookmarkStart w:id="66" w:name="_Toc176875213"/>
      <w:bookmarkStart w:id="67" w:name="_Toc176875313"/>
      <w:bookmarkStart w:id="68" w:name="_Toc176963292"/>
      <w:bookmarkStart w:id="69" w:name="_Toc183003865"/>
      <w:bookmarkStart w:id="70" w:name="_Toc183004224"/>
      <w:bookmarkStart w:id="71" w:name="_Toc183004665"/>
      <w:bookmarkStart w:id="72" w:name="_Toc183005481"/>
      <w:bookmarkStart w:id="73" w:name="_Toc183011983"/>
      <w:bookmarkStart w:id="74" w:name="_Toc183016349"/>
      <w:bookmarkStart w:id="75" w:name="_Toc192063187"/>
      <w:bookmarkStart w:id="76" w:name="_Toc176256166"/>
      <w:bookmarkStart w:id="77" w:name="_Toc176873650"/>
      <w:bookmarkStart w:id="78" w:name="_Toc176874153"/>
      <w:bookmarkStart w:id="79" w:name="_Toc176874426"/>
      <w:bookmarkStart w:id="80" w:name="_Toc176874906"/>
      <w:bookmarkStart w:id="81" w:name="_Toc176875012"/>
      <w:bookmarkStart w:id="82" w:name="_Toc176875111"/>
      <w:bookmarkStart w:id="83" w:name="_Toc176875214"/>
      <w:bookmarkStart w:id="84" w:name="_Toc176875314"/>
      <w:bookmarkStart w:id="85" w:name="_Toc176963293"/>
      <w:bookmarkStart w:id="86" w:name="_Toc183003866"/>
      <w:bookmarkStart w:id="87" w:name="_Toc183004225"/>
      <w:bookmarkStart w:id="88" w:name="_Toc183004666"/>
      <w:bookmarkStart w:id="89" w:name="_Toc183005482"/>
      <w:bookmarkStart w:id="90" w:name="_Toc183011984"/>
      <w:bookmarkStart w:id="91" w:name="_Toc183016350"/>
      <w:bookmarkStart w:id="92" w:name="_Toc192063188"/>
      <w:bookmarkStart w:id="93" w:name="_Toc176256167"/>
      <w:bookmarkStart w:id="94" w:name="_Toc176873651"/>
      <w:bookmarkStart w:id="95" w:name="_Toc176874154"/>
      <w:bookmarkStart w:id="96" w:name="_Toc176874427"/>
      <w:bookmarkStart w:id="97" w:name="_Toc176874907"/>
      <w:bookmarkStart w:id="98" w:name="_Toc176875013"/>
      <w:bookmarkStart w:id="99" w:name="_Toc176875112"/>
      <w:bookmarkStart w:id="100" w:name="_Toc176875215"/>
      <w:bookmarkStart w:id="101" w:name="_Toc176875315"/>
      <w:bookmarkStart w:id="102" w:name="_Toc176963294"/>
      <w:bookmarkStart w:id="103" w:name="_Toc183003867"/>
      <w:bookmarkStart w:id="104" w:name="_Toc183004226"/>
      <w:bookmarkStart w:id="105" w:name="_Toc183004667"/>
      <w:bookmarkStart w:id="106" w:name="_Toc183005483"/>
      <w:bookmarkStart w:id="107" w:name="_Toc183011985"/>
      <w:bookmarkStart w:id="108" w:name="_Toc183016351"/>
      <w:bookmarkStart w:id="109" w:name="_Toc192063189"/>
      <w:bookmarkStart w:id="110" w:name="_Toc176256168"/>
      <w:bookmarkStart w:id="111" w:name="_Toc176873652"/>
      <w:bookmarkStart w:id="112" w:name="_Toc176874155"/>
      <w:bookmarkStart w:id="113" w:name="_Toc176874428"/>
      <w:bookmarkStart w:id="114" w:name="_Toc176874908"/>
      <w:bookmarkStart w:id="115" w:name="_Toc176875014"/>
      <w:bookmarkStart w:id="116" w:name="_Toc176875113"/>
      <w:bookmarkStart w:id="117" w:name="_Toc176875216"/>
      <w:bookmarkStart w:id="118" w:name="_Toc176875316"/>
      <w:bookmarkStart w:id="119" w:name="_Toc176963295"/>
      <w:bookmarkStart w:id="120" w:name="_Toc183003868"/>
      <w:bookmarkStart w:id="121" w:name="_Toc183004227"/>
      <w:bookmarkStart w:id="122" w:name="_Toc183004668"/>
      <w:bookmarkStart w:id="123" w:name="_Toc183005484"/>
      <w:bookmarkStart w:id="124" w:name="_Toc183011986"/>
      <w:bookmarkStart w:id="125" w:name="_Toc183016352"/>
      <w:bookmarkStart w:id="126" w:name="_Toc192063190"/>
      <w:bookmarkStart w:id="127" w:name="_Toc176256169"/>
      <w:bookmarkStart w:id="128" w:name="_Toc176873653"/>
      <w:bookmarkStart w:id="129" w:name="_Toc176874156"/>
      <w:bookmarkStart w:id="130" w:name="_Toc176874429"/>
      <w:bookmarkStart w:id="131" w:name="_Toc176874909"/>
      <w:bookmarkStart w:id="132" w:name="_Toc176875015"/>
      <w:bookmarkStart w:id="133" w:name="_Toc176875114"/>
      <w:bookmarkStart w:id="134" w:name="_Toc176875217"/>
      <w:bookmarkStart w:id="135" w:name="_Toc176875317"/>
      <w:bookmarkStart w:id="136" w:name="_Toc176963296"/>
      <w:bookmarkStart w:id="137" w:name="_Toc183003869"/>
      <w:bookmarkStart w:id="138" w:name="_Toc183004228"/>
      <w:bookmarkStart w:id="139" w:name="_Toc183004669"/>
      <w:bookmarkStart w:id="140" w:name="_Toc183005485"/>
      <w:bookmarkStart w:id="141" w:name="_Toc183011987"/>
      <w:bookmarkStart w:id="142" w:name="_Toc183016353"/>
      <w:bookmarkStart w:id="143" w:name="_Toc192063191"/>
      <w:bookmarkStart w:id="144" w:name="_Toc176256170"/>
      <w:bookmarkStart w:id="145" w:name="_Toc176873654"/>
      <w:bookmarkStart w:id="146" w:name="_Toc176874157"/>
      <w:bookmarkStart w:id="147" w:name="_Toc176874430"/>
      <w:bookmarkStart w:id="148" w:name="_Toc176874910"/>
      <w:bookmarkStart w:id="149" w:name="_Toc176875016"/>
      <w:bookmarkStart w:id="150" w:name="_Toc176875115"/>
      <w:bookmarkStart w:id="151" w:name="_Toc176875218"/>
      <w:bookmarkStart w:id="152" w:name="_Toc176875318"/>
      <w:bookmarkStart w:id="153" w:name="_Toc176963297"/>
      <w:bookmarkStart w:id="154" w:name="_Toc183003870"/>
      <w:bookmarkStart w:id="155" w:name="_Toc183004229"/>
      <w:bookmarkStart w:id="156" w:name="_Toc183004670"/>
      <w:bookmarkStart w:id="157" w:name="_Toc183005486"/>
      <w:bookmarkStart w:id="158" w:name="_Toc183011988"/>
      <w:bookmarkStart w:id="159" w:name="_Toc183016354"/>
      <w:bookmarkStart w:id="160" w:name="_Toc192063192"/>
      <w:bookmarkStart w:id="161" w:name="_Toc21610350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361862">
        <w:rPr>
          <w:color w:val="auto"/>
        </w:rPr>
        <w:t>Entry into force</w:t>
      </w:r>
      <w:bookmarkEnd w:id="161"/>
    </w:p>
    <w:p w14:paraId="0EC96310" w14:textId="77777777" w:rsidR="00C47C38" w:rsidRPr="00361862" w:rsidRDefault="00C47C38" w:rsidP="00C92FBA">
      <w:pPr>
        <w:jc w:val="both"/>
        <w:rPr>
          <w:rFonts w:cstheme="minorHAnsi"/>
          <w:b/>
        </w:rPr>
      </w:pPr>
    </w:p>
    <w:p w14:paraId="56D41CE3" w14:textId="63986E08" w:rsidR="00C47C38" w:rsidRPr="00361862" w:rsidRDefault="00C47C38" w:rsidP="00C92FBA">
      <w:pPr>
        <w:jc w:val="both"/>
        <w:rPr>
          <w:rFonts w:cstheme="minorHAnsi"/>
          <w:b/>
        </w:rPr>
      </w:pPr>
      <w:r w:rsidRPr="00361862">
        <w:rPr>
          <w:rFonts w:cstheme="minorHAnsi"/>
          <w:szCs w:val="22"/>
        </w:rPr>
        <w:t xml:space="preserve">This User Guide is applicable on 01 </w:t>
      </w:r>
      <w:r w:rsidR="00BA37E9">
        <w:rPr>
          <w:rFonts w:cstheme="minorHAnsi"/>
          <w:szCs w:val="22"/>
        </w:rPr>
        <w:t xml:space="preserve">June </w:t>
      </w:r>
      <w:r w:rsidRPr="00361862">
        <w:rPr>
          <w:rFonts w:cstheme="minorHAnsi"/>
          <w:szCs w:val="22"/>
        </w:rPr>
        <w:t>202</w:t>
      </w:r>
      <w:r w:rsidR="004142AD">
        <w:rPr>
          <w:rFonts w:cstheme="minorHAnsi"/>
          <w:szCs w:val="22"/>
        </w:rPr>
        <w:t>6</w:t>
      </w:r>
      <w:r w:rsidRPr="00361862">
        <w:rPr>
          <w:rFonts w:cstheme="minorHAnsi"/>
          <w:szCs w:val="22"/>
        </w:rPr>
        <w:t xml:space="preserve">, after publication on the EASA website and it is immediately in force for any </w:t>
      </w:r>
      <w:r w:rsidR="009321B5" w:rsidRPr="00660B17">
        <w:rPr>
          <w:rFonts w:cstheme="minorHAnsi"/>
          <w:szCs w:val="22"/>
        </w:rPr>
        <w:t>o</w:t>
      </w:r>
      <w:r w:rsidRPr="00361862">
        <w:rPr>
          <w:rFonts w:cstheme="minorHAnsi"/>
          <w:szCs w:val="22"/>
        </w:rPr>
        <w:t>rganisation undergoing an initial investigation process and for all cases where the approval is invalid (i.e. limited or suspended).</w:t>
      </w:r>
    </w:p>
    <w:p w14:paraId="05DC459B" w14:textId="77777777" w:rsidR="00C47C38" w:rsidRPr="00361862" w:rsidRDefault="00C47C38" w:rsidP="00C92FBA">
      <w:pPr>
        <w:jc w:val="both"/>
        <w:rPr>
          <w:rFonts w:cstheme="minorHAnsi"/>
          <w:b/>
        </w:rPr>
      </w:pPr>
    </w:p>
    <w:p w14:paraId="5B9B3C85" w14:textId="69B65218" w:rsidR="00C47C38" w:rsidRPr="00361862" w:rsidRDefault="00C47C38">
      <w:pPr>
        <w:autoSpaceDE/>
        <w:autoSpaceDN/>
        <w:adjustRightInd/>
        <w:rPr>
          <w:rFonts w:cstheme="minorHAnsi"/>
          <w:b/>
        </w:rPr>
      </w:pPr>
      <w:r w:rsidRPr="00361862">
        <w:rPr>
          <w:rFonts w:cstheme="minorHAnsi"/>
          <w:b/>
        </w:rPr>
        <w:br w:type="page"/>
      </w:r>
    </w:p>
    <w:p w14:paraId="127858BC" w14:textId="77777777" w:rsidR="00C47C38" w:rsidRPr="00361862" w:rsidRDefault="00C47C38" w:rsidP="00C92FBA">
      <w:pPr>
        <w:jc w:val="both"/>
        <w:rPr>
          <w:rFonts w:cstheme="minorHAnsi"/>
          <w:b/>
        </w:rPr>
      </w:pPr>
    </w:p>
    <w:p w14:paraId="1DD0EBC3" w14:textId="77777777" w:rsidR="00C47C38" w:rsidRPr="00361862" w:rsidRDefault="00C47C38" w:rsidP="00C92FBA">
      <w:pPr>
        <w:jc w:val="both"/>
        <w:rPr>
          <w:rFonts w:cstheme="minorHAnsi"/>
          <w:b/>
        </w:rPr>
      </w:pPr>
    </w:p>
    <w:p w14:paraId="24663DA7" w14:textId="77777777" w:rsidR="00C47C38" w:rsidRPr="00361862" w:rsidRDefault="00C47C38" w:rsidP="00C92FBA">
      <w:pPr>
        <w:jc w:val="both"/>
        <w:rPr>
          <w:rFonts w:cstheme="minorHAnsi"/>
          <w:b/>
        </w:rPr>
      </w:pPr>
    </w:p>
    <w:p w14:paraId="45B95816" w14:textId="77777777" w:rsidR="00C47C38" w:rsidRPr="00361862" w:rsidRDefault="00C47C38" w:rsidP="00C92FBA">
      <w:pPr>
        <w:jc w:val="both"/>
        <w:rPr>
          <w:rFonts w:cstheme="minorHAnsi"/>
          <w:b/>
        </w:rPr>
      </w:pPr>
    </w:p>
    <w:p w14:paraId="6DFD1B3D" w14:textId="77777777" w:rsidR="00C47C38" w:rsidRPr="00361862" w:rsidRDefault="00C47C38" w:rsidP="00C92FBA">
      <w:pPr>
        <w:jc w:val="both"/>
        <w:rPr>
          <w:rFonts w:cstheme="minorHAnsi"/>
          <w:b/>
        </w:rPr>
      </w:pPr>
    </w:p>
    <w:p w14:paraId="62A80B41" w14:textId="77777777" w:rsidR="00C47C38" w:rsidRPr="00361862" w:rsidRDefault="00C47C38" w:rsidP="00C92FBA">
      <w:pPr>
        <w:jc w:val="both"/>
        <w:rPr>
          <w:rFonts w:cstheme="minorHAnsi"/>
          <w:b/>
        </w:rPr>
      </w:pPr>
    </w:p>
    <w:p w14:paraId="1401B7A6" w14:textId="77777777" w:rsidR="00C47C38" w:rsidRPr="00361862" w:rsidRDefault="00C47C38" w:rsidP="00C92FBA">
      <w:pPr>
        <w:jc w:val="both"/>
        <w:rPr>
          <w:rFonts w:cstheme="minorHAnsi"/>
          <w:b/>
        </w:rPr>
      </w:pPr>
    </w:p>
    <w:p w14:paraId="2CE1DB63" w14:textId="77777777" w:rsidR="00C47C38" w:rsidRPr="00361862" w:rsidRDefault="00C47C38" w:rsidP="00C92FBA">
      <w:pPr>
        <w:jc w:val="both"/>
        <w:rPr>
          <w:rFonts w:cstheme="minorHAnsi"/>
          <w:b/>
        </w:rPr>
      </w:pPr>
    </w:p>
    <w:p w14:paraId="3FE59287" w14:textId="77777777" w:rsidR="00C47C38" w:rsidRPr="00361862" w:rsidRDefault="00C47C38" w:rsidP="00C92FBA">
      <w:pPr>
        <w:jc w:val="both"/>
        <w:rPr>
          <w:rFonts w:cstheme="minorHAnsi"/>
          <w:b/>
        </w:rPr>
      </w:pPr>
    </w:p>
    <w:p w14:paraId="5A64DEBB" w14:textId="77777777" w:rsidR="00C47C38" w:rsidRPr="00361862" w:rsidRDefault="00C47C38" w:rsidP="00C92FBA">
      <w:pPr>
        <w:jc w:val="both"/>
        <w:rPr>
          <w:rFonts w:cstheme="minorHAnsi"/>
          <w:b/>
        </w:rPr>
      </w:pPr>
    </w:p>
    <w:p w14:paraId="6ABC7C12" w14:textId="77777777" w:rsidR="00C47C38" w:rsidRPr="00361862" w:rsidRDefault="00C47C38" w:rsidP="00C92FBA">
      <w:pPr>
        <w:jc w:val="both"/>
        <w:rPr>
          <w:rFonts w:cstheme="minorHAnsi"/>
          <w:b/>
        </w:rPr>
      </w:pPr>
    </w:p>
    <w:p w14:paraId="7178C813" w14:textId="77777777" w:rsidR="00C47C38" w:rsidRPr="00361862" w:rsidRDefault="00C47C38" w:rsidP="00C92FBA">
      <w:pPr>
        <w:jc w:val="both"/>
        <w:rPr>
          <w:rFonts w:cstheme="minorHAnsi"/>
          <w:b/>
        </w:rPr>
      </w:pPr>
    </w:p>
    <w:p w14:paraId="63C5DEEC" w14:textId="77777777" w:rsidR="00C47C38" w:rsidRPr="00361862" w:rsidRDefault="00C47C38" w:rsidP="00C92FBA">
      <w:pPr>
        <w:jc w:val="both"/>
        <w:rPr>
          <w:rFonts w:cstheme="minorHAnsi"/>
          <w:b/>
        </w:rPr>
      </w:pPr>
    </w:p>
    <w:p w14:paraId="26E47463" w14:textId="77777777" w:rsidR="00C47C38" w:rsidRPr="00361862" w:rsidRDefault="00C47C38" w:rsidP="00C92FBA">
      <w:pPr>
        <w:jc w:val="both"/>
        <w:rPr>
          <w:rFonts w:cstheme="minorHAnsi"/>
          <w:b/>
        </w:rPr>
      </w:pPr>
    </w:p>
    <w:p w14:paraId="3414900E" w14:textId="77777777" w:rsidR="00C47C38" w:rsidRPr="00361862" w:rsidRDefault="00C47C38" w:rsidP="00C92FBA">
      <w:pPr>
        <w:jc w:val="both"/>
        <w:rPr>
          <w:rFonts w:cstheme="minorHAnsi"/>
          <w:b/>
        </w:rPr>
      </w:pPr>
    </w:p>
    <w:p w14:paraId="139B48E8" w14:textId="77777777" w:rsidR="00C47C38" w:rsidRPr="00361862" w:rsidRDefault="00C47C38" w:rsidP="00C92FBA">
      <w:pPr>
        <w:jc w:val="both"/>
        <w:rPr>
          <w:rFonts w:cstheme="minorHAnsi"/>
          <w:b/>
        </w:rPr>
      </w:pPr>
    </w:p>
    <w:p w14:paraId="4ED75BCA" w14:textId="77777777" w:rsidR="00C47C38" w:rsidRPr="00361862" w:rsidRDefault="00C47C38" w:rsidP="00C92FBA">
      <w:pPr>
        <w:jc w:val="both"/>
        <w:rPr>
          <w:rFonts w:cstheme="minorHAnsi"/>
          <w:b/>
        </w:rPr>
      </w:pPr>
    </w:p>
    <w:p w14:paraId="72C983DB" w14:textId="77777777" w:rsidR="00C47C38" w:rsidRPr="00361862" w:rsidRDefault="00C47C38" w:rsidP="00C92FBA">
      <w:pPr>
        <w:jc w:val="both"/>
        <w:rPr>
          <w:rFonts w:cstheme="minorHAnsi"/>
          <w:b/>
        </w:rPr>
      </w:pPr>
    </w:p>
    <w:p w14:paraId="57B2BB70" w14:textId="77777777" w:rsidR="00C47C38" w:rsidRPr="00361862" w:rsidRDefault="00C47C38" w:rsidP="00C92FBA">
      <w:pPr>
        <w:jc w:val="both"/>
        <w:rPr>
          <w:rFonts w:cstheme="minorHAnsi"/>
          <w:b/>
        </w:rPr>
      </w:pPr>
    </w:p>
    <w:p w14:paraId="7AC52FF4" w14:textId="77777777" w:rsidR="00C47C38" w:rsidRPr="00361862" w:rsidRDefault="00C47C38" w:rsidP="00C92FBA">
      <w:pPr>
        <w:jc w:val="both"/>
        <w:rPr>
          <w:rFonts w:cstheme="minorHAnsi"/>
          <w:b/>
        </w:rPr>
      </w:pPr>
    </w:p>
    <w:p w14:paraId="29872C61" w14:textId="77777777" w:rsidR="00C47C38" w:rsidRPr="00361862" w:rsidRDefault="00C47C38" w:rsidP="00C92FBA">
      <w:pPr>
        <w:jc w:val="both"/>
        <w:rPr>
          <w:rFonts w:cstheme="minorHAnsi"/>
          <w:b/>
        </w:rPr>
      </w:pPr>
    </w:p>
    <w:p w14:paraId="298007F3" w14:textId="77777777" w:rsidR="00C47C38" w:rsidRPr="00361862" w:rsidRDefault="00C47C38" w:rsidP="00C92FBA">
      <w:pPr>
        <w:jc w:val="both"/>
        <w:rPr>
          <w:rFonts w:cstheme="minorHAnsi"/>
          <w:b/>
        </w:rPr>
      </w:pPr>
    </w:p>
    <w:p w14:paraId="0A62565A" w14:textId="77777777" w:rsidR="00C47C38" w:rsidRPr="00361862" w:rsidRDefault="00C47C38" w:rsidP="00C92FBA">
      <w:pPr>
        <w:jc w:val="both"/>
        <w:rPr>
          <w:rFonts w:cstheme="minorHAnsi"/>
          <w:b/>
        </w:rPr>
      </w:pPr>
    </w:p>
    <w:p w14:paraId="45BFCCD4" w14:textId="4F6707D0" w:rsidR="001E5E0B" w:rsidRPr="00361862" w:rsidRDefault="00C47C38" w:rsidP="00793FD3">
      <w:pPr>
        <w:pStyle w:val="Heading1"/>
        <w:rPr>
          <w:color w:val="auto"/>
        </w:rPr>
      </w:pPr>
      <w:bookmarkStart w:id="162" w:name="_Toc216103507"/>
      <w:r w:rsidRPr="00361862">
        <w:rPr>
          <w:color w:val="auto"/>
        </w:rPr>
        <w:t>General guidance</w:t>
      </w:r>
      <w:bookmarkEnd w:id="162"/>
    </w:p>
    <w:p w14:paraId="45BFCCD5" w14:textId="77777777" w:rsidR="00232BC8" w:rsidRPr="00361862" w:rsidRDefault="00232BC8" w:rsidP="00C92FBA">
      <w:pPr>
        <w:jc w:val="both"/>
        <w:rPr>
          <w:rFonts w:cstheme="minorHAnsi"/>
        </w:rPr>
      </w:pPr>
    </w:p>
    <w:p w14:paraId="458E387A" w14:textId="25382FF9" w:rsidR="00C47C38" w:rsidRPr="00361862" w:rsidRDefault="00C47C38">
      <w:pPr>
        <w:autoSpaceDE/>
        <w:autoSpaceDN/>
        <w:adjustRightInd/>
        <w:rPr>
          <w:rFonts w:cstheme="minorHAnsi"/>
        </w:rPr>
      </w:pPr>
      <w:r w:rsidRPr="00361862">
        <w:rPr>
          <w:rFonts w:cstheme="minorHAnsi"/>
        </w:rPr>
        <w:br w:type="page"/>
      </w:r>
    </w:p>
    <w:p w14:paraId="239742C6" w14:textId="77777777" w:rsidR="0039578A" w:rsidRPr="00361862" w:rsidRDefault="0039578A" w:rsidP="0039578A">
      <w:pPr>
        <w:jc w:val="both"/>
        <w:rPr>
          <w:rFonts w:cstheme="minorHAnsi"/>
        </w:rPr>
      </w:pPr>
    </w:p>
    <w:p w14:paraId="538BFD78" w14:textId="6BFF4FD6" w:rsidR="000A1CA5" w:rsidRPr="00361862" w:rsidRDefault="000A1CA5" w:rsidP="00361862">
      <w:pPr>
        <w:pStyle w:val="Heading2"/>
        <w:rPr>
          <w:lang w:val="en-US"/>
        </w:rPr>
      </w:pPr>
      <w:bookmarkStart w:id="163" w:name="_Toc216103508"/>
      <w:r w:rsidRPr="00361862">
        <w:rPr>
          <w:color w:val="auto"/>
          <w:lang w:val="en-US"/>
        </w:rPr>
        <w:t>Introduction</w:t>
      </w:r>
      <w:bookmarkEnd w:id="163"/>
    </w:p>
    <w:p w14:paraId="750C8843" w14:textId="77777777" w:rsidR="000A1CA5" w:rsidRPr="00361862" w:rsidRDefault="000A1CA5" w:rsidP="0039578A">
      <w:pPr>
        <w:jc w:val="both"/>
        <w:rPr>
          <w:rFonts w:cstheme="minorHAnsi"/>
        </w:rPr>
      </w:pPr>
    </w:p>
    <w:p w14:paraId="1BFD3431" w14:textId="65187AE5" w:rsidR="0039578A" w:rsidRPr="00361862" w:rsidRDefault="0039578A" w:rsidP="0039578A">
      <w:pPr>
        <w:jc w:val="both"/>
        <w:rPr>
          <w:rFonts w:cstheme="minorHAnsi"/>
        </w:rPr>
      </w:pPr>
      <w:r w:rsidRPr="00361862">
        <w:rPr>
          <w:rFonts w:cstheme="minorHAnsi"/>
        </w:rPr>
        <w:t xml:space="preserve">The MTOE and its associated documents form the baseline for the organisation to demonstrate its compliance with applicable regulatory requirements, and these documents will subsequently be used by the </w:t>
      </w:r>
      <w:r w:rsidR="006E24BD" w:rsidRPr="00361862">
        <w:rPr>
          <w:rFonts w:cstheme="minorHAnsi"/>
        </w:rPr>
        <w:t>inspector</w:t>
      </w:r>
      <w:r w:rsidRPr="00361862">
        <w:rPr>
          <w:rFonts w:cstheme="minorHAnsi"/>
        </w:rPr>
        <w:t xml:space="preserve"> as the reference documentation when carrying oversight audits. </w:t>
      </w:r>
    </w:p>
    <w:p w14:paraId="0B97BEB4" w14:textId="77777777" w:rsidR="000A1CA5" w:rsidRPr="00361862" w:rsidRDefault="000A1CA5" w:rsidP="00C92FBA">
      <w:pPr>
        <w:jc w:val="both"/>
        <w:rPr>
          <w:rFonts w:cstheme="minorHAnsi"/>
        </w:rPr>
      </w:pPr>
    </w:p>
    <w:p w14:paraId="4F8BD22A" w14:textId="2A6CE68D" w:rsidR="000A1CA5" w:rsidRPr="00361862" w:rsidRDefault="000A1CA5" w:rsidP="000A1CA5">
      <w:pPr>
        <w:jc w:val="both"/>
        <w:rPr>
          <w:rFonts w:cstheme="minorHAnsi"/>
        </w:rPr>
      </w:pPr>
      <w:r w:rsidRPr="00361862">
        <w:rPr>
          <w:rFonts w:cstheme="minorHAnsi"/>
        </w:rPr>
        <w:t xml:space="preserve">When drafting the MTOE it should be kept in mind the purpose of this document. The MTOE should present </w:t>
      </w:r>
      <w:r w:rsidRPr="00361862">
        <w:rPr>
          <w:rFonts w:cstheme="minorHAnsi"/>
          <w:u w:val="single"/>
        </w:rPr>
        <w:t>PERTINENT</w:t>
      </w:r>
      <w:r w:rsidRPr="00361862">
        <w:rPr>
          <w:rFonts w:cstheme="minorHAnsi"/>
        </w:rPr>
        <w:t xml:space="preserve"> information allowing to understand how the </w:t>
      </w:r>
      <w:r w:rsidR="00023ACE" w:rsidRPr="00660B17">
        <w:rPr>
          <w:rFonts w:cstheme="minorHAnsi"/>
        </w:rPr>
        <w:t>organisation</w:t>
      </w:r>
      <w:r w:rsidRPr="00361862">
        <w:rPr>
          <w:rFonts w:cstheme="minorHAnsi"/>
        </w:rPr>
        <w:t xml:space="preserve"> is structured and managed, if the premises, the training </w:t>
      </w:r>
      <w:r w:rsidR="00023ACE" w:rsidRPr="00660B17">
        <w:rPr>
          <w:rFonts w:cstheme="minorHAnsi"/>
        </w:rPr>
        <w:t>equipment,</w:t>
      </w:r>
      <w:r w:rsidRPr="00361862">
        <w:rPr>
          <w:rFonts w:cstheme="minorHAnsi"/>
        </w:rPr>
        <w:t xml:space="preserve"> and the processes used by the Training Organisation are enabling the performance of training and examination activities in an efficient and verifiable manner, if and how the instructional staffs are and remain properly qualified etc.…. </w:t>
      </w:r>
    </w:p>
    <w:p w14:paraId="03FD04B0" w14:textId="77777777" w:rsidR="000A1CA5" w:rsidRPr="00361862" w:rsidRDefault="000A1CA5" w:rsidP="000A1CA5">
      <w:pPr>
        <w:jc w:val="both"/>
        <w:rPr>
          <w:rFonts w:cstheme="minorHAnsi"/>
        </w:rPr>
      </w:pPr>
    </w:p>
    <w:p w14:paraId="1CA99115" w14:textId="26B9159F" w:rsidR="000A1CA5" w:rsidRPr="00361862" w:rsidRDefault="000A1CA5" w:rsidP="000A1CA5">
      <w:pPr>
        <w:jc w:val="both"/>
        <w:rPr>
          <w:rFonts w:cstheme="minorHAnsi"/>
        </w:rPr>
      </w:pPr>
      <w:r w:rsidRPr="00361862">
        <w:rPr>
          <w:rFonts w:cstheme="minorHAnsi"/>
        </w:rPr>
        <w:t xml:space="preserve">The MTOE should describe the processes, the process-owners, the corresponding procedures, the </w:t>
      </w:r>
      <w:r w:rsidR="00023ACE" w:rsidRPr="00660B17">
        <w:rPr>
          <w:rFonts w:cstheme="minorHAnsi"/>
        </w:rPr>
        <w:t>documents,</w:t>
      </w:r>
      <w:r w:rsidRPr="00361862">
        <w:rPr>
          <w:rFonts w:cstheme="minorHAnsi"/>
        </w:rPr>
        <w:t xml:space="preserve"> or forms that are used </w:t>
      </w:r>
      <w:r w:rsidR="00023ACE" w:rsidRPr="00660B17">
        <w:rPr>
          <w:rFonts w:cstheme="minorHAnsi"/>
        </w:rPr>
        <w:t>during</w:t>
      </w:r>
      <w:r w:rsidRPr="00361862">
        <w:rPr>
          <w:rFonts w:cstheme="minorHAnsi"/>
        </w:rPr>
        <w:t xml:space="preserve"> the process, and the internal or external validations, where applicable.</w:t>
      </w:r>
    </w:p>
    <w:p w14:paraId="151A1AD5" w14:textId="0903B940" w:rsidR="000A1CA5" w:rsidRPr="00361862" w:rsidRDefault="000A1CA5" w:rsidP="000A1CA5">
      <w:pPr>
        <w:jc w:val="both"/>
        <w:rPr>
          <w:rFonts w:cstheme="minorHAnsi"/>
        </w:rPr>
      </w:pPr>
      <w:r w:rsidRPr="00361862">
        <w:rPr>
          <w:rFonts w:cstheme="minorHAnsi"/>
        </w:rPr>
        <w:t xml:space="preserve">It is important that the MTOE accurately reflects the actual practices of the </w:t>
      </w:r>
      <w:r w:rsidR="00023ACE" w:rsidRPr="00660B17">
        <w:rPr>
          <w:rFonts w:cstheme="minorHAnsi"/>
        </w:rPr>
        <w:t>organisation</w:t>
      </w:r>
      <w:r w:rsidRPr="00361862">
        <w:rPr>
          <w:rFonts w:cstheme="minorHAnsi"/>
        </w:rPr>
        <w:t xml:space="preserve">. Failure to do so will inevitably lead to findings raised during audits. Caution is necessary </w:t>
      </w:r>
      <w:r w:rsidR="00023ACE" w:rsidRPr="00660B17">
        <w:rPr>
          <w:rFonts w:cstheme="minorHAnsi"/>
        </w:rPr>
        <w:t>when</w:t>
      </w:r>
      <w:r w:rsidRPr="00361862">
        <w:rPr>
          <w:rFonts w:cstheme="minorHAnsi"/>
        </w:rPr>
        <w:t xml:space="preserve"> the training organisation is using the MTOE from another organisation, or from a consultancy provider, as an inspiration to establish its own MTOE.</w:t>
      </w:r>
    </w:p>
    <w:p w14:paraId="7C456824" w14:textId="77777777" w:rsidR="0039578A" w:rsidRPr="00361862" w:rsidRDefault="0039578A" w:rsidP="00C92FBA">
      <w:pPr>
        <w:jc w:val="both"/>
        <w:rPr>
          <w:rFonts w:cstheme="minorHAnsi"/>
        </w:rPr>
      </w:pPr>
    </w:p>
    <w:p w14:paraId="3E084331" w14:textId="77777777" w:rsidR="000674C2" w:rsidRPr="00361862" w:rsidRDefault="000674C2" w:rsidP="00C92FBA">
      <w:pPr>
        <w:jc w:val="both"/>
        <w:rPr>
          <w:rFonts w:cstheme="minorHAnsi"/>
        </w:rPr>
      </w:pPr>
    </w:p>
    <w:p w14:paraId="125A7826" w14:textId="7E63E7A7" w:rsidR="00C47C38" w:rsidRPr="00361862" w:rsidRDefault="00855C97" w:rsidP="00361862">
      <w:pPr>
        <w:pStyle w:val="Heading2"/>
        <w:rPr>
          <w:lang w:val="en-US"/>
        </w:rPr>
      </w:pPr>
      <w:bookmarkStart w:id="164" w:name="_Toc216103509"/>
      <w:r w:rsidRPr="00361862">
        <w:rPr>
          <w:color w:val="auto"/>
        </w:rPr>
        <w:t>MTOE</w:t>
      </w:r>
      <w:r w:rsidR="00C47C38" w:rsidRPr="00361862">
        <w:rPr>
          <w:color w:val="auto"/>
          <w:lang w:val="en-US"/>
        </w:rPr>
        <w:t xml:space="preserve"> Format</w:t>
      </w:r>
      <w:bookmarkEnd w:id="164"/>
    </w:p>
    <w:p w14:paraId="16F3A9FF" w14:textId="77777777" w:rsidR="00C47C38" w:rsidRPr="00361862" w:rsidRDefault="00C47C38" w:rsidP="00C92FBA">
      <w:pPr>
        <w:jc w:val="both"/>
        <w:rPr>
          <w:rFonts w:cstheme="minorHAnsi"/>
        </w:rPr>
      </w:pPr>
    </w:p>
    <w:p w14:paraId="45BFCCD7" w14:textId="210D0F69" w:rsidR="008828A1" w:rsidRPr="00361862" w:rsidRDefault="001E5E0B" w:rsidP="00C92FBA">
      <w:pPr>
        <w:jc w:val="both"/>
        <w:rPr>
          <w:rFonts w:cstheme="minorHAnsi"/>
        </w:rPr>
      </w:pPr>
      <w:r w:rsidRPr="00361862">
        <w:rPr>
          <w:rFonts w:cstheme="minorHAnsi"/>
        </w:rPr>
        <w:t xml:space="preserve">The MTOE </w:t>
      </w:r>
      <w:r w:rsidR="00634A38" w:rsidRPr="00361862">
        <w:rPr>
          <w:rFonts w:cstheme="minorHAnsi"/>
        </w:rPr>
        <w:t xml:space="preserve">or associated documents </w:t>
      </w:r>
      <w:r w:rsidRPr="00361862">
        <w:rPr>
          <w:rFonts w:cstheme="minorHAnsi"/>
        </w:rPr>
        <w:t xml:space="preserve">may be produced in hardcopy or </w:t>
      </w:r>
      <w:r w:rsidR="00634A38" w:rsidRPr="00361862">
        <w:rPr>
          <w:rFonts w:cstheme="minorHAnsi"/>
        </w:rPr>
        <w:t xml:space="preserve">in </w:t>
      </w:r>
      <w:r w:rsidR="004117B5" w:rsidRPr="00361862">
        <w:rPr>
          <w:rFonts w:cstheme="minorHAnsi"/>
        </w:rPr>
        <w:t xml:space="preserve">protected </w:t>
      </w:r>
      <w:r w:rsidRPr="00361862">
        <w:rPr>
          <w:rFonts w:cstheme="minorHAnsi"/>
        </w:rPr>
        <w:t>electronic format</w:t>
      </w:r>
      <w:r w:rsidR="004117B5" w:rsidRPr="00361862">
        <w:rPr>
          <w:rFonts w:cstheme="minorHAnsi"/>
        </w:rPr>
        <w:t xml:space="preserve"> such as PDF documents</w:t>
      </w:r>
      <w:r w:rsidR="008828A1" w:rsidRPr="00361862">
        <w:rPr>
          <w:rFonts w:cstheme="minorHAnsi"/>
        </w:rPr>
        <w:t>.</w:t>
      </w:r>
      <w:r w:rsidR="0039578A" w:rsidRPr="00361862">
        <w:rPr>
          <w:rFonts w:cstheme="minorHAnsi"/>
        </w:rPr>
        <w:t xml:space="preserve"> The electronic format is the preferred format. Any submitted MTOE </w:t>
      </w:r>
      <w:r w:rsidR="009321B5" w:rsidRPr="00660B17">
        <w:rPr>
          <w:rFonts w:cstheme="minorHAnsi"/>
        </w:rPr>
        <w:t>amendment</w:t>
      </w:r>
      <w:r w:rsidR="0039578A" w:rsidRPr="00361862">
        <w:rPr>
          <w:rFonts w:cstheme="minorHAnsi"/>
        </w:rPr>
        <w:t xml:space="preserve"> shall be a full consolidated document.</w:t>
      </w:r>
    </w:p>
    <w:p w14:paraId="45BFCCD8" w14:textId="77777777" w:rsidR="00B7653F" w:rsidRPr="00361862" w:rsidRDefault="00B7653F" w:rsidP="00C92FBA">
      <w:pPr>
        <w:jc w:val="both"/>
        <w:rPr>
          <w:rFonts w:cstheme="minorHAnsi"/>
        </w:rPr>
      </w:pPr>
    </w:p>
    <w:p w14:paraId="3FFB7670" w14:textId="11525166" w:rsidR="0039578A" w:rsidRPr="00361862" w:rsidRDefault="0039578A" w:rsidP="0039578A">
      <w:pPr>
        <w:jc w:val="both"/>
        <w:rPr>
          <w:rFonts w:cstheme="minorHAnsi"/>
        </w:rPr>
      </w:pPr>
      <w:r w:rsidRPr="00361862">
        <w:rPr>
          <w:rFonts w:cstheme="minorHAnsi"/>
        </w:rPr>
        <w:t xml:space="preserve">The MTOE is in principle a standalone document that should contain all the necessary information at an adequate level of detail so to enable the reader to quickly understand the structure of the training organisation, its </w:t>
      </w:r>
      <w:r w:rsidR="00023ACE" w:rsidRPr="00660B17">
        <w:rPr>
          <w:rFonts w:cstheme="minorHAnsi"/>
        </w:rPr>
        <w:t>processes,</w:t>
      </w:r>
      <w:r w:rsidRPr="00361862">
        <w:rPr>
          <w:rFonts w:cstheme="minorHAnsi"/>
        </w:rPr>
        <w:t xml:space="preserve"> and the process owners. </w:t>
      </w:r>
    </w:p>
    <w:p w14:paraId="44653069" w14:textId="77777777" w:rsidR="0039578A" w:rsidRPr="00361862" w:rsidRDefault="0039578A" w:rsidP="0039578A">
      <w:pPr>
        <w:jc w:val="both"/>
        <w:rPr>
          <w:rFonts w:cstheme="minorHAnsi"/>
        </w:rPr>
      </w:pPr>
    </w:p>
    <w:p w14:paraId="78FEF80B" w14:textId="77777777" w:rsidR="0039578A" w:rsidRPr="00361862" w:rsidRDefault="0039578A" w:rsidP="0039578A">
      <w:pPr>
        <w:jc w:val="both"/>
        <w:rPr>
          <w:rFonts w:cstheme="minorHAnsi"/>
        </w:rPr>
      </w:pPr>
      <w:r w:rsidRPr="00361862">
        <w:rPr>
          <w:rFonts w:cstheme="minorHAnsi"/>
        </w:rPr>
        <w:t>It is however accepted that the MTOE contains less information when it is complemented by:</w:t>
      </w:r>
    </w:p>
    <w:p w14:paraId="61565C11" w14:textId="77777777" w:rsidR="0039578A" w:rsidRPr="00361862" w:rsidRDefault="0039578A">
      <w:pPr>
        <w:pStyle w:val="ListParagraph"/>
        <w:numPr>
          <w:ilvl w:val="0"/>
          <w:numId w:val="3"/>
        </w:numPr>
        <w:jc w:val="both"/>
        <w:rPr>
          <w:rFonts w:cstheme="minorHAnsi"/>
        </w:rPr>
      </w:pPr>
      <w:r w:rsidRPr="00361862">
        <w:rPr>
          <w:rFonts w:cstheme="minorHAnsi"/>
        </w:rPr>
        <w:t xml:space="preserve">a set of detailed Associated Procedures, </w:t>
      </w:r>
    </w:p>
    <w:p w14:paraId="10941ACD" w14:textId="77777777" w:rsidR="0039578A" w:rsidRPr="00361862" w:rsidRDefault="0039578A">
      <w:pPr>
        <w:pStyle w:val="ListParagraph"/>
        <w:numPr>
          <w:ilvl w:val="0"/>
          <w:numId w:val="3"/>
        </w:numPr>
        <w:jc w:val="both"/>
        <w:rPr>
          <w:rFonts w:cstheme="minorHAnsi"/>
        </w:rPr>
      </w:pPr>
      <w:r w:rsidRPr="00361862">
        <w:rPr>
          <w:rFonts w:cstheme="minorHAnsi"/>
        </w:rPr>
        <w:t xml:space="preserve">Associated lists (e.g. the list of instructional and examination staff, the list of sub-contractors etc.…), </w:t>
      </w:r>
    </w:p>
    <w:p w14:paraId="306FC121" w14:textId="77777777" w:rsidR="0039578A" w:rsidRPr="00361862" w:rsidRDefault="0039578A">
      <w:pPr>
        <w:pStyle w:val="ListParagraph"/>
        <w:numPr>
          <w:ilvl w:val="0"/>
          <w:numId w:val="3"/>
        </w:numPr>
        <w:jc w:val="both"/>
        <w:rPr>
          <w:rFonts w:cstheme="minorHAnsi"/>
        </w:rPr>
      </w:pPr>
      <w:r w:rsidRPr="00361862">
        <w:rPr>
          <w:rFonts w:cstheme="minorHAnsi"/>
        </w:rPr>
        <w:t>Appendices or associated manuals, for instance a manual containing samples of the forms used by the organisation.</w:t>
      </w:r>
    </w:p>
    <w:p w14:paraId="61EA2431" w14:textId="77777777" w:rsidR="00874A21" w:rsidRPr="00361862" w:rsidRDefault="00874A21" w:rsidP="00874A21">
      <w:pPr>
        <w:jc w:val="both"/>
        <w:rPr>
          <w:rFonts w:cstheme="minorHAnsi"/>
        </w:rPr>
      </w:pPr>
    </w:p>
    <w:p w14:paraId="1AF1D07F" w14:textId="677A2283" w:rsidR="00874A21" w:rsidRPr="00361862" w:rsidRDefault="00874A21" w:rsidP="00361862">
      <w:pPr>
        <w:jc w:val="both"/>
        <w:rPr>
          <w:rFonts w:cstheme="minorHAnsi"/>
        </w:rPr>
      </w:pPr>
      <w:r w:rsidRPr="00361862">
        <w:rPr>
          <w:rFonts w:cstheme="minorHAnsi"/>
        </w:rPr>
        <w:t xml:space="preserve">Associated documents are considered as being part of the MTOE and have to be submitted to the </w:t>
      </w:r>
      <w:r w:rsidR="006E24BD" w:rsidRPr="00361862">
        <w:rPr>
          <w:rFonts w:cstheme="minorHAnsi"/>
        </w:rPr>
        <w:t>inspector</w:t>
      </w:r>
      <w:r w:rsidRPr="00361862">
        <w:rPr>
          <w:rFonts w:cstheme="minorHAnsi"/>
        </w:rPr>
        <w:t xml:space="preserve"> for review and formal approval together with the initial MTOE, or when amended.</w:t>
      </w:r>
    </w:p>
    <w:p w14:paraId="35C23057" w14:textId="77777777" w:rsidR="0039578A" w:rsidRPr="00361862" w:rsidRDefault="0039578A" w:rsidP="005F0B3A">
      <w:pPr>
        <w:jc w:val="both"/>
        <w:rPr>
          <w:rFonts w:cstheme="minorHAnsi"/>
        </w:rPr>
      </w:pPr>
    </w:p>
    <w:p w14:paraId="05EDA541" w14:textId="0C5F7D67" w:rsidR="0039578A" w:rsidRPr="00361862" w:rsidRDefault="0039578A" w:rsidP="0039578A">
      <w:pPr>
        <w:jc w:val="both"/>
        <w:rPr>
          <w:rFonts w:cstheme="minorHAnsi"/>
        </w:rPr>
      </w:pPr>
      <w:r w:rsidRPr="00361862">
        <w:rPr>
          <w:rFonts w:cstheme="minorHAnsi"/>
        </w:rPr>
        <w:t>Such structure would typically be used by:</w:t>
      </w:r>
    </w:p>
    <w:p w14:paraId="0BEA3BB2" w14:textId="77777777" w:rsidR="0039578A" w:rsidRPr="00361862" w:rsidRDefault="0039578A">
      <w:pPr>
        <w:pStyle w:val="ListParagraph"/>
        <w:numPr>
          <w:ilvl w:val="0"/>
          <w:numId w:val="4"/>
        </w:numPr>
        <w:jc w:val="both"/>
        <w:rPr>
          <w:rFonts w:cstheme="minorHAnsi"/>
        </w:rPr>
      </w:pPr>
      <w:r w:rsidRPr="00361862">
        <w:rPr>
          <w:rFonts w:cstheme="minorHAnsi"/>
        </w:rPr>
        <w:t xml:space="preserve">Large organisations having frequent changes of the instructional staff list, etc... </w:t>
      </w:r>
    </w:p>
    <w:p w14:paraId="1CB2F9CA" w14:textId="77777777" w:rsidR="0039578A" w:rsidRPr="00361862" w:rsidRDefault="0039578A">
      <w:pPr>
        <w:pStyle w:val="ListParagraph"/>
        <w:numPr>
          <w:ilvl w:val="0"/>
          <w:numId w:val="4"/>
        </w:numPr>
        <w:jc w:val="both"/>
        <w:rPr>
          <w:rFonts w:cstheme="minorHAnsi"/>
        </w:rPr>
      </w:pPr>
      <w:r w:rsidRPr="00361862">
        <w:rPr>
          <w:rFonts w:cstheme="minorHAnsi"/>
        </w:rPr>
        <w:t>Organisations holding approvals from several Authorities and having developed common detailed procedures so to facilitate the enforcement of procedures by the staff and to avoid a complex documentary system possibly generating inconsistencies.</w:t>
      </w:r>
    </w:p>
    <w:p w14:paraId="5383D8D6" w14:textId="77777777" w:rsidR="0039578A" w:rsidRPr="00361862" w:rsidRDefault="0039578A" w:rsidP="0039578A">
      <w:pPr>
        <w:jc w:val="both"/>
        <w:rPr>
          <w:rFonts w:cstheme="minorHAnsi"/>
        </w:rPr>
      </w:pPr>
    </w:p>
    <w:p w14:paraId="08FF2244" w14:textId="117016E7" w:rsidR="0039578A" w:rsidRPr="00361862" w:rsidRDefault="0039578A" w:rsidP="0039578A">
      <w:pPr>
        <w:jc w:val="both"/>
        <w:rPr>
          <w:rFonts w:cstheme="minorHAnsi"/>
        </w:rPr>
      </w:pPr>
      <w:r w:rsidRPr="00361862">
        <w:rPr>
          <w:rFonts w:cstheme="minorHAnsi"/>
        </w:rPr>
        <w:t xml:space="preserve">However, the MTOE should not become an “empty shell” and should still contain sufficient information for the </w:t>
      </w:r>
      <w:r w:rsidR="006E24BD" w:rsidRPr="00361862">
        <w:rPr>
          <w:rFonts w:cstheme="minorHAnsi"/>
        </w:rPr>
        <w:t>inspector</w:t>
      </w:r>
      <w:r w:rsidRPr="00361862">
        <w:rPr>
          <w:rFonts w:cstheme="minorHAnsi"/>
        </w:rPr>
        <w:t xml:space="preserve"> to verify that the organisation has established acceptable processes </w:t>
      </w:r>
      <w:r w:rsidR="00023ACE" w:rsidRPr="00660B17">
        <w:rPr>
          <w:rFonts w:cstheme="minorHAnsi"/>
        </w:rPr>
        <w:t>to</w:t>
      </w:r>
      <w:r w:rsidRPr="00361862">
        <w:rPr>
          <w:rFonts w:cstheme="minorHAnsi"/>
        </w:rPr>
        <w:t xml:space="preserve"> comply with applicable regulations. </w:t>
      </w:r>
      <w:r w:rsidRPr="00361862">
        <w:rPr>
          <w:rFonts w:cstheme="minorHAnsi"/>
        </w:rPr>
        <w:lastRenderedPageBreak/>
        <w:t>An adequate balance in the level of information must therefore be ensured between the MTOE itself and the associated procedures.</w:t>
      </w:r>
    </w:p>
    <w:p w14:paraId="5649C6CB" w14:textId="77777777" w:rsidR="0039578A" w:rsidRPr="00361862" w:rsidRDefault="0039578A" w:rsidP="0039578A">
      <w:pPr>
        <w:jc w:val="both"/>
        <w:rPr>
          <w:rFonts w:cstheme="minorHAnsi"/>
        </w:rPr>
      </w:pPr>
    </w:p>
    <w:p w14:paraId="675C2FE9" w14:textId="298F24F4" w:rsidR="0039578A" w:rsidRPr="00361862" w:rsidRDefault="0039578A" w:rsidP="0039578A">
      <w:pPr>
        <w:jc w:val="both"/>
        <w:rPr>
          <w:rFonts w:cstheme="minorHAnsi"/>
        </w:rPr>
      </w:pPr>
      <w:r w:rsidRPr="00361862">
        <w:rPr>
          <w:rFonts w:cstheme="minorHAnsi"/>
        </w:rPr>
        <w:t xml:space="preserve">The MTOE shall contain a reference to the associated procedures, lists and to any other major document being managed separately.  It is not required that the reference includes the amendment level of the associated documents provided the organisation has developed a “control procedure” and maintains an updated index of all associated documents. Such control procedure must be described in the MTOE and accepted by the </w:t>
      </w:r>
      <w:r w:rsidR="006E24BD" w:rsidRPr="00361862">
        <w:rPr>
          <w:rFonts w:cstheme="minorHAnsi"/>
        </w:rPr>
        <w:t>inspector</w:t>
      </w:r>
      <w:r w:rsidRPr="00361862">
        <w:rPr>
          <w:rFonts w:cstheme="minorHAnsi"/>
        </w:rPr>
        <w:t>.</w:t>
      </w:r>
    </w:p>
    <w:p w14:paraId="56A6F980" w14:textId="77777777" w:rsidR="0039578A" w:rsidRPr="00361862" w:rsidRDefault="0039578A" w:rsidP="0039578A">
      <w:pPr>
        <w:jc w:val="both"/>
        <w:rPr>
          <w:rFonts w:cstheme="minorHAnsi"/>
        </w:rPr>
      </w:pPr>
    </w:p>
    <w:p w14:paraId="46A3250B" w14:textId="7E7EC23A" w:rsidR="00E733E4" w:rsidRPr="00361862" w:rsidRDefault="00E733E4" w:rsidP="0039578A">
      <w:pPr>
        <w:jc w:val="both"/>
        <w:rPr>
          <w:rFonts w:cstheme="minorHAnsi"/>
        </w:rPr>
      </w:pPr>
      <w:r w:rsidRPr="00361862">
        <w:rPr>
          <w:rFonts w:cstheme="minorHAnsi"/>
        </w:rPr>
        <w:t xml:space="preserve">The MTOE shall not </w:t>
      </w:r>
      <w:r w:rsidR="00023ACE" w:rsidRPr="00660B17">
        <w:rPr>
          <w:rFonts w:cstheme="minorHAnsi"/>
        </w:rPr>
        <w:t>refer</w:t>
      </w:r>
      <w:r w:rsidRPr="00361862">
        <w:rPr>
          <w:rFonts w:cstheme="minorHAnsi"/>
        </w:rPr>
        <w:t xml:space="preserve"> to any national </w:t>
      </w:r>
      <w:r w:rsidR="00B21928" w:rsidRPr="00660B17">
        <w:rPr>
          <w:rFonts w:cstheme="minorHAnsi"/>
        </w:rPr>
        <w:t>approval and</w:t>
      </w:r>
      <w:r w:rsidRPr="00361862">
        <w:rPr>
          <w:rFonts w:cstheme="minorHAnsi"/>
        </w:rPr>
        <w:t xml:space="preserve"> must be exclusively dedicated to the </w:t>
      </w:r>
      <w:r w:rsidRPr="00361862">
        <w:rPr>
          <w:rFonts w:cstheme="minorHAnsi"/>
          <w:u w:val="single"/>
        </w:rPr>
        <w:t>EASA</w:t>
      </w:r>
      <w:r w:rsidRPr="00361862">
        <w:rPr>
          <w:rFonts w:cstheme="minorHAnsi"/>
        </w:rPr>
        <w:t xml:space="preserve"> Part 147 approval. Other associated documents may however be common to EASA and other authorities </w:t>
      </w:r>
      <w:r w:rsidR="00023ACE" w:rsidRPr="00660B17">
        <w:rPr>
          <w:rFonts w:cstheme="minorHAnsi"/>
        </w:rPr>
        <w:t>if</w:t>
      </w:r>
      <w:r w:rsidRPr="00361862">
        <w:rPr>
          <w:rFonts w:cstheme="minorHAnsi"/>
        </w:rPr>
        <w:t xml:space="preserve"> the document clearly identifies which parts are or are not applicable to EASA</w:t>
      </w:r>
    </w:p>
    <w:p w14:paraId="180F82D3" w14:textId="77777777" w:rsidR="00E733E4" w:rsidRPr="00361862" w:rsidRDefault="00E733E4" w:rsidP="00E733E4">
      <w:pPr>
        <w:jc w:val="both"/>
        <w:rPr>
          <w:rFonts w:cstheme="minorHAnsi"/>
        </w:rPr>
      </w:pPr>
    </w:p>
    <w:p w14:paraId="261AA229" w14:textId="2D46786D" w:rsidR="00E733E4" w:rsidRPr="00361862" w:rsidRDefault="00E733E4" w:rsidP="00361862">
      <w:pPr>
        <w:jc w:val="both"/>
        <w:rPr>
          <w:rFonts w:cstheme="minorHAnsi"/>
        </w:rPr>
      </w:pPr>
      <w:r w:rsidRPr="00361862">
        <w:rPr>
          <w:rFonts w:cstheme="minorHAnsi"/>
        </w:rPr>
        <w:t>Certain sections of the MTOE may not be applicable to all organisations. In this case they should be annotated “not applicable”.</w:t>
      </w:r>
    </w:p>
    <w:p w14:paraId="57F6C1C5" w14:textId="77777777" w:rsidR="0039578A" w:rsidRPr="00361862" w:rsidRDefault="0039578A" w:rsidP="005F0B3A">
      <w:pPr>
        <w:jc w:val="both"/>
        <w:rPr>
          <w:rFonts w:cstheme="minorHAnsi"/>
        </w:rPr>
      </w:pPr>
    </w:p>
    <w:p w14:paraId="7A88E7BF" w14:textId="77777777" w:rsidR="00E733E4" w:rsidRPr="00361862" w:rsidRDefault="00E733E4" w:rsidP="005F0B3A">
      <w:pPr>
        <w:jc w:val="both"/>
        <w:rPr>
          <w:rFonts w:cstheme="minorHAnsi"/>
        </w:rPr>
      </w:pPr>
    </w:p>
    <w:p w14:paraId="04253048" w14:textId="77777777" w:rsidR="00C47C38" w:rsidRPr="00361862" w:rsidRDefault="00C47C38" w:rsidP="00361862">
      <w:pPr>
        <w:pStyle w:val="Heading2"/>
        <w:rPr>
          <w:color w:val="auto"/>
        </w:rPr>
      </w:pPr>
      <w:bookmarkStart w:id="165" w:name="_Toc216103510"/>
      <w:r w:rsidRPr="00361862">
        <w:rPr>
          <w:color w:val="auto"/>
        </w:rPr>
        <w:t>Language</w:t>
      </w:r>
      <w:bookmarkEnd w:id="165"/>
    </w:p>
    <w:p w14:paraId="21B9EE9C" w14:textId="77777777" w:rsidR="00C47C38" w:rsidRPr="00361862" w:rsidRDefault="00C47C38" w:rsidP="00C47C38">
      <w:pPr>
        <w:jc w:val="both"/>
        <w:rPr>
          <w:rFonts w:cstheme="minorHAnsi"/>
        </w:rPr>
      </w:pPr>
    </w:p>
    <w:p w14:paraId="75038FD7" w14:textId="77777777" w:rsidR="00C47C38" w:rsidRPr="00361862" w:rsidRDefault="00C47C38" w:rsidP="00C47C38">
      <w:pPr>
        <w:jc w:val="both"/>
        <w:rPr>
          <w:rFonts w:cstheme="minorHAnsi"/>
        </w:rPr>
      </w:pPr>
      <w:r w:rsidRPr="00361862">
        <w:rPr>
          <w:rFonts w:cstheme="minorHAnsi"/>
        </w:rPr>
        <w:t>The MTOE and its associated documents such as Associated Procedures, lists, etc.… shall be available in English language.</w:t>
      </w:r>
    </w:p>
    <w:p w14:paraId="24B21BA6" w14:textId="77777777" w:rsidR="00C47C38" w:rsidRPr="00361862" w:rsidRDefault="00C47C38" w:rsidP="00C47C38">
      <w:pPr>
        <w:jc w:val="both"/>
        <w:rPr>
          <w:rFonts w:cstheme="minorHAnsi"/>
        </w:rPr>
      </w:pPr>
    </w:p>
    <w:p w14:paraId="5FDB828C" w14:textId="01480B25" w:rsidR="00C47C38" w:rsidRPr="00361862" w:rsidRDefault="00E733E4" w:rsidP="00C47C38">
      <w:pPr>
        <w:jc w:val="both"/>
        <w:rPr>
          <w:rFonts w:cstheme="minorHAnsi"/>
        </w:rPr>
      </w:pPr>
      <w:r w:rsidRPr="00361862">
        <w:rPr>
          <w:rFonts w:cstheme="minorHAnsi"/>
        </w:rPr>
        <w:t>T</w:t>
      </w:r>
      <w:r w:rsidR="00C47C38" w:rsidRPr="00361862">
        <w:rPr>
          <w:rFonts w:cstheme="minorHAnsi"/>
        </w:rPr>
        <w:t>hese documents may also be written in a second language, i.e. in English and the language of the country where the organisation is located. In such case, the English version shall prevail in case of conflicting statements.</w:t>
      </w:r>
    </w:p>
    <w:p w14:paraId="5B2C629B" w14:textId="77777777" w:rsidR="00874A21" w:rsidRPr="00361862" w:rsidRDefault="00874A21" w:rsidP="00874A21">
      <w:pPr>
        <w:jc w:val="both"/>
        <w:rPr>
          <w:rFonts w:cstheme="minorHAnsi"/>
        </w:rPr>
      </w:pPr>
    </w:p>
    <w:p w14:paraId="4FCA596E" w14:textId="77777777" w:rsidR="00874A21" w:rsidRPr="00361862" w:rsidRDefault="00874A21" w:rsidP="00874A21">
      <w:pPr>
        <w:jc w:val="both"/>
        <w:rPr>
          <w:rFonts w:cstheme="minorHAnsi"/>
        </w:rPr>
      </w:pPr>
    </w:p>
    <w:p w14:paraId="20D5A94E" w14:textId="17CE238B" w:rsidR="00874A21" w:rsidRPr="00361862" w:rsidRDefault="00874A21" w:rsidP="00361862">
      <w:pPr>
        <w:pStyle w:val="Heading2"/>
        <w:rPr>
          <w:color w:val="auto"/>
        </w:rPr>
      </w:pPr>
      <w:bookmarkStart w:id="166" w:name="_Toc216103511"/>
      <w:r w:rsidRPr="00361862">
        <w:rPr>
          <w:color w:val="auto"/>
        </w:rPr>
        <w:t>MTOE Approval process</w:t>
      </w:r>
      <w:bookmarkEnd w:id="166"/>
    </w:p>
    <w:p w14:paraId="2F23BB05" w14:textId="77777777" w:rsidR="00874A21" w:rsidRPr="00361862" w:rsidRDefault="00874A21" w:rsidP="00874A21">
      <w:pPr>
        <w:jc w:val="both"/>
        <w:rPr>
          <w:rFonts w:cstheme="minorHAnsi"/>
        </w:rPr>
      </w:pPr>
    </w:p>
    <w:p w14:paraId="08CA758D" w14:textId="71EAA996" w:rsidR="00874A21" w:rsidRPr="00361862" w:rsidRDefault="00874A21" w:rsidP="00874A21">
      <w:pPr>
        <w:jc w:val="both"/>
        <w:rPr>
          <w:rFonts w:cstheme="minorHAnsi"/>
        </w:rPr>
      </w:pPr>
      <w:r w:rsidRPr="00361862">
        <w:rPr>
          <w:rFonts w:cstheme="minorHAnsi"/>
        </w:rPr>
        <w:t>The MTOE and its associated documents are approved by EASA</w:t>
      </w:r>
      <w:r w:rsidR="00C913B2" w:rsidRPr="00361862">
        <w:rPr>
          <w:rFonts w:cstheme="minorHAnsi"/>
        </w:rPr>
        <w:t xml:space="preserve"> after</w:t>
      </w:r>
      <w:r w:rsidRPr="00361862">
        <w:rPr>
          <w:rFonts w:cstheme="minorHAnsi"/>
        </w:rPr>
        <w:t xml:space="preserve"> EASA has received a Technical Visa from the assigned </w:t>
      </w:r>
      <w:r w:rsidR="006E24BD" w:rsidRPr="00361862">
        <w:rPr>
          <w:rFonts w:cstheme="minorHAnsi"/>
        </w:rPr>
        <w:t>inspector</w:t>
      </w:r>
      <w:r w:rsidR="0029189A" w:rsidRPr="00361862">
        <w:rPr>
          <w:rFonts w:cstheme="minorHAnsi"/>
        </w:rPr>
        <w:t xml:space="preserve"> in the OMS</w:t>
      </w:r>
      <w:r w:rsidRPr="00361862">
        <w:rPr>
          <w:rFonts w:cstheme="minorHAnsi"/>
        </w:rPr>
        <w:t>.</w:t>
      </w:r>
      <w:r w:rsidR="00C913B2" w:rsidRPr="00361862">
        <w:rPr>
          <w:rFonts w:cstheme="minorHAnsi"/>
        </w:rPr>
        <w:t xml:space="preserve"> However, </w:t>
      </w:r>
      <w:r w:rsidR="0029189A" w:rsidRPr="00361862">
        <w:rPr>
          <w:rFonts w:cstheme="minorHAnsi"/>
        </w:rPr>
        <w:t xml:space="preserve">EASA </w:t>
      </w:r>
      <w:r w:rsidR="00C913B2" w:rsidRPr="00361862">
        <w:rPr>
          <w:rFonts w:cstheme="minorHAnsi"/>
        </w:rPr>
        <w:t xml:space="preserve">does not send a formal approval letter and the current revision status of the approved </w:t>
      </w:r>
      <w:r w:rsidR="00023ACE" w:rsidRPr="00660B17">
        <w:rPr>
          <w:rFonts w:cstheme="minorHAnsi"/>
        </w:rPr>
        <w:t>MTOE,</w:t>
      </w:r>
      <w:r w:rsidR="00C913B2" w:rsidRPr="00361862">
        <w:rPr>
          <w:rFonts w:cstheme="minorHAnsi"/>
        </w:rPr>
        <w:t xml:space="preserve"> and associated documents </w:t>
      </w:r>
      <w:r w:rsidR="0029189A" w:rsidRPr="00361862">
        <w:rPr>
          <w:rFonts w:cstheme="minorHAnsi"/>
        </w:rPr>
        <w:t xml:space="preserve">is made </w:t>
      </w:r>
      <w:r w:rsidR="00C913B2" w:rsidRPr="00361862">
        <w:rPr>
          <w:rFonts w:cstheme="minorHAnsi"/>
        </w:rPr>
        <w:t xml:space="preserve">available to organisation </w:t>
      </w:r>
      <w:r w:rsidR="0029189A" w:rsidRPr="00361862">
        <w:rPr>
          <w:rFonts w:cstheme="minorHAnsi"/>
        </w:rPr>
        <w:t>in</w:t>
      </w:r>
      <w:r w:rsidR="00C913B2" w:rsidRPr="00361862">
        <w:rPr>
          <w:rFonts w:cstheme="minorHAnsi"/>
        </w:rPr>
        <w:t xml:space="preserve"> the OMS.</w:t>
      </w:r>
    </w:p>
    <w:p w14:paraId="28FE82F0" w14:textId="77777777" w:rsidR="00FF1515" w:rsidRPr="00361862" w:rsidRDefault="00FF1515" w:rsidP="00874A21">
      <w:pPr>
        <w:jc w:val="both"/>
        <w:rPr>
          <w:rFonts w:cstheme="minorHAnsi"/>
        </w:rPr>
      </w:pPr>
    </w:p>
    <w:p w14:paraId="5A0C67AE" w14:textId="78045A97" w:rsidR="00874A21" w:rsidRPr="00361862" w:rsidRDefault="00C913B2" w:rsidP="00874A21">
      <w:pPr>
        <w:jc w:val="both"/>
        <w:rPr>
          <w:rFonts w:cstheme="minorHAnsi"/>
        </w:rPr>
      </w:pPr>
      <w:r w:rsidRPr="00361862">
        <w:rPr>
          <w:rFonts w:cstheme="minorHAnsi"/>
        </w:rPr>
        <w:t xml:space="preserve">Moreover, </w:t>
      </w:r>
      <w:r w:rsidR="00874A21" w:rsidRPr="00361862">
        <w:rPr>
          <w:rFonts w:cstheme="minorHAnsi"/>
        </w:rPr>
        <w:t xml:space="preserve">EASA does </w:t>
      </w:r>
      <w:r w:rsidRPr="00361862">
        <w:rPr>
          <w:rFonts w:cstheme="minorHAnsi"/>
        </w:rPr>
        <w:t>not</w:t>
      </w:r>
      <w:r w:rsidR="00874A21" w:rsidRPr="00361862">
        <w:rPr>
          <w:rFonts w:cstheme="minorHAnsi"/>
        </w:rPr>
        <w:t xml:space="preserve"> sign in the </w:t>
      </w:r>
      <w:r w:rsidRPr="00361862">
        <w:rPr>
          <w:rFonts w:cstheme="minorHAnsi"/>
        </w:rPr>
        <w:t>MTOE</w:t>
      </w:r>
      <w:r w:rsidR="00874A21" w:rsidRPr="00361862">
        <w:rPr>
          <w:rFonts w:cstheme="minorHAnsi"/>
        </w:rPr>
        <w:t xml:space="preserve"> itsel</w:t>
      </w:r>
      <w:r w:rsidR="00FF1515" w:rsidRPr="00361862">
        <w:rPr>
          <w:rFonts w:cstheme="minorHAnsi"/>
        </w:rPr>
        <w:t>f</w:t>
      </w:r>
      <w:r w:rsidRPr="00361862">
        <w:rPr>
          <w:rFonts w:cstheme="minorHAnsi"/>
        </w:rPr>
        <w:t>.</w:t>
      </w:r>
    </w:p>
    <w:p w14:paraId="5C3F7944" w14:textId="77777777" w:rsidR="00874A21" w:rsidRPr="00361862" w:rsidRDefault="00874A21" w:rsidP="00874A21">
      <w:pPr>
        <w:jc w:val="both"/>
        <w:rPr>
          <w:rFonts w:cstheme="minorHAnsi"/>
        </w:rPr>
      </w:pPr>
    </w:p>
    <w:p w14:paraId="0A1BFBCD" w14:textId="798E8667" w:rsidR="00874A21" w:rsidRPr="00361862" w:rsidRDefault="00874A21" w:rsidP="00874A21">
      <w:pPr>
        <w:jc w:val="both"/>
        <w:rPr>
          <w:rFonts w:cstheme="minorHAnsi"/>
        </w:rPr>
      </w:pPr>
      <w:r w:rsidRPr="00361862">
        <w:rPr>
          <w:rFonts w:cstheme="minorHAnsi"/>
        </w:rPr>
        <w:t>The approval of the MTOE by EASA does not supersede the applicable regulations. In case a conflict or an omission with regards to the applicable regulatory requirements or to the EASA policies is detected after the approval of the MTOE, EASA reserves the right to request the modification of the concerned paragraphs within a delay to be agreed between EASA and the training organisation.</w:t>
      </w:r>
    </w:p>
    <w:p w14:paraId="48D0E2D6" w14:textId="77777777" w:rsidR="006E24BD" w:rsidRPr="00361862" w:rsidRDefault="006E24BD" w:rsidP="006E24BD">
      <w:pPr>
        <w:jc w:val="both"/>
        <w:rPr>
          <w:rFonts w:cstheme="minorHAnsi"/>
        </w:rPr>
      </w:pPr>
    </w:p>
    <w:p w14:paraId="109B01B0" w14:textId="783DCE21" w:rsidR="006E24BD" w:rsidRPr="00361862" w:rsidRDefault="006E24BD" w:rsidP="006E24BD">
      <w:pPr>
        <w:jc w:val="both"/>
        <w:rPr>
          <w:rFonts w:cstheme="minorHAnsi"/>
        </w:rPr>
      </w:pPr>
      <w:r w:rsidRPr="00361862">
        <w:rPr>
          <w:rFonts w:cstheme="minorHAnsi"/>
        </w:rPr>
        <w:t xml:space="preserve">The approval of minor MTOE changes may be delegated by the inspector to the organisation, when appropriate. </w:t>
      </w:r>
    </w:p>
    <w:p w14:paraId="7F886D8B" w14:textId="758EC6E9" w:rsidR="006E24BD" w:rsidRPr="00361862" w:rsidRDefault="006E24BD" w:rsidP="006E24BD">
      <w:pPr>
        <w:jc w:val="both"/>
        <w:rPr>
          <w:rFonts w:cstheme="minorHAnsi"/>
        </w:rPr>
      </w:pPr>
      <w:r w:rsidRPr="00361862">
        <w:rPr>
          <w:rFonts w:cstheme="minorHAnsi"/>
        </w:rPr>
        <w:t>Such delegation will only be granted once the Competent Authority inspector has acquired sufficient knowledge of the organisation and is confident in the Quality Assurance System’ efficiency. To this effect, such delegation should in principle not be granted before a first 2-years surveillance cycle was completed.</w:t>
      </w:r>
    </w:p>
    <w:p w14:paraId="2FDF74F8" w14:textId="77777777" w:rsidR="006E24BD" w:rsidRPr="00361862" w:rsidRDefault="006E24BD" w:rsidP="006E24BD">
      <w:pPr>
        <w:jc w:val="both"/>
        <w:rPr>
          <w:rFonts w:cstheme="minorHAnsi"/>
        </w:rPr>
      </w:pPr>
    </w:p>
    <w:p w14:paraId="2A971128" w14:textId="581FA2CC" w:rsidR="006E24BD" w:rsidRPr="00361862" w:rsidRDefault="006E24BD" w:rsidP="006E24BD">
      <w:pPr>
        <w:jc w:val="both"/>
        <w:rPr>
          <w:rFonts w:cstheme="minorHAnsi"/>
        </w:rPr>
      </w:pPr>
      <w:r w:rsidRPr="00361862">
        <w:rPr>
          <w:rFonts w:cstheme="minorHAnsi"/>
        </w:rPr>
        <w:t>The delegated approval process, including the definition of minor changes subject to this procedure, should be described in the Part 1 of the MTOE. In any case the process should include a notification to the inspector after each change and within a timeframe to be agreed with him/her. The periodic transmission to the inspector of an index detailing the amendment status of the organisation’s documents may also be required to be part of such procedure.</w:t>
      </w:r>
    </w:p>
    <w:p w14:paraId="0079F4D1" w14:textId="77777777" w:rsidR="006E24BD" w:rsidRPr="00361862" w:rsidRDefault="006E24BD" w:rsidP="006E24BD">
      <w:pPr>
        <w:jc w:val="both"/>
        <w:rPr>
          <w:rFonts w:cstheme="minorHAnsi"/>
        </w:rPr>
      </w:pPr>
    </w:p>
    <w:p w14:paraId="7B2F0E58" w14:textId="77777777" w:rsidR="006E24BD" w:rsidRPr="00361862" w:rsidRDefault="006E24BD" w:rsidP="00874A21">
      <w:pPr>
        <w:jc w:val="both"/>
        <w:rPr>
          <w:rFonts w:cstheme="minorHAnsi"/>
        </w:rPr>
      </w:pPr>
    </w:p>
    <w:p w14:paraId="44ED8421" w14:textId="77777777" w:rsidR="006E24BD" w:rsidRPr="00361862" w:rsidRDefault="006E24BD" w:rsidP="00874A21">
      <w:pPr>
        <w:jc w:val="both"/>
        <w:rPr>
          <w:rFonts w:cstheme="minorHAnsi"/>
        </w:rPr>
      </w:pPr>
    </w:p>
    <w:p w14:paraId="68A5B54C" w14:textId="0CEB9281" w:rsidR="00874A21" w:rsidRPr="00361862" w:rsidRDefault="0029189A" w:rsidP="00361862">
      <w:pPr>
        <w:pStyle w:val="Heading2"/>
        <w:rPr>
          <w:color w:val="auto"/>
        </w:rPr>
      </w:pPr>
      <w:bookmarkStart w:id="167" w:name="_Toc216103512"/>
      <w:r w:rsidRPr="00361862">
        <w:rPr>
          <w:color w:val="auto"/>
        </w:rPr>
        <w:t xml:space="preserve">MTOE </w:t>
      </w:r>
      <w:r w:rsidR="00874A21" w:rsidRPr="00361862">
        <w:rPr>
          <w:color w:val="auto"/>
        </w:rPr>
        <w:t>Amendments</w:t>
      </w:r>
      <w:bookmarkEnd w:id="167"/>
    </w:p>
    <w:p w14:paraId="1BD823DC" w14:textId="77777777" w:rsidR="00874A21" w:rsidRPr="00361862" w:rsidRDefault="00874A21" w:rsidP="00874A21">
      <w:pPr>
        <w:jc w:val="both"/>
        <w:rPr>
          <w:rFonts w:cstheme="minorHAnsi"/>
        </w:rPr>
      </w:pPr>
    </w:p>
    <w:p w14:paraId="4DE473EE" w14:textId="79476952" w:rsidR="00874A21" w:rsidRPr="00361862" w:rsidRDefault="00874A21" w:rsidP="00874A21">
      <w:pPr>
        <w:jc w:val="both"/>
        <w:rPr>
          <w:rFonts w:cstheme="minorHAnsi"/>
        </w:rPr>
      </w:pPr>
      <w:r w:rsidRPr="00361862">
        <w:rPr>
          <w:rFonts w:cstheme="minorHAnsi"/>
        </w:rPr>
        <w:t xml:space="preserve">Proposed amendments to the MTOE or associated documents should be submitted directly to the assigned </w:t>
      </w:r>
      <w:r w:rsidR="006E24BD" w:rsidRPr="00361862">
        <w:rPr>
          <w:rFonts w:cstheme="minorHAnsi"/>
        </w:rPr>
        <w:t>inspector</w:t>
      </w:r>
      <w:r w:rsidRPr="00361862">
        <w:rPr>
          <w:rFonts w:cstheme="minorHAnsi"/>
        </w:rPr>
        <w:t xml:space="preserve"> for approval. It is not necessary to send draft documents to EASA headquarters.</w:t>
      </w:r>
    </w:p>
    <w:p w14:paraId="50405677" w14:textId="77777777" w:rsidR="00874A21" w:rsidRPr="00361862" w:rsidRDefault="00874A21" w:rsidP="00874A21">
      <w:pPr>
        <w:jc w:val="both"/>
        <w:rPr>
          <w:rFonts w:cstheme="minorHAnsi"/>
        </w:rPr>
      </w:pPr>
    </w:p>
    <w:p w14:paraId="4F41E760" w14:textId="28EA0B43" w:rsidR="00874A21" w:rsidRPr="00361862" w:rsidRDefault="00874A21" w:rsidP="00874A21">
      <w:pPr>
        <w:jc w:val="both"/>
        <w:rPr>
          <w:rFonts w:cstheme="minorHAnsi"/>
        </w:rPr>
      </w:pPr>
      <w:r w:rsidRPr="00361862">
        <w:rPr>
          <w:rFonts w:cstheme="minorHAnsi"/>
        </w:rPr>
        <w:t>When satisfied with the draft document</w:t>
      </w:r>
      <w:r w:rsidR="0029189A" w:rsidRPr="00361862">
        <w:rPr>
          <w:rFonts w:cstheme="minorHAnsi"/>
        </w:rPr>
        <w:t>s</w:t>
      </w:r>
      <w:r w:rsidRPr="00361862">
        <w:rPr>
          <w:rFonts w:cstheme="minorHAnsi"/>
        </w:rPr>
        <w:t xml:space="preserve">, the </w:t>
      </w:r>
      <w:r w:rsidR="006E24BD" w:rsidRPr="00361862">
        <w:rPr>
          <w:rFonts w:cstheme="minorHAnsi"/>
        </w:rPr>
        <w:t>inspector</w:t>
      </w:r>
      <w:r w:rsidRPr="00361862">
        <w:rPr>
          <w:rFonts w:cstheme="minorHAnsi"/>
        </w:rPr>
        <w:t xml:space="preserve"> will </w:t>
      </w:r>
      <w:r w:rsidR="0029189A" w:rsidRPr="00361862">
        <w:rPr>
          <w:rFonts w:cstheme="minorHAnsi"/>
        </w:rPr>
        <w:t xml:space="preserve">submit a </w:t>
      </w:r>
      <w:r w:rsidRPr="00361862">
        <w:rPr>
          <w:rFonts w:cstheme="minorHAnsi"/>
        </w:rPr>
        <w:t>Technical Visa to EASA</w:t>
      </w:r>
      <w:r w:rsidR="0029189A" w:rsidRPr="00361862">
        <w:rPr>
          <w:rFonts w:cstheme="minorHAnsi"/>
        </w:rPr>
        <w:t xml:space="preserve"> in the OMS for approval</w:t>
      </w:r>
      <w:r w:rsidRPr="00361862">
        <w:rPr>
          <w:rFonts w:cstheme="minorHAnsi"/>
        </w:rPr>
        <w:t>.</w:t>
      </w:r>
    </w:p>
    <w:p w14:paraId="2E56270B" w14:textId="77777777" w:rsidR="00874A21" w:rsidRPr="00361862" w:rsidRDefault="00874A21" w:rsidP="00874A21">
      <w:pPr>
        <w:jc w:val="both"/>
        <w:rPr>
          <w:rFonts w:cstheme="minorHAnsi"/>
        </w:rPr>
      </w:pPr>
    </w:p>
    <w:p w14:paraId="3A248A51" w14:textId="40F9AFFA" w:rsidR="00874A21" w:rsidRPr="00361862" w:rsidRDefault="00874A21" w:rsidP="00874A21">
      <w:pPr>
        <w:jc w:val="both"/>
        <w:rPr>
          <w:rFonts w:cstheme="minorHAnsi"/>
        </w:rPr>
      </w:pPr>
      <w:r w:rsidRPr="00361862">
        <w:rPr>
          <w:rFonts w:cstheme="minorHAnsi"/>
        </w:rPr>
        <w:t>Proposed changes should be clearly identified</w:t>
      </w:r>
      <w:r w:rsidR="0029189A" w:rsidRPr="00361862">
        <w:rPr>
          <w:rFonts w:cstheme="minorHAnsi"/>
        </w:rPr>
        <w:t xml:space="preserve"> by the organisation before submitting the documents to the inspector as foll</w:t>
      </w:r>
      <w:r w:rsidR="00F26B06" w:rsidRPr="00361862">
        <w:rPr>
          <w:rFonts w:cstheme="minorHAnsi"/>
        </w:rPr>
        <w:t>ow</w:t>
      </w:r>
      <w:r w:rsidR="0029189A" w:rsidRPr="00361862">
        <w:rPr>
          <w:rFonts w:cstheme="minorHAnsi"/>
        </w:rPr>
        <w:t>:</w:t>
      </w:r>
    </w:p>
    <w:p w14:paraId="3F09285A" w14:textId="4ECF35E2" w:rsidR="00874A21" w:rsidRPr="00361862" w:rsidRDefault="00874A21">
      <w:pPr>
        <w:pStyle w:val="ListParagraph"/>
        <w:numPr>
          <w:ilvl w:val="0"/>
          <w:numId w:val="5"/>
        </w:numPr>
        <w:jc w:val="both"/>
        <w:rPr>
          <w:rFonts w:cstheme="minorHAnsi"/>
        </w:rPr>
      </w:pPr>
      <w:r w:rsidRPr="00361862">
        <w:rPr>
          <w:rFonts w:cstheme="minorHAnsi"/>
        </w:rPr>
        <w:t xml:space="preserve">For each revision or new issue, the highlights of changes should be included into the MTOE Part 0.  The highlight of changes should be detailed enough for the </w:t>
      </w:r>
      <w:r w:rsidR="006E24BD" w:rsidRPr="00361862">
        <w:rPr>
          <w:rFonts w:cstheme="minorHAnsi"/>
        </w:rPr>
        <w:t>inspector</w:t>
      </w:r>
      <w:r w:rsidRPr="00361862">
        <w:rPr>
          <w:rFonts w:cstheme="minorHAnsi"/>
        </w:rPr>
        <w:t xml:space="preserve"> to immediately identify which section of the document was modified and the reason for change. </w:t>
      </w:r>
    </w:p>
    <w:p w14:paraId="702730C0" w14:textId="77777777" w:rsidR="00874A21" w:rsidRPr="00361862" w:rsidRDefault="00874A21">
      <w:pPr>
        <w:pStyle w:val="ListParagraph"/>
        <w:numPr>
          <w:ilvl w:val="0"/>
          <w:numId w:val="5"/>
        </w:numPr>
        <w:jc w:val="both"/>
        <w:rPr>
          <w:rFonts w:cstheme="minorHAnsi"/>
        </w:rPr>
      </w:pPr>
      <w:r w:rsidRPr="00361862">
        <w:rPr>
          <w:rFonts w:cstheme="minorHAnsi"/>
        </w:rPr>
        <w:t xml:space="preserve">A vertical bar in the margin of each concerned page should identify the modified or added paragraph (not the whole page). </w:t>
      </w:r>
    </w:p>
    <w:p w14:paraId="498E5013" w14:textId="77777777" w:rsidR="00874A21" w:rsidRPr="00361862" w:rsidRDefault="00874A21" w:rsidP="00874A21">
      <w:pPr>
        <w:jc w:val="both"/>
        <w:rPr>
          <w:rFonts w:cstheme="minorHAnsi"/>
        </w:rPr>
      </w:pPr>
    </w:p>
    <w:p w14:paraId="45BFCCDC" w14:textId="31285EAA" w:rsidR="00C47C38" w:rsidRPr="00361862" w:rsidRDefault="00C47C38">
      <w:pPr>
        <w:autoSpaceDE/>
        <w:autoSpaceDN/>
        <w:adjustRightInd/>
        <w:rPr>
          <w:rFonts w:cstheme="minorHAnsi"/>
          <w:b/>
          <w:szCs w:val="22"/>
        </w:rPr>
      </w:pPr>
      <w:r w:rsidRPr="00361862">
        <w:rPr>
          <w:rFonts w:cstheme="minorHAnsi"/>
          <w:b/>
          <w:szCs w:val="22"/>
        </w:rPr>
        <w:br w:type="page"/>
      </w:r>
    </w:p>
    <w:p w14:paraId="1B3745D0" w14:textId="77777777" w:rsidR="00835EF2" w:rsidRPr="00361862" w:rsidRDefault="00835EF2" w:rsidP="005F0B3A">
      <w:pPr>
        <w:jc w:val="both"/>
        <w:rPr>
          <w:rFonts w:cstheme="minorHAnsi"/>
          <w:b/>
          <w:szCs w:val="22"/>
        </w:rPr>
      </w:pPr>
    </w:p>
    <w:p w14:paraId="45BFCCDD" w14:textId="77777777" w:rsidR="00B60106" w:rsidRPr="00361862" w:rsidRDefault="00B60106" w:rsidP="00C92FBA">
      <w:pPr>
        <w:jc w:val="both"/>
        <w:rPr>
          <w:rFonts w:cstheme="minorHAnsi"/>
          <w:b/>
          <w:szCs w:val="22"/>
        </w:rPr>
      </w:pPr>
    </w:p>
    <w:p w14:paraId="311BA9C2" w14:textId="77777777" w:rsidR="0039578A" w:rsidRPr="00361862" w:rsidRDefault="0039578A" w:rsidP="00C92FBA">
      <w:pPr>
        <w:jc w:val="both"/>
        <w:rPr>
          <w:rFonts w:cstheme="minorHAnsi"/>
          <w:b/>
          <w:szCs w:val="22"/>
        </w:rPr>
      </w:pPr>
    </w:p>
    <w:p w14:paraId="1A208689" w14:textId="77777777" w:rsidR="0039578A" w:rsidRPr="00361862" w:rsidRDefault="0039578A" w:rsidP="00C92FBA">
      <w:pPr>
        <w:jc w:val="both"/>
        <w:rPr>
          <w:rFonts w:cstheme="minorHAnsi"/>
          <w:b/>
          <w:szCs w:val="22"/>
        </w:rPr>
      </w:pPr>
    </w:p>
    <w:p w14:paraId="003AB57F" w14:textId="77777777" w:rsidR="0039578A" w:rsidRPr="00361862" w:rsidRDefault="0039578A" w:rsidP="00C92FBA">
      <w:pPr>
        <w:jc w:val="both"/>
        <w:rPr>
          <w:rFonts w:cstheme="minorHAnsi"/>
          <w:b/>
          <w:szCs w:val="22"/>
        </w:rPr>
      </w:pPr>
    </w:p>
    <w:p w14:paraId="5DA91777" w14:textId="77777777" w:rsidR="0039578A" w:rsidRPr="00361862" w:rsidRDefault="0039578A" w:rsidP="00C92FBA">
      <w:pPr>
        <w:jc w:val="both"/>
        <w:rPr>
          <w:rFonts w:cstheme="minorHAnsi"/>
          <w:b/>
          <w:szCs w:val="22"/>
        </w:rPr>
      </w:pPr>
    </w:p>
    <w:p w14:paraId="692FC2BA" w14:textId="77777777" w:rsidR="0039578A" w:rsidRPr="00361862" w:rsidRDefault="0039578A" w:rsidP="00C92FBA">
      <w:pPr>
        <w:jc w:val="both"/>
        <w:rPr>
          <w:rFonts w:cstheme="minorHAnsi"/>
          <w:b/>
          <w:szCs w:val="22"/>
        </w:rPr>
      </w:pPr>
    </w:p>
    <w:p w14:paraId="0A93845B" w14:textId="77777777" w:rsidR="0039578A" w:rsidRPr="00361862" w:rsidRDefault="0039578A" w:rsidP="00C92FBA">
      <w:pPr>
        <w:jc w:val="both"/>
        <w:rPr>
          <w:rFonts w:cstheme="minorHAnsi"/>
          <w:b/>
          <w:szCs w:val="22"/>
        </w:rPr>
      </w:pPr>
    </w:p>
    <w:p w14:paraId="6CFDAB54" w14:textId="77777777" w:rsidR="0039578A" w:rsidRPr="00361862" w:rsidRDefault="0039578A" w:rsidP="00C92FBA">
      <w:pPr>
        <w:jc w:val="both"/>
        <w:rPr>
          <w:rFonts w:cstheme="minorHAnsi"/>
          <w:b/>
          <w:szCs w:val="22"/>
        </w:rPr>
      </w:pPr>
    </w:p>
    <w:p w14:paraId="7AA34CA7" w14:textId="77777777" w:rsidR="0039578A" w:rsidRPr="00361862" w:rsidRDefault="0039578A" w:rsidP="00C92FBA">
      <w:pPr>
        <w:jc w:val="both"/>
        <w:rPr>
          <w:rFonts w:cstheme="minorHAnsi"/>
          <w:b/>
          <w:szCs w:val="22"/>
        </w:rPr>
      </w:pPr>
    </w:p>
    <w:p w14:paraId="75D1CE03" w14:textId="77777777" w:rsidR="0039578A" w:rsidRPr="00361862" w:rsidRDefault="0039578A" w:rsidP="00C92FBA">
      <w:pPr>
        <w:jc w:val="both"/>
        <w:rPr>
          <w:rFonts w:cstheme="minorHAnsi"/>
          <w:b/>
          <w:szCs w:val="22"/>
        </w:rPr>
      </w:pPr>
    </w:p>
    <w:p w14:paraId="50EFF054" w14:textId="77777777" w:rsidR="0039578A" w:rsidRPr="00361862" w:rsidRDefault="0039578A" w:rsidP="00C92FBA">
      <w:pPr>
        <w:jc w:val="both"/>
        <w:rPr>
          <w:rFonts w:cstheme="minorHAnsi"/>
          <w:b/>
          <w:szCs w:val="22"/>
        </w:rPr>
      </w:pPr>
    </w:p>
    <w:p w14:paraId="1657A85D" w14:textId="77777777" w:rsidR="0039578A" w:rsidRPr="00361862" w:rsidRDefault="0039578A" w:rsidP="00C92FBA">
      <w:pPr>
        <w:jc w:val="both"/>
        <w:rPr>
          <w:rFonts w:cstheme="minorHAnsi"/>
          <w:b/>
          <w:szCs w:val="22"/>
        </w:rPr>
      </w:pPr>
    </w:p>
    <w:p w14:paraId="07B6CE88" w14:textId="77777777" w:rsidR="0039578A" w:rsidRPr="00361862" w:rsidRDefault="0039578A" w:rsidP="00C92FBA">
      <w:pPr>
        <w:jc w:val="both"/>
        <w:rPr>
          <w:rFonts w:cstheme="minorHAnsi"/>
          <w:b/>
          <w:szCs w:val="22"/>
        </w:rPr>
      </w:pPr>
    </w:p>
    <w:p w14:paraId="02F78D04" w14:textId="77777777" w:rsidR="0039578A" w:rsidRPr="00361862" w:rsidRDefault="0039578A" w:rsidP="00C92FBA">
      <w:pPr>
        <w:jc w:val="both"/>
        <w:rPr>
          <w:rFonts w:cstheme="minorHAnsi"/>
          <w:b/>
          <w:szCs w:val="22"/>
        </w:rPr>
      </w:pPr>
    </w:p>
    <w:p w14:paraId="63553861" w14:textId="77777777" w:rsidR="0039578A" w:rsidRPr="00361862" w:rsidRDefault="0039578A" w:rsidP="00C92FBA">
      <w:pPr>
        <w:jc w:val="both"/>
        <w:rPr>
          <w:rFonts w:cstheme="minorHAnsi"/>
          <w:b/>
          <w:szCs w:val="22"/>
        </w:rPr>
      </w:pPr>
    </w:p>
    <w:p w14:paraId="0409955A" w14:textId="77777777" w:rsidR="0039578A" w:rsidRPr="00361862" w:rsidRDefault="0039578A" w:rsidP="00C92FBA">
      <w:pPr>
        <w:jc w:val="both"/>
        <w:rPr>
          <w:rFonts w:cstheme="minorHAnsi"/>
          <w:b/>
          <w:szCs w:val="22"/>
        </w:rPr>
      </w:pPr>
    </w:p>
    <w:p w14:paraId="741C40DD" w14:textId="77777777" w:rsidR="0039578A" w:rsidRPr="00361862" w:rsidRDefault="0039578A" w:rsidP="00C92FBA">
      <w:pPr>
        <w:jc w:val="both"/>
        <w:rPr>
          <w:rFonts w:cstheme="minorHAnsi"/>
          <w:b/>
          <w:szCs w:val="22"/>
        </w:rPr>
      </w:pPr>
    </w:p>
    <w:p w14:paraId="26C5CF23" w14:textId="77777777" w:rsidR="0039578A" w:rsidRPr="00361862" w:rsidRDefault="0039578A" w:rsidP="00C92FBA">
      <w:pPr>
        <w:jc w:val="both"/>
        <w:rPr>
          <w:rFonts w:cstheme="minorHAnsi"/>
          <w:b/>
          <w:szCs w:val="22"/>
        </w:rPr>
      </w:pPr>
    </w:p>
    <w:p w14:paraId="45BFCCDE" w14:textId="62D0E5E6" w:rsidR="001E5E0B" w:rsidRPr="00361862" w:rsidRDefault="001E5E0B" w:rsidP="00793FD3">
      <w:pPr>
        <w:pStyle w:val="Heading1"/>
        <w:rPr>
          <w:color w:val="auto"/>
          <w:lang w:val="fr-FR"/>
        </w:rPr>
      </w:pPr>
      <w:bookmarkStart w:id="168" w:name="_Toc216103513"/>
      <w:r w:rsidRPr="00361862">
        <w:rPr>
          <w:color w:val="auto"/>
          <w:lang w:val="fr-FR"/>
        </w:rPr>
        <w:t>M</w:t>
      </w:r>
      <w:r w:rsidR="0039578A" w:rsidRPr="00361862">
        <w:rPr>
          <w:color w:val="auto"/>
          <w:lang w:val="fr-FR"/>
        </w:rPr>
        <w:t>TOE</w:t>
      </w:r>
      <w:r w:rsidR="00C47C38" w:rsidRPr="00361862">
        <w:rPr>
          <w:color w:val="auto"/>
          <w:lang w:val="fr-FR"/>
        </w:rPr>
        <w:t xml:space="preserve"> Structure</w:t>
      </w:r>
      <w:r w:rsidR="0039578A" w:rsidRPr="00361862">
        <w:rPr>
          <w:color w:val="auto"/>
          <w:lang w:val="fr-FR"/>
        </w:rPr>
        <w:t xml:space="preserve"> and content</w:t>
      </w:r>
      <w:bookmarkEnd w:id="168"/>
    </w:p>
    <w:p w14:paraId="45BFCCDF" w14:textId="4EBC8DC4" w:rsidR="00C47C38" w:rsidRPr="00361862" w:rsidRDefault="00C47C38">
      <w:pPr>
        <w:autoSpaceDE/>
        <w:autoSpaceDN/>
        <w:adjustRightInd/>
        <w:rPr>
          <w:rFonts w:cstheme="minorHAnsi"/>
          <w:lang w:val="fr-FR"/>
        </w:rPr>
      </w:pPr>
      <w:r w:rsidRPr="00361862">
        <w:rPr>
          <w:rFonts w:cstheme="minorHAnsi"/>
          <w:lang w:val="fr-FR"/>
        </w:rPr>
        <w:br w:type="page"/>
      </w:r>
    </w:p>
    <w:p w14:paraId="2FAB974F" w14:textId="45285377" w:rsidR="00DB6064" w:rsidRPr="00361862" w:rsidRDefault="00DB6064" w:rsidP="00361862">
      <w:pPr>
        <w:rPr>
          <w:rFonts w:cstheme="minorHAnsi"/>
          <w:lang w:val="en-US"/>
        </w:rPr>
      </w:pPr>
    </w:p>
    <w:p w14:paraId="1F156C18" w14:textId="77777777" w:rsidR="00F55D3E" w:rsidRPr="00361862" w:rsidRDefault="00F55D3E" w:rsidP="00361862">
      <w:pPr>
        <w:rPr>
          <w:rFonts w:cstheme="minorHAnsi"/>
        </w:rPr>
      </w:pPr>
      <w:bookmarkStart w:id="169" w:name="_Toc267401710"/>
    </w:p>
    <w:p w14:paraId="13E09349" w14:textId="77777777" w:rsidR="00F55D3E" w:rsidRPr="00361862" w:rsidRDefault="00F55D3E" w:rsidP="000C4CDA">
      <w:pPr>
        <w:rPr>
          <w:rFonts w:cstheme="minorHAnsi"/>
        </w:rPr>
      </w:pPr>
    </w:p>
    <w:p w14:paraId="7569853C" w14:textId="77777777" w:rsidR="000C4CDA" w:rsidRPr="00361862" w:rsidRDefault="000C4CDA" w:rsidP="000C4CDA">
      <w:pPr>
        <w:rPr>
          <w:rFonts w:cstheme="minorHAnsi"/>
        </w:rPr>
      </w:pPr>
    </w:p>
    <w:p w14:paraId="71430C33" w14:textId="77777777" w:rsidR="000C4CDA" w:rsidRPr="00361862" w:rsidRDefault="000C4CDA" w:rsidP="000C4CDA">
      <w:pPr>
        <w:rPr>
          <w:rFonts w:cstheme="minorHAnsi"/>
        </w:rPr>
      </w:pPr>
    </w:p>
    <w:p w14:paraId="0F250B9A" w14:textId="77777777" w:rsidR="000C4CDA" w:rsidRPr="00361862" w:rsidRDefault="000C4CDA" w:rsidP="000C4CDA">
      <w:pPr>
        <w:rPr>
          <w:rFonts w:cstheme="minorHAnsi"/>
        </w:rPr>
      </w:pPr>
    </w:p>
    <w:p w14:paraId="437C4581" w14:textId="77777777" w:rsidR="000C4CDA" w:rsidRPr="00361862" w:rsidRDefault="000C4CDA" w:rsidP="000C4CDA">
      <w:pPr>
        <w:rPr>
          <w:rFonts w:cstheme="minorHAnsi"/>
        </w:rPr>
      </w:pPr>
    </w:p>
    <w:p w14:paraId="0858E514" w14:textId="77777777" w:rsidR="000C4CDA" w:rsidRPr="00361862" w:rsidRDefault="000C4CDA" w:rsidP="000C4CDA">
      <w:pPr>
        <w:rPr>
          <w:rFonts w:cstheme="minorHAnsi"/>
        </w:rPr>
      </w:pPr>
    </w:p>
    <w:p w14:paraId="19E2AAA5" w14:textId="77777777" w:rsidR="000C4CDA" w:rsidRPr="00361862" w:rsidRDefault="000C4CDA" w:rsidP="000C4CDA">
      <w:pPr>
        <w:rPr>
          <w:rFonts w:cstheme="minorHAnsi"/>
        </w:rPr>
      </w:pPr>
    </w:p>
    <w:p w14:paraId="22C1F801" w14:textId="77777777" w:rsidR="000C4CDA" w:rsidRPr="00361862" w:rsidRDefault="000C4CDA" w:rsidP="000C4CDA">
      <w:pPr>
        <w:rPr>
          <w:rFonts w:cstheme="minorHAnsi"/>
        </w:rPr>
      </w:pPr>
    </w:p>
    <w:p w14:paraId="6BB37CC1" w14:textId="77777777" w:rsidR="000C4CDA" w:rsidRPr="00361862" w:rsidRDefault="000C4CDA" w:rsidP="000C4CDA">
      <w:pPr>
        <w:rPr>
          <w:rFonts w:cstheme="minorHAnsi"/>
        </w:rPr>
      </w:pPr>
    </w:p>
    <w:p w14:paraId="4DB541D4" w14:textId="77777777" w:rsidR="000C4CDA" w:rsidRPr="00361862" w:rsidRDefault="000C4CDA" w:rsidP="000C4CDA">
      <w:pPr>
        <w:rPr>
          <w:rFonts w:cstheme="minorHAnsi"/>
        </w:rPr>
      </w:pPr>
    </w:p>
    <w:p w14:paraId="5DF9E203" w14:textId="77777777" w:rsidR="000C4CDA" w:rsidRPr="00361862" w:rsidRDefault="000C4CDA" w:rsidP="000C4CDA">
      <w:pPr>
        <w:rPr>
          <w:rFonts w:cstheme="minorHAnsi"/>
        </w:rPr>
      </w:pPr>
    </w:p>
    <w:p w14:paraId="73F5453C" w14:textId="77777777" w:rsidR="000C4CDA" w:rsidRPr="00361862" w:rsidRDefault="000C4CDA" w:rsidP="000C4CDA">
      <w:pPr>
        <w:rPr>
          <w:rFonts w:cstheme="minorHAnsi"/>
        </w:rPr>
      </w:pPr>
    </w:p>
    <w:p w14:paraId="04444D14" w14:textId="77777777" w:rsidR="000C4CDA" w:rsidRPr="00361862" w:rsidRDefault="000C4CDA" w:rsidP="00361862">
      <w:pPr>
        <w:rPr>
          <w:rFonts w:cstheme="minorHAnsi"/>
        </w:rPr>
      </w:pPr>
    </w:p>
    <w:p w14:paraId="297F24B3" w14:textId="77777777" w:rsidR="00F55D3E" w:rsidRPr="00361862" w:rsidRDefault="00F55D3E" w:rsidP="000C4CDA">
      <w:pPr>
        <w:rPr>
          <w:rFonts w:cstheme="minorHAnsi"/>
        </w:rPr>
      </w:pPr>
    </w:p>
    <w:p w14:paraId="0B250FC4" w14:textId="77777777" w:rsidR="00B40B5E" w:rsidRPr="00361862" w:rsidRDefault="00B40B5E" w:rsidP="00361862">
      <w:pPr>
        <w:rPr>
          <w:rFonts w:cstheme="minorHAnsi"/>
        </w:rPr>
      </w:pPr>
    </w:p>
    <w:p w14:paraId="0DAF9DF4" w14:textId="77777777" w:rsidR="00F55D3E" w:rsidRPr="00361862" w:rsidRDefault="00F55D3E" w:rsidP="00361862">
      <w:pPr>
        <w:rPr>
          <w:rFonts w:cstheme="minorHAnsi"/>
        </w:rPr>
      </w:pPr>
    </w:p>
    <w:p w14:paraId="55AC2021" w14:textId="77777777" w:rsidR="00F55D3E" w:rsidRPr="00361862" w:rsidRDefault="00F55D3E" w:rsidP="00361862">
      <w:pPr>
        <w:rPr>
          <w:rFonts w:cstheme="minorHAnsi"/>
        </w:rPr>
      </w:pPr>
    </w:p>
    <w:p w14:paraId="47597172" w14:textId="77777777" w:rsidR="00F55D3E" w:rsidRPr="00361862" w:rsidRDefault="00F55D3E" w:rsidP="00361862">
      <w:pPr>
        <w:rPr>
          <w:rFonts w:cstheme="minorHAnsi"/>
        </w:rPr>
      </w:pPr>
    </w:p>
    <w:p w14:paraId="4D620BFD" w14:textId="77777777" w:rsidR="00F55D3E" w:rsidRPr="00361862" w:rsidRDefault="00F55D3E" w:rsidP="00361862">
      <w:pPr>
        <w:spacing w:before="113" w:after="113"/>
        <w:jc w:val="center"/>
        <w:outlineLvl w:val="1"/>
        <w:rPr>
          <w:rFonts w:cstheme="minorHAnsi"/>
          <w:b/>
          <w:bCs/>
          <w:sz w:val="36"/>
          <w:szCs w:val="36"/>
        </w:rPr>
      </w:pPr>
      <w:bookmarkStart w:id="170" w:name="_Toc216103514"/>
      <w:r w:rsidRPr="00361862">
        <w:rPr>
          <w:rFonts w:cstheme="minorHAnsi"/>
          <w:b/>
          <w:bCs/>
          <w:sz w:val="36"/>
          <w:szCs w:val="36"/>
        </w:rPr>
        <w:t>PART 0 - INTRODUCTION</w:t>
      </w:r>
      <w:bookmarkEnd w:id="169"/>
      <w:bookmarkEnd w:id="170"/>
    </w:p>
    <w:p w14:paraId="4572C020" w14:textId="77777777" w:rsidR="00F55D3E" w:rsidRPr="00361862" w:rsidRDefault="00F55D3E" w:rsidP="00F55D3E">
      <w:pPr>
        <w:autoSpaceDE/>
        <w:autoSpaceDN/>
        <w:adjustRightInd/>
        <w:rPr>
          <w:rFonts w:cstheme="minorHAnsi"/>
          <w:b/>
          <w:bCs/>
          <w:szCs w:val="22"/>
        </w:rPr>
      </w:pPr>
      <w:r w:rsidRPr="00361862">
        <w:rPr>
          <w:rFonts w:cstheme="minorHAnsi"/>
          <w:b/>
          <w:bCs/>
          <w:szCs w:val="22"/>
        </w:rPr>
        <w:br w:type="page"/>
      </w:r>
    </w:p>
    <w:p w14:paraId="5E4175F2" w14:textId="77777777" w:rsidR="00F55D3E" w:rsidRPr="00361862" w:rsidRDefault="00F55D3E" w:rsidP="00F55D3E">
      <w:pPr>
        <w:spacing w:before="226" w:after="226"/>
        <w:outlineLvl w:val="0"/>
        <w:rPr>
          <w:rFonts w:cstheme="minorHAnsi"/>
          <w:b/>
          <w:bCs/>
          <w:szCs w:val="22"/>
        </w:rPr>
      </w:pPr>
    </w:p>
    <w:p w14:paraId="1056BB74" w14:textId="3E85AFD9" w:rsidR="00F55D3E" w:rsidRPr="00361862" w:rsidRDefault="00F55D3E" w:rsidP="00361862">
      <w:pPr>
        <w:pStyle w:val="Heading2"/>
        <w:numPr>
          <w:ilvl w:val="0"/>
          <w:numId w:val="0"/>
        </w:numPr>
        <w:ind w:left="576"/>
        <w:rPr>
          <w:b w:val="0"/>
          <w:bCs w:val="0"/>
        </w:rPr>
      </w:pPr>
      <w:bookmarkStart w:id="171" w:name="_Toc267401711"/>
      <w:bookmarkStart w:id="172" w:name="_Toc216103515"/>
      <w:r w:rsidRPr="00361862">
        <w:rPr>
          <w:color w:val="auto"/>
        </w:rPr>
        <w:t>0.1</w:t>
      </w:r>
      <w:r w:rsidR="00516ED5">
        <w:rPr>
          <w:color w:val="auto"/>
        </w:rPr>
        <w:tab/>
      </w:r>
      <w:r w:rsidRPr="00361862">
        <w:rPr>
          <w:color w:val="auto"/>
        </w:rPr>
        <w:t>Table of Contents</w:t>
      </w:r>
      <w:bookmarkEnd w:id="171"/>
      <w:bookmarkEnd w:id="172"/>
    </w:p>
    <w:p w14:paraId="6A621240" w14:textId="078BE713" w:rsidR="00F55D3E" w:rsidRPr="00361862" w:rsidRDefault="00A65CDC" w:rsidP="00F55D3E">
      <w:pPr>
        <w:spacing w:before="56" w:after="56" w:line="226" w:lineRule="atLeast"/>
        <w:jc w:val="both"/>
        <w:rPr>
          <w:rFonts w:cstheme="minorHAnsi"/>
          <w:szCs w:val="22"/>
        </w:rPr>
      </w:pPr>
      <w:r w:rsidRPr="00361862">
        <w:rPr>
          <w:rFonts w:cstheme="minorHAnsi"/>
          <w:szCs w:val="22"/>
        </w:rPr>
        <w:t>147.A.140(a), AMC 147.A140(a), Appendix I to Part 147</w:t>
      </w:r>
    </w:p>
    <w:p w14:paraId="12342EB3" w14:textId="77777777" w:rsidR="00A65CDC" w:rsidRPr="00361862" w:rsidRDefault="00A65CDC" w:rsidP="00F55D3E">
      <w:pPr>
        <w:spacing w:before="56" w:after="56" w:line="226" w:lineRule="atLeast"/>
        <w:jc w:val="both"/>
        <w:rPr>
          <w:rFonts w:cstheme="minorHAnsi"/>
          <w:szCs w:val="22"/>
          <w:highlight w:val="yellow"/>
        </w:rPr>
      </w:pPr>
    </w:p>
    <w:p w14:paraId="4633C0F1" w14:textId="0C9EDD68" w:rsidR="000674C2" w:rsidRPr="00361862" w:rsidRDefault="000674C2" w:rsidP="000674C2">
      <w:pPr>
        <w:autoSpaceDE/>
        <w:autoSpaceDN/>
        <w:adjustRightInd/>
        <w:rPr>
          <w:rFonts w:cstheme="minorHAnsi"/>
          <w:i/>
          <w:iCs/>
          <w:szCs w:val="22"/>
        </w:rPr>
      </w:pPr>
      <w:r w:rsidRPr="00361862">
        <w:rPr>
          <w:rFonts w:cstheme="minorHAnsi"/>
          <w:i/>
          <w:iCs/>
          <w:szCs w:val="22"/>
        </w:rPr>
        <w:t xml:space="preserve">To facilitate the review by the inspector, it is recommended to adhere to the proposed structure and minimum content detailed in this </w:t>
      </w:r>
      <w:r w:rsidR="007215A9" w:rsidRPr="00660B17">
        <w:rPr>
          <w:rFonts w:cstheme="minorHAnsi"/>
          <w:i/>
          <w:iCs/>
          <w:szCs w:val="22"/>
        </w:rPr>
        <w:t>us</w:t>
      </w:r>
      <w:r w:rsidRPr="00361862">
        <w:rPr>
          <w:rFonts w:cstheme="minorHAnsi"/>
          <w:i/>
          <w:iCs/>
          <w:szCs w:val="22"/>
        </w:rPr>
        <w:t>er guide.</w:t>
      </w:r>
    </w:p>
    <w:p w14:paraId="28BBE821" w14:textId="77777777" w:rsidR="00F55D3E" w:rsidRPr="00361862" w:rsidRDefault="00F55D3E" w:rsidP="00F55D3E">
      <w:pPr>
        <w:rPr>
          <w:rFonts w:cstheme="minorHAnsi"/>
          <w:i/>
          <w:iCs/>
          <w:szCs w:val="22"/>
        </w:rPr>
      </w:pPr>
    </w:p>
    <w:p w14:paraId="4BC50F2E" w14:textId="4D3676AE" w:rsidR="00F55D3E" w:rsidRPr="00361862" w:rsidRDefault="000674C2" w:rsidP="00F55D3E">
      <w:pPr>
        <w:rPr>
          <w:rFonts w:cstheme="minorHAnsi"/>
          <w:i/>
          <w:iCs/>
          <w:szCs w:val="22"/>
        </w:rPr>
      </w:pPr>
      <w:r w:rsidRPr="00361862">
        <w:rPr>
          <w:rFonts w:cstheme="minorHAnsi"/>
          <w:i/>
          <w:iCs/>
          <w:szCs w:val="22"/>
        </w:rPr>
        <w:t xml:space="preserve">If </w:t>
      </w:r>
      <w:r w:rsidR="0081224F" w:rsidRPr="00660B17">
        <w:rPr>
          <w:rFonts w:cstheme="minorHAnsi"/>
          <w:i/>
          <w:iCs/>
          <w:szCs w:val="22"/>
        </w:rPr>
        <w:t>necessary,</w:t>
      </w:r>
      <w:r w:rsidRPr="00361862">
        <w:rPr>
          <w:rFonts w:cstheme="minorHAnsi"/>
          <w:i/>
          <w:iCs/>
          <w:szCs w:val="22"/>
        </w:rPr>
        <w:t xml:space="preserve"> the </w:t>
      </w:r>
      <w:r w:rsidR="000E5E3B" w:rsidRPr="00361862">
        <w:rPr>
          <w:rFonts w:cstheme="minorHAnsi"/>
          <w:i/>
          <w:iCs/>
          <w:szCs w:val="22"/>
        </w:rPr>
        <w:t xml:space="preserve">organization may include additional paragraphs in Part-4. In such a case, each additional chapter must have a cross reference to the affected MOE chapter, e.g. </w:t>
      </w:r>
      <w:r w:rsidR="009321B5" w:rsidRPr="00660B17">
        <w:rPr>
          <w:rFonts w:cstheme="minorHAnsi"/>
          <w:i/>
          <w:iCs/>
          <w:szCs w:val="22"/>
        </w:rPr>
        <w:t>facility</w:t>
      </w:r>
      <w:r w:rsidR="000E5E3B" w:rsidRPr="00361862">
        <w:rPr>
          <w:rFonts w:cstheme="minorHAnsi"/>
          <w:i/>
          <w:iCs/>
          <w:szCs w:val="22"/>
        </w:rPr>
        <w:t xml:space="preserve"> layout or Instructors list added to Part 4.</w:t>
      </w:r>
    </w:p>
    <w:p w14:paraId="61E445B4" w14:textId="77777777" w:rsidR="00F55D3E" w:rsidRPr="00361862" w:rsidRDefault="00F55D3E" w:rsidP="00F55D3E">
      <w:pPr>
        <w:rPr>
          <w:rFonts w:cstheme="minorHAnsi"/>
          <w:i/>
          <w:iCs/>
          <w:szCs w:val="22"/>
        </w:rPr>
      </w:pPr>
    </w:p>
    <w:p w14:paraId="0D52FD1C" w14:textId="567B1D15" w:rsidR="00F55D3E" w:rsidRPr="00361862" w:rsidRDefault="000E5E3B" w:rsidP="00F55D3E">
      <w:pPr>
        <w:spacing w:before="56" w:after="56" w:line="226" w:lineRule="atLeast"/>
        <w:jc w:val="both"/>
        <w:rPr>
          <w:rFonts w:cstheme="minorHAnsi"/>
          <w:i/>
          <w:iCs/>
          <w:szCs w:val="22"/>
          <w:lang w:val="en-US"/>
        </w:rPr>
      </w:pPr>
      <w:r w:rsidRPr="00361862">
        <w:rPr>
          <w:rFonts w:cstheme="minorHAnsi"/>
          <w:i/>
          <w:iCs/>
          <w:szCs w:val="22"/>
          <w:lang w:val="en-US"/>
        </w:rPr>
        <w:t>Any chapter which is not used shall be iden</w:t>
      </w:r>
      <w:r w:rsidR="00A65CDC" w:rsidRPr="00361862">
        <w:rPr>
          <w:rFonts w:cstheme="minorHAnsi"/>
          <w:i/>
          <w:iCs/>
          <w:szCs w:val="22"/>
          <w:lang w:val="en-US"/>
        </w:rPr>
        <w:t>tified as ‘’Not Applicable’’</w:t>
      </w:r>
      <w:r w:rsidR="00A65CDC" w:rsidRPr="00361862">
        <w:rPr>
          <w:rFonts w:cstheme="minorHAnsi"/>
          <w:i/>
          <w:iCs/>
          <w:szCs w:val="22"/>
        </w:rPr>
        <w:t>.</w:t>
      </w:r>
    </w:p>
    <w:p w14:paraId="43C4D22B" w14:textId="77777777" w:rsidR="00F55D3E" w:rsidRPr="00361862" w:rsidRDefault="00F55D3E" w:rsidP="00F55D3E">
      <w:pPr>
        <w:spacing w:before="56" w:after="56" w:line="226" w:lineRule="atLeast"/>
        <w:jc w:val="both"/>
        <w:rPr>
          <w:rFonts w:cstheme="minorHAnsi"/>
          <w:szCs w:val="22"/>
          <w:lang w:val="en-US"/>
        </w:rPr>
      </w:pPr>
    </w:p>
    <w:p w14:paraId="70BFA1E5" w14:textId="6E4572D6" w:rsidR="00C307BE" w:rsidRPr="00361862" w:rsidRDefault="00C307BE">
      <w:pPr>
        <w:autoSpaceDE/>
        <w:autoSpaceDN/>
        <w:adjustRightInd/>
        <w:rPr>
          <w:rFonts w:cstheme="minorHAnsi"/>
          <w:szCs w:val="22"/>
        </w:rPr>
      </w:pPr>
      <w:r w:rsidRPr="00361862">
        <w:rPr>
          <w:rFonts w:cstheme="minorHAnsi"/>
          <w:szCs w:val="22"/>
        </w:rPr>
        <w:br w:type="page"/>
      </w:r>
    </w:p>
    <w:p w14:paraId="79536A42" w14:textId="77777777" w:rsidR="00F55D3E" w:rsidRPr="00361862" w:rsidRDefault="00F55D3E" w:rsidP="00F55D3E">
      <w:pPr>
        <w:spacing w:before="56" w:after="56" w:line="226" w:lineRule="atLeast"/>
        <w:jc w:val="both"/>
        <w:rPr>
          <w:rFonts w:cstheme="minorHAnsi"/>
          <w:szCs w:val="22"/>
          <w:highlight w:val="yellow"/>
        </w:rPr>
      </w:pPr>
    </w:p>
    <w:p w14:paraId="126D5892" w14:textId="78330CD8" w:rsidR="00F55D3E" w:rsidRPr="002F343E" w:rsidRDefault="00F55D3E" w:rsidP="00FF634D">
      <w:pPr>
        <w:pStyle w:val="Heading2"/>
        <w:numPr>
          <w:ilvl w:val="0"/>
          <w:numId w:val="0"/>
        </w:numPr>
        <w:ind w:left="710"/>
      </w:pPr>
      <w:bookmarkStart w:id="173" w:name="_Toc183016365"/>
      <w:bookmarkStart w:id="174" w:name="_Toc192063203"/>
      <w:bookmarkStart w:id="175" w:name="_Toc183016366"/>
      <w:bookmarkStart w:id="176" w:name="_Toc192063204"/>
      <w:bookmarkStart w:id="177" w:name="_Toc267401712"/>
      <w:bookmarkStart w:id="178" w:name="_Toc216103516"/>
      <w:bookmarkEnd w:id="173"/>
      <w:bookmarkEnd w:id="174"/>
      <w:bookmarkEnd w:id="175"/>
      <w:bookmarkEnd w:id="176"/>
      <w:r w:rsidRPr="00361862">
        <w:rPr>
          <w:color w:val="auto"/>
        </w:rPr>
        <w:t>0.2</w:t>
      </w:r>
      <w:r w:rsidR="00516ED5">
        <w:rPr>
          <w:color w:val="auto"/>
        </w:rPr>
        <w:tab/>
      </w:r>
      <w:r w:rsidRPr="00361862">
        <w:rPr>
          <w:color w:val="auto"/>
        </w:rPr>
        <w:t>List of Effective Page</w:t>
      </w:r>
      <w:bookmarkEnd w:id="177"/>
      <w:r w:rsidR="007215A9" w:rsidRPr="00361862">
        <w:rPr>
          <w:color w:val="auto"/>
        </w:rPr>
        <w:t>s</w:t>
      </w:r>
      <w:bookmarkEnd w:id="178"/>
    </w:p>
    <w:p w14:paraId="3B4FFB47" w14:textId="77777777" w:rsidR="00A65CDC" w:rsidRPr="00361862" w:rsidRDefault="00A65CDC" w:rsidP="00B54C36">
      <w:pPr>
        <w:rPr>
          <w:rFonts w:cstheme="minorHAnsi"/>
          <w:b/>
          <w:bCs/>
        </w:rPr>
      </w:pPr>
    </w:p>
    <w:p w14:paraId="4659D0EB" w14:textId="77777777" w:rsidR="00A65CDC" w:rsidRPr="00361862" w:rsidRDefault="00A65CDC" w:rsidP="00B54C36">
      <w:pPr>
        <w:rPr>
          <w:rFonts w:cstheme="minorHAnsi"/>
          <w:i/>
          <w:iCs/>
          <w:szCs w:val="22"/>
        </w:rPr>
      </w:pPr>
      <w:r w:rsidRPr="00361862">
        <w:rPr>
          <w:rFonts w:cstheme="minorHAnsi"/>
          <w:i/>
          <w:iCs/>
          <w:szCs w:val="22"/>
        </w:rPr>
        <w:t>This list of issue/revision shall allow traceability from the previously approved version.</w:t>
      </w:r>
    </w:p>
    <w:p w14:paraId="7D248EE7" w14:textId="6E916C03" w:rsidR="00A65CDC" w:rsidRPr="00361862" w:rsidRDefault="00A65CDC" w:rsidP="00B54C36">
      <w:pPr>
        <w:rPr>
          <w:rFonts w:cstheme="minorHAnsi"/>
          <w:i/>
          <w:iCs/>
          <w:szCs w:val="22"/>
        </w:rPr>
      </w:pPr>
      <w:r w:rsidRPr="00361862">
        <w:rPr>
          <w:rFonts w:cstheme="minorHAnsi"/>
          <w:i/>
          <w:iCs/>
          <w:szCs w:val="22"/>
        </w:rPr>
        <w:t xml:space="preserve">The organization shall either use both Issue and </w:t>
      </w:r>
      <w:r w:rsidR="009321B5" w:rsidRPr="00660B17">
        <w:rPr>
          <w:rFonts w:cstheme="minorHAnsi"/>
          <w:i/>
          <w:iCs/>
          <w:szCs w:val="22"/>
        </w:rPr>
        <w:t>Revision</w:t>
      </w:r>
      <w:r w:rsidRPr="00361862">
        <w:rPr>
          <w:rFonts w:cstheme="minorHAnsi"/>
          <w:i/>
          <w:iCs/>
          <w:szCs w:val="22"/>
        </w:rPr>
        <w:t xml:space="preserve"> number or only Issue number or only Revision number. The Revision date and Issue date of each page shall be recorded in the list of effective </w:t>
      </w:r>
      <w:r w:rsidR="0081224F" w:rsidRPr="00660B17">
        <w:rPr>
          <w:rFonts w:cstheme="minorHAnsi"/>
          <w:i/>
          <w:iCs/>
          <w:szCs w:val="22"/>
        </w:rPr>
        <w:t>pages.</w:t>
      </w:r>
    </w:p>
    <w:p w14:paraId="2AA488ED" w14:textId="77777777" w:rsidR="00A65CDC" w:rsidRPr="00361862" w:rsidRDefault="00A65CDC" w:rsidP="00B40B5E">
      <w:pPr>
        <w:rPr>
          <w:rFonts w:cstheme="minorHAnsi"/>
          <w:i/>
          <w:iCs/>
        </w:rPr>
      </w:pPr>
    </w:p>
    <w:p w14:paraId="49190066" w14:textId="50B7DAB2" w:rsidR="00BD0A66" w:rsidRPr="00361862" w:rsidRDefault="00A73F08" w:rsidP="00B40B5E">
      <w:pPr>
        <w:rPr>
          <w:rFonts w:cstheme="minorHAnsi"/>
          <w:b/>
          <w:bCs/>
          <w:i/>
          <w:iCs/>
        </w:rPr>
      </w:pPr>
      <w:r w:rsidRPr="00361862">
        <w:rPr>
          <w:rFonts w:cstheme="minorHAnsi"/>
          <w:b/>
          <w:bCs/>
          <w:i/>
          <w:iCs/>
        </w:rPr>
        <w:t xml:space="preserve">Example </w:t>
      </w:r>
      <w:r w:rsidR="00E60051" w:rsidRPr="00361862">
        <w:rPr>
          <w:rFonts w:cstheme="minorHAnsi"/>
          <w:b/>
          <w:bCs/>
          <w:i/>
          <w:iCs/>
        </w:rPr>
        <w:t xml:space="preserve">for </w:t>
      </w:r>
      <w:r w:rsidRPr="00361862">
        <w:rPr>
          <w:rFonts w:cstheme="minorHAnsi"/>
          <w:b/>
          <w:bCs/>
          <w:i/>
          <w:iCs/>
        </w:rPr>
        <w:t xml:space="preserve">an MTOE </w:t>
      </w:r>
      <w:r w:rsidR="00E60051" w:rsidRPr="00361862">
        <w:rPr>
          <w:rFonts w:cstheme="minorHAnsi"/>
          <w:b/>
          <w:bCs/>
          <w:i/>
          <w:iCs/>
        </w:rPr>
        <w:t xml:space="preserve">at </w:t>
      </w:r>
      <w:r w:rsidRPr="00361862">
        <w:rPr>
          <w:rFonts w:cstheme="minorHAnsi"/>
          <w:b/>
          <w:bCs/>
          <w:i/>
          <w:iCs/>
        </w:rPr>
        <w:t>Issue 2 / Revision 02</w:t>
      </w:r>
      <w:r w:rsidR="00BD0A66" w:rsidRPr="00361862">
        <w:rPr>
          <w:rFonts w:cstheme="minorHAnsi"/>
          <w:b/>
          <w:bCs/>
          <w:i/>
          <w:iCs/>
        </w:rPr>
        <w:t>:</w:t>
      </w:r>
    </w:p>
    <w:p w14:paraId="30B66C7A" w14:textId="77777777" w:rsidR="00B40B5E" w:rsidRPr="00361862" w:rsidRDefault="00B40B5E" w:rsidP="00B40B5E">
      <w:pPr>
        <w:rPr>
          <w:rFonts w:cstheme="minorHAnsi"/>
          <w:b/>
          <w:bCs/>
        </w:rPr>
      </w:pPr>
    </w:p>
    <w:p w14:paraId="07EB8C4B" w14:textId="77777777" w:rsidR="00F55D3E" w:rsidRPr="00361862" w:rsidRDefault="00F55D3E" w:rsidP="00F55D3E">
      <w:pPr>
        <w:jc w:val="center"/>
        <w:rPr>
          <w:rFonts w:cstheme="minorHAnsi"/>
          <w:szCs w:val="22"/>
        </w:rPr>
      </w:pPr>
    </w:p>
    <w:tbl>
      <w:tblPr>
        <w:tblW w:w="5070" w:type="pct"/>
        <w:jc w:val="center"/>
        <w:tblLayout w:type="fixed"/>
        <w:tblLook w:val="01E0" w:firstRow="1" w:lastRow="1" w:firstColumn="1" w:lastColumn="1" w:noHBand="0" w:noVBand="0"/>
      </w:tblPr>
      <w:tblGrid>
        <w:gridCol w:w="989"/>
        <w:gridCol w:w="850"/>
        <w:gridCol w:w="1135"/>
        <w:gridCol w:w="1133"/>
        <w:gridCol w:w="1275"/>
        <w:gridCol w:w="848"/>
        <w:gridCol w:w="850"/>
        <w:gridCol w:w="1135"/>
        <w:gridCol w:w="1135"/>
        <w:gridCol w:w="1277"/>
      </w:tblGrid>
      <w:tr w:rsidR="00660B17" w:rsidRPr="00660B17" w14:paraId="3DA9BB37"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vAlign w:val="center"/>
          </w:tcPr>
          <w:p w14:paraId="7A7529B7" w14:textId="54E2BFA7" w:rsidR="00BD0A66" w:rsidRPr="00361862" w:rsidRDefault="00BD0A66" w:rsidP="00361862">
            <w:pPr>
              <w:autoSpaceDE/>
              <w:autoSpaceDN/>
              <w:adjustRightInd/>
              <w:ind w:left="-120"/>
              <w:jc w:val="center"/>
              <w:rPr>
                <w:rFonts w:cstheme="minorHAnsi"/>
                <w:b/>
                <w:sz w:val="20"/>
              </w:rPr>
            </w:pPr>
            <w:r w:rsidRPr="00361862">
              <w:rPr>
                <w:rFonts w:cstheme="minorHAnsi"/>
                <w:b/>
                <w:sz w:val="20"/>
              </w:rPr>
              <w:t>Page Nr</w:t>
            </w:r>
          </w:p>
        </w:tc>
        <w:tc>
          <w:tcPr>
            <w:tcW w:w="400" w:type="pct"/>
            <w:tcBorders>
              <w:top w:val="single" w:sz="4" w:space="0" w:color="auto"/>
              <w:left w:val="single" w:sz="4" w:space="0" w:color="auto"/>
              <w:bottom w:val="single" w:sz="4" w:space="0" w:color="auto"/>
              <w:right w:val="single" w:sz="4" w:space="0" w:color="auto"/>
            </w:tcBorders>
            <w:vAlign w:val="center"/>
          </w:tcPr>
          <w:p w14:paraId="5334F9F9" w14:textId="32BBCBA4" w:rsidR="00BD0A66" w:rsidRPr="00361862" w:rsidRDefault="00BD0A66" w:rsidP="00361862">
            <w:pPr>
              <w:autoSpaceDE/>
              <w:autoSpaceDN/>
              <w:adjustRightInd/>
              <w:ind w:left="-120"/>
              <w:jc w:val="center"/>
              <w:rPr>
                <w:rFonts w:cstheme="minorHAnsi"/>
                <w:b/>
                <w:sz w:val="20"/>
              </w:rPr>
            </w:pPr>
            <w:r w:rsidRPr="00361862">
              <w:rPr>
                <w:rFonts w:cstheme="minorHAnsi"/>
                <w:b/>
                <w:sz w:val="20"/>
              </w:rPr>
              <w:t>Issue Nr</w:t>
            </w:r>
          </w:p>
        </w:tc>
        <w:tc>
          <w:tcPr>
            <w:tcW w:w="534" w:type="pct"/>
            <w:tcBorders>
              <w:top w:val="single" w:sz="4" w:space="0" w:color="auto"/>
              <w:left w:val="single" w:sz="4" w:space="0" w:color="auto"/>
              <w:bottom w:val="single" w:sz="4" w:space="0" w:color="auto"/>
              <w:right w:val="single" w:sz="4" w:space="0" w:color="auto"/>
            </w:tcBorders>
            <w:vAlign w:val="center"/>
          </w:tcPr>
          <w:p w14:paraId="68AA3782" w14:textId="5F97D9EE" w:rsidR="00BD0A66" w:rsidRPr="00361862" w:rsidRDefault="00BD0A66" w:rsidP="00361862">
            <w:pPr>
              <w:autoSpaceDE/>
              <w:autoSpaceDN/>
              <w:adjustRightInd/>
              <w:ind w:left="-120"/>
              <w:jc w:val="center"/>
              <w:rPr>
                <w:rFonts w:cstheme="minorHAnsi"/>
                <w:b/>
                <w:sz w:val="20"/>
              </w:rPr>
            </w:pPr>
            <w:r w:rsidRPr="00361862">
              <w:rPr>
                <w:rFonts w:cstheme="minorHAnsi"/>
                <w:b/>
                <w:sz w:val="20"/>
              </w:rPr>
              <w:t>Issue date</w:t>
            </w:r>
          </w:p>
        </w:tc>
        <w:tc>
          <w:tcPr>
            <w:tcW w:w="533" w:type="pct"/>
            <w:tcBorders>
              <w:top w:val="single" w:sz="4" w:space="0" w:color="auto"/>
              <w:left w:val="single" w:sz="4" w:space="0" w:color="auto"/>
              <w:bottom w:val="single" w:sz="4" w:space="0" w:color="auto"/>
              <w:right w:val="single" w:sz="4" w:space="0" w:color="auto"/>
            </w:tcBorders>
            <w:vAlign w:val="center"/>
          </w:tcPr>
          <w:p w14:paraId="36B0066C" w14:textId="19DF459C" w:rsidR="00BD0A66" w:rsidRPr="00361862" w:rsidRDefault="00BD0A66" w:rsidP="00361862">
            <w:pPr>
              <w:autoSpaceDE/>
              <w:autoSpaceDN/>
              <w:adjustRightInd/>
              <w:ind w:left="-120"/>
              <w:jc w:val="center"/>
              <w:rPr>
                <w:rFonts w:cstheme="minorHAnsi"/>
                <w:b/>
                <w:sz w:val="20"/>
              </w:rPr>
            </w:pPr>
            <w:r w:rsidRPr="00361862">
              <w:rPr>
                <w:rFonts w:cstheme="minorHAnsi"/>
                <w:b/>
                <w:sz w:val="20"/>
              </w:rPr>
              <w:t>Revision Nr</w:t>
            </w:r>
          </w:p>
        </w:tc>
        <w:tc>
          <w:tcPr>
            <w:tcW w:w="600" w:type="pct"/>
            <w:tcBorders>
              <w:top w:val="single" w:sz="4" w:space="0" w:color="auto"/>
              <w:left w:val="single" w:sz="4" w:space="0" w:color="auto"/>
              <w:bottom w:val="single" w:sz="4" w:space="0" w:color="auto"/>
              <w:right w:val="single" w:sz="4" w:space="0" w:color="auto"/>
            </w:tcBorders>
            <w:vAlign w:val="center"/>
          </w:tcPr>
          <w:p w14:paraId="1F41CBDB" w14:textId="257E2047" w:rsidR="00BD0A66" w:rsidRPr="00361862" w:rsidRDefault="00BD0A66" w:rsidP="00361862">
            <w:pPr>
              <w:autoSpaceDE/>
              <w:autoSpaceDN/>
              <w:adjustRightInd/>
              <w:ind w:left="-120"/>
              <w:jc w:val="center"/>
              <w:rPr>
                <w:rFonts w:cstheme="minorHAnsi"/>
                <w:b/>
                <w:sz w:val="20"/>
              </w:rPr>
            </w:pPr>
            <w:r w:rsidRPr="00361862">
              <w:rPr>
                <w:rFonts w:cstheme="minorHAnsi"/>
                <w:b/>
                <w:sz w:val="20"/>
              </w:rPr>
              <w:t>Revision date</w:t>
            </w:r>
          </w:p>
        </w:tc>
        <w:tc>
          <w:tcPr>
            <w:tcW w:w="399" w:type="pct"/>
            <w:tcBorders>
              <w:top w:val="single" w:sz="4" w:space="0" w:color="auto"/>
              <w:left w:val="single" w:sz="4" w:space="0" w:color="auto"/>
              <w:bottom w:val="single" w:sz="4" w:space="0" w:color="auto"/>
              <w:right w:val="single" w:sz="4" w:space="0" w:color="auto"/>
            </w:tcBorders>
            <w:vAlign w:val="center"/>
          </w:tcPr>
          <w:p w14:paraId="68488A54" w14:textId="77777777" w:rsidR="00BD0A66" w:rsidRPr="00361862" w:rsidDel="00135395" w:rsidRDefault="00BD0A66" w:rsidP="00361862">
            <w:pPr>
              <w:autoSpaceDE/>
              <w:autoSpaceDN/>
              <w:adjustRightInd/>
              <w:ind w:left="-120"/>
              <w:jc w:val="center"/>
              <w:rPr>
                <w:rFonts w:cstheme="minorHAnsi"/>
                <w:b/>
                <w:sz w:val="20"/>
              </w:rPr>
            </w:pPr>
            <w:r w:rsidRPr="00361862">
              <w:rPr>
                <w:rFonts w:cstheme="minorHAnsi"/>
                <w:b/>
                <w:sz w:val="20"/>
              </w:rPr>
              <w:t>Page Nr</w:t>
            </w:r>
          </w:p>
        </w:tc>
        <w:tc>
          <w:tcPr>
            <w:tcW w:w="400" w:type="pct"/>
            <w:tcBorders>
              <w:top w:val="single" w:sz="4" w:space="0" w:color="auto"/>
              <w:left w:val="single" w:sz="4" w:space="0" w:color="auto"/>
              <w:bottom w:val="single" w:sz="4" w:space="0" w:color="auto"/>
              <w:right w:val="single" w:sz="4" w:space="0" w:color="auto"/>
            </w:tcBorders>
            <w:vAlign w:val="center"/>
          </w:tcPr>
          <w:p w14:paraId="25C087E2" w14:textId="5CC5E2D1" w:rsidR="00BD0A66" w:rsidRPr="00361862" w:rsidRDefault="00BD0A66" w:rsidP="00361862">
            <w:pPr>
              <w:autoSpaceDE/>
              <w:autoSpaceDN/>
              <w:adjustRightInd/>
              <w:ind w:left="-120"/>
              <w:jc w:val="center"/>
              <w:rPr>
                <w:rFonts w:cstheme="minorHAnsi"/>
                <w:b/>
                <w:sz w:val="20"/>
              </w:rPr>
            </w:pPr>
            <w:r w:rsidRPr="00361862">
              <w:rPr>
                <w:rFonts w:cstheme="minorHAnsi"/>
                <w:b/>
                <w:sz w:val="20"/>
              </w:rPr>
              <w:t>Issue Nr</w:t>
            </w:r>
          </w:p>
        </w:tc>
        <w:tc>
          <w:tcPr>
            <w:tcW w:w="534" w:type="pct"/>
            <w:tcBorders>
              <w:top w:val="single" w:sz="4" w:space="0" w:color="auto"/>
              <w:left w:val="single" w:sz="4" w:space="0" w:color="auto"/>
              <w:bottom w:val="single" w:sz="4" w:space="0" w:color="auto"/>
              <w:right w:val="single" w:sz="4" w:space="0" w:color="auto"/>
            </w:tcBorders>
            <w:vAlign w:val="center"/>
          </w:tcPr>
          <w:p w14:paraId="3EDCAC4C" w14:textId="4A5CA3A9" w:rsidR="00BD0A66" w:rsidRPr="00361862" w:rsidDel="00135395" w:rsidRDefault="00BD0A66" w:rsidP="00361862">
            <w:pPr>
              <w:autoSpaceDE/>
              <w:autoSpaceDN/>
              <w:adjustRightInd/>
              <w:ind w:left="-120"/>
              <w:jc w:val="center"/>
              <w:rPr>
                <w:rFonts w:cstheme="minorHAnsi"/>
                <w:b/>
                <w:sz w:val="20"/>
              </w:rPr>
            </w:pPr>
            <w:r w:rsidRPr="00361862">
              <w:rPr>
                <w:rFonts w:cstheme="minorHAnsi"/>
                <w:b/>
                <w:sz w:val="20"/>
              </w:rPr>
              <w:t>Issue date</w:t>
            </w:r>
          </w:p>
        </w:tc>
        <w:tc>
          <w:tcPr>
            <w:tcW w:w="534" w:type="pct"/>
            <w:tcBorders>
              <w:top w:val="single" w:sz="4" w:space="0" w:color="auto"/>
              <w:left w:val="single" w:sz="4" w:space="0" w:color="auto"/>
              <w:bottom w:val="single" w:sz="4" w:space="0" w:color="auto"/>
              <w:right w:val="single" w:sz="4" w:space="0" w:color="auto"/>
            </w:tcBorders>
            <w:vAlign w:val="center"/>
          </w:tcPr>
          <w:p w14:paraId="0AB7DB3D" w14:textId="2E9B482A" w:rsidR="00BD0A66" w:rsidRPr="00361862" w:rsidRDefault="00BD0A66" w:rsidP="00361862">
            <w:pPr>
              <w:autoSpaceDE/>
              <w:autoSpaceDN/>
              <w:adjustRightInd/>
              <w:ind w:left="-120"/>
              <w:jc w:val="center"/>
              <w:rPr>
                <w:rFonts w:cstheme="minorHAnsi"/>
                <w:b/>
                <w:sz w:val="20"/>
              </w:rPr>
            </w:pPr>
            <w:r w:rsidRPr="00361862">
              <w:rPr>
                <w:rFonts w:cstheme="minorHAnsi"/>
                <w:b/>
                <w:sz w:val="20"/>
              </w:rPr>
              <w:t>Revision Nr</w:t>
            </w:r>
          </w:p>
        </w:tc>
        <w:tc>
          <w:tcPr>
            <w:tcW w:w="601" w:type="pct"/>
            <w:tcBorders>
              <w:top w:val="single" w:sz="4" w:space="0" w:color="auto"/>
              <w:left w:val="single" w:sz="4" w:space="0" w:color="auto"/>
              <w:bottom w:val="single" w:sz="4" w:space="0" w:color="auto"/>
              <w:right w:val="single" w:sz="4" w:space="0" w:color="auto"/>
            </w:tcBorders>
            <w:vAlign w:val="center"/>
          </w:tcPr>
          <w:p w14:paraId="53429DBA" w14:textId="3A494444" w:rsidR="00BD0A66" w:rsidRPr="00361862" w:rsidRDefault="00BD0A66" w:rsidP="00361862">
            <w:pPr>
              <w:autoSpaceDE/>
              <w:autoSpaceDN/>
              <w:adjustRightInd/>
              <w:ind w:left="-120"/>
              <w:jc w:val="center"/>
              <w:rPr>
                <w:rFonts w:cstheme="minorHAnsi"/>
                <w:b/>
                <w:sz w:val="20"/>
              </w:rPr>
            </w:pPr>
            <w:r w:rsidRPr="00361862">
              <w:rPr>
                <w:rFonts w:cstheme="minorHAnsi"/>
                <w:b/>
                <w:sz w:val="20"/>
              </w:rPr>
              <w:t>Revision date</w:t>
            </w:r>
          </w:p>
        </w:tc>
      </w:tr>
      <w:tr w:rsidR="00660B17" w:rsidRPr="00660B17" w14:paraId="444EF532" w14:textId="77777777" w:rsidTr="00A73F08">
        <w:trPr>
          <w:trHeight w:val="178"/>
          <w:jc w:val="center"/>
        </w:trPr>
        <w:tc>
          <w:tcPr>
            <w:tcW w:w="253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0143C" w14:textId="77777777" w:rsidR="00A73F08" w:rsidRPr="00361862" w:rsidRDefault="00A73F08" w:rsidP="00A73F08">
            <w:pPr>
              <w:ind w:right="-82"/>
              <w:jc w:val="center"/>
              <w:rPr>
                <w:rFonts w:cstheme="minorHAnsi"/>
                <w:b/>
                <w:szCs w:val="22"/>
              </w:rPr>
            </w:pPr>
            <w:r w:rsidRPr="00361862">
              <w:rPr>
                <w:rFonts w:cstheme="minorHAnsi"/>
                <w:b/>
                <w:szCs w:val="22"/>
              </w:rPr>
              <w:t>PART 0</w:t>
            </w:r>
          </w:p>
        </w:tc>
        <w:tc>
          <w:tcPr>
            <w:tcW w:w="399" w:type="pct"/>
            <w:tcBorders>
              <w:top w:val="single" w:sz="4" w:space="0" w:color="auto"/>
              <w:left w:val="single" w:sz="4" w:space="0" w:color="auto"/>
              <w:bottom w:val="single" w:sz="4" w:space="0" w:color="auto"/>
              <w:right w:val="single" w:sz="4" w:space="0" w:color="auto"/>
            </w:tcBorders>
          </w:tcPr>
          <w:p w14:paraId="54E0E767" w14:textId="63339310" w:rsidR="00A73F08" w:rsidRPr="00361862" w:rsidRDefault="00A73F08" w:rsidP="00A73F08">
            <w:pPr>
              <w:ind w:right="-82"/>
              <w:rPr>
                <w:rFonts w:cstheme="minorHAnsi"/>
                <w:szCs w:val="22"/>
              </w:rPr>
            </w:pPr>
            <w:r w:rsidRPr="00361862">
              <w:rPr>
                <w:rFonts w:cstheme="minorHAnsi"/>
                <w:szCs w:val="22"/>
              </w:rPr>
              <w:t>28</w:t>
            </w:r>
          </w:p>
        </w:tc>
        <w:tc>
          <w:tcPr>
            <w:tcW w:w="400" w:type="pct"/>
            <w:tcBorders>
              <w:top w:val="single" w:sz="4" w:space="0" w:color="auto"/>
              <w:left w:val="single" w:sz="4" w:space="0" w:color="auto"/>
              <w:bottom w:val="single" w:sz="4" w:space="0" w:color="auto"/>
              <w:right w:val="single" w:sz="4" w:space="0" w:color="auto"/>
            </w:tcBorders>
          </w:tcPr>
          <w:p w14:paraId="539500D0" w14:textId="2B5DC5C7"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0878889" w14:textId="4779399C"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164CFC30" w14:textId="10A3F91B"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22738200" w14:textId="7D9835B4"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4A00E17E" w14:textId="77777777" w:rsidTr="00A73F08">
        <w:trPr>
          <w:trHeight w:val="163"/>
          <w:jc w:val="center"/>
        </w:trPr>
        <w:tc>
          <w:tcPr>
            <w:tcW w:w="465" w:type="pct"/>
            <w:tcBorders>
              <w:top w:val="single" w:sz="4" w:space="0" w:color="auto"/>
              <w:left w:val="single" w:sz="4" w:space="0" w:color="auto"/>
              <w:bottom w:val="single" w:sz="4" w:space="0" w:color="auto"/>
              <w:right w:val="single" w:sz="4" w:space="0" w:color="auto"/>
            </w:tcBorders>
          </w:tcPr>
          <w:p w14:paraId="242145AC" w14:textId="3EB52261" w:rsidR="00A73F08" w:rsidRPr="00361862" w:rsidRDefault="00A73F08" w:rsidP="00A73F08">
            <w:pPr>
              <w:ind w:right="-82"/>
              <w:rPr>
                <w:rFonts w:cstheme="minorHAnsi"/>
                <w:sz w:val="20"/>
              </w:rPr>
            </w:pPr>
            <w:r w:rsidRPr="00361862">
              <w:rPr>
                <w:rFonts w:cstheme="minorHAnsi"/>
                <w:sz w:val="20"/>
              </w:rPr>
              <w:t>01</w:t>
            </w:r>
          </w:p>
        </w:tc>
        <w:tc>
          <w:tcPr>
            <w:tcW w:w="400" w:type="pct"/>
            <w:tcBorders>
              <w:top w:val="single" w:sz="4" w:space="0" w:color="auto"/>
              <w:left w:val="single" w:sz="4" w:space="0" w:color="auto"/>
              <w:bottom w:val="single" w:sz="4" w:space="0" w:color="auto"/>
              <w:right w:val="single" w:sz="4" w:space="0" w:color="auto"/>
            </w:tcBorders>
          </w:tcPr>
          <w:p w14:paraId="1C5A1258" w14:textId="7360DB31" w:rsidR="00A73F08" w:rsidRPr="00361862" w:rsidRDefault="00A73F08" w:rsidP="000C4CDA">
            <w:pPr>
              <w:ind w:right="-82"/>
              <w:jc w:val="center"/>
              <w:rPr>
                <w:rFonts w:cstheme="minorHAnsi"/>
                <w:sz w:val="20"/>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B7AAE67" w14:textId="47210090" w:rsidR="00A73F08" w:rsidRPr="00361862" w:rsidRDefault="00A73F08" w:rsidP="00A73F08">
            <w:pPr>
              <w:ind w:right="-82"/>
              <w:rPr>
                <w:rFonts w:cstheme="minorHAnsi"/>
                <w:sz w:val="20"/>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189A59EB" w14:textId="30DCA2A8" w:rsidR="00A73F08" w:rsidRPr="00361862" w:rsidRDefault="00A73F08" w:rsidP="000C4CDA">
            <w:pPr>
              <w:ind w:right="-82"/>
              <w:jc w:val="center"/>
              <w:rPr>
                <w:rFonts w:cstheme="minorHAnsi"/>
                <w:sz w:val="20"/>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1C8173DF" w14:textId="635E3623" w:rsidR="00A73F08" w:rsidRPr="00361862" w:rsidRDefault="00A73F08" w:rsidP="00A73F08">
            <w:pPr>
              <w:ind w:right="-82"/>
              <w:rPr>
                <w:rFonts w:cstheme="minorHAnsi"/>
                <w:sz w:val="20"/>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5A46C4FA" w14:textId="598133F3" w:rsidR="00A73F08" w:rsidRPr="00361862" w:rsidRDefault="00A73F08" w:rsidP="00A73F08">
            <w:pPr>
              <w:ind w:right="-82"/>
              <w:rPr>
                <w:rFonts w:cstheme="minorHAnsi"/>
                <w:sz w:val="20"/>
              </w:rPr>
            </w:pPr>
            <w:r w:rsidRPr="00361862">
              <w:rPr>
                <w:rFonts w:cstheme="minorHAnsi"/>
                <w:sz w:val="20"/>
              </w:rPr>
              <w:t>29</w:t>
            </w:r>
          </w:p>
        </w:tc>
        <w:tc>
          <w:tcPr>
            <w:tcW w:w="400" w:type="pct"/>
            <w:tcBorders>
              <w:top w:val="single" w:sz="4" w:space="0" w:color="auto"/>
              <w:left w:val="single" w:sz="4" w:space="0" w:color="auto"/>
              <w:bottom w:val="single" w:sz="4" w:space="0" w:color="auto"/>
              <w:right w:val="single" w:sz="4" w:space="0" w:color="auto"/>
            </w:tcBorders>
          </w:tcPr>
          <w:p w14:paraId="2D46EC4F" w14:textId="278DC493" w:rsidR="00A73F08" w:rsidRPr="00361862" w:rsidRDefault="00A73F08" w:rsidP="000C4CDA">
            <w:pPr>
              <w:ind w:right="-82"/>
              <w:jc w:val="center"/>
              <w:rPr>
                <w:rFonts w:cstheme="minorHAnsi"/>
                <w:sz w:val="20"/>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2A585E2" w14:textId="04BAF939" w:rsidR="00A73F08" w:rsidRPr="00361862" w:rsidRDefault="00A73F08" w:rsidP="00A73F08">
            <w:pPr>
              <w:ind w:right="-82"/>
              <w:rPr>
                <w:rFonts w:cstheme="minorHAnsi"/>
                <w:sz w:val="20"/>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14E45251" w14:textId="13F7AD91" w:rsidR="00A73F08" w:rsidRPr="00361862" w:rsidRDefault="00A73F08" w:rsidP="000C4CDA">
            <w:pPr>
              <w:ind w:right="-82"/>
              <w:jc w:val="center"/>
              <w:rPr>
                <w:rFonts w:cstheme="minorHAnsi"/>
                <w:sz w:val="20"/>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1636A912" w14:textId="1FCA4D73" w:rsidR="00A73F08" w:rsidRPr="00361862" w:rsidRDefault="00A73F08" w:rsidP="00A73F08">
            <w:pPr>
              <w:ind w:right="-82"/>
              <w:rPr>
                <w:rFonts w:cstheme="minorHAnsi"/>
                <w:sz w:val="20"/>
              </w:rPr>
            </w:pPr>
            <w:r w:rsidRPr="00361862">
              <w:rPr>
                <w:rFonts w:cstheme="minorHAnsi"/>
                <w:sz w:val="20"/>
              </w:rPr>
              <w:t>01/08/2024</w:t>
            </w:r>
          </w:p>
        </w:tc>
      </w:tr>
      <w:tr w:rsidR="00660B17" w:rsidRPr="00660B17" w14:paraId="4DBD3FA4" w14:textId="77777777" w:rsidTr="00A73F08">
        <w:trPr>
          <w:trHeight w:val="270"/>
          <w:jc w:val="center"/>
        </w:trPr>
        <w:tc>
          <w:tcPr>
            <w:tcW w:w="465" w:type="pct"/>
            <w:tcBorders>
              <w:top w:val="single" w:sz="4" w:space="0" w:color="auto"/>
              <w:left w:val="single" w:sz="4" w:space="0" w:color="auto"/>
              <w:bottom w:val="single" w:sz="4" w:space="0" w:color="auto"/>
              <w:right w:val="single" w:sz="4" w:space="0" w:color="auto"/>
            </w:tcBorders>
          </w:tcPr>
          <w:p w14:paraId="1ED78354" w14:textId="00A95A57" w:rsidR="00A73F08" w:rsidRPr="00361862" w:rsidRDefault="00A73F08" w:rsidP="00A73F08">
            <w:pPr>
              <w:ind w:right="-82"/>
              <w:rPr>
                <w:rFonts w:cstheme="minorHAnsi"/>
                <w:szCs w:val="22"/>
              </w:rPr>
            </w:pPr>
            <w:r w:rsidRPr="00361862">
              <w:rPr>
                <w:rFonts w:cstheme="minorHAnsi"/>
                <w:szCs w:val="22"/>
              </w:rPr>
              <w:t>02</w:t>
            </w:r>
          </w:p>
        </w:tc>
        <w:tc>
          <w:tcPr>
            <w:tcW w:w="400" w:type="pct"/>
            <w:tcBorders>
              <w:top w:val="single" w:sz="4" w:space="0" w:color="auto"/>
              <w:left w:val="single" w:sz="4" w:space="0" w:color="auto"/>
              <w:bottom w:val="single" w:sz="4" w:space="0" w:color="auto"/>
              <w:right w:val="single" w:sz="4" w:space="0" w:color="auto"/>
            </w:tcBorders>
          </w:tcPr>
          <w:p w14:paraId="7BCA144C" w14:textId="16018285"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CD5FE37" w14:textId="65725A85"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6F012366" w14:textId="32A70ECE"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48864F82" w14:textId="4DEFB739" w:rsidR="00A73F08" w:rsidRPr="00361862" w:rsidRDefault="00A73F08" w:rsidP="00A73F08">
            <w:pPr>
              <w:ind w:right="-82"/>
              <w:rPr>
                <w:rFonts w:cstheme="minorHAnsi"/>
                <w:szCs w:val="22"/>
              </w:rPr>
            </w:pPr>
            <w:r w:rsidRPr="00361862">
              <w:rPr>
                <w:rFonts w:cstheme="minorHAnsi"/>
                <w:sz w:val="20"/>
              </w:rPr>
              <w:t>01/01/2024</w:t>
            </w:r>
          </w:p>
        </w:tc>
        <w:tc>
          <w:tcPr>
            <w:tcW w:w="246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0BA9" w14:textId="27CCBEEB" w:rsidR="00A73F08" w:rsidRPr="00361862" w:rsidRDefault="00A73F08" w:rsidP="00A73F08">
            <w:pPr>
              <w:ind w:right="-82"/>
              <w:jc w:val="center"/>
              <w:rPr>
                <w:rFonts w:cstheme="minorHAnsi"/>
                <w:szCs w:val="22"/>
              </w:rPr>
            </w:pPr>
            <w:r w:rsidRPr="00361862">
              <w:rPr>
                <w:rFonts w:cstheme="minorHAnsi"/>
                <w:b/>
                <w:szCs w:val="22"/>
              </w:rPr>
              <w:t>PART 2</w:t>
            </w:r>
          </w:p>
        </w:tc>
      </w:tr>
      <w:tr w:rsidR="00660B17" w:rsidRPr="00660B17" w14:paraId="45F74569"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703F49F8" w14:textId="38229CF5" w:rsidR="00A73F08" w:rsidRPr="00361862" w:rsidRDefault="00A73F08" w:rsidP="00A73F08">
            <w:pPr>
              <w:ind w:right="-82"/>
              <w:rPr>
                <w:rFonts w:cstheme="minorHAnsi"/>
                <w:szCs w:val="22"/>
              </w:rPr>
            </w:pPr>
            <w:r w:rsidRPr="00361862">
              <w:rPr>
                <w:rFonts w:cstheme="minorHAnsi"/>
                <w:szCs w:val="22"/>
              </w:rPr>
              <w:t>03</w:t>
            </w:r>
          </w:p>
        </w:tc>
        <w:tc>
          <w:tcPr>
            <w:tcW w:w="400" w:type="pct"/>
            <w:tcBorders>
              <w:top w:val="single" w:sz="4" w:space="0" w:color="auto"/>
              <w:left w:val="single" w:sz="4" w:space="0" w:color="auto"/>
              <w:bottom w:val="single" w:sz="4" w:space="0" w:color="auto"/>
              <w:right w:val="single" w:sz="4" w:space="0" w:color="auto"/>
            </w:tcBorders>
          </w:tcPr>
          <w:p w14:paraId="1EE8A7A5" w14:textId="0054DD01"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705B5AA" w14:textId="4DD16880"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26326C84" w14:textId="219C5D84"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41171D4A" w14:textId="06BC60D5"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4F75B3DE" w14:textId="75675E3C" w:rsidR="00A73F08" w:rsidRPr="00361862" w:rsidRDefault="00A73F08" w:rsidP="00A73F08">
            <w:pPr>
              <w:ind w:right="-82"/>
              <w:rPr>
                <w:rFonts w:cstheme="minorHAnsi"/>
                <w:szCs w:val="22"/>
              </w:rPr>
            </w:pPr>
            <w:r w:rsidRPr="00361862">
              <w:rPr>
                <w:rFonts w:cstheme="minorHAnsi"/>
                <w:szCs w:val="22"/>
              </w:rPr>
              <w:t>30</w:t>
            </w:r>
          </w:p>
        </w:tc>
        <w:tc>
          <w:tcPr>
            <w:tcW w:w="400" w:type="pct"/>
            <w:tcBorders>
              <w:top w:val="single" w:sz="4" w:space="0" w:color="auto"/>
              <w:left w:val="single" w:sz="4" w:space="0" w:color="auto"/>
              <w:bottom w:val="single" w:sz="4" w:space="0" w:color="auto"/>
              <w:right w:val="single" w:sz="4" w:space="0" w:color="auto"/>
            </w:tcBorders>
          </w:tcPr>
          <w:p w14:paraId="2ECB7441" w14:textId="5D8D09D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6519F56" w14:textId="1DE60789"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E37A952" w14:textId="6735F6F1"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4867821C" w14:textId="74C50B85"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09D67145"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3A2EB3CC" w14:textId="767F808E" w:rsidR="00A73F08" w:rsidRPr="00361862" w:rsidRDefault="00A73F08" w:rsidP="00A73F08">
            <w:pPr>
              <w:ind w:right="-82"/>
              <w:rPr>
                <w:rFonts w:cstheme="minorHAnsi"/>
                <w:szCs w:val="22"/>
              </w:rPr>
            </w:pPr>
            <w:r w:rsidRPr="00361862">
              <w:rPr>
                <w:rFonts w:cstheme="minorHAnsi"/>
                <w:szCs w:val="22"/>
              </w:rPr>
              <w:t>04</w:t>
            </w:r>
          </w:p>
        </w:tc>
        <w:tc>
          <w:tcPr>
            <w:tcW w:w="400" w:type="pct"/>
            <w:tcBorders>
              <w:top w:val="single" w:sz="4" w:space="0" w:color="auto"/>
              <w:left w:val="single" w:sz="4" w:space="0" w:color="auto"/>
              <w:bottom w:val="single" w:sz="4" w:space="0" w:color="auto"/>
              <w:right w:val="single" w:sz="4" w:space="0" w:color="auto"/>
            </w:tcBorders>
          </w:tcPr>
          <w:p w14:paraId="5E36DF83" w14:textId="03DB709F"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CB46D1B" w14:textId="61B10356"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3F0F512A" w14:textId="7D7A32F9"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20CA700A" w14:textId="00F7FC08"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2F68390D" w14:textId="3B27B598" w:rsidR="00A73F08" w:rsidRPr="00361862" w:rsidRDefault="00A73F08" w:rsidP="00A73F08">
            <w:pPr>
              <w:ind w:right="-82"/>
              <w:rPr>
                <w:rFonts w:cstheme="minorHAnsi"/>
                <w:szCs w:val="22"/>
              </w:rPr>
            </w:pPr>
            <w:r w:rsidRPr="00361862">
              <w:rPr>
                <w:rFonts w:cstheme="minorHAnsi"/>
                <w:szCs w:val="22"/>
              </w:rPr>
              <w:t>31</w:t>
            </w:r>
          </w:p>
        </w:tc>
        <w:tc>
          <w:tcPr>
            <w:tcW w:w="400" w:type="pct"/>
            <w:tcBorders>
              <w:top w:val="single" w:sz="4" w:space="0" w:color="auto"/>
              <w:left w:val="single" w:sz="4" w:space="0" w:color="auto"/>
              <w:bottom w:val="single" w:sz="4" w:space="0" w:color="auto"/>
              <w:right w:val="single" w:sz="4" w:space="0" w:color="auto"/>
            </w:tcBorders>
          </w:tcPr>
          <w:p w14:paraId="1138F133" w14:textId="46975ADD"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0D8EDA65" w14:textId="69073834"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5089E288" w14:textId="0AE12D43"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54C44D4D" w14:textId="4657D877"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076B5079"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02C425EF" w14:textId="1BC9F61A" w:rsidR="00A73F08" w:rsidRPr="00361862" w:rsidRDefault="00A73F08" w:rsidP="00A73F08">
            <w:pPr>
              <w:ind w:right="-82"/>
              <w:rPr>
                <w:rFonts w:cstheme="minorHAnsi"/>
                <w:szCs w:val="22"/>
              </w:rPr>
            </w:pPr>
            <w:r w:rsidRPr="00361862">
              <w:rPr>
                <w:rFonts w:cstheme="minorHAnsi"/>
                <w:szCs w:val="22"/>
              </w:rPr>
              <w:t>05</w:t>
            </w:r>
          </w:p>
        </w:tc>
        <w:tc>
          <w:tcPr>
            <w:tcW w:w="400" w:type="pct"/>
            <w:tcBorders>
              <w:top w:val="single" w:sz="4" w:space="0" w:color="auto"/>
              <w:left w:val="single" w:sz="4" w:space="0" w:color="auto"/>
              <w:bottom w:val="single" w:sz="4" w:space="0" w:color="auto"/>
              <w:right w:val="single" w:sz="4" w:space="0" w:color="auto"/>
            </w:tcBorders>
          </w:tcPr>
          <w:p w14:paraId="7C2D01F0" w14:textId="7C112487"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39EFE857" w14:textId="444B9798"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654F3B89" w14:textId="718CD92C"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43B11305" w14:textId="335F2759"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19FC15D1" w14:textId="352EEAAE" w:rsidR="00A73F08" w:rsidRPr="00361862" w:rsidRDefault="00A73F08" w:rsidP="00A73F08">
            <w:pPr>
              <w:ind w:right="-82"/>
              <w:rPr>
                <w:rFonts w:cstheme="minorHAnsi"/>
                <w:szCs w:val="22"/>
              </w:rPr>
            </w:pPr>
            <w:r w:rsidRPr="00361862">
              <w:rPr>
                <w:rFonts w:cstheme="minorHAnsi"/>
                <w:szCs w:val="22"/>
              </w:rPr>
              <w:t>32</w:t>
            </w:r>
          </w:p>
        </w:tc>
        <w:tc>
          <w:tcPr>
            <w:tcW w:w="400" w:type="pct"/>
            <w:tcBorders>
              <w:top w:val="single" w:sz="4" w:space="0" w:color="auto"/>
              <w:left w:val="single" w:sz="4" w:space="0" w:color="auto"/>
              <w:bottom w:val="single" w:sz="4" w:space="0" w:color="auto"/>
              <w:right w:val="single" w:sz="4" w:space="0" w:color="auto"/>
            </w:tcBorders>
          </w:tcPr>
          <w:p w14:paraId="7B33873F" w14:textId="782E9A30"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1EC5365" w14:textId="59ACD91A"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02D87354" w14:textId="197A8E3B"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44CCFF4F" w14:textId="33181D7B"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07E55B4D"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3AFAE31C" w14:textId="5333DC8E" w:rsidR="00A73F08" w:rsidRPr="00361862" w:rsidRDefault="00A73F08" w:rsidP="00A73F08">
            <w:pPr>
              <w:ind w:right="-82"/>
              <w:rPr>
                <w:rFonts w:cstheme="minorHAnsi"/>
                <w:szCs w:val="22"/>
              </w:rPr>
            </w:pPr>
            <w:r w:rsidRPr="00361862">
              <w:rPr>
                <w:rFonts w:cstheme="minorHAnsi"/>
                <w:szCs w:val="22"/>
              </w:rPr>
              <w:t>06</w:t>
            </w:r>
          </w:p>
        </w:tc>
        <w:tc>
          <w:tcPr>
            <w:tcW w:w="400" w:type="pct"/>
            <w:tcBorders>
              <w:top w:val="single" w:sz="4" w:space="0" w:color="auto"/>
              <w:left w:val="single" w:sz="4" w:space="0" w:color="auto"/>
              <w:bottom w:val="single" w:sz="4" w:space="0" w:color="auto"/>
              <w:right w:val="single" w:sz="4" w:space="0" w:color="auto"/>
            </w:tcBorders>
          </w:tcPr>
          <w:p w14:paraId="47B0A29D" w14:textId="021D4917"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5E78901" w14:textId="56BDE787"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4D1FCF6A" w14:textId="156B538C"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5E7FD16A" w14:textId="5170D662"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0FA21377" w14:textId="3B166A9B" w:rsidR="00A73F08" w:rsidRPr="00361862" w:rsidRDefault="00A73F08" w:rsidP="00A73F08">
            <w:pPr>
              <w:ind w:right="-82"/>
              <w:rPr>
                <w:rFonts w:cstheme="minorHAnsi"/>
                <w:szCs w:val="22"/>
              </w:rPr>
            </w:pPr>
            <w:r w:rsidRPr="00361862">
              <w:rPr>
                <w:rFonts w:cstheme="minorHAnsi"/>
                <w:szCs w:val="22"/>
              </w:rPr>
              <w:t>33</w:t>
            </w:r>
          </w:p>
        </w:tc>
        <w:tc>
          <w:tcPr>
            <w:tcW w:w="400" w:type="pct"/>
            <w:tcBorders>
              <w:top w:val="single" w:sz="4" w:space="0" w:color="auto"/>
              <w:left w:val="single" w:sz="4" w:space="0" w:color="auto"/>
              <w:bottom w:val="single" w:sz="4" w:space="0" w:color="auto"/>
              <w:right w:val="single" w:sz="4" w:space="0" w:color="auto"/>
            </w:tcBorders>
          </w:tcPr>
          <w:p w14:paraId="6891B87B" w14:textId="1218819F"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989EFA2" w14:textId="554AC3F3"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395F32E1" w14:textId="71210FD6"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142FC6AB" w14:textId="3F2FBFC4"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21C9C6DC"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04EC4FE6" w14:textId="6D456791" w:rsidR="00A73F08" w:rsidRPr="00361862" w:rsidRDefault="00A73F08" w:rsidP="00A73F08">
            <w:pPr>
              <w:ind w:right="-82"/>
              <w:rPr>
                <w:rFonts w:cstheme="minorHAnsi"/>
                <w:szCs w:val="22"/>
              </w:rPr>
            </w:pPr>
            <w:r w:rsidRPr="00361862">
              <w:rPr>
                <w:rFonts w:cstheme="minorHAnsi"/>
                <w:szCs w:val="22"/>
              </w:rPr>
              <w:t>07</w:t>
            </w:r>
          </w:p>
        </w:tc>
        <w:tc>
          <w:tcPr>
            <w:tcW w:w="400" w:type="pct"/>
            <w:tcBorders>
              <w:top w:val="single" w:sz="4" w:space="0" w:color="auto"/>
              <w:left w:val="single" w:sz="4" w:space="0" w:color="auto"/>
              <w:bottom w:val="single" w:sz="4" w:space="0" w:color="auto"/>
              <w:right w:val="single" w:sz="4" w:space="0" w:color="auto"/>
            </w:tcBorders>
          </w:tcPr>
          <w:p w14:paraId="5754FC6D" w14:textId="70DD541A"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8C1E37F" w14:textId="78B876D6"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0EED50E1" w14:textId="201AF932"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41418123" w14:textId="45D6BB05"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74810BBD" w14:textId="5D734508" w:rsidR="00A73F08" w:rsidRPr="00361862" w:rsidRDefault="00A73F08" w:rsidP="00A73F08">
            <w:pPr>
              <w:ind w:right="-82"/>
              <w:rPr>
                <w:rFonts w:cstheme="minorHAnsi"/>
                <w:szCs w:val="22"/>
              </w:rPr>
            </w:pPr>
            <w:r w:rsidRPr="00361862">
              <w:rPr>
                <w:rFonts w:cstheme="minorHAnsi"/>
                <w:szCs w:val="22"/>
              </w:rPr>
              <w:t>34</w:t>
            </w:r>
          </w:p>
        </w:tc>
        <w:tc>
          <w:tcPr>
            <w:tcW w:w="400" w:type="pct"/>
            <w:tcBorders>
              <w:top w:val="single" w:sz="4" w:space="0" w:color="auto"/>
              <w:left w:val="single" w:sz="4" w:space="0" w:color="auto"/>
              <w:bottom w:val="single" w:sz="4" w:space="0" w:color="auto"/>
              <w:right w:val="single" w:sz="4" w:space="0" w:color="auto"/>
            </w:tcBorders>
          </w:tcPr>
          <w:p w14:paraId="0903FB41" w14:textId="13A5D1B3"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CCE64EE" w14:textId="0E564161"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78CA906D" w14:textId="20FFE975"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0E139F0F" w14:textId="25DC9201"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148F85E1"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54DEB98A" w14:textId="562983E1" w:rsidR="00A73F08" w:rsidRPr="00361862" w:rsidRDefault="00A73F08" w:rsidP="00A73F08">
            <w:pPr>
              <w:ind w:right="-82"/>
              <w:rPr>
                <w:rFonts w:cstheme="minorHAnsi"/>
                <w:szCs w:val="22"/>
              </w:rPr>
            </w:pPr>
            <w:r w:rsidRPr="00361862">
              <w:rPr>
                <w:rFonts w:cstheme="minorHAnsi"/>
                <w:szCs w:val="22"/>
              </w:rPr>
              <w:t>08</w:t>
            </w:r>
          </w:p>
        </w:tc>
        <w:tc>
          <w:tcPr>
            <w:tcW w:w="400" w:type="pct"/>
            <w:tcBorders>
              <w:top w:val="single" w:sz="4" w:space="0" w:color="auto"/>
              <w:left w:val="single" w:sz="4" w:space="0" w:color="auto"/>
              <w:bottom w:val="single" w:sz="4" w:space="0" w:color="auto"/>
              <w:right w:val="single" w:sz="4" w:space="0" w:color="auto"/>
            </w:tcBorders>
          </w:tcPr>
          <w:p w14:paraId="440F986E" w14:textId="59D1901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F80D83E" w14:textId="2C064D15"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2C4B2D06" w14:textId="6FCFD3F4"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0CF4BF0F" w14:textId="13032AF5"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4A1629B2" w14:textId="72A10C9D" w:rsidR="00A73F08" w:rsidRPr="00361862" w:rsidRDefault="00A73F08" w:rsidP="00A73F08">
            <w:pPr>
              <w:ind w:right="-82"/>
              <w:rPr>
                <w:rFonts w:cstheme="minorHAnsi"/>
                <w:szCs w:val="22"/>
              </w:rPr>
            </w:pPr>
            <w:r w:rsidRPr="00361862">
              <w:rPr>
                <w:rFonts w:cstheme="minorHAnsi"/>
                <w:szCs w:val="22"/>
              </w:rPr>
              <w:t>35</w:t>
            </w:r>
          </w:p>
        </w:tc>
        <w:tc>
          <w:tcPr>
            <w:tcW w:w="400" w:type="pct"/>
            <w:tcBorders>
              <w:top w:val="single" w:sz="4" w:space="0" w:color="auto"/>
              <w:left w:val="single" w:sz="4" w:space="0" w:color="auto"/>
              <w:bottom w:val="single" w:sz="4" w:space="0" w:color="auto"/>
              <w:right w:val="single" w:sz="4" w:space="0" w:color="auto"/>
            </w:tcBorders>
          </w:tcPr>
          <w:p w14:paraId="245251BB" w14:textId="20FCADB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B04CE86" w14:textId="09C6432B"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05163E04" w14:textId="55DC8A54"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4155D314" w14:textId="19D9F500"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467507D9"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610FB385" w14:textId="1FE1C1C6" w:rsidR="00A73F08" w:rsidRPr="00361862" w:rsidRDefault="00A73F08" w:rsidP="00A73F08">
            <w:pPr>
              <w:ind w:right="-82"/>
              <w:rPr>
                <w:rFonts w:cstheme="minorHAnsi"/>
                <w:szCs w:val="22"/>
              </w:rPr>
            </w:pPr>
            <w:r w:rsidRPr="00361862">
              <w:rPr>
                <w:rFonts w:cstheme="minorHAnsi"/>
                <w:szCs w:val="22"/>
              </w:rPr>
              <w:t>09</w:t>
            </w:r>
          </w:p>
        </w:tc>
        <w:tc>
          <w:tcPr>
            <w:tcW w:w="400" w:type="pct"/>
            <w:tcBorders>
              <w:top w:val="single" w:sz="4" w:space="0" w:color="auto"/>
              <w:left w:val="single" w:sz="4" w:space="0" w:color="auto"/>
              <w:bottom w:val="single" w:sz="4" w:space="0" w:color="auto"/>
              <w:right w:val="single" w:sz="4" w:space="0" w:color="auto"/>
            </w:tcBorders>
          </w:tcPr>
          <w:p w14:paraId="43D6C8D2" w14:textId="7B93C175"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3266EAA8" w14:textId="69A5E928"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3C869A53" w14:textId="16E699FD"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3144F3BE" w14:textId="27AE2A98"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34214A37" w14:textId="5DADCD29" w:rsidR="00A73F08" w:rsidRPr="00361862" w:rsidRDefault="00A73F08" w:rsidP="00A73F08">
            <w:pPr>
              <w:ind w:right="-82"/>
              <w:rPr>
                <w:rFonts w:cstheme="minorHAnsi"/>
                <w:szCs w:val="22"/>
              </w:rPr>
            </w:pPr>
            <w:r w:rsidRPr="00361862">
              <w:rPr>
                <w:rFonts w:cstheme="minorHAnsi"/>
                <w:szCs w:val="22"/>
              </w:rPr>
              <w:t>36</w:t>
            </w:r>
          </w:p>
        </w:tc>
        <w:tc>
          <w:tcPr>
            <w:tcW w:w="400" w:type="pct"/>
            <w:tcBorders>
              <w:top w:val="single" w:sz="4" w:space="0" w:color="auto"/>
              <w:left w:val="single" w:sz="4" w:space="0" w:color="auto"/>
              <w:bottom w:val="single" w:sz="4" w:space="0" w:color="auto"/>
              <w:right w:val="single" w:sz="4" w:space="0" w:color="auto"/>
            </w:tcBorders>
          </w:tcPr>
          <w:p w14:paraId="3D478927" w14:textId="6AE5EB88"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E85528C" w14:textId="6F6E4815"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7C6581CB" w14:textId="6A842B74"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5D3146C6" w14:textId="5998C329"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3CB0BEC6"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12BAFB95" w14:textId="231A7A2B" w:rsidR="00A73F08" w:rsidRPr="00361862" w:rsidRDefault="00A73F08" w:rsidP="00A73F08">
            <w:pPr>
              <w:ind w:right="-82"/>
              <w:rPr>
                <w:rFonts w:cstheme="minorHAnsi"/>
                <w:szCs w:val="22"/>
              </w:rPr>
            </w:pPr>
            <w:r w:rsidRPr="00361862">
              <w:rPr>
                <w:rFonts w:cstheme="minorHAnsi"/>
                <w:szCs w:val="22"/>
              </w:rPr>
              <w:t>10</w:t>
            </w:r>
          </w:p>
        </w:tc>
        <w:tc>
          <w:tcPr>
            <w:tcW w:w="400" w:type="pct"/>
            <w:tcBorders>
              <w:top w:val="single" w:sz="4" w:space="0" w:color="auto"/>
              <w:left w:val="single" w:sz="4" w:space="0" w:color="auto"/>
              <w:bottom w:val="single" w:sz="4" w:space="0" w:color="auto"/>
              <w:right w:val="single" w:sz="4" w:space="0" w:color="auto"/>
            </w:tcBorders>
          </w:tcPr>
          <w:p w14:paraId="01EC77F9" w14:textId="5FA4DF1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A523E40" w14:textId="3B466967"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733458B1" w14:textId="0889FA73"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302ADCCA" w14:textId="3059C826"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08A77B61" w14:textId="54CD5EFF" w:rsidR="00A73F08" w:rsidRPr="00361862" w:rsidRDefault="00A73F08" w:rsidP="00A73F08">
            <w:pPr>
              <w:ind w:right="-82"/>
              <w:rPr>
                <w:rFonts w:cstheme="minorHAnsi"/>
                <w:szCs w:val="22"/>
              </w:rPr>
            </w:pPr>
            <w:r w:rsidRPr="00361862">
              <w:rPr>
                <w:rFonts w:cstheme="minorHAnsi"/>
                <w:szCs w:val="22"/>
              </w:rPr>
              <w:t>37</w:t>
            </w:r>
          </w:p>
        </w:tc>
        <w:tc>
          <w:tcPr>
            <w:tcW w:w="400" w:type="pct"/>
            <w:tcBorders>
              <w:top w:val="single" w:sz="4" w:space="0" w:color="auto"/>
              <w:left w:val="single" w:sz="4" w:space="0" w:color="auto"/>
              <w:bottom w:val="single" w:sz="4" w:space="0" w:color="auto"/>
              <w:right w:val="single" w:sz="4" w:space="0" w:color="auto"/>
            </w:tcBorders>
          </w:tcPr>
          <w:p w14:paraId="77650C6B" w14:textId="3CF03B4C"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09CE93F4" w14:textId="7729BABE"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7A9A594E" w14:textId="4189F318"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0E611008" w14:textId="5483E4A5"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04D972BA"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639390C9" w14:textId="7A3595DC" w:rsidR="00A73F08" w:rsidRPr="00361862" w:rsidRDefault="00A73F08" w:rsidP="00A73F08">
            <w:pPr>
              <w:ind w:right="-82"/>
              <w:rPr>
                <w:rFonts w:cstheme="minorHAnsi"/>
                <w:szCs w:val="22"/>
              </w:rPr>
            </w:pPr>
            <w:r w:rsidRPr="00361862">
              <w:rPr>
                <w:rFonts w:cstheme="minorHAnsi"/>
                <w:szCs w:val="22"/>
              </w:rPr>
              <w:t>11</w:t>
            </w:r>
          </w:p>
        </w:tc>
        <w:tc>
          <w:tcPr>
            <w:tcW w:w="400" w:type="pct"/>
            <w:tcBorders>
              <w:top w:val="single" w:sz="4" w:space="0" w:color="auto"/>
              <w:left w:val="single" w:sz="4" w:space="0" w:color="auto"/>
              <w:bottom w:val="single" w:sz="4" w:space="0" w:color="auto"/>
              <w:right w:val="single" w:sz="4" w:space="0" w:color="auto"/>
            </w:tcBorders>
          </w:tcPr>
          <w:p w14:paraId="516618B7" w14:textId="7F60206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F266D93" w14:textId="52147E9A"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469AD9BC" w14:textId="6AE89C99"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70467239" w14:textId="78CC8194"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57909170" w14:textId="22EEEE7C" w:rsidR="00A73F08" w:rsidRPr="00361862" w:rsidRDefault="00A73F08" w:rsidP="00A73F08">
            <w:pPr>
              <w:ind w:right="-82"/>
              <w:rPr>
                <w:rFonts w:cstheme="minorHAnsi"/>
                <w:szCs w:val="22"/>
              </w:rPr>
            </w:pPr>
            <w:r w:rsidRPr="00361862">
              <w:rPr>
                <w:rFonts w:cstheme="minorHAnsi"/>
                <w:szCs w:val="22"/>
              </w:rPr>
              <w:t>38</w:t>
            </w:r>
          </w:p>
        </w:tc>
        <w:tc>
          <w:tcPr>
            <w:tcW w:w="400" w:type="pct"/>
            <w:tcBorders>
              <w:top w:val="single" w:sz="4" w:space="0" w:color="auto"/>
              <w:left w:val="single" w:sz="4" w:space="0" w:color="auto"/>
              <w:bottom w:val="single" w:sz="4" w:space="0" w:color="auto"/>
              <w:right w:val="single" w:sz="4" w:space="0" w:color="auto"/>
            </w:tcBorders>
          </w:tcPr>
          <w:p w14:paraId="5998DC08" w14:textId="7951908D"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CCBDC02" w14:textId="13A0EEC6"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583E0B54" w14:textId="70DCE7AB"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5F4568FC" w14:textId="62E7653B"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137547D8"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2513019E" w14:textId="38BCF135" w:rsidR="00A73F08" w:rsidRPr="00361862" w:rsidRDefault="00A73F08" w:rsidP="00A73F08">
            <w:pPr>
              <w:ind w:right="-82"/>
              <w:rPr>
                <w:rFonts w:cstheme="minorHAnsi"/>
                <w:szCs w:val="22"/>
              </w:rPr>
            </w:pPr>
            <w:r w:rsidRPr="00361862">
              <w:rPr>
                <w:rFonts w:cstheme="minorHAnsi"/>
                <w:szCs w:val="22"/>
              </w:rPr>
              <w:t>12</w:t>
            </w:r>
          </w:p>
        </w:tc>
        <w:tc>
          <w:tcPr>
            <w:tcW w:w="400" w:type="pct"/>
            <w:tcBorders>
              <w:top w:val="single" w:sz="4" w:space="0" w:color="auto"/>
              <w:left w:val="single" w:sz="4" w:space="0" w:color="auto"/>
              <w:bottom w:val="single" w:sz="4" w:space="0" w:color="auto"/>
              <w:right w:val="single" w:sz="4" w:space="0" w:color="auto"/>
            </w:tcBorders>
          </w:tcPr>
          <w:p w14:paraId="5CF09ACA" w14:textId="58940F7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6531DF24" w14:textId="0EB45C1E"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23A7144E" w14:textId="0DB5F2E8"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454A52A0" w14:textId="18346881"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163FD570" w14:textId="54A6F043" w:rsidR="00A73F08" w:rsidRPr="00361862" w:rsidRDefault="00A73F08" w:rsidP="00A73F08">
            <w:pPr>
              <w:ind w:right="-82"/>
              <w:rPr>
                <w:rFonts w:cstheme="minorHAnsi"/>
                <w:szCs w:val="22"/>
              </w:rPr>
            </w:pPr>
            <w:r w:rsidRPr="00361862">
              <w:rPr>
                <w:rFonts w:cstheme="minorHAnsi"/>
                <w:szCs w:val="22"/>
              </w:rPr>
              <w:t>39</w:t>
            </w:r>
          </w:p>
        </w:tc>
        <w:tc>
          <w:tcPr>
            <w:tcW w:w="400" w:type="pct"/>
            <w:tcBorders>
              <w:top w:val="single" w:sz="4" w:space="0" w:color="auto"/>
              <w:left w:val="single" w:sz="4" w:space="0" w:color="auto"/>
              <w:bottom w:val="single" w:sz="4" w:space="0" w:color="auto"/>
              <w:right w:val="single" w:sz="4" w:space="0" w:color="auto"/>
            </w:tcBorders>
          </w:tcPr>
          <w:p w14:paraId="4F50A934" w14:textId="3ECFB87E"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B746D0F" w14:textId="2675866F"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64780B00" w14:textId="1D54771E"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6C4AFA68" w14:textId="622379B9"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37D981A7"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1551D7DA" w14:textId="506F1202" w:rsidR="00A73F08" w:rsidRPr="00361862" w:rsidRDefault="00A73F08" w:rsidP="00A73F08">
            <w:pPr>
              <w:ind w:right="-82"/>
              <w:rPr>
                <w:rFonts w:cstheme="minorHAnsi"/>
                <w:szCs w:val="22"/>
              </w:rPr>
            </w:pPr>
            <w:r w:rsidRPr="00361862">
              <w:rPr>
                <w:rFonts w:cstheme="minorHAnsi"/>
                <w:szCs w:val="22"/>
              </w:rPr>
              <w:t>13</w:t>
            </w:r>
          </w:p>
        </w:tc>
        <w:tc>
          <w:tcPr>
            <w:tcW w:w="400" w:type="pct"/>
            <w:tcBorders>
              <w:top w:val="single" w:sz="4" w:space="0" w:color="auto"/>
              <w:left w:val="single" w:sz="4" w:space="0" w:color="auto"/>
              <w:bottom w:val="single" w:sz="4" w:space="0" w:color="auto"/>
              <w:right w:val="single" w:sz="4" w:space="0" w:color="auto"/>
            </w:tcBorders>
          </w:tcPr>
          <w:p w14:paraId="1B778013" w14:textId="2D99D583"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FD28A60" w14:textId="4CEA028F"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4FFDB6FF" w14:textId="0F4CE6A4"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4B139051" w14:textId="1438E34B"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2AC99813" w14:textId="58359268" w:rsidR="00A73F08" w:rsidRPr="00361862" w:rsidRDefault="00A73F08" w:rsidP="00A73F08">
            <w:pPr>
              <w:ind w:right="-82"/>
              <w:rPr>
                <w:rFonts w:cstheme="minorHAnsi"/>
                <w:szCs w:val="22"/>
              </w:rPr>
            </w:pPr>
            <w:r w:rsidRPr="00361862">
              <w:rPr>
                <w:rFonts w:cstheme="minorHAnsi"/>
                <w:szCs w:val="22"/>
              </w:rPr>
              <w:t>40</w:t>
            </w:r>
          </w:p>
        </w:tc>
        <w:tc>
          <w:tcPr>
            <w:tcW w:w="400" w:type="pct"/>
            <w:tcBorders>
              <w:top w:val="single" w:sz="4" w:space="0" w:color="auto"/>
              <w:left w:val="single" w:sz="4" w:space="0" w:color="auto"/>
              <w:bottom w:val="single" w:sz="4" w:space="0" w:color="auto"/>
              <w:right w:val="single" w:sz="4" w:space="0" w:color="auto"/>
            </w:tcBorders>
          </w:tcPr>
          <w:p w14:paraId="48944E9D" w14:textId="363B173D"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0671277" w14:textId="2379EDD7"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7C98B90B" w14:textId="56D8BF8A"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09FFDD4D" w14:textId="0601A0A0"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6FDA76C2"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2E4FC3BA" w14:textId="74891DC3" w:rsidR="00A73F08" w:rsidRPr="00361862" w:rsidRDefault="00A73F08" w:rsidP="00A73F08">
            <w:pPr>
              <w:ind w:right="-82"/>
              <w:rPr>
                <w:rFonts w:cstheme="minorHAnsi"/>
                <w:szCs w:val="22"/>
              </w:rPr>
            </w:pPr>
            <w:r w:rsidRPr="00361862">
              <w:rPr>
                <w:rFonts w:cstheme="minorHAnsi"/>
                <w:szCs w:val="22"/>
              </w:rPr>
              <w:t>14</w:t>
            </w:r>
          </w:p>
        </w:tc>
        <w:tc>
          <w:tcPr>
            <w:tcW w:w="400" w:type="pct"/>
            <w:tcBorders>
              <w:top w:val="single" w:sz="4" w:space="0" w:color="auto"/>
              <w:left w:val="single" w:sz="4" w:space="0" w:color="auto"/>
              <w:bottom w:val="single" w:sz="4" w:space="0" w:color="auto"/>
              <w:right w:val="single" w:sz="4" w:space="0" w:color="auto"/>
            </w:tcBorders>
          </w:tcPr>
          <w:p w14:paraId="65C5FC62" w14:textId="4708A385"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5148B2A" w14:textId="17DC755D"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64CC10D7" w14:textId="66736BBC" w:rsidR="00A73F08" w:rsidRPr="00361862" w:rsidRDefault="00A73F08" w:rsidP="000C4CDA">
            <w:pPr>
              <w:ind w:right="-82"/>
              <w:jc w:val="center"/>
              <w:rPr>
                <w:rFonts w:cstheme="minorHAnsi"/>
                <w:szCs w:val="22"/>
              </w:rPr>
            </w:pPr>
            <w:r w:rsidRPr="00361862">
              <w:rPr>
                <w:rFonts w:cstheme="minorHAnsi"/>
                <w:sz w:val="20"/>
              </w:rPr>
              <w:t>02</w:t>
            </w:r>
          </w:p>
        </w:tc>
        <w:tc>
          <w:tcPr>
            <w:tcW w:w="600" w:type="pct"/>
            <w:tcBorders>
              <w:top w:val="single" w:sz="4" w:space="0" w:color="auto"/>
              <w:left w:val="single" w:sz="4" w:space="0" w:color="auto"/>
              <w:bottom w:val="single" w:sz="4" w:space="0" w:color="auto"/>
              <w:right w:val="single" w:sz="4" w:space="0" w:color="auto"/>
            </w:tcBorders>
          </w:tcPr>
          <w:p w14:paraId="402BA6DF" w14:textId="68EC621C" w:rsidR="00A73F08" w:rsidRPr="00361862" w:rsidRDefault="00A73F08" w:rsidP="00A73F08">
            <w:pPr>
              <w:ind w:right="-82"/>
              <w:rPr>
                <w:rFonts w:cstheme="minorHAnsi"/>
                <w:szCs w:val="22"/>
              </w:rPr>
            </w:pPr>
            <w:r w:rsidRPr="00361862">
              <w:rPr>
                <w:rFonts w:cstheme="minorHAnsi"/>
                <w:sz w:val="20"/>
              </w:rPr>
              <w:t>01/08/2024</w:t>
            </w:r>
          </w:p>
        </w:tc>
        <w:tc>
          <w:tcPr>
            <w:tcW w:w="399" w:type="pct"/>
            <w:tcBorders>
              <w:top w:val="single" w:sz="4" w:space="0" w:color="auto"/>
              <w:left w:val="single" w:sz="4" w:space="0" w:color="auto"/>
              <w:bottom w:val="single" w:sz="4" w:space="0" w:color="auto"/>
              <w:right w:val="single" w:sz="4" w:space="0" w:color="auto"/>
            </w:tcBorders>
          </w:tcPr>
          <w:p w14:paraId="74F0F445" w14:textId="62D43282" w:rsidR="00A73F08" w:rsidRPr="00361862" w:rsidRDefault="00A73F08" w:rsidP="00A73F08">
            <w:pPr>
              <w:ind w:right="-82"/>
              <w:rPr>
                <w:rFonts w:cstheme="minorHAnsi"/>
                <w:szCs w:val="22"/>
              </w:rPr>
            </w:pPr>
            <w:r w:rsidRPr="00361862">
              <w:rPr>
                <w:rFonts w:cstheme="minorHAnsi"/>
                <w:szCs w:val="22"/>
              </w:rPr>
              <w:t>41</w:t>
            </w:r>
          </w:p>
        </w:tc>
        <w:tc>
          <w:tcPr>
            <w:tcW w:w="400" w:type="pct"/>
            <w:tcBorders>
              <w:top w:val="single" w:sz="4" w:space="0" w:color="auto"/>
              <w:left w:val="single" w:sz="4" w:space="0" w:color="auto"/>
              <w:bottom w:val="single" w:sz="4" w:space="0" w:color="auto"/>
              <w:right w:val="single" w:sz="4" w:space="0" w:color="auto"/>
            </w:tcBorders>
          </w:tcPr>
          <w:p w14:paraId="65AD7FF8" w14:textId="5CD0A4F9"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D92F060" w14:textId="1B811834"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C132775" w14:textId="53B80BF4"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15DD8F98" w14:textId="077BDB9E"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7ACA837F"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2B0AE7B0" w14:textId="7A37513F" w:rsidR="00A73F08" w:rsidRPr="00361862" w:rsidRDefault="00A73F08" w:rsidP="00A73F08">
            <w:pPr>
              <w:ind w:right="-82"/>
              <w:rPr>
                <w:rFonts w:cstheme="minorHAnsi"/>
                <w:szCs w:val="22"/>
              </w:rPr>
            </w:pPr>
            <w:r w:rsidRPr="00361862">
              <w:rPr>
                <w:rFonts w:cstheme="minorHAnsi"/>
                <w:szCs w:val="22"/>
              </w:rPr>
              <w:t>15</w:t>
            </w:r>
          </w:p>
        </w:tc>
        <w:tc>
          <w:tcPr>
            <w:tcW w:w="400" w:type="pct"/>
            <w:tcBorders>
              <w:top w:val="single" w:sz="4" w:space="0" w:color="auto"/>
              <w:left w:val="single" w:sz="4" w:space="0" w:color="auto"/>
              <w:bottom w:val="single" w:sz="4" w:space="0" w:color="auto"/>
              <w:right w:val="single" w:sz="4" w:space="0" w:color="auto"/>
            </w:tcBorders>
          </w:tcPr>
          <w:p w14:paraId="2BAEDB8B" w14:textId="00FB991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C67247A" w14:textId="230A85AB"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25259A8F" w14:textId="6AC8A940" w:rsidR="00A73F08" w:rsidRPr="00361862" w:rsidRDefault="00A73F08" w:rsidP="000C4CDA">
            <w:pPr>
              <w:ind w:right="-82"/>
              <w:jc w:val="center"/>
              <w:rPr>
                <w:rFonts w:cstheme="minorHAnsi"/>
                <w:szCs w:val="22"/>
              </w:rPr>
            </w:pPr>
            <w:r w:rsidRPr="00361862">
              <w:rPr>
                <w:rFonts w:cstheme="minorHAnsi"/>
                <w:sz w:val="20"/>
              </w:rPr>
              <w:t>02</w:t>
            </w:r>
          </w:p>
        </w:tc>
        <w:tc>
          <w:tcPr>
            <w:tcW w:w="600" w:type="pct"/>
            <w:tcBorders>
              <w:top w:val="single" w:sz="4" w:space="0" w:color="auto"/>
              <w:left w:val="single" w:sz="4" w:space="0" w:color="auto"/>
              <w:bottom w:val="single" w:sz="4" w:space="0" w:color="auto"/>
              <w:right w:val="single" w:sz="4" w:space="0" w:color="auto"/>
            </w:tcBorders>
          </w:tcPr>
          <w:p w14:paraId="7BEF387B" w14:textId="54C4864C" w:rsidR="00A73F08" w:rsidRPr="00361862" w:rsidRDefault="00A73F08" w:rsidP="00A73F08">
            <w:pPr>
              <w:ind w:right="-82"/>
              <w:rPr>
                <w:rFonts w:cstheme="minorHAnsi"/>
                <w:szCs w:val="22"/>
              </w:rPr>
            </w:pPr>
            <w:r w:rsidRPr="00361862">
              <w:rPr>
                <w:rFonts w:cstheme="minorHAnsi"/>
                <w:sz w:val="20"/>
              </w:rPr>
              <w:t>01/08/2024</w:t>
            </w:r>
          </w:p>
        </w:tc>
        <w:tc>
          <w:tcPr>
            <w:tcW w:w="399" w:type="pct"/>
            <w:tcBorders>
              <w:top w:val="single" w:sz="4" w:space="0" w:color="auto"/>
              <w:left w:val="single" w:sz="4" w:space="0" w:color="auto"/>
              <w:bottom w:val="single" w:sz="4" w:space="0" w:color="auto"/>
              <w:right w:val="single" w:sz="4" w:space="0" w:color="auto"/>
            </w:tcBorders>
          </w:tcPr>
          <w:p w14:paraId="0237CE16" w14:textId="318F86D7" w:rsidR="00A73F08" w:rsidRPr="00361862" w:rsidRDefault="00A73F08" w:rsidP="00A73F08">
            <w:pPr>
              <w:ind w:right="-82"/>
              <w:rPr>
                <w:rFonts w:cstheme="minorHAnsi"/>
                <w:szCs w:val="22"/>
              </w:rPr>
            </w:pPr>
            <w:r w:rsidRPr="00361862">
              <w:rPr>
                <w:rFonts w:cstheme="minorHAnsi"/>
                <w:szCs w:val="22"/>
              </w:rPr>
              <w:t>42</w:t>
            </w:r>
          </w:p>
        </w:tc>
        <w:tc>
          <w:tcPr>
            <w:tcW w:w="400" w:type="pct"/>
            <w:tcBorders>
              <w:top w:val="single" w:sz="4" w:space="0" w:color="auto"/>
              <w:left w:val="single" w:sz="4" w:space="0" w:color="auto"/>
              <w:bottom w:val="single" w:sz="4" w:space="0" w:color="auto"/>
              <w:right w:val="single" w:sz="4" w:space="0" w:color="auto"/>
            </w:tcBorders>
          </w:tcPr>
          <w:p w14:paraId="2356B08F" w14:textId="7CEED5CC"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62E1CB42" w14:textId="126FB07D"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FC02AC0" w14:textId="424A587E"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1A34E88F" w14:textId="35A4E66F"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28AF0D7A"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46239F44" w14:textId="03682775" w:rsidR="00A73F08" w:rsidRPr="00361862" w:rsidRDefault="00A73F08" w:rsidP="00A73F08">
            <w:pPr>
              <w:ind w:right="-82"/>
              <w:rPr>
                <w:rFonts w:cstheme="minorHAnsi"/>
                <w:szCs w:val="22"/>
              </w:rPr>
            </w:pPr>
            <w:r w:rsidRPr="00361862">
              <w:rPr>
                <w:rFonts w:cstheme="minorHAnsi"/>
                <w:szCs w:val="22"/>
              </w:rPr>
              <w:t>16</w:t>
            </w:r>
          </w:p>
        </w:tc>
        <w:tc>
          <w:tcPr>
            <w:tcW w:w="400" w:type="pct"/>
            <w:tcBorders>
              <w:top w:val="single" w:sz="4" w:space="0" w:color="auto"/>
              <w:left w:val="single" w:sz="4" w:space="0" w:color="auto"/>
              <w:bottom w:val="single" w:sz="4" w:space="0" w:color="auto"/>
              <w:right w:val="single" w:sz="4" w:space="0" w:color="auto"/>
            </w:tcBorders>
          </w:tcPr>
          <w:p w14:paraId="59EA1B76" w14:textId="59797040"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FA1BE8E" w14:textId="24566BF7"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45378076" w14:textId="42EBB427"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5B183908" w14:textId="676B0AFE"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37D96679" w14:textId="3F421895" w:rsidR="00A73F08" w:rsidRPr="00361862" w:rsidRDefault="00A73F08" w:rsidP="00A73F08">
            <w:pPr>
              <w:ind w:right="-82"/>
              <w:rPr>
                <w:rFonts w:cstheme="minorHAnsi"/>
                <w:szCs w:val="22"/>
              </w:rPr>
            </w:pPr>
            <w:r w:rsidRPr="00361862">
              <w:rPr>
                <w:rFonts w:cstheme="minorHAnsi"/>
                <w:szCs w:val="22"/>
              </w:rPr>
              <w:t>43</w:t>
            </w:r>
          </w:p>
        </w:tc>
        <w:tc>
          <w:tcPr>
            <w:tcW w:w="400" w:type="pct"/>
            <w:tcBorders>
              <w:top w:val="single" w:sz="4" w:space="0" w:color="auto"/>
              <w:left w:val="single" w:sz="4" w:space="0" w:color="auto"/>
              <w:bottom w:val="single" w:sz="4" w:space="0" w:color="auto"/>
              <w:right w:val="single" w:sz="4" w:space="0" w:color="auto"/>
            </w:tcBorders>
          </w:tcPr>
          <w:p w14:paraId="4B50D3E1" w14:textId="62D9B264"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6AA2A24" w14:textId="4E10F681"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76DD2EC2" w14:textId="2169475E"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1E57C862" w14:textId="12290658"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54ACDF96"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5EA4CBCC" w14:textId="3A402878" w:rsidR="00A73F08" w:rsidRPr="00361862" w:rsidRDefault="00A73F08" w:rsidP="00A73F08">
            <w:pPr>
              <w:ind w:right="-82"/>
              <w:rPr>
                <w:rFonts w:cstheme="minorHAnsi"/>
                <w:szCs w:val="22"/>
              </w:rPr>
            </w:pPr>
            <w:r w:rsidRPr="00361862">
              <w:rPr>
                <w:rFonts w:cstheme="minorHAnsi"/>
                <w:szCs w:val="22"/>
              </w:rPr>
              <w:t>17</w:t>
            </w:r>
          </w:p>
        </w:tc>
        <w:tc>
          <w:tcPr>
            <w:tcW w:w="400" w:type="pct"/>
            <w:tcBorders>
              <w:top w:val="single" w:sz="4" w:space="0" w:color="auto"/>
              <w:left w:val="single" w:sz="4" w:space="0" w:color="auto"/>
              <w:bottom w:val="single" w:sz="4" w:space="0" w:color="auto"/>
              <w:right w:val="single" w:sz="4" w:space="0" w:color="auto"/>
            </w:tcBorders>
          </w:tcPr>
          <w:p w14:paraId="5D64934D" w14:textId="10918F6A"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32B4013" w14:textId="3B185845"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5D3EB273" w14:textId="5B4A2BD5"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5D46197A" w14:textId="47806917"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6B6F0219" w14:textId="04549976" w:rsidR="00A73F08" w:rsidRPr="00361862" w:rsidRDefault="00A73F08" w:rsidP="00A73F08">
            <w:pPr>
              <w:ind w:right="-82"/>
              <w:rPr>
                <w:rFonts w:cstheme="minorHAnsi"/>
                <w:szCs w:val="22"/>
              </w:rPr>
            </w:pPr>
            <w:r w:rsidRPr="00361862">
              <w:rPr>
                <w:rFonts w:cstheme="minorHAnsi"/>
                <w:szCs w:val="22"/>
              </w:rPr>
              <w:t>44</w:t>
            </w:r>
          </w:p>
        </w:tc>
        <w:tc>
          <w:tcPr>
            <w:tcW w:w="400" w:type="pct"/>
            <w:tcBorders>
              <w:top w:val="single" w:sz="4" w:space="0" w:color="auto"/>
              <w:left w:val="single" w:sz="4" w:space="0" w:color="auto"/>
              <w:bottom w:val="single" w:sz="4" w:space="0" w:color="auto"/>
              <w:right w:val="single" w:sz="4" w:space="0" w:color="auto"/>
            </w:tcBorders>
          </w:tcPr>
          <w:p w14:paraId="654C51D5" w14:textId="5EE9A353"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6405BF41" w14:textId="40A2B5B4"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3BEC4387" w14:textId="04F65AAE"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71E76223" w14:textId="4AE52586"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7A3DF23C" w14:textId="77777777" w:rsidTr="00A73F08">
        <w:trPr>
          <w:trHeight w:val="163"/>
          <w:jc w:val="center"/>
        </w:trPr>
        <w:tc>
          <w:tcPr>
            <w:tcW w:w="253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A5589" w14:textId="77777777" w:rsidR="00135395" w:rsidRPr="00361862" w:rsidRDefault="00135395" w:rsidP="00BD0A66">
            <w:pPr>
              <w:ind w:right="-82"/>
              <w:jc w:val="center"/>
              <w:rPr>
                <w:rFonts w:cstheme="minorHAnsi"/>
                <w:szCs w:val="22"/>
              </w:rPr>
            </w:pPr>
            <w:r w:rsidRPr="00361862">
              <w:rPr>
                <w:rFonts w:cstheme="minorHAnsi"/>
                <w:b/>
                <w:szCs w:val="22"/>
              </w:rPr>
              <w:t>PART 1</w:t>
            </w:r>
          </w:p>
        </w:tc>
        <w:tc>
          <w:tcPr>
            <w:tcW w:w="246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02CA8" w14:textId="77777777" w:rsidR="00135395" w:rsidRPr="00361862" w:rsidRDefault="00135395" w:rsidP="00BD0A66">
            <w:pPr>
              <w:ind w:left="172" w:right="-82"/>
              <w:jc w:val="center"/>
              <w:rPr>
                <w:rFonts w:cstheme="minorHAnsi"/>
                <w:b/>
                <w:szCs w:val="22"/>
              </w:rPr>
            </w:pPr>
            <w:r w:rsidRPr="00361862">
              <w:rPr>
                <w:rFonts w:cstheme="minorHAnsi"/>
                <w:b/>
                <w:szCs w:val="22"/>
              </w:rPr>
              <w:t>PART 3</w:t>
            </w:r>
          </w:p>
        </w:tc>
      </w:tr>
      <w:tr w:rsidR="00660B17" w:rsidRPr="00660B17" w14:paraId="1969E62E"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3582D365" w14:textId="467CD859" w:rsidR="00A73F08" w:rsidRPr="00361862" w:rsidRDefault="00A73F08" w:rsidP="00A73F08">
            <w:pPr>
              <w:ind w:right="-82"/>
              <w:rPr>
                <w:rFonts w:cstheme="minorHAnsi"/>
                <w:szCs w:val="22"/>
              </w:rPr>
            </w:pPr>
            <w:r w:rsidRPr="00361862">
              <w:rPr>
                <w:rFonts w:cstheme="minorHAnsi"/>
                <w:szCs w:val="22"/>
              </w:rPr>
              <w:t>18</w:t>
            </w:r>
          </w:p>
        </w:tc>
        <w:tc>
          <w:tcPr>
            <w:tcW w:w="400" w:type="pct"/>
            <w:tcBorders>
              <w:top w:val="single" w:sz="4" w:space="0" w:color="auto"/>
              <w:left w:val="single" w:sz="4" w:space="0" w:color="auto"/>
              <w:bottom w:val="single" w:sz="4" w:space="0" w:color="auto"/>
              <w:right w:val="single" w:sz="4" w:space="0" w:color="auto"/>
            </w:tcBorders>
          </w:tcPr>
          <w:p w14:paraId="7047FD0A" w14:textId="332A2520"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4C36B63" w14:textId="33678EB6"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76F49D3C" w14:textId="196762BC" w:rsidR="00A73F08" w:rsidRPr="00361862" w:rsidRDefault="00A73F08" w:rsidP="000C4CDA">
            <w:pPr>
              <w:ind w:right="-82"/>
              <w:jc w:val="center"/>
              <w:rPr>
                <w:rFonts w:cstheme="minorHAnsi"/>
                <w:szCs w:val="22"/>
              </w:rPr>
            </w:pPr>
            <w:r w:rsidRPr="00361862">
              <w:rPr>
                <w:rFonts w:cstheme="minorHAnsi"/>
                <w:sz w:val="20"/>
              </w:rPr>
              <w:t>02</w:t>
            </w:r>
          </w:p>
        </w:tc>
        <w:tc>
          <w:tcPr>
            <w:tcW w:w="600" w:type="pct"/>
            <w:tcBorders>
              <w:top w:val="single" w:sz="4" w:space="0" w:color="auto"/>
              <w:left w:val="single" w:sz="4" w:space="0" w:color="auto"/>
              <w:bottom w:val="single" w:sz="4" w:space="0" w:color="auto"/>
              <w:right w:val="single" w:sz="4" w:space="0" w:color="auto"/>
            </w:tcBorders>
          </w:tcPr>
          <w:p w14:paraId="2140F4F2" w14:textId="712CE9DC" w:rsidR="00A73F08" w:rsidRPr="00361862" w:rsidRDefault="00A73F08" w:rsidP="00A73F08">
            <w:pPr>
              <w:ind w:right="-82"/>
              <w:rPr>
                <w:rFonts w:cstheme="minorHAnsi"/>
                <w:szCs w:val="22"/>
              </w:rPr>
            </w:pPr>
            <w:r w:rsidRPr="00361862">
              <w:rPr>
                <w:rFonts w:cstheme="minorHAnsi"/>
                <w:sz w:val="20"/>
              </w:rPr>
              <w:t>01/08/2024</w:t>
            </w:r>
          </w:p>
        </w:tc>
        <w:tc>
          <w:tcPr>
            <w:tcW w:w="399" w:type="pct"/>
            <w:tcBorders>
              <w:top w:val="single" w:sz="4" w:space="0" w:color="auto"/>
              <w:left w:val="single" w:sz="4" w:space="0" w:color="auto"/>
              <w:bottom w:val="single" w:sz="4" w:space="0" w:color="auto"/>
              <w:right w:val="single" w:sz="4" w:space="0" w:color="auto"/>
            </w:tcBorders>
          </w:tcPr>
          <w:p w14:paraId="65A86152" w14:textId="5608FE40" w:rsidR="00A73F08" w:rsidRPr="00361862" w:rsidRDefault="00A73F08" w:rsidP="00A73F08">
            <w:pPr>
              <w:ind w:right="-82"/>
              <w:rPr>
                <w:rFonts w:cstheme="minorHAnsi"/>
                <w:szCs w:val="22"/>
              </w:rPr>
            </w:pPr>
            <w:r w:rsidRPr="00361862">
              <w:rPr>
                <w:rFonts w:cstheme="minorHAnsi"/>
                <w:szCs w:val="22"/>
              </w:rPr>
              <w:t>45</w:t>
            </w:r>
          </w:p>
        </w:tc>
        <w:tc>
          <w:tcPr>
            <w:tcW w:w="400" w:type="pct"/>
            <w:tcBorders>
              <w:top w:val="single" w:sz="4" w:space="0" w:color="auto"/>
              <w:left w:val="single" w:sz="4" w:space="0" w:color="auto"/>
              <w:bottom w:val="single" w:sz="4" w:space="0" w:color="auto"/>
              <w:right w:val="single" w:sz="4" w:space="0" w:color="auto"/>
            </w:tcBorders>
          </w:tcPr>
          <w:p w14:paraId="54019BFD" w14:textId="7FF350A9"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646431D5" w14:textId="18D9819E"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5CCA1BF7" w14:textId="15515ED8"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509FB184" w14:textId="1C1D0971"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50C6BAE7"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0EB0224B" w14:textId="0A04E360" w:rsidR="00A73F08" w:rsidRPr="00361862" w:rsidRDefault="00A73F08" w:rsidP="00A73F08">
            <w:pPr>
              <w:ind w:right="-82"/>
              <w:rPr>
                <w:rFonts w:cstheme="minorHAnsi"/>
                <w:szCs w:val="22"/>
              </w:rPr>
            </w:pPr>
            <w:r w:rsidRPr="00361862">
              <w:rPr>
                <w:rFonts w:cstheme="minorHAnsi"/>
                <w:szCs w:val="22"/>
              </w:rPr>
              <w:t>19</w:t>
            </w:r>
          </w:p>
        </w:tc>
        <w:tc>
          <w:tcPr>
            <w:tcW w:w="400" w:type="pct"/>
            <w:tcBorders>
              <w:top w:val="single" w:sz="4" w:space="0" w:color="auto"/>
              <w:left w:val="single" w:sz="4" w:space="0" w:color="auto"/>
              <w:bottom w:val="single" w:sz="4" w:space="0" w:color="auto"/>
              <w:right w:val="single" w:sz="4" w:space="0" w:color="auto"/>
            </w:tcBorders>
          </w:tcPr>
          <w:p w14:paraId="51B8EFD1" w14:textId="4286FFCB"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3ED5189E" w14:textId="428BABE6"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162057D6" w14:textId="0B7D69A3"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71D6763E" w14:textId="654A3ECC"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33C48BFA" w14:textId="3E6AA445" w:rsidR="00A73F08" w:rsidRPr="00361862" w:rsidRDefault="00A73F08" w:rsidP="00A73F08">
            <w:pPr>
              <w:ind w:right="-82"/>
              <w:rPr>
                <w:rFonts w:cstheme="minorHAnsi"/>
                <w:szCs w:val="22"/>
              </w:rPr>
            </w:pPr>
            <w:r w:rsidRPr="00361862">
              <w:rPr>
                <w:rFonts w:cstheme="minorHAnsi"/>
                <w:szCs w:val="22"/>
              </w:rPr>
              <w:t>46</w:t>
            </w:r>
          </w:p>
        </w:tc>
        <w:tc>
          <w:tcPr>
            <w:tcW w:w="400" w:type="pct"/>
            <w:tcBorders>
              <w:top w:val="single" w:sz="4" w:space="0" w:color="auto"/>
              <w:left w:val="single" w:sz="4" w:space="0" w:color="auto"/>
              <w:bottom w:val="single" w:sz="4" w:space="0" w:color="auto"/>
              <w:right w:val="single" w:sz="4" w:space="0" w:color="auto"/>
            </w:tcBorders>
          </w:tcPr>
          <w:p w14:paraId="4B832FFE" w14:textId="18BA65AB"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550C1DC" w14:textId="3E6FD034"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02D50CB4" w14:textId="18DDA595" w:rsidR="00A73F08" w:rsidRPr="00361862" w:rsidRDefault="00A73F08" w:rsidP="000C4CDA">
            <w:pPr>
              <w:ind w:right="-82"/>
              <w:jc w:val="center"/>
              <w:rPr>
                <w:rFonts w:cstheme="minorHAnsi"/>
                <w:szCs w:val="22"/>
              </w:rPr>
            </w:pPr>
            <w:r w:rsidRPr="00361862">
              <w:rPr>
                <w:rFonts w:cstheme="minorHAnsi"/>
                <w:sz w:val="20"/>
              </w:rPr>
              <w:t>01</w:t>
            </w:r>
          </w:p>
        </w:tc>
        <w:tc>
          <w:tcPr>
            <w:tcW w:w="601" w:type="pct"/>
            <w:tcBorders>
              <w:top w:val="single" w:sz="4" w:space="0" w:color="auto"/>
              <w:left w:val="single" w:sz="4" w:space="0" w:color="auto"/>
              <w:bottom w:val="single" w:sz="4" w:space="0" w:color="auto"/>
              <w:right w:val="single" w:sz="4" w:space="0" w:color="auto"/>
            </w:tcBorders>
          </w:tcPr>
          <w:p w14:paraId="4254F84F" w14:textId="5D280455" w:rsidR="00A73F08" w:rsidRPr="00361862" w:rsidRDefault="00A73F08" w:rsidP="00A73F08">
            <w:pPr>
              <w:ind w:right="-82"/>
              <w:rPr>
                <w:rFonts w:cstheme="minorHAnsi"/>
                <w:szCs w:val="22"/>
              </w:rPr>
            </w:pPr>
            <w:r w:rsidRPr="00361862">
              <w:rPr>
                <w:rFonts w:cstheme="minorHAnsi"/>
                <w:sz w:val="20"/>
              </w:rPr>
              <w:t>01/01/2024</w:t>
            </w:r>
          </w:p>
        </w:tc>
      </w:tr>
      <w:tr w:rsidR="00660B17" w:rsidRPr="00660B17" w14:paraId="7E6CB514"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72FD1658" w14:textId="62D22AA8" w:rsidR="00A73F08" w:rsidRPr="00361862" w:rsidRDefault="00A73F08" w:rsidP="00A73F08">
            <w:pPr>
              <w:ind w:right="-82"/>
              <w:rPr>
                <w:rFonts w:cstheme="minorHAnsi"/>
                <w:szCs w:val="22"/>
              </w:rPr>
            </w:pPr>
            <w:r w:rsidRPr="00361862">
              <w:rPr>
                <w:rFonts w:cstheme="minorHAnsi"/>
                <w:szCs w:val="22"/>
              </w:rPr>
              <w:t>20</w:t>
            </w:r>
          </w:p>
        </w:tc>
        <w:tc>
          <w:tcPr>
            <w:tcW w:w="400" w:type="pct"/>
            <w:tcBorders>
              <w:top w:val="single" w:sz="4" w:space="0" w:color="auto"/>
              <w:left w:val="single" w:sz="4" w:space="0" w:color="auto"/>
              <w:bottom w:val="single" w:sz="4" w:space="0" w:color="auto"/>
              <w:right w:val="single" w:sz="4" w:space="0" w:color="auto"/>
            </w:tcBorders>
          </w:tcPr>
          <w:p w14:paraId="1B9AE36B" w14:textId="6C57F4DE"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0133AD8" w14:textId="660FFCAC"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724F136B" w14:textId="64890D7A"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5EA8EDF9" w14:textId="78D6E51F"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2478EB8C" w14:textId="26B9E2FD" w:rsidR="00A73F08" w:rsidRPr="00361862" w:rsidRDefault="00A73F08" w:rsidP="00A73F08">
            <w:pPr>
              <w:ind w:right="-82"/>
              <w:rPr>
                <w:rFonts w:cstheme="minorHAnsi"/>
                <w:szCs w:val="22"/>
              </w:rPr>
            </w:pPr>
            <w:r w:rsidRPr="00361862">
              <w:rPr>
                <w:rFonts w:cstheme="minorHAnsi"/>
                <w:szCs w:val="22"/>
              </w:rPr>
              <w:t>47</w:t>
            </w:r>
          </w:p>
        </w:tc>
        <w:tc>
          <w:tcPr>
            <w:tcW w:w="400" w:type="pct"/>
            <w:tcBorders>
              <w:top w:val="single" w:sz="4" w:space="0" w:color="auto"/>
              <w:left w:val="single" w:sz="4" w:space="0" w:color="auto"/>
              <w:bottom w:val="single" w:sz="4" w:space="0" w:color="auto"/>
              <w:right w:val="single" w:sz="4" w:space="0" w:color="auto"/>
            </w:tcBorders>
          </w:tcPr>
          <w:p w14:paraId="11BE5E46" w14:textId="1E1BE0FC"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721C799" w14:textId="157AB655"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F335DB9" w14:textId="546C3A8A"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009F6830" w14:textId="570E9207"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7CCDB5CA"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2B6BB096" w14:textId="25CA9BE7" w:rsidR="00A73F08" w:rsidRPr="00361862" w:rsidRDefault="00A73F08" w:rsidP="00A73F08">
            <w:pPr>
              <w:ind w:right="-82"/>
              <w:rPr>
                <w:rFonts w:cstheme="minorHAnsi"/>
                <w:szCs w:val="22"/>
              </w:rPr>
            </w:pPr>
            <w:r w:rsidRPr="00361862">
              <w:rPr>
                <w:rFonts w:cstheme="minorHAnsi"/>
                <w:szCs w:val="22"/>
              </w:rPr>
              <w:t>21</w:t>
            </w:r>
          </w:p>
        </w:tc>
        <w:tc>
          <w:tcPr>
            <w:tcW w:w="400" w:type="pct"/>
            <w:tcBorders>
              <w:top w:val="single" w:sz="4" w:space="0" w:color="auto"/>
              <w:left w:val="single" w:sz="4" w:space="0" w:color="auto"/>
              <w:bottom w:val="single" w:sz="4" w:space="0" w:color="auto"/>
              <w:right w:val="single" w:sz="4" w:space="0" w:color="auto"/>
            </w:tcBorders>
          </w:tcPr>
          <w:p w14:paraId="14FFA044" w14:textId="6720D45D"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DB40800" w14:textId="0F270ECC"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5D62344C" w14:textId="530B163D"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1B7D1E3B" w14:textId="6B610849"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6F705356" w14:textId="04040ECC" w:rsidR="00A73F08" w:rsidRPr="00361862" w:rsidRDefault="00A73F08" w:rsidP="00A73F08">
            <w:pPr>
              <w:ind w:right="-82"/>
              <w:rPr>
                <w:rFonts w:cstheme="minorHAnsi"/>
                <w:szCs w:val="22"/>
              </w:rPr>
            </w:pPr>
            <w:r w:rsidRPr="00361862">
              <w:rPr>
                <w:rFonts w:cstheme="minorHAnsi"/>
                <w:szCs w:val="22"/>
              </w:rPr>
              <w:t>48</w:t>
            </w:r>
          </w:p>
        </w:tc>
        <w:tc>
          <w:tcPr>
            <w:tcW w:w="400" w:type="pct"/>
            <w:tcBorders>
              <w:top w:val="single" w:sz="4" w:space="0" w:color="auto"/>
              <w:left w:val="single" w:sz="4" w:space="0" w:color="auto"/>
              <w:bottom w:val="single" w:sz="4" w:space="0" w:color="auto"/>
              <w:right w:val="single" w:sz="4" w:space="0" w:color="auto"/>
            </w:tcBorders>
          </w:tcPr>
          <w:p w14:paraId="29FD7003" w14:textId="650504D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70A48D9" w14:textId="30D738C7"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7ABEEDDD" w14:textId="28628FF9"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09B84222" w14:textId="683A04DE"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3C641D9F"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7AC4035C" w14:textId="46DAE0C5" w:rsidR="00A73F08" w:rsidRPr="00361862" w:rsidRDefault="00A73F08" w:rsidP="00A73F08">
            <w:pPr>
              <w:ind w:right="-82"/>
              <w:rPr>
                <w:rFonts w:cstheme="minorHAnsi"/>
                <w:szCs w:val="22"/>
              </w:rPr>
            </w:pPr>
            <w:r w:rsidRPr="00361862">
              <w:rPr>
                <w:rFonts w:cstheme="minorHAnsi"/>
                <w:szCs w:val="22"/>
              </w:rPr>
              <w:t>22</w:t>
            </w:r>
          </w:p>
        </w:tc>
        <w:tc>
          <w:tcPr>
            <w:tcW w:w="400" w:type="pct"/>
            <w:tcBorders>
              <w:top w:val="single" w:sz="4" w:space="0" w:color="auto"/>
              <w:left w:val="single" w:sz="4" w:space="0" w:color="auto"/>
              <w:bottom w:val="single" w:sz="4" w:space="0" w:color="auto"/>
              <w:right w:val="single" w:sz="4" w:space="0" w:color="auto"/>
            </w:tcBorders>
          </w:tcPr>
          <w:p w14:paraId="3BB4B3DF" w14:textId="0487C877"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E6542F0" w14:textId="24E9DB7B"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4CC1DFB9" w14:textId="04DB4899"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44B0AD6C" w14:textId="6B7CD6FE"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538FA90F" w14:textId="484EA13F" w:rsidR="00A73F08" w:rsidRPr="00361862" w:rsidRDefault="00A73F08" w:rsidP="00A73F08">
            <w:pPr>
              <w:ind w:right="-82"/>
              <w:rPr>
                <w:rFonts w:cstheme="minorHAnsi"/>
                <w:szCs w:val="22"/>
              </w:rPr>
            </w:pPr>
            <w:r w:rsidRPr="00361862">
              <w:rPr>
                <w:rFonts w:cstheme="minorHAnsi"/>
                <w:szCs w:val="22"/>
              </w:rPr>
              <w:t>49</w:t>
            </w:r>
          </w:p>
        </w:tc>
        <w:tc>
          <w:tcPr>
            <w:tcW w:w="400" w:type="pct"/>
            <w:tcBorders>
              <w:top w:val="single" w:sz="4" w:space="0" w:color="auto"/>
              <w:left w:val="single" w:sz="4" w:space="0" w:color="auto"/>
              <w:bottom w:val="single" w:sz="4" w:space="0" w:color="auto"/>
              <w:right w:val="single" w:sz="4" w:space="0" w:color="auto"/>
            </w:tcBorders>
          </w:tcPr>
          <w:p w14:paraId="48F9F3AE" w14:textId="14D9A87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17A6F95" w14:textId="70C8C3CB"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3806462F" w14:textId="48A90BFC"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63BF4919" w14:textId="183D8B9B"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492981E4"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67D138EC" w14:textId="529AADD5" w:rsidR="00A73F08" w:rsidRPr="00361862" w:rsidRDefault="00A73F08" w:rsidP="00A73F08">
            <w:pPr>
              <w:ind w:right="-82"/>
              <w:rPr>
                <w:rFonts w:cstheme="minorHAnsi"/>
                <w:szCs w:val="22"/>
              </w:rPr>
            </w:pPr>
            <w:r w:rsidRPr="00361862">
              <w:rPr>
                <w:rFonts w:cstheme="minorHAnsi"/>
                <w:szCs w:val="22"/>
              </w:rPr>
              <w:t>23</w:t>
            </w:r>
          </w:p>
        </w:tc>
        <w:tc>
          <w:tcPr>
            <w:tcW w:w="400" w:type="pct"/>
            <w:tcBorders>
              <w:top w:val="single" w:sz="4" w:space="0" w:color="auto"/>
              <w:left w:val="single" w:sz="4" w:space="0" w:color="auto"/>
              <w:bottom w:val="single" w:sz="4" w:space="0" w:color="auto"/>
              <w:right w:val="single" w:sz="4" w:space="0" w:color="auto"/>
            </w:tcBorders>
          </w:tcPr>
          <w:p w14:paraId="4C440046" w14:textId="2F50BE11"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67CB6727" w14:textId="785198EA"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60819F9B" w14:textId="3D80269C"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67D4F065" w14:textId="7855F793"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6BEAE9C7" w14:textId="1B806444" w:rsidR="00A73F08" w:rsidRPr="00361862" w:rsidRDefault="00A73F08" w:rsidP="00A73F08">
            <w:pPr>
              <w:ind w:right="-82"/>
              <w:rPr>
                <w:rFonts w:cstheme="minorHAnsi"/>
                <w:szCs w:val="22"/>
              </w:rPr>
            </w:pPr>
            <w:r w:rsidRPr="00361862">
              <w:rPr>
                <w:rFonts w:cstheme="minorHAnsi"/>
                <w:szCs w:val="22"/>
              </w:rPr>
              <w:t>50</w:t>
            </w:r>
          </w:p>
        </w:tc>
        <w:tc>
          <w:tcPr>
            <w:tcW w:w="400" w:type="pct"/>
            <w:tcBorders>
              <w:top w:val="single" w:sz="4" w:space="0" w:color="auto"/>
              <w:left w:val="single" w:sz="4" w:space="0" w:color="auto"/>
              <w:bottom w:val="single" w:sz="4" w:space="0" w:color="auto"/>
              <w:right w:val="single" w:sz="4" w:space="0" w:color="auto"/>
            </w:tcBorders>
          </w:tcPr>
          <w:p w14:paraId="6F1752E4" w14:textId="0C21709C"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44A52DE" w14:textId="5854D8AB"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6CD3ECDC" w14:textId="1861741E"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1932B3D4" w14:textId="6DB05DDD"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77A52247"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5868D24E" w14:textId="1701BA3B" w:rsidR="00A73F08" w:rsidRPr="00361862" w:rsidRDefault="00A73F08" w:rsidP="00361862">
            <w:pPr>
              <w:ind w:right="-82"/>
              <w:rPr>
                <w:rFonts w:cstheme="minorHAnsi"/>
                <w:szCs w:val="22"/>
              </w:rPr>
            </w:pPr>
            <w:r w:rsidRPr="00361862">
              <w:rPr>
                <w:rFonts w:cstheme="minorHAnsi"/>
                <w:szCs w:val="22"/>
              </w:rPr>
              <w:t>23</w:t>
            </w:r>
          </w:p>
        </w:tc>
        <w:tc>
          <w:tcPr>
            <w:tcW w:w="400" w:type="pct"/>
            <w:tcBorders>
              <w:top w:val="single" w:sz="4" w:space="0" w:color="auto"/>
              <w:left w:val="single" w:sz="4" w:space="0" w:color="auto"/>
              <w:bottom w:val="single" w:sz="4" w:space="0" w:color="auto"/>
              <w:right w:val="single" w:sz="4" w:space="0" w:color="auto"/>
            </w:tcBorders>
          </w:tcPr>
          <w:p w14:paraId="6C3CE123" w14:textId="1B54686E"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695E151" w14:textId="24076A57"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4858E94E" w14:textId="1B9CA5A6" w:rsidR="00A73F08" w:rsidRPr="00361862" w:rsidRDefault="00A73F08" w:rsidP="000C4CDA">
            <w:pPr>
              <w:ind w:right="-82"/>
              <w:jc w:val="center"/>
              <w:rPr>
                <w:rFonts w:cstheme="minorHAnsi"/>
                <w:szCs w:val="22"/>
              </w:rPr>
            </w:pPr>
            <w:r w:rsidRPr="00361862">
              <w:rPr>
                <w:rFonts w:cstheme="minorHAnsi"/>
                <w:sz w:val="20"/>
              </w:rPr>
              <w:t>01</w:t>
            </w:r>
          </w:p>
        </w:tc>
        <w:tc>
          <w:tcPr>
            <w:tcW w:w="600" w:type="pct"/>
            <w:tcBorders>
              <w:top w:val="single" w:sz="4" w:space="0" w:color="auto"/>
              <w:left w:val="single" w:sz="4" w:space="0" w:color="auto"/>
              <w:bottom w:val="single" w:sz="4" w:space="0" w:color="auto"/>
              <w:right w:val="single" w:sz="4" w:space="0" w:color="auto"/>
            </w:tcBorders>
          </w:tcPr>
          <w:p w14:paraId="15FB2F8D" w14:textId="2814CC97" w:rsidR="00A73F08" w:rsidRPr="00361862" w:rsidRDefault="00A73F08" w:rsidP="00A73F08">
            <w:pPr>
              <w:ind w:right="-82"/>
              <w:rPr>
                <w:rFonts w:cstheme="minorHAnsi"/>
                <w:szCs w:val="22"/>
              </w:rPr>
            </w:pPr>
            <w:r w:rsidRPr="00361862">
              <w:rPr>
                <w:rFonts w:cstheme="minorHAnsi"/>
                <w:sz w:val="20"/>
              </w:rPr>
              <w:t>01/01/2024</w:t>
            </w:r>
          </w:p>
        </w:tc>
        <w:tc>
          <w:tcPr>
            <w:tcW w:w="399" w:type="pct"/>
            <w:tcBorders>
              <w:top w:val="single" w:sz="4" w:space="0" w:color="auto"/>
              <w:left w:val="single" w:sz="4" w:space="0" w:color="auto"/>
              <w:bottom w:val="single" w:sz="4" w:space="0" w:color="auto"/>
              <w:right w:val="single" w:sz="4" w:space="0" w:color="auto"/>
            </w:tcBorders>
          </w:tcPr>
          <w:p w14:paraId="3D643C32" w14:textId="1F785669" w:rsidR="00A73F08" w:rsidRPr="00361862" w:rsidRDefault="00A73F08" w:rsidP="00A73F08">
            <w:pPr>
              <w:ind w:right="-82"/>
              <w:rPr>
                <w:rFonts w:cstheme="minorHAnsi"/>
                <w:szCs w:val="22"/>
              </w:rPr>
            </w:pPr>
            <w:r w:rsidRPr="00361862">
              <w:rPr>
                <w:rFonts w:cstheme="minorHAnsi"/>
                <w:szCs w:val="22"/>
              </w:rPr>
              <w:t>51</w:t>
            </w:r>
          </w:p>
        </w:tc>
        <w:tc>
          <w:tcPr>
            <w:tcW w:w="400" w:type="pct"/>
            <w:tcBorders>
              <w:top w:val="single" w:sz="4" w:space="0" w:color="auto"/>
              <w:left w:val="single" w:sz="4" w:space="0" w:color="auto"/>
              <w:bottom w:val="single" w:sz="4" w:space="0" w:color="auto"/>
              <w:right w:val="single" w:sz="4" w:space="0" w:color="auto"/>
            </w:tcBorders>
          </w:tcPr>
          <w:p w14:paraId="605C025F" w14:textId="46402D2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B09A395" w14:textId="2714AB04"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4D3E1A9" w14:textId="558FE4B2"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0F84E07F" w14:textId="50D2D8B2"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60A38F1B"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1520FC33" w14:textId="049792D3" w:rsidR="00A73F08" w:rsidRPr="00361862" w:rsidRDefault="00A73F08" w:rsidP="00361862">
            <w:pPr>
              <w:ind w:right="-82"/>
              <w:rPr>
                <w:rFonts w:cstheme="minorHAnsi"/>
                <w:szCs w:val="22"/>
              </w:rPr>
            </w:pPr>
            <w:r w:rsidRPr="00361862">
              <w:rPr>
                <w:rFonts w:cstheme="minorHAnsi"/>
                <w:szCs w:val="22"/>
              </w:rPr>
              <w:t>24</w:t>
            </w:r>
          </w:p>
        </w:tc>
        <w:tc>
          <w:tcPr>
            <w:tcW w:w="400" w:type="pct"/>
            <w:tcBorders>
              <w:top w:val="single" w:sz="4" w:space="0" w:color="auto"/>
              <w:left w:val="single" w:sz="4" w:space="0" w:color="auto"/>
              <w:bottom w:val="single" w:sz="4" w:space="0" w:color="auto"/>
              <w:right w:val="single" w:sz="4" w:space="0" w:color="auto"/>
            </w:tcBorders>
          </w:tcPr>
          <w:p w14:paraId="0694365C" w14:textId="601A9484"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EF60ED5" w14:textId="76C066B0"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2D77F47D" w14:textId="4E306CDE"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6DEB2F95" w14:textId="32CD4F19"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4FB3041E" w14:textId="3D25B1F0" w:rsidR="00A73F08" w:rsidRPr="00361862" w:rsidRDefault="00A73F08" w:rsidP="00A73F08">
            <w:pPr>
              <w:ind w:right="-82"/>
              <w:rPr>
                <w:rFonts w:cstheme="minorHAnsi"/>
                <w:szCs w:val="22"/>
              </w:rPr>
            </w:pPr>
            <w:r w:rsidRPr="00361862">
              <w:rPr>
                <w:rFonts w:cstheme="minorHAnsi"/>
                <w:szCs w:val="22"/>
              </w:rPr>
              <w:t>52</w:t>
            </w:r>
          </w:p>
        </w:tc>
        <w:tc>
          <w:tcPr>
            <w:tcW w:w="400" w:type="pct"/>
            <w:tcBorders>
              <w:top w:val="single" w:sz="4" w:space="0" w:color="auto"/>
              <w:left w:val="single" w:sz="4" w:space="0" w:color="auto"/>
              <w:bottom w:val="single" w:sz="4" w:space="0" w:color="auto"/>
              <w:right w:val="single" w:sz="4" w:space="0" w:color="auto"/>
            </w:tcBorders>
          </w:tcPr>
          <w:p w14:paraId="728D4E9A" w14:textId="1D944A57"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359FB0E" w14:textId="7B517577"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320D644E" w14:textId="113D797A"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46CDCFA4" w14:textId="1F7E9001"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707A00AF"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7DB5F86A" w14:textId="41B1516F" w:rsidR="00A73F08" w:rsidRPr="00361862" w:rsidRDefault="00A73F08" w:rsidP="00361862">
            <w:pPr>
              <w:ind w:right="-82"/>
              <w:rPr>
                <w:rFonts w:cstheme="minorHAnsi"/>
                <w:szCs w:val="22"/>
              </w:rPr>
            </w:pPr>
            <w:r w:rsidRPr="00361862">
              <w:rPr>
                <w:rFonts w:cstheme="minorHAnsi"/>
                <w:szCs w:val="22"/>
              </w:rPr>
              <w:t>25</w:t>
            </w:r>
          </w:p>
        </w:tc>
        <w:tc>
          <w:tcPr>
            <w:tcW w:w="400" w:type="pct"/>
            <w:tcBorders>
              <w:top w:val="single" w:sz="4" w:space="0" w:color="auto"/>
              <w:left w:val="single" w:sz="4" w:space="0" w:color="auto"/>
              <w:bottom w:val="single" w:sz="4" w:space="0" w:color="auto"/>
              <w:right w:val="single" w:sz="4" w:space="0" w:color="auto"/>
            </w:tcBorders>
          </w:tcPr>
          <w:p w14:paraId="6991086D" w14:textId="096052BE"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BFD2E5D" w14:textId="4F5302A3"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4907F324" w14:textId="3E990939"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51079700" w14:textId="100399AA"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4F17D9AC" w14:textId="2BA1AB56" w:rsidR="00A73F08" w:rsidRPr="00361862" w:rsidRDefault="00A73F08" w:rsidP="00A73F08">
            <w:pPr>
              <w:ind w:right="-82"/>
              <w:rPr>
                <w:rFonts w:cstheme="minorHAnsi"/>
                <w:szCs w:val="22"/>
              </w:rPr>
            </w:pPr>
            <w:r w:rsidRPr="00361862">
              <w:rPr>
                <w:rFonts w:cstheme="minorHAnsi"/>
                <w:szCs w:val="22"/>
              </w:rPr>
              <w:t>53</w:t>
            </w:r>
          </w:p>
        </w:tc>
        <w:tc>
          <w:tcPr>
            <w:tcW w:w="400" w:type="pct"/>
            <w:tcBorders>
              <w:top w:val="single" w:sz="4" w:space="0" w:color="auto"/>
              <w:left w:val="single" w:sz="4" w:space="0" w:color="auto"/>
              <w:bottom w:val="single" w:sz="4" w:space="0" w:color="auto"/>
              <w:right w:val="single" w:sz="4" w:space="0" w:color="auto"/>
            </w:tcBorders>
          </w:tcPr>
          <w:p w14:paraId="2B38BC8F" w14:textId="74EA6A2D"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A084C4A" w14:textId="75883A06"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3AA68075" w14:textId="5619C566"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209ADF6C" w14:textId="587FCE86"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51AAE177"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13791A3C" w14:textId="366D9D77" w:rsidR="00A73F08" w:rsidRPr="00361862" w:rsidRDefault="00A73F08" w:rsidP="00361862">
            <w:pPr>
              <w:ind w:right="-82"/>
              <w:rPr>
                <w:rFonts w:cstheme="minorHAnsi"/>
                <w:szCs w:val="22"/>
              </w:rPr>
            </w:pPr>
            <w:r w:rsidRPr="00361862">
              <w:rPr>
                <w:rFonts w:cstheme="minorHAnsi"/>
                <w:szCs w:val="22"/>
              </w:rPr>
              <w:t>26</w:t>
            </w:r>
          </w:p>
        </w:tc>
        <w:tc>
          <w:tcPr>
            <w:tcW w:w="400" w:type="pct"/>
            <w:tcBorders>
              <w:top w:val="single" w:sz="4" w:space="0" w:color="auto"/>
              <w:left w:val="single" w:sz="4" w:space="0" w:color="auto"/>
              <w:bottom w:val="single" w:sz="4" w:space="0" w:color="auto"/>
              <w:right w:val="single" w:sz="4" w:space="0" w:color="auto"/>
            </w:tcBorders>
          </w:tcPr>
          <w:p w14:paraId="46D305D9" w14:textId="752ACCF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8941F90" w14:textId="060556FB"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27F02F90" w14:textId="15E6806D"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445D70E4" w14:textId="46D993A3"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0CB67C65" w14:textId="093FCCB4" w:rsidR="00A73F08" w:rsidRPr="00361862" w:rsidRDefault="00A73F08" w:rsidP="00A73F08">
            <w:pPr>
              <w:ind w:right="-82"/>
              <w:rPr>
                <w:rFonts w:cstheme="minorHAnsi"/>
                <w:szCs w:val="22"/>
              </w:rPr>
            </w:pPr>
            <w:r w:rsidRPr="00361862">
              <w:rPr>
                <w:rFonts w:cstheme="minorHAnsi"/>
                <w:szCs w:val="22"/>
              </w:rPr>
              <w:t>54</w:t>
            </w:r>
          </w:p>
        </w:tc>
        <w:tc>
          <w:tcPr>
            <w:tcW w:w="400" w:type="pct"/>
            <w:tcBorders>
              <w:top w:val="single" w:sz="4" w:space="0" w:color="auto"/>
              <w:left w:val="single" w:sz="4" w:space="0" w:color="auto"/>
              <w:bottom w:val="single" w:sz="4" w:space="0" w:color="auto"/>
              <w:right w:val="single" w:sz="4" w:space="0" w:color="auto"/>
            </w:tcBorders>
          </w:tcPr>
          <w:p w14:paraId="4FC0C2E7" w14:textId="04AD0B63"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3F4BA3A4" w14:textId="7D9A806B"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3101FD39" w14:textId="2B3D9690"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345C3D5D" w14:textId="74C5D85E"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1C423D71"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2398736A" w14:textId="3F4ABFF4" w:rsidR="00A73F08" w:rsidRPr="00361862" w:rsidRDefault="00A73F08" w:rsidP="00361862">
            <w:pPr>
              <w:ind w:right="-82"/>
              <w:rPr>
                <w:rFonts w:cstheme="minorHAnsi"/>
                <w:szCs w:val="22"/>
              </w:rPr>
            </w:pPr>
            <w:r w:rsidRPr="00361862">
              <w:rPr>
                <w:rFonts w:cstheme="minorHAnsi"/>
                <w:szCs w:val="22"/>
              </w:rPr>
              <w:t>27</w:t>
            </w:r>
          </w:p>
        </w:tc>
        <w:tc>
          <w:tcPr>
            <w:tcW w:w="400" w:type="pct"/>
            <w:tcBorders>
              <w:top w:val="single" w:sz="4" w:space="0" w:color="auto"/>
              <w:left w:val="single" w:sz="4" w:space="0" w:color="auto"/>
              <w:bottom w:val="single" w:sz="4" w:space="0" w:color="auto"/>
              <w:right w:val="single" w:sz="4" w:space="0" w:color="auto"/>
            </w:tcBorders>
          </w:tcPr>
          <w:p w14:paraId="41192B1C" w14:textId="2401BD57"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D97A10B" w14:textId="71C9865F"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2A90738A" w14:textId="5B34ED8F"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02AD3A4C" w14:textId="188A7B51"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7FC67772" w14:textId="56612110" w:rsidR="00A73F08" w:rsidRPr="00361862" w:rsidRDefault="00A73F08" w:rsidP="00A73F08">
            <w:pPr>
              <w:ind w:right="-82"/>
              <w:rPr>
                <w:rFonts w:cstheme="minorHAnsi"/>
                <w:szCs w:val="22"/>
              </w:rPr>
            </w:pPr>
            <w:r w:rsidRPr="00361862">
              <w:rPr>
                <w:rFonts w:cstheme="minorHAnsi"/>
                <w:szCs w:val="22"/>
              </w:rPr>
              <w:t>55</w:t>
            </w:r>
          </w:p>
        </w:tc>
        <w:tc>
          <w:tcPr>
            <w:tcW w:w="400" w:type="pct"/>
            <w:tcBorders>
              <w:top w:val="single" w:sz="4" w:space="0" w:color="auto"/>
              <w:left w:val="single" w:sz="4" w:space="0" w:color="auto"/>
              <w:bottom w:val="single" w:sz="4" w:space="0" w:color="auto"/>
              <w:right w:val="single" w:sz="4" w:space="0" w:color="auto"/>
            </w:tcBorders>
          </w:tcPr>
          <w:p w14:paraId="4AA21BD3" w14:textId="650A87FB"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0A0738B" w14:textId="600F8F82"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812398F" w14:textId="50015A92"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7E36ED80" w14:textId="5EFC85E7"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1B92E14C"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343BC7EE" w14:textId="5D16E3E9" w:rsidR="00A73F08" w:rsidRPr="00361862" w:rsidRDefault="00A73F08" w:rsidP="00361862">
            <w:pPr>
              <w:ind w:right="-82"/>
              <w:rPr>
                <w:rFonts w:cstheme="minorHAnsi"/>
                <w:szCs w:val="22"/>
              </w:rPr>
            </w:pPr>
            <w:r w:rsidRPr="00361862">
              <w:rPr>
                <w:rFonts w:cstheme="minorHAnsi"/>
                <w:szCs w:val="22"/>
              </w:rPr>
              <w:t>28</w:t>
            </w:r>
          </w:p>
        </w:tc>
        <w:tc>
          <w:tcPr>
            <w:tcW w:w="400" w:type="pct"/>
            <w:tcBorders>
              <w:top w:val="single" w:sz="4" w:space="0" w:color="auto"/>
              <w:left w:val="single" w:sz="4" w:space="0" w:color="auto"/>
              <w:bottom w:val="single" w:sz="4" w:space="0" w:color="auto"/>
              <w:right w:val="single" w:sz="4" w:space="0" w:color="auto"/>
            </w:tcBorders>
          </w:tcPr>
          <w:p w14:paraId="27B248D2" w14:textId="6DBEBC1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DA060A6" w14:textId="04CA225E"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7471D1EB" w14:textId="468D0047" w:rsidR="00A73F08" w:rsidRPr="00361862" w:rsidRDefault="00A73F08" w:rsidP="000C4CDA">
            <w:pPr>
              <w:ind w:right="-82"/>
              <w:jc w:val="center"/>
              <w:rPr>
                <w:rFonts w:cstheme="minorHAnsi"/>
                <w:szCs w:val="22"/>
              </w:rPr>
            </w:pPr>
            <w:r w:rsidRPr="00361862">
              <w:rPr>
                <w:rFonts w:cstheme="minorHAnsi"/>
                <w:sz w:val="20"/>
              </w:rPr>
              <w:t>02</w:t>
            </w:r>
          </w:p>
        </w:tc>
        <w:tc>
          <w:tcPr>
            <w:tcW w:w="600" w:type="pct"/>
            <w:tcBorders>
              <w:top w:val="single" w:sz="4" w:space="0" w:color="auto"/>
              <w:left w:val="single" w:sz="4" w:space="0" w:color="auto"/>
              <w:bottom w:val="single" w:sz="4" w:space="0" w:color="auto"/>
              <w:right w:val="single" w:sz="4" w:space="0" w:color="auto"/>
            </w:tcBorders>
          </w:tcPr>
          <w:p w14:paraId="4D8F2A1E" w14:textId="7B5E984C" w:rsidR="00A73F08" w:rsidRPr="00361862" w:rsidRDefault="00A73F08" w:rsidP="00A73F08">
            <w:pPr>
              <w:ind w:right="-82"/>
              <w:rPr>
                <w:rFonts w:cstheme="minorHAnsi"/>
                <w:szCs w:val="22"/>
              </w:rPr>
            </w:pPr>
            <w:r w:rsidRPr="00361862">
              <w:rPr>
                <w:rFonts w:cstheme="minorHAnsi"/>
                <w:sz w:val="20"/>
              </w:rPr>
              <w:t>01/08/2024</w:t>
            </w:r>
          </w:p>
        </w:tc>
        <w:tc>
          <w:tcPr>
            <w:tcW w:w="399" w:type="pct"/>
            <w:tcBorders>
              <w:top w:val="single" w:sz="4" w:space="0" w:color="auto"/>
              <w:left w:val="single" w:sz="4" w:space="0" w:color="auto"/>
              <w:bottom w:val="single" w:sz="4" w:space="0" w:color="auto"/>
              <w:right w:val="single" w:sz="4" w:space="0" w:color="auto"/>
            </w:tcBorders>
          </w:tcPr>
          <w:p w14:paraId="63BE1F7F" w14:textId="402D4AC0" w:rsidR="00A73F08" w:rsidRPr="00361862" w:rsidRDefault="00A73F08" w:rsidP="00A73F08">
            <w:pPr>
              <w:ind w:right="-82"/>
              <w:rPr>
                <w:rFonts w:cstheme="minorHAnsi"/>
                <w:szCs w:val="22"/>
              </w:rPr>
            </w:pPr>
            <w:r w:rsidRPr="00361862">
              <w:rPr>
                <w:rFonts w:cstheme="minorHAnsi"/>
                <w:szCs w:val="22"/>
              </w:rPr>
              <w:t>56</w:t>
            </w:r>
          </w:p>
        </w:tc>
        <w:tc>
          <w:tcPr>
            <w:tcW w:w="400" w:type="pct"/>
            <w:tcBorders>
              <w:top w:val="single" w:sz="4" w:space="0" w:color="auto"/>
              <w:left w:val="single" w:sz="4" w:space="0" w:color="auto"/>
              <w:bottom w:val="single" w:sz="4" w:space="0" w:color="auto"/>
              <w:right w:val="single" w:sz="4" w:space="0" w:color="auto"/>
            </w:tcBorders>
          </w:tcPr>
          <w:p w14:paraId="084FA395" w14:textId="18A9DA38"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CC945E6" w14:textId="47254E04"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72434712" w14:textId="7D2EC7B7"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1A0A635F" w14:textId="06B0B6A3"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72E10619"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6CD9D369" w14:textId="30A57B13" w:rsidR="00A73F08" w:rsidRPr="00361862" w:rsidRDefault="00A73F08" w:rsidP="00361862">
            <w:pPr>
              <w:ind w:right="-82"/>
              <w:rPr>
                <w:rFonts w:cstheme="minorHAnsi"/>
                <w:szCs w:val="22"/>
              </w:rPr>
            </w:pPr>
            <w:r w:rsidRPr="00361862">
              <w:rPr>
                <w:rFonts w:cstheme="minorHAnsi"/>
                <w:szCs w:val="22"/>
              </w:rPr>
              <w:t>29</w:t>
            </w:r>
          </w:p>
        </w:tc>
        <w:tc>
          <w:tcPr>
            <w:tcW w:w="400" w:type="pct"/>
            <w:tcBorders>
              <w:top w:val="single" w:sz="4" w:space="0" w:color="auto"/>
              <w:left w:val="single" w:sz="4" w:space="0" w:color="auto"/>
              <w:bottom w:val="single" w:sz="4" w:space="0" w:color="auto"/>
              <w:right w:val="single" w:sz="4" w:space="0" w:color="auto"/>
            </w:tcBorders>
          </w:tcPr>
          <w:p w14:paraId="5D90CE88" w14:textId="29BC3467"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750257B" w14:textId="50EEA9F3"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7B9042D3" w14:textId="7591E0A7" w:rsidR="00A73F08" w:rsidRPr="00361862" w:rsidRDefault="00A73F08" w:rsidP="000C4CDA">
            <w:pPr>
              <w:ind w:right="-82"/>
              <w:jc w:val="center"/>
              <w:rPr>
                <w:rFonts w:cstheme="minorHAnsi"/>
                <w:szCs w:val="22"/>
              </w:rPr>
            </w:pPr>
            <w:r w:rsidRPr="00361862">
              <w:rPr>
                <w:rFonts w:cstheme="minorHAnsi"/>
                <w:sz w:val="20"/>
              </w:rPr>
              <w:t>02</w:t>
            </w:r>
          </w:p>
        </w:tc>
        <w:tc>
          <w:tcPr>
            <w:tcW w:w="600" w:type="pct"/>
            <w:tcBorders>
              <w:top w:val="single" w:sz="4" w:space="0" w:color="auto"/>
              <w:left w:val="single" w:sz="4" w:space="0" w:color="auto"/>
              <w:bottom w:val="single" w:sz="4" w:space="0" w:color="auto"/>
              <w:right w:val="single" w:sz="4" w:space="0" w:color="auto"/>
            </w:tcBorders>
          </w:tcPr>
          <w:p w14:paraId="68609734" w14:textId="38983F28" w:rsidR="00A73F08" w:rsidRPr="00361862" w:rsidRDefault="00A73F08" w:rsidP="00A73F08">
            <w:pPr>
              <w:ind w:right="-82"/>
              <w:rPr>
                <w:rFonts w:cstheme="minorHAnsi"/>
                <w:szCs w:val="22"/>
              </w:rPr>
            </w:pPr>
            <w:r w:rsidRPr="00361862">
              <w:rPr>
                <w:rFonts w:cstheme="minorHAnsi"/>
                <w:sz w:val="20"/>
              </w:rPr>
              <w:t>01/08/2024</w:t>
            </w:r>
          </w:p>
        </w:tc>
        <w:tc>
          <w:tcPr>
            <w:tcW w:w="246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59E26" w14:textId="77777777" w:rsidR="00A73F08" w:rsidRPr="00361862" w:rsidRDefault="00A73F08" w:rsidP="00A73F08">
            <w:pPr>
              <w:ind w:left="172" w:right="-82"/>
              <w:jc w:val="center"/>
              <w:rPr>
                <w:rFonts w:cstheme="minorHAnsi"/>
                <w:b/>
                <w:szCs w:val="22"/>
              </w:rPr>
            </w:pPr>
            <w:r w:rsidRPr="00361862">
              <w:rPr>
                <w:rFonts w:cstheme="minorHAnsi"/>
                <w:b/>
                <w:szCs w:val="22"/>
              </w:rPr>
              <w:t>PART 4</w:t>
            </w:r>
          </w:p>
        </w:tc>
      </w:tr>
      <w:tr w:rsidR="00660B17" w:rsidRPr="00660B17" w14:paraId="449395DB" w14:textId="77777777" w:rsidTr="00A73F08">
        <w:trPr>
          <w:trHeight w:val="163"/>
          <w:jc w:val="center"/>
        </w:trPr>
        <w:tc>
          <w:tcPr>
            <w:tcW w:w="465" w:type="pct"/>
            <w:tcBorders>
              <w:top w:val="single" w:sz="4" w:space="0" w:color="auto"/>
              <w:left w:val="single" w:sz="4" w:space="0" w:color="auto"/>
              <w:bottom w:val="single" w:sz="4" w:space="0" w:color="auto"/>
              <w:right w:val="single" w:sz="4" w:space="0" w:color="auto"/>
            </w:tcBorders>
          </w:tcPr>
          <w:p w14:paraId="3DB3D54F" w14:textId="1D498D25" w:rsidR="00A73F08" w:rsidRPr="00361862" w:rsidRDefault="00A73F08" w:rsidP="00361862">
            <w:pPr>
              <w:ind w:right="-82"/>
              <w:rPr>
                <w:rFonts w:cstheme="minorHAnsi"/>
                <w:szCs w:val="22"/>
              </w:rPr>
            </w:pPr>
            <w:r w:rsidRPr="00361862">
              <w:rPr>
                <w:rFonts w:cstheme="minorHAnsi"/>
                <w:szCs w:val="22"/>
              </w:rPr>
              <w:t>23</w:t>
            </w:r>
          </w:p>
        </w:tc>
        <w:tc>
          <w:tcPr>
            <w:tcW w:w="400" w:type="pct"/>
            <w:tcBorders>
              <w:top w:val="single" w:sz="4" w:space="0" w:color="auto"/>
              <w:left w:val="single" w:sz="4" w:space="0" w:color="auto"/>
              <w:bottom w:val="single" w:sz="4" w:space="0" w:color="auto"/>
              <w:right w:val="single" w:sz="4" w:space="0" w:color="auto"/>
            </w:tcBorders>
          </w:tcPr>
          <w:p w14:paraId="4BC194BF" w14:textId="128BEEA5"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C74343C" w14:textId="75CF2FBE"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370B04A7" w14:textId="0DC775D4" w:rsidR="00A73F08" w:rsidRPr="00361862" w:rsidRDefault="00A73F08" w:rsidP="000C4CDA">
            <w:pPr>
              <w:ind w:right="-82"/>
              <w:jc w:val="center"/>
              <w:rPr>
                <w:rFonts w:cstheme="minorHAnsi"/>
                <w:szCs w:val="22"/>
              </w:rPr>
            </w:pPr>
            <w:r w:rsidRPr="00361862">
              <w:rPr>
                <w:rFonts w:cstheme="minorHAnsi"/>
                <w:sz w:val="20"/>
              </w:rPr>
              <w:t>02</w:t>
            </w:r>
          </w:p>
        </w:tc>
        <w:tc>
          <w:tcPr>
            <w:tcW w:w="600" w:type="pct"/>
            <w:tcBorders>
              <w:top w:val="single" w:sz="4" w:space="0" w:color="auto"/>
              <w:left w:val="single" w:sz="4" w:space="0" w:color="auto"/>
              <w:bottom w:val="single" w:sz="4" w:space="0" w:color="auto"/>
              <w:right w:val="single" w:sz="4" w:space="0" w:color="auto"/>
            </w:tcBorders>
          </w:tcPr>
          <w:p w14:paraId="3CBE430D" w14:textId="5D0FFB1C" w:rsidR="00A73F08" w:rsidRPr="00361862" w:rsidRDefault="00A73F08" w:rsidP="00A73F08">
            <w:pPr>
              <w:ind w:right="-82"/>
              <w:rPr>
                <w:rFonts w:cstheme="minorHAnsi"/>
                <w:szCs w:val="22"/>
              </w:rPr>
            </w:pPr>
            <w:r w:rsidRPr="00361862">
              <w:rPr>
                <w:rFonts w:cstheme="minorHAnsi"/>
                <w:sz w:val="20"/>
              </w:rPr>
              <w:t>01/08/2024</w:t>
            </w:r>
          </w:p>
        </w:tc>
        <w:tc>
          <w:tcPr>
            <w:tcW w:w="399" w:type="pct"/>
            <w:tcBorders>
              <w:top w:val="single" w:sz="4" w:space="0" w:color="auto"/>
              <w:left w:val="single" w:sz="4" w:space="0" w:color="auto"/>
              <w:bottom w:val="single" w:sz="4" w:space="0" w:color="auto"/>
              <w:right w:val="single" w:sz="4" w:space="0" w:color="auto"/>
            </w:tcBorders>
          </w:tcPr>
          <w:p w14:paraId="0B9AC99A" w14:textId="4FC7353C" w:rsidR="00A73F08" w:rsidRPr="00361862" w:rsidRDefault="00A73F08" w:rsidP="00A73F08">
            <w:pPr>
              <w:ind w:right="-82"/>
              <w:rPr>
                <w:rFonts w:cstheme="minorHAnsi"/>
                <w:szCs w:val="22"/>
              </w:rPr>
            </w:pPr>
            <w:r w:rsidRPr="00361862">
              <w:rPr>
                <w:rFonts w:cstheme="minorHAnsi"/>
                <w:szCs w:val="22"/>
              </w:rPr>
              <w:t>57</w:t>
            </w:r>
          </w:p>
        </w:tc>
        <w:tc>
          <w:tcPr>
            <w:tcW w:w="400" w:type="pct"/>
            <w:tcBorders>
              <w:top w:val="single" w:sz="4" w:space="0" w:color="auto"/>
              <w:left w:val="single" w:sz="4" w:space="0" w:color="auto"/>
              <w:bottom w:val="single" w:sz="4" w:space="0" w:color="auto"/>
              <w:right w:val="single" w:sz="4" w:space="0" w:color="auto"/>
            </w:tcBorders>
          </w:tcPr>
          <w:p w14:paraId="6A1F0F07" w14:textId="06EE9F4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7D4F6C6" w14:textId="0B610692"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490806B" w14:textId="2445B3BF" w:rsidR="00A73F08" w:rsidRPr="00361862" w:rsidRDefault="00A73F08" w:rsidP="000C4CDA">
            <w:pPr>
              <w:ind w:right="-82"/>
              <w:jc w:val="center"/>
              <w:rPr>
                <w:rFonts w:cstheme="minorHAnsi"/>
                <w:szCs w:val="22"/>
              </w:rPr>
            </w:pPr>
            <w:r w:rsidRPr="00361862">
              <w:rPr>
                <w:rFonts w:cstheme="minorHAnsi"/>
                <w:sz w:val="20"/>
              </w:rPr>
              <w:t>00</w:t>
            </w:r>
          </w:p>
        </w:tc>
        <w:tc>
          <w:tcPr>
            <w:tcW w:w="601" w:type="pct"/>
            <w:tcBorders>
              <w:top w:val="single" w:sz="4" w:space="0" w:color="auto"/>
              <w:left w:val="single" w:sz="4" w:space="0" w:color="auto"/>
              <w:bottom w:val="single" w:sz="4" w:space="0" w:color="auto"/>
              <w:right w:val="single" w:sz="4" w:space="0" w:color="auto"/>
            </w:tcBorders>
          </w:tcPr>
          <w:p w14:paraId="769B72E4" w14:textId="210D711F" w:rsidR="00A73F08" w:rsidRPr="00361862" w:rsidRDefault="00A73F08" w:rsidP="00A73F08">
            <w:pPr>
              <w:ind w:right="-82"/>
              <w:rPr>
                <w:rFonts w:cstheme="minorHAnsi"/>
                <w:szCs w:val="22"/>
              </w:rPr>
            </w:pPr>
            <w:r w:rsidRPr="00361862">
              <w:rPr>
                <w:rFonts w:cstheme="minorHAnsi"/>
                <w:sz w:val="20"/>
              </w:rPr>
              <w:t>01/01/2023</w:t>
            </w:r>
          </w:p>
        </w:tc>
      </w:tr>
      <w:tr w:rsidR="00660B17" w:rsidRPr="00660B17" w14:paraId="0E207C44"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6CE8C44E" w14:textId="3BCD3077" w:rsidR="00A73F08" w:rsidRPr="00361862" w:rsidRDefault="00A73F08" w:rsidP="00361862">
            <w:pPr>
              <w:ind w:right="-82"/>
              <w:rPr>
                <w:rFonts w:cstheme="minorHAnsi"/>
                <w:szCs w:val="22"/>
              </w:rPr>
            </w:pPr>
            <w:r w:rsidRPr="00361862">
              <w:rPr>
                <w:rFonts w:cstheme="minorHAnsi"/>
                <w:szCs w:val="22"/>
              </w:rPr>
              <w:t>24</w:t>
            </w:r>
          </w:p>
        </w:tc>
        <w:tc>
          <w:tcPr>
            <w:tcW w:w="400" w:type="pct"/>
            <w:tcBorders>
              <w:top w:val="single" w:sz="4" w:space="0" w:color="auto"/>
              <w:left w:val="single" w:sz="4" w:space="0" w:color="auto"/>
              <w:bottom w:val="single" w:sz="4" w:space="0" w:color="auto"/>
              <w:right w:val="single" w:sz="4" w:space="0" w:color="auto"/>
            </w:tcBorders>
          </w:tcPr>
          <w:p w14:paraId="7A8781D4" w14:textId="5A77843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3B8CA391" w14:textId="3617567E"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38BFC4B2" w14:textId="385E01EE"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2FE9AAEB" w14:textId="097CDF5B"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67E8E088" w14:textId="22F9A666" w:rsidR="00A73F08" w:rsidRPr="00361862" w:rsidRDefault="00A73F08" w:rsidP="00A73F08">
            <w:pPr>
              <w:ind w:right="-82"/>
              <w:rPr>
                <w:rFonts w:cstheme="minorHAnsi"/>
                <w:szCs w:val="22"/>
              </w:rPr>
            </w:pPr>
            <w:r w:rsidRPr="00361862">
              <w:rPr>
                <w:rFonts w:cstheme="minorHAnsi"/>
                <w:szCs w:val="22"/>
              </w:rPr>
              <w:t>58</w:t>
            </w:r>
          </w:p>
        </w:tc>
        <w:tc>
          <w:tcPr>
            <w:tcW w:w="400" w:type="pct"/>
            <w:tcBorders>
              <w:top w:val="single" w:sz="4" w:space="0" w:color="auto"/>
              <w:left w:val="single" w:sz="4" w:space="0" w:color="auto"/>
              <w:bottom w:val="single" w:sz="4" w:space="0" w:color="auto"/>
              <w:right w:val="single" w:sz="4" w:space="0" w:color="auto"/>
            </w:tcBorders>
          </w:tcPr>
          <w:p w14:paraId="324ED370" w14:textId="1374A513"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5AC9E402" w14:textId="08D0DB38"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15122FE7" w14:textId="1D0D566E"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75C47DF1" w14:textId="246A7653"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477F495C" w14:textId="77777777" w:rsidTr="00A73F08">
        <w:trPr>
          <w:trHeight w:val="178"/>
          <w:jc w:val="center"/>
        </w:trPr>
        <w:tc>
          <w:tcPr>
            <w:tcW w:w="465" w:type="pct"/>
            <w:tcBorders>
              <w:top w:val="single" w:sz="4" w:space="0" w:color="auto"/>
              <w:left w:val="single" w:sz="4" w:space="0" w:color="auto"/>
              <w:bottom w:val="single" w:sz="4" w:space="0" w:color="auto"/>
              <w:right w:val="single" w:sz="4" w:space="0" w:color="auto"/>
            </w:tcBorders>
          </w:tcPr>
          <w:p w14:paraId="0F4BFDF8" w14:textId="02E9F6E2" w:rsidR="00A73F08" w:rsidRPr="00361862" w:rsidRDefault="00A73F08" w:rsidP="00361862">
            <w:pPr>
              <w:ind w:right="-82"/>
              <w:rPr>
                <w:rFonts w:cstheme="minorHAnsi"/>
                <w:szCs w:val="22"/>
              </w:rPr>
            </w:pPr>
            <w:r w:rsidRPr="00361862">
              <w:rPr>
                <w:rFonts w:cstheme="minorHAnsi"/>
                <w:szCs w:val="22"/>
              </w:rPr>
              <w:t>25</w:t>
            </w:r>
          </w:p>
        </w:tc>
        <w:tc>
          <w:tcPr>
            <w:tcW w:w="400" w:type="pct"/>
            <w:tcBorders>
              <w:top w:val="single" w:sz="4" w:space="0" w:color="auto"/>
              <w:left w:val="single" w:sz="4" w:space="0" w:color="auto"/>
              <w:bottom w:val="single" w:sz="4" w:space="0" w:color="auto"/>
              <w:right w:val="single" w:sz="4" w:space="0" w:color="auto"/>
            </w:tcBorders>
          </w:tcPr>
          <w:p w14:paraId="18A8DF6E" w14:textId="16915C03"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21903CB4" w14:textId="61838A2C"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715ACE96" w14:textId="0E58A4D6"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43B432E0" w14:textId="79B859F7"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143AD0B6" w14:textId="410155DA" w:rsidR="00A73F08" w:rsidRPr="00361862" w:rsidRDefault="00A73F08" w:rsidP="00A73F08">
            <w:pPr>
              <w:ind w:right="-82"/>
              <w:rPr>
                <w:rFonts w:cstheme="minorHAnsi"/>
                <w:szCs w:val="22"/>
              </w:rPr>
            </w:pPr>
            <w:r w:rsidRPr="00361862">
              <w:rPr>
                <w:rFonts w:cstheme="minorHAnsi"/>
                <w:szCs w:val="22"/>
              </w:rPr>
              <w:t>59</w:t>
            </w:r>
          </w:p>
        </w:tc>
        <w:tc>
          <w:tcPr>
            <w:tcW w:w="400" w:type="pct"/>
            <w:tcBorders>
              <w:top w:val="single" w:sz="4" w:space="0" w:color="auto"/>
              <w:left w:val="single" w:sz="4" w:space="0" w:color="auto"/>
              <w:bottom w:val="single" w:sz="4" w:space="0" w:color="auto"/>
              <w:right w:val="single" w:sz="4" w:space="0" w:color="auto"/>
            </w:tcBorders>
          </w:tcPr>
          <w:p w14:paraId="731081E1" w14:textId="6D40C036"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1E9FB787" w14:textId="6A717909"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5B539204" w14:textId="568EA8DD"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30159845" w14:textId="4631519A" w:rsidR="00A73F08" w:rsidRPr="00361862" w:rsidRDefault="00A73F08" w:rsidP="00A73F08">
            <w:pPr>
              <w:ind w:right="-82"/>
              <w:rPr>
                <w:rFonts w:cstheme="minorHAnsi"/>
                <w:szCs w:val="22"/>
              </w:rPr>
            </w:pPr>
            <w:r w:rsidRPr="00361862">
              <w:rPr>
                <w:rFonts w:cstheme="minorHAnsi"/>
                <w:sz w:val="20"/>
              </w:rPr>
              <w:t>01/08/2024</w:t>
            </w:r>
          </w:p>
        </w:tc>
      </w:tr>
      <w:tr w:rsidR="00660B17" w:rsidRPr="00660B17" w14:paraId="37485004" w14:textId="77777777" w:rsidTr="00A73F08">
        <w:trPr>
          <w:trHeight w:val="192"/>
          <w:jc w:val="center"/>
        </w:trPr>
        <w:tc>
          <w:tcPr>
            <w:tcW w:w="465" w:type="pct"/>
            <w:tcBorders>
              <w:top w:val="single" w:sz="4" w:space="0" w:color="auto"/>
              <w:left w:val="single" w:sz="4" w:space="0" w:color="auto"/>
              <w:bottom w:val="single" w:sz="4" w:space="0" w:color="auto"/>
              <w:right w:val="single" w:sz="4" w:space="0" w:color="auto"/>
            </w:tcBorders>
          </w:tcPr>
          <w:p w14:paraId="792E3465" w14:textId="44248A1A" w:rsidR="00A73F08" w:rsidRPr="00361862" w:rsidRDefault="00A73F08" w:rsidP="00361862">
            <w:pPr>
              <w:ind w:right="-82"/>
              <w:rPr>
                <w:rFonts w:cstheme="minorHAnsi"/>
                <w:szCs w:val="22"/>
              </w:rPr>
            </w:pPr>
            <w:r w:rsidRPr="00361862">
              <w:rPr>
                <w:rFonts w:cstheme="minorHAnsi"/>
                <w:szCs w:val="22"/>
              </w:rPr>
              <w:t>26</w:t>
            </w:r>
          </w:p>
        </w:tc>
        <w:tc>
          <w:tcPr>
            <w:tcW w:w="400" w:type="pct"/>
            <w:tcBorders>
              <w:top w:val="single" w:sz="4" w:space="0" w:color="auto"/>
              <w:left w:val="single" w:sz="4" w:space="0" w:color="auto"/>
              <w:bottom w:val="single" w:sz="4" w:space="0" w:color="auto"/>
              <w:right w:val="single" w:sz="4" w:space="0" w:color="auto"/>
            </w:tcBorders>
          </w:tcPr>
          <w:p w14:paraId="04911FF8" w14:textId="306049B9"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4E8415DB" w14:textId="78F914BF" w:rsidR="00A73F08" w:rsidRPr="00361862" w:rsidRDefault="00A73F08" w:rsidP="00A73F08">
            <w:pPr>
              <w:ind w:right="-82"/>
              <w:rPr>
                <w:rFonts w:cstheme="minorHAnsi"/>
                <w:szCs w:val="22"/>
              </w:rPr>
            </w:pPr>
            <w:r w:rsidRPr="00361862">
              <w:rPr>
                <w:rFonts w:cstheme="minorHAnsi"/>
                <w:sz w:val="20"/>
              </w:rPr>
              <w:t>01/01/2023</w:t>
            </w:r>
          </w:p>
        </w:tc>
        <w:tc>
          <w:tcPr>
            <w:tcW w:w="533" w:type="pct"/>
            <w:tcBorders>
              <w:top w:val="single" w:sz="4" w:space="0" w:color="auto"/>
              <w:left w:val="single" w:sz="4" w:space="0" w:color="auto"/>
              <w:bottom w:val="single" w:sz="4" w:space="0" w:color="auto"/>
              <w:right w:val="single" w:sz="4" w:space="0" w:color="auto"/>
            </w:tcBorders>
          </w:tcPr>
          <w:p w14:paraId="7C9D0F0F" w14:textId="069DDBBA" w:rsidR="00A73F08" w:rsidRPr="00361862" w:rsidRDefault="00A73F08" w:rsidP="000C4CDA">
            <w:pPr>
              <w:ind w:right="-82"/>
              <w:jc w:val="center"/>
              <w:rPr>
                <w:rFonts w:cstheme="minorHAnsi"/>
                <w:szCs w:val="22"/>
              </w:rPr>
            </w:pPr>
            <w:r w:rsidRPr="00361862">
              <w:rPr>
                <w:rFonts w:cstheme="minorHAnsi"/>
                <w:sz w:val="20"/>
              </w:rPr>
              <w:t>00</w:t>
            </w:r>
          </w:p>
        </w:tc>
        <w:tc>
          <w:tcPr>
            <w:tcW w:w="600" w:type="pct"/>
            <w:tcBorders>
              <w:top w:val="single" w:sz="4" w:space="0" w:color="auto"/>
              <w:left w:val="single" w:sz="4" w:space="0" w:color="auto"/>
              <w:bottom w:val="single" w:sz="4" w:space="0" w:color="auto"/>
              <w:right w:val="single" w:sz="4" w:space="0" w:color="auto"/>
            </w:tcBorders>
          </w:tcPr>
          <w:p w14:paraId="3057A2C5" w14:textId="71031741" w:rsidR="00A73F08" w:rsidRPr="00361862" w:rsidRDefault="00A73F08" w:rsidP="00A73F08">
            <w:pPr>
              <w:ind w:right="-82"/>
              <w:rPr>
                <w:rFonts w:cstheme="minorHAnsi"/>
                <w:szCs w:val="22"/>
              </w:rPr>
            </w:pPr>
            <w:r w:rsidRPr="00361862">
              <w:rPr>
                <w:rFonts w:cstheme="minorHAnsi"/>
                <w:sz w:val="20"/>
              </w:rPr>
              <w:t>01/01/2023</w:t>
            </w:r>
          </w:p>
        </w:tc>
        <w:tc>
          <w:tcPr>
            <w:tcW w:w="399" w:type="pct"/>
            <w:tcBorders>
              <w:top w:val="single" w:sz="4" w:space="0" w:color="auto"/>
              <w:left w:val="single" w:sz="4" w:space="0" w:color="auto"/>
              <w:bottom w:val="single" w:sz="4" w:space="0" w:color="auto"/>
              <w:right w:val="single" w:sz="4" w:space="0" w:color="auto"/>
            </w:tcBorders>
          </w:tcPr>
          <w:p w14:paraId="200D821C" w14:textId="3C2E9801" w:rsidR="00A73F08" w:rsidRPr="00361862" w:rsidRDefault="00A73F08" w:rsidP="00A73F08">
            <w:pPr>
              <w:ind w:right="-82"/>
              <w:rPr>
                <w:rFonts w:cstheme="minorHAnsi"/>
                <w:szCs w:val="22"/>
              </w:rPr>
            </w:pPr>
            <w:r w:rsidRPr="00361862">
              <w:rPr>
                <w:rFonts w:cstheme="minorHAnsi"/>
                <w:szCs w:val="22"/>
              </w:rPr>
              <w:t>60</w:t>
            </w:r>
          </w:p>
        </w:tc>
        <w:tc>
          <w:tcPr>
            <w:tcW w:w="400" w:type="pct"/>
            <w:tcBorders>
              <w:top w:val="single" w:sz="4" w:space="0" w:color="auto"/>
              <w:left w:val="single" w:sz="4" w:space="0" w:color="auto"/>
              <w:bottom w:val="single" w:sz="4" w:space="0" w:color="auto"/>
              <w:right w:val="single" w:sz="4" w:space="0" w:color="auto"/>
            </w:tcBorders>
          </w:tcPr>
          <w:p w14:paraId="2D0C1DD5" w14:textId="407E7312" w:rsidR="00A73F08" w:rsidRPr="00361862" w:rsidRDefault="00A73F08" w:rsidP="000C4CDA">
            <w:pPr>
              <w:ind w:right="-82"/>
              <w:jc w:val="center"/>
              <w:rPr>
                <w:rFonts w:cstheme="minorHAnsi"/>
                <w:szCs w:val="22"/>
              </w:rPr>
            </w:pPr>
            <w:r w:rsidRPr="00361862">
              <w:rPr>
                <w:rFonts w:cstheme="minorHAnsi"/>
                <w:sz w:val="20"/>
              </w:rPr>
              <w:t>02</w:t>
            </w:r>
          </w:p>
        </w:tc>
        <w:tc>
          <w:tcPr>
            <w:tcW w:w="534" w:type="pct"/>
            <w:tcBorders>
              <w:top w:val="single" w:sz="4" w:space="0" w:color="auto"/>
              <w:left w:val="single" w:sz="4" w:space="0" w:color="auto"/>
              <w:bottom w:val="single" w:sz="4" w:space="0" w:color="auto"/>
              <w:right w:val="single" w:sz="4" w:space="0" w:color="auto"/>
            </w:tcBorders>
          </w:tcPr>
          <w:p w14:paraId="7E7ACEE3" w14:textId="39AA840F" w:rsidR="00A73F08" w:rsidRPr="00361862" w:rsidRDefault="00A73F08" w:rsidP="00A73F08">
            <w:pPr>
              <w:ind w:right="-82"/>
              <w:rPr>
                <w:rFonts w:cstheme="minorHAnsi"/>
                <w:szCs w:val="22"/>
              </w:rPr>
            </w:pPr>
            <w:r w:rsidRPr="00361862">
              <w:rPr>
                <w:rFonts w:cstheme="minorHAnsi"/>
                <w:sz w:val="20"/>
              </w:rPr>
              <w:t>01/01/2023</w:t>
            </w:r>
          </w:p>
        </w:tc>
        <w:tc>
          <w:tcPr>
            <w:tcW w:w="534" w:type="pct"/>
            <w:tcBorders>
              <w:top w:val="single" w:sz="4" w:space="0" w:color="auto"/>
              <w:left w:val="single" w:sz="4" w:space="0" w:color="auto"/>
              <w:bottom w:val="single" w:sz="4" w:space="0" w:color="auto"/>
              <w:right w:val="single" w:sz="4" w:space="0" w:color="auto"/>
            </w:tcBorders>
          </w:tcPr>
          <w:p w14:paraId="44E14C0C" w14:textId="4D4DAABF" w:rsidR="00A73F08" w:rsidRPr="00361862" w:rsidRDefault="00A73F08" w:rsidP="000C4CDA">
            <w:pPr>
              <w:ind w:right="-82"/>
              <w:jc w:val="center"/>
              <w:rPr>
                <w:rFonts w:cstheme="minorHAnsi"/>
                <w:szCs w:val="22"/>
              </w:rPr>
            </w:pPr>
            <w:r w:rsidRPr="00361862">
              <w:rPr>
                <w:rFonts w:cstheme="minorHAnsi"/>
                <w:sz w:val="20"/>
              </w:rPr>
              <w:t>02</w:t>
            </w:r>
          </w:p>
        </w:tc>
        <w:tc>
          <w:tcPr>
            <w:tcW w:w="601" w:type="pct"/>
            <w:tcBorders>
              <w:top w:val="single" w:sz="4" w:space="0" w:color="auto"/>
              <w:left w:val="single" w:sz="4" w:space="0" w:color="auto"/>
              <w:bottom w:val="single" w:sz="4" w:space="0" w:color="auto"/>
              <w:right w:val="single" w:sz="4" w:space="0" w:color="auto"/>
            </w:tcBorders>
          </w:tcPr>
          <w:p w14:paraId="122F2FC5" w14:textId="3C03B61E" w:rsidR="00A73F08" w:rsidRPr="00361862" w:rsidRDefault="00A73F08" w:rsidP="00A73F08">
            <w:pPr>
              <w:ind w:right="-82"/>
              <w:rPr>
                <w:rFonts w:cstheme="minorHAnsi"/>
                <w:szCs w:val="22"/>
              </w:rPr>
            </w:pPr>
            <w:r w:rsidRPr="00361862">
              <w:rPr>
                <w:rFonts w:cstheme="minorHAnsi"/>
                <w:sz w:val="20"/>
              </w:rPr>
              <w:t>01/08/2024</w:t>
            </w:r>
          </w:p>
        </w:tc>
      </w:tr>
    </w:tbl>
    <w:p w14:paraId="413C5ECE" w14:textId="440DCA12" w:rsidR="00F55D3E" w:rsidRPr="00361862" w:rsidRDefault="00F55D3E">
      <w:pPr>
        <w:autoSpaceDE/>
        <w:autoSpaceDN/>
        <w:adjustRightInd/>
        <w:rPr>
          <w:rFonts w:cstheme="minorHAnsi"/>
          <w:bCs/>
          <w:i/>
          <w:iCs/>
          <w:szCs w:val="22"/>
        </w:rPr>
      </w:pPr>
      <w:bookmarkStart w:id="179" w:name="_Toc267401713"/>
      <w:r w:rsidRPr="00361862">
        <w:rPr>
          <w:rFonts w:cstheme="minorHAnsi"/>
          <w:bCs/>
          <w:i/>
          <w:iCs/>
          <w:szCs w:val="22"/>
        </w:rPr>
        <w:br w:type="page"/>
      </w:r>
    </w:p>
    <w:p w14:paraId="600DE815" w14:textId="77777777" w:rsidR="00F55D3E" w:rsidRPr="00361862" w:rsidRDefault="00F55D3E" w:rsidP="00F55D3E">
      <w:pPr>
        <w:spacing w:before="113" w:after="113"/>
        <w:outlineLvl w:val="1"/>
        <w:rPr>
          <w:rFonts w:cstheme="minorHAnsi"/>
          <w:bCs/>
          <w:szCs w:val="22"/>
        </w:rPr>
      </w:pPr>
    </w:p>
    <w:p w14:paraId="65854CB7" w14:textId="53DD716D" w:rsidR="00F55D3E" w:rsidRPr="002F343E" w:rsidRDefault="00F55D3E" w:rsidP="00361862">
      <w:pPr>
        <w:pStyle w:val="Heading2"/>
        <w:numPr>
          <w:ilvl w:val="0"/>
          <w:numId w:val="0"/>
        </w:numPr>
        <w:ind w:left="576"/>
      </w:pPr>
      <w:bookmarkStart w:id="180" w:name="_Toc216103517"/>
      <w:r w:rsidRPr="00361862">
        <w:rPr>
          <w:color w:val="auto"/>
        </w:rPr>
        <w:t>0.3</w:t>
      </w:r>
      <w:r w:rsidR="00516ED5">
        <w:rPr>
          <w:color w:val="auto"/>
        </w:rPr>
        <w:tab/>
      </w:r>
      <w:r w:rsidRPr="00361862">
        <w:rPr>
          <w:color w:val="auto"/>
        </w:rPr>
        <w:t>List of issues / amendments</w:t>
      </w:r>
      <w:bookmarkEnd w:id="179"/>
      <w:bookmarkEnd w:id="180"/>
    </w:p>
    <w:p w14:paraId="4184E5C7" w14:textId="77777777" w:rsidR="00B40B5E" w:rsidRPr="00361862" w:rsidRDefault="00B40B5E" w:rsidP="00361862">
      <w:pPr>
        <w:rPr>
          <w:rFonts w:cstheme="minorHAnsi"/>
        </w:rPr>
      </w:pPr>
    </w:p>
    <w:p w14:paraId="1663065C" w14:textId="77777777" w:rsidR="00E60051" w:rsidRPr="00361862" w:rsidRDefault="00E60051" w:rsidP="00361862">
      <w:pPr>
        <w:rPr>
          <w:rFonts w:cstheme="minorHAnsi"/>
          <w:i/>
          <w:iCs/>
        </w:rPr>
      </w:pPr>
      <w:r w:rsidRPr="00361862">
        <w:rPr>
          <w:rFonts w:cstheme="minorHAnsi"/>
          <w:i/>
          <w:iCs/>
        </w:rPr>
        <w:t xml:space="preserve">The record of revisions shall identify the MOE sections and the reason for change. </w:t>
      </w:r>
    </w:p>
    <w:p w14:paraId="03CD8B46" w14:textId="0E633BB5" w:rsidR="00E60051" w:rsidRPr="00361862" w:rsidRDefault="00E60051" w:rsidP="00361862">
      <w:pPr>
        <w:rPr>
          <w:rFonts w:cstheme="minorHAnsi"/>
          <w:i/>
          <w:iCs/>
        </w:rPr>
      </w:pPr>
      <w:r w:rsidRPr="00361862">
        <w:rPr>
          <w:rFonts w:cstheme="minorHAnsi"/>
          <w:i/>
          <w:iCs/>
        </w:rPr>
        <w:t xml:space="preserve">The issue and revision number shall be numeric (issue 3, rev 25). The use of alphabetic </w:t>
      </w:r>
      <w:r w:rsidR="009321B5" w:rsidRPr="00660B17">
        <w:rPr>
          <w:rFonts w:cstheme="minorHAnsi"/>
          <w:i/>
          <w:iCs/>
        </w:rPr>
        <w:t>characters</w:t>
      </w:r>
      <w:r w:rsidRPr="00361862">
        <w:rPr>
          <w:rFonts w:cstheme="minorHAnsi"/>
          <w:i/>
          <w:iCs/>
        </w:rPr>
        <w:t xml:space="preserve"> (issue A, rev BC) for the issue and revision is not acceptable due to limitations in the oversight management software used by EASA.</w:t>
      </w:r>
    </w:p>
    <w:p w14:paraId="27A74D0C" w14:textId="77777777" w:rsidR="00B40B5E" w:rsidRPr="00361862" w:rsidRDefault="00B40B5E" w:rsidP="00361862">
      <w:pPr>
        <w:rPr>
          <w:rFonts w:cstheme="minorHAnsi"/>
          <w:i/>
          <w:iCs/>
        </w:rPr>
      </w:pPr>
    </w:p>
    <w:p w14:paraId="74345FC7" w14:textId="60D2CBB3" w:rsidR="00E60051" w:rsidRPr="00361862" w:rsidRDefault="00E60051" w:rsidP="00361862">
      <w:pPr>
        <w:rPr>
          <w:rFonts w:cstheme="minorHAnsi"/>
          <w:b/>
          <w:bCs/>
          <w:i/>
          <w:iCs/>
        </w:rPr>
      </w:pPr>
      <w:r w:rsidRPr="00361862">
        <w:rPr>
          <w:rFonts w:cstheme="minorHAnsi"/>
          <w:b/>
          <w:bCs/>
          <w:i/>
          <w:iCs/>
        </w:rPr>
        <w:t>Example of record of revision for an MTOE at Issue 2 / Revision 02:</w:t>
      </w:r>
    </w:p>
    <w:p w14:paraId="6D8FBE58" w14:textId="77777777" w:rsidR="00E60051" w:rsidRPr="00361862" w:rsidRDefault="00E60051" w:rsidP="00F55D3E">
      <w:pPr>
        <w:spacing w:before="113" w:after="113"/>
        <w:outlineLvl w:val="1"/>
        <w:rPr>
          <w:rFonts w:cstheme="minorHAnsi"/>
          <w:b/>
          <w:bCs/>
          <w:szCs w:val="22"/>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288"/>
        <w:gridCol w:w="987"/>
        <w:gridCol w:w="1544"/>
        <w:gridCol w:w="3747"/>
        <w:gridCol w:w="1559"/>
      </w:tblGrid>
      <w:tr w:rsidR="00660B17" w:rsidRPr="00660B17" w14:paraId="290CBC3B" w14:textId="77777777" w:rsidTr="00E60051">
        <w:trPr>
          <w:trHeight w:val="643"/>
        </w:trPr>
        <w:tc>
          <w:tcPr>
            <w:tcW w:w="939" w:type="dxa"/>
            <w:vAlign w:val="center"/>
          </w:tcPr>
          <w:p w14:paraId="0E671838" w14:textId="3FFB3C99" w:rsidR="00E60051" w:rsidRPr="00361862" w:rsidRDefault="00E60051" w:rsidP="00E60051">
            <w:pPr>
              <w:ind w:right="-82"/>
              <w:jc w:val="center"/>
              <w:rPr>
                <w:rFonts w:cstheme="minorHAnsi"/>
                <w:b/>
                <w:szCs w:val="22"/>
              </w:rPr>
            </w:pPr>
            <w:r w:rsidRPr="00361862">
              <w:rPr>
                <w:rFonts w:cstheme="minorHAnsi"/>
                <w:b/>
                <w:szCs w:val="22"/>
              </w:rPr>
              <w:t>Issue number</w:t>
            </w:r>
          </w:p>
        </w:tc>
        <w:tc>
          <w:tcPr>
            <w:tcW w:w="1288" w:type="dxa"/>
            <w:vAlign w:val="center"/>
          </w:tcPr>
          <w:p w14:paraId="54D1CE25" w14:textId="5AC1E0F6" w:rsidR="00E60051" w:rsidRPr="00361862" w:rsidRDefault="00E60051" w:rsidP="00E60051">
            <w:pPr>
              <w:ind w:right="-82"/>
              <w:jc w:val="center"/>
              <w:rPr>
                <w:rFonts w:cstheme="minorHAnsi"/>
                <w:b/>
                <w:szCs w:val="22"/>
              </w:rPr>
            </w:pPr>
            <w:r w:rsidRPr="00361862">
              <w:rPr>
                <w:rFonts w:cstheme="minorHAnsi"/>
                <w:b/>
                <w:szCs w:val="22"/>
              </w:rPr>
              <w:t>Issue date</w:t>
            </w:r>
          </w:p>
        </w:tc>
        <w:tc>
          <w:tcPr>
            <w:tcW w:w="987" w:type="dxa"/>
            <w:vAlign w:val="center"/>
          </w:tcPr>
          <w:p w14:paraId="5A88FBF6" w14:textId="28CC1478" w:rsidR="00E60051" w:rsidRPr="00361862" w:rsidRDefault="00E60051" w:rsidP="00E60051">
            <w:pPr>
              <w:ind w:right="-82"/>
              <w:jc w:val="center"/>
              <w:rPr>
                <w:rFonts w:cstheme="minorHAnsi"/>
                <w:b/>
                <w:szCs w:val="22"/>
              </w:rPr>
            </w:pPr>
            <w:r w:rsidRPr="00361862">
              <w:rPr>
                <w:rFonts w:cstheme="minorHAnsi"/>
                <w:b/>
                <w:szCs w:val="22"/>
              </w:rPr>
              <w:t>Revision number</w:t>
            </w:r>
          </w:p>
        </w:tc>
        <w:tc>
          <w:tcPr>
            <w:tcW w:w="1544" w:type="dxa"/>
            <w:vAlign w:val="center"/>
          </w:tcPr>
          <w:p w14:paraId="5436E529" w14:textId="3839F6AB" w:rsidR="00E60051" w:rsidRPr="00361862" w:rsidRDefault="00E60051" w:rsidP="000C4CDA">
            <w:pPr>
              <w:autoSpaceDE/>
              <w:autoSpaceDN/>
              <w:adjustRightInd/>
              <w:jc w:val="center"/>
              <w:rPr>
                <w:rFonts w:cstheme="minorHAnsi"/>
                <w:b/>
                <w:szCs w:val="22"/>
              </w:rPr>
            </w:pPr>
            <w:r w:rsidRPr="00361862">
              <w:rPr>
                <w:rFonts w:cstheme="minorHAnsi"/>
                <w:b/>
                <w:szCs w:val="22"/>
              </w:rPr>
              <w:t>Revision Date</w:t>
            </w:r>
          </w:p>
        </w:tc>
        <w:tc>
          <w:tcPr>
            <w:tcW w:w="3747" w:type="dxa"/>
            <w:vAlign w:val="center"/>
          </w:tcPr>
          <w:p w14:paraId="590229BD" w14:textId="77777777" w:rsidR="00E60051" w:rsidRPr="00361862" w:rsidRDefault="00E60051" w:rsidP="00E60051">
            <w:pPr>
              <w:autoSpaceDE/>
              <w:autoSpaceDN/>
              <w:adjustRightInd/>
              <w:ind w:left="360"/>
              <w:jc w:val="center"/>
              <w:rPr>
                <w:rFonts w:cstheme="minorHAnsi"/>
                <w:b/>
                <w:szCs w:val="22"/>
              </w:rPr>
            </w:pPr>
            <w:r w:rsidRPr="00361862">
              <w:rPr>
                <w:rFonts w:cstheme="minorHAnsi"/>
                <w:b/>
                <w:szCs w:val="22"/>
              </w:rPr>
              <w:t>Highlight of changes</w:t>
            </w:r>
          </w:p>
        </w:tc>
        <w:tc>
          <w:tcPr>
            <w:tcW w:w="1559" w:type="dxa"/>
            <w:vAlign w:val="center"/>
          </w:tcPr>
          <w:p w14:paraId="43081B51" w14:textId="22B8C501" w:rsidR="00E60051" w:rsidRPr="00361862" w:rsidRDefault="00E60051" w:rsidP="00E60051">
            <w:pPr>
              <w:autoSpaceDE/>
              <w:autoSpaceDN/>
              <w:adjustRightInd/>
              <w:jc w:val="center"/>
              <w:rPr>
                <w:rFonts w:cstheme="minorHAnsi"/>
                <w:b/>
                <w:szCs w:val="22"/>
              </w:rPr>
            </w:pPr>
            <w:r w:rsidRPr="00361862">
              <w:rPr>
                <w:rFonts w:cstheme="minorHAnsi"/>
                <w:b/>
                <w:szCs w:val="22"/>
              </w:rPr>
              <w:t>Minor / Major change</w:t>
            </w:r>
          </w:p>
        </w:tc>
      </w:tr>
      <w:tr w:rsidR="00660B17" w:rsidRPr="00660B17" w14:paraId="6031C754" w14:textId="77777777" w:rsidTr="00E60051">
        <w:tc>
          <w:tcPr>
            <w:tcW w:w="939" w:type="dxa"/>
          </w:tcPr>
          <w:p w14:paraId="662325E2" w14:textId="491CE9E1" w:rsidR="00E60051" w:rsidRPr="00361862" w:rsidRDefault="00074079" w:rsidP="00797173">
            <w:pPr>
              <w:ind w:right="-82"/>
              <w:jc w:val="center"/>
              <w:rPr>
                <w:rFonts w:cstheme="minorHAnsi"/>
                <w:szCs w:val="22"/>
              </w:rPr>
            </w:pPr>
            <w:r w:rsidRPr="00361862">
              <w:rPr>
                <w:rFonts w:cstheme="minorHAnsi"/>
                <w:szCs w:val="22"/>
              </w:rPr>
              <w:t>01</w:t>
            </w:r>
          </w:p>
        </w:tc>
        <w:tc>
          <w:tcPr>
            <w:tcW w:w="1288" w:type="dxa"/>
            <w:vAlign w:val="center"/>
          </w:tcPr>
          <w:p w14:paraId="2E2822F5" w14:textId="1A47B9D3" w:rsidR="00E60051" w:rsidRPr="00361862" w:rsidRDefault="00074079" w:rsidP="00797173">
            <w:pPr>
              <w:ind w:right="-82"/>
              <w:jc w:val="center"/>
              <w:rPr>
                <w:rFonts w:cstheme="minorHAnsi"/>
                <w:szCs w:val="22"/>
              </w:rPr>
            </w:pPr>
            <w:r w:rsidRPr="00361862">
              <w:rPr>
                <w:rFonts w:cstheme="minorHAnsi"/>
                <w:szCs w:val="22"/>
              </w:rPr>
              <w:t>01/01/2020</w:t>
            </w:r>
          </w:p>
        </w:tc>
        <w:tc>
          <w:tcPr>
            <w:tcW w:w="987" w:type="dxa"/>
            <w:vAlign w:val="center"/>
          </w:tcPr>
          <w:p w14:paraId="6D434D89" w14:textId="54AF20F0" w:rsidR="00E60051" w:rsidRPr="00361862" w:rsidRDefault="00074079" w:rsidP="00797173">
            <w:pPr>
              <w:ind w:right="-82"/>
              <w:jc w:val="center"/>
              <w:rPr>
                <w:rFonts w:cstheme="minorHAnsi"/>
                <w:szCs w:val="22"/>
              </w:rPr>
            </w:pPr>
            <w:r w:rsidRPr="00361862">
              <w:rPr>
                <w:rFonts w:cstheme="minorHAnsi"/>
                <w:szCs w:val="22"/>
              </w:rPr>
              <w:t>00</w:t>
            </w:r>
          </w:p>
        </w:tc>
        <w:tc>
          <w:tcPr>
            <w:tcW w:w="1544" w:type="dxa"/>
            <w:vAlign w:val="center"/>
          </w:tcPr>
          <w:p w14:paraId="4A026540" w14:textId="293A5F2D" w:rsidR="00E60051" w:rsidRPr="00361862" w:rsidRDefault="00074079" w:rsidP="00797173">
            <w:pPr>
              <w:ind w:right="-82"/>
              <w:jc w:val="center"/>
              <w:rPr>
                <w:rFonts w:cstheme="minorHAnsi"/>
                <w:szCs w:val="22"/>
              </w:rPr>
            </w:pPr>
            <w:r w:rsidRPr="00361862">
              <w:rPr>
                <w:rFonts w:cstheme="minorHAnsi"/>
                <w:szCs w:val="22"/>
              </w:rPr>
              <w:t>01/01/2020</w:t>
            </w:r>
          </w:p>
        </w:tc>
        <w:tc>
          <w:tcPr>
            <w:tcW w:w="3747" w:type="dxa"/>
            <w:vAlign w:val="center"/>
          </w:tcPr>
          <w:p w14:paraId="58F3120E" w14:textId="474EF24E" w:rsidR="00E60051" w:rsidRPr="00361862" w:rsidRDefault="00074079" w:rsidP="00361862">
            <w:pPr>
              <w:ind w:right="-82"/>
              <w:rPr>
                <w:rFonts w:cstheme="minorHAnsi"/>
                <w:szCs w:val="22"/>
              </w:rPr>
            </w:pPr>
            <w:r w:rsidRPr="00361862">
              <w:rPr>
                <w:rFonts w:cstheme="minorHAnsi"/>
                <w:szCs w:val="22"/>
              </w:rPr>
              <w:t>Initial issue</w:t>
            </w:r>
          </w:p>
        </w:tc>
        <w:tc>
          <w:tcPr>
            <w:tcW w:w="1559" w:type="dxa"/>
            <w:vAlign w:val="center"/>
          </w:tcPr>
          <w:p w14:paraId="000879B5" w14:textId="1F4E7AFC" w:rsidR="00E60051" w:rsidRPr="00361862" w:rsidRDefault="00074079" w:rsidP="00797173">
            <w:pPr>
              <w:ind w:right="-82"/>
              <w:jc w:val="center"/>
              <w:rPr>
                <w:rFonts w:cstheme="minorHAnsi"/>
                <w:szCs w:val="22"/>
              </w:rPr>
            </w:pPr>
            <w:r w:rsidRPr="00361862">
              <w:rPr>
                <w:rFonts w:cstheme="minorHAnsi"/>
                <w:szCs w:val="22"/>
              </w:rPr>
              <w:t>-</w:t>
            </w:r>
          </w:p>
        </w:tc>
      </w:tr>
      <w:tr w:rsidR="00660B17" w:rsidRPr="00660B17" w14:paraId="293A2C88" w14:textId="77777777" w:rsidTr="00E60051">
        <w:tc>
          <w:tcPr>
            <w:tcW w:w="939" w:type="dxa"/>
          </w:tcPr>
          <w:p w14:paraId="2B89BCB6" w14:textId="4FBF8ECA" w:rsidR="00E60051" w:rsidRPr="00361862" w:rsidRDefault="00074079" w:rsidP="00797173">
            <w:pPr>
              <w:ind w:right="-82"/>
              <w:jc w:val="center"/>
              <w:rPr>
                <w:rFonts w:cstheme="minorHAnsi"/>
                <w:szCs w:val="22"/>
              </w:rPr>
            </w:pPr>
            <w:r w:rsidRPr="00361862">
              <w:rPr>
                <w:rFonts w:cstheme="minorHAnsi"/>
                <w:szCs w:val="22"/>
              </w:rPr>
              <w:t>01</w:t>
            </w:r>
          </w:p>
        </w:tc>
        <w:tc>
          <w:tcPr>
            <w:tcW w:w="1288" w:type="dxa"/>
            <w:vAlign w:val="center"/>
          </w:tcPr>
          <w:p w14:paraId="12C4E36C" w14:textId="54400911" w:rsidR="00E60051" w:rsidRPr="00361862" w:rsidRDefault="00074079" w:rsidP="00797173">
            <w:pPr>
              <w:ind w:right="-82"/>
              <w:jc w:val="center"/>
              <w:rPr>
                <w:rFonts w:cstheme="minorHAnsi"/>
                <w:szCs w:val="22"/>
              </w:rPr>
            </w:pPr>
            <w:r w:rsidRPr="00361862">
              <w:rPr>
                <w:rFonts w:cstheme="minorHAnsi"/>
                <w:szCs w:val="22"/>
              </w:rPr>
              <w:t>01/01/2021</w:t>
            </w:r>
          </w:p>
        </w:tc>
        <w:tc>
          <w:tcPr>
            <w:tcW w:w="987" w:type="dxa"/>
            <w:vAlign w:val="center"/>
          </w:tcPr>
          <w:p w14:paraId="42ACA2DB" w14:textId="0A0A93B8" w:rsidR="00E60051" w:rsidRPr="00361862" w:rsidRDefault="00074079" w:rsidP="00797173">
            <w:pPr>
              <w:ind w:right="-82"/>
              <w:jc w:val="center"/>
              <w:rPr>
                <w:rFonts w:cstheme="minorHAnsi"/>
                <w:szCs w:val="22"/>
              </w:rPr>
            </w:pPr>
            <w:r w:rsidRPr="00361862">
              <w:rPr>
                <w:rFonts w:cstheme="minorHAnsi"/>
                <w:szCs w:val="22"/>
              </w:rPr>
              <w:t>01</w:t>
            </w:r>
          </w:p>
        </w:tc>
        <w:tc>
          <w:tcPr>
            <w:tcW w:w="1544" w:type="dxa"/>
            <w:vAlign w:val="center"/>
          </w:tcPr>
          <w:p w14:paraId="73F0937B" w14:textId="6E4A88F6" w:rsidR="00E60051" w:rsidRPr="00361862" w:rsidRDefault="00074079" w:rsidP="00797173">
            <w:pPr>
              <w:ind w:right="-82"/>
              <w:jc w:val="center"/>
              <w:rPr>
                <w:rFonts w:cstheme="minorHAnsi"/>
                <w:szCs w:val="22"/>
              </w:rPr>
            </w:pPr>
            <w:r w:rsidRPr="00361862">
              <w:rPr>
                <w:rFonts w:cstheme="minorHAnsi"/>
                <w:szCs w:val="22"/>
              </w:rPr>
              <w:t>01/01/2022</w:t>
            </w:r>
          </w:p>
        </w:tc>
        <w:tc>
          <w:tcPr>
            <w:tcW w:w="3747" w:type="dxa"/>
            <w:vAlign w:val="center"/>
          </w:tcPr>
          <w:p w14:paraId="6F56D369" w14:textId="63099C42" w:rsidR="00E60051" w:rsidRPr="00361862" w:rsidRDefault="00074079" w:rsidP="00361862">
            <w:pPr>
              <w:ind w:right="-82"/>
              <w:rPr>
                <w:rFonts w:cstheme="minorHAnsi"/>
                <w:szCs w:val="22"/>
              </w:rPr>
            </w:pPr>
            <w:r w:rsidRPr="00361862">
              <w:rPr>
                <w:rFonts w:cstheme="minorHAnsi"/>
                <w:szCs w:val="22"/>
              </w:rPr>
              <w:t>Change of Training Manager</w:t>
            </w:r>
          </w:p>
        </w:tc>
        <w:tc>
          <w:tcPr>
            <w:tcW w:w="1559" w:type="dxa"/>
            <w:vAlign w:val="center"/>
          </w:tcPr>
          <w:p w14:paraId="70F95B8D" w14:textId="5EDB600D" w:rsidR="00E60051" w:rsidRPr="00361862" w:rsidRDefault="00074079" w:rsidP="00797173">
            <w:pPr>
              <w:ind w:right="-82"/>
              <w:jc w:val="center"/>
              <w:rPr>
                <w:rFonts w:cstheme="minorHAnsi"/>
                <w:szCs w:val="22"/>
              </w:rPr>
            </w:pPr>
            <w:r w:rsidRPr="00361862">
              <w:rPr>
                <w:rFonts w:cstheme="minorHAnsi"/>
                <w:szCs w:val="22"/>
              </w:rPr>
              <w:t>Major</w:t>
            </w:r>
          </w:p>
        </w:tc>
      </w:tr>
      <w:tr w:rsidR="00660B17" w:rsidRPr="00660B17" w14:paraId="180D6981" w14:textId="77777777" w:rsidTr="00E60051">
        <w:tc>
          <w:tcPr>
            <w:tcW w:w="939" w:type="dxa"/>
          </w:tcPr>
          <w:p w14:paraId="102169C0" w14:textId="38FDBFB0" w:rsidR="00074079" w:rsidRPr="00361862" w:rsidRDefault="00074079" w:rsidP="00074079">
            <w:pPr>
              <w:ind w:right="-82"/>
              <w:jc w:val="center"/>
              <w:rPr>
                <w:rFonts w:cstheme="minorHAnsi"/>
                <w:szCs w:val="22"/>
              </w:rPr>
            </w:pPr>
            <w:r w:rsidRPr="00361862">
              <w:rPr>
                <w:rFonts w:cstheme="minorHAnsi"/>
                <w:szCs w:val="22"/>
              </w:rPr>
              <w:t>02</w:t>
            </w:r>
          </w:p>
        </w:tc>
        <w:tc>
          <w:tcPr>
            <w:tcW w:w="1288" w:type="dxa"/>
            <w:vAlign w:val="center"/>
          </w:tcPr>
          <w:p w14:paraId="073389BE" w14:textId="3A9EDADB" w:rsidR="00074079" w:rsidRPr="00361862" w:rsidRDefault="00074079" w:rsidP="00074079">
            <w:pPr>
              <w:ind w:right="-82"/>
              <w:jc w:val="center"/>
              <w:rPr>
                <w:rFonts w:cstheme="minorHAnsi"/>
                <w:szCs w:val="22"/>
              </w:rPr>
            </w:pPr>
            <w:r w:rsidRPr="00361862">
              <w:rPr>
                <w:rFonts w:cstheme="minorHAnsi"/>
                <w:szCs w:val="22"/>
              </w:rPr>
              <w:t>01/01/2023</w:t>
            </w:r>
          </w:p>
        </w:tc>
        <w:tc>
          <w:tcPr>
            <w:tcW w:w="987" w:type="dxa"/>
            <w:vAlign w:val="center"/>
          </w:tcPr>
          <w:p w14:paraId="62C27513" w14:textId="3EE66923" w:rsidR="00074079" w:rsidRPr="00361862" w:rsidRDefault="00074079" w:rsidP="00074079">
            <w:pPr>
              <w:ind w:right="-82"/>
              <w:jc w:val="center"/>
              <w:rPr>
                <w:rFonts w:cstheme="minorHAnsi"/>
                <w:szCs w:val="22"/>
              </w:rPr>
            </w:pPr>
            <w:r w:rsidRPr="00361862">
              <w:rPr>
                <w:rFonts w:cstheme="minorHAnsi"/>
                <w:szCs w:val="22"/>
              </w:rPr>
              <w:t>00</w:t>
            </w:r>
          </w:p>
        </w:tc>
        <w:tc>
          <w:tcPr>
            <w:tcW w:w="1544" w:type="dxa"/>
            <w:vAlign w:val="center"/>
          </w:tcPr>
          <w:p w14:paraId="591243B3" w14:textId="5B84383E" w:rsidR="00074079" w:rsidRPr="00361862" w:rsidRDefault="00074079" w:rsidP="00074079">
            <w:pPr>
              <w:ind w:right="-82"/>
              <w:jc w:val="center"/>
              <w:rPr>
                <w:rFonts w:cstheme="minorHAnsi"/>
                <w:szCs w:val="22"/>
              </w:rPr>
            </w:pPr>
            <w:r w:rsidRPr="00361862">
              <w:rPr>
                <w:rFonts w:cstheme="minorHAnsi"/>
                <w:szCs w:val="22"/>
              </w:rPr>
              <w:t>01/01/2023</w:t>
            </w:r>
          </w:p>
        </w:tc>
        <w:tc>
          <w:tcPr>
            <w:tcW w:w="3747" w:type="dxa"/>
            <w:vAlign w:val="center"/>
          </w:tcPr>
          <w:p w14:paraId="2CBC1626" w14:textId="0C8FD654" w:rsidR="00074079" w:rsidRPr="00361862" w:rsidRDefault="00074079" w:rsidP="00361862">
            <w:pPr>
              <w:ind w:right="-82"/>
              <w:rPr>
                <w:rFonts w:cstheme="minorHAnsi"/>
                <w:szCs w:val="22"/>
              </w:rPr>
            </w:pPr>
            <w:r w:rsidRPr="00361862">
              <w:rPr>
                <w:rFonts w:cstheme="minorHAnsi"/>
                <w:szCs w:val="22"/>
              </w:rPr>
              <w:t>Addition of Type practical training site</w:t>
            </w:r>
          </w:p>
        </w:tc>
        <w:tc>
          <w:tcPr>
            <w:tcW w:w="1559" w:type="dxa"/>
            <w:vAlign w:val="center"/>
          </w:tcPr>
          <w:p w14:paraId="46AA8DC4" w14:textId="5300EAD5" w:rsidR="00074079" w:rsidRPr="00361862" w:rsidRDefault="00074079" w:rsidP="00074079">
            <w:pPr>
              <w:ind w:right="-82"/>
              <w:jc w:val="center"/>
              <w:rPr>
                <w:rFonts w:cstheme="minorHAnsi"/>
                <w:szCs w:val="22"/>
              </w:rPr>
            </w:pPr>
            <w:r w:rsidRPr="00361862">
              <w:rPr>
                <w:rFonts w:cstheme="minorHAnsi"/>
                <w:szCs w:val="22"/>
              </w:rPr>
              <w:t>Major</w:t>
            </w:r>
          </w:p>
        </w:tc>
      </w:tr>
      <w:tr w:rsidR="00660B17" w:rsidRPr="00660B17" w14:paraId="54C0EC13" w14:textId="77777777" w:rsidTr="00E60051">
        <w:tc>
          <w:tcPr>
            <w:tcW w:w="939" w:type="dxa"/>
          </w:tcPr>
          <w:p w14:paraId="4B2DBC24" w14:textId="6ED3E8F1" w:rsidR="00074079" w:rsidRPr="00361862" w:rsidRDefault="00074079" w:rsidP="00074079">
            <w:pPr>
              <w:ind w:right="-82"/>
              <w:jc w:val="center"/>
              <w:rPr>
                <w:rFonts w:cstheme="minorHAnsi"/>
                <w:szCs w:val="22"/>
              </w:rPr>
            </w:pPr>
            <w:r w:rsidRPr="00361862">
              <w:rPr>
                <w:rFonts w:cstheme="minorHAnsi"/>
                <w:szCs w:val="22"/>
              </w:rPr>
              <w:t>02</w:t>
            </w:r>
          </w:p>
        </w:tc>
        <w:tc>
          <w:tcPr>
            <w:tcW w:w="1288" w:type="dxa"/>
            <w:vAlign w:val="center"/>
          </w:tcPr>
          <w:p w14:paraId="4CAF8AF8" w14:textId="2931104A" w:rsidR="00074079" w:rsidRPr="00361862" w:rsidRDefault="00074079" w:rsidP="00074079">
            <w:pPr>
              <w:ind w:right="-82"/>
              <w:jc w:val="center"/>
              <w:rPr>
                <w:rFonts w:cstheme="minorHAnsi"/>
                <w:szCs w:val="22"/>
              </w:rPr>
            </w:pPr>
            <w:r w:rsidRPr="00361862">
              <w:rPr>
                <w:rFonts w:cstheme="minorHAnsi"/>
                <w:szCs w:val="22"/>
              </w:rPr>
              <w:t>01/01/2023</w:t>
            </w:r>
          </w:p>
        </w:tc>
        <w:tc>
          <w:tcPr>
            <w:tcW w:w="987" w:type="dxa"/>
            <w:vAlign w:val="center"/>
          </w:tcPr>
          <w:p w14:paraId="5A9E56B3" w14:textId="28194BD9" w:rsidR="00074079" w:rsidRPr="00361862" w:rsidRDefault="00074079" w:rsidP="00074079">
            <w:pPr>
              <w:ind w:right="-82"/>
              <w:jc w:val="center"/>
              <w:rPr>
                <w:rFonts w:cstheme="minorHAnsi"/>
                <w:szCs w:val="22"/>
              </w:rPr>
            </w:pPr>
            <w:r w:rsidRPr="00361862">
              <w:rPr>
                <w:rFonts w:cstheme="minorHAnsi"/>
                <w:szCs w:val="22"/>
              </w:rPr>
              <w:t>01</w:t>
            </w:r>
          </w:p>
        </w:tc>
        <w:tc>
          <w:tcPr>
            <w:tcW w:w="1544" w:type="dxa"/>
            <w:vAlign w:val="center"/>
          </w:tcPr>
          <w:p w14:paraId="0770EE9E" w14:textId="3BF2759B" w:rsidR="00074079" w:rsidRPr="00361862" w:rsidRDefault="00074079" w:rsidP="00074079">
            <w:pPr>
              <w:ind w:right="-82"/>
              <w:jc w:val="center"/>
              <w:rPr>
                <w:rFonts w:cstheme="minorHAnsi"/>
                <w:szCs w:val="22"/>
              </w:rPr>
            </w:pPr>
            <w:r w:rsidRPr="00361862">
              <w:rPr>
                <w:rFonts w:cstheme="minorHAnsi"/>
                <w:szCs w:val="22"/>
              </w:rPr>
              <w:t>01/01/2024</w:t>
            </w:r>
          </w:p>
        </w:tc>
        <w:tc>
          <w:tcPr>
            <w:tcW w:w="3747" w:type="dxa"/>
            <w:vAlign w:val="center"/>
          </w:tcPr>
          <w:p w14:paraId="127ED1DB" w14:textId="5333FE0A" w:rsidR="00074079" w:rsidRPr="00361862" w:rsidRDefault="00074079" w:rsidP="00361862">
            <w:pPr>
              <w:ind w:right="-82"/>
              <w:rPr>
                <w:rFonts w:cstheme="minorHAnsi"/>
                <w:szCs w:val="22"/>
              </w:rPr>
            </w:pPr>
            <w:r w:rsidRPr="00361862">
              <w:rPr>
                <w:rFonts w:cstheme="minorHAnsi"/>
                <w:szCs w:val="22"/>
              </w:rPr>
              <w:t>Revision of Attendance form and 1 Course Approval Form</w:t>
            </w:r>
          </w:p>
        </w:tc>
        <w:tc>
          <w:tcPr>
            <w:tcW w:w="1559" w:type="dxa"/>
            <w:vAlign w:val="center"/>
          </w:tcPr>
          <w:p w14:paraId="264589B7" w14:textId="0C1EBA29" w:rsidR="00074079" w:rsidRPr="00361862" w:rsidRDefault="00074079" w:rsidP="00074079">
            <w:pPr>
              <w:ind w:right="-82"/>
              <w:jc w:val="center"/>
              <w:rPr>
                <w:rFonts w:cstheme="minorHAnsi"/>
                <w:szCs w:val="22"/>
              </w:rPr>
            </w:pPr>
            <w:r w:rsidRPr="00361862">
              <w:rPr>
                <w:rFonts w:cstheme="minorHAnsi"/>
                <w:szCs w:val="22"/>
              </w:rPr>
              <w:t>Minor</w:t>
            </w:r>
          </w:p>
        </w:tc>
      </w:tr>
      <w:tr w:rsidR="00660B17" w:rsidRPr="00660B17" w14:paraId="66BE9C11" w14:textId="77777777" w:rsidTr="00E60051">
        <w:tc>
          <w:tcPr>
            <w:tcW w:w="939" w:type="dxa"/>
          </w:tcPr>
          <w:p w14:paraId="354EA452" w14:textId="4670BF24" w:rsidR="00074079" w:rsidRPr="00361862" w:rsidRDefault="00074079" w:rsidP="00074079">
            <w:pPr>
              <w:ind w:right="-82"/>
              <w:jc w:val="center"/>
              <w:rPr>
                <w:rFonts w:cstheme="minorHAnsi"/>
                <w:szCs w:val="22"/>
              </w:rPr>
            </w:pPr>
            <w:r w:rsidRPr="00361862">
              <w:rPr>
                <w:rFonts w:cstheme="minorHAnsi"/>
                <w:szCs w:val="22"/>
              </w:rPr>
              <w:t>02</w:t>
            </w:r>
          </w:p>
        </w:tc>
        <w:tc>
          <w:tcPr>
            <w:tcW w:w="1288" w:type="dxa"/>
            <w:vAlign w:val="center"/>
          </w:tcPr>
          <w:p w14:paraId="2666C0F8" w14:textId="5A4AB2A2" w:rsidR="00074079" w:rsidRPr="00361862" w:rsidRDefault="00074079" w:rsidP="00074079">
            <w:pPr>
              <w:ind w:right="-82"/>
              <w:jc w:val="center"/>
              <w:rPr>
                <w:rFonts w:cstheme="minorHAnsi"/>
                <w:szCs w:val="22"/>
              </w:rPr>
            </w:pPr>
            <w:r w:rsidRPr="00361862">
              <w:rPr>
                <w:rFonts w:cstheme="minorHAnsi"/>
                <w:szCs w:val="22"/>
              </w:rPr>
              <w:t>01/01/2023</w:t>
            </w:r>
          </w:p>
        </w:tc>
        <w:tc>
          <w:tcPr>
            <w:tcW w:w="987" w:type="dxa"/>
            <w:vAlign w:val="center"/>
          </w:tcPr>
          <w:p w14:paraId="1C11DFA7" w14:textId="707DC83C" w:rsidR="00074079" w:rsidRPr="00361862" w:rsidRDefault="00074079" w:rsidP="00074079">
            <w:pPr>
              <w:ind w:right="-82"/>
              <w:jc w:val="center"/>
              <w:rPr>
                <w:rFonts w:cstheme="minorHAnsi"/>
                <w:szCs w:val="22"/>
              </w:rPr>
            </w:pPr>
            <w:r w:rsidRPr="00361862">
              <w:rPr>
                <w:rFonts w:cstheme="minorHAnsi"/>
                <w:szCs w:val="22"/>
              </w:rPr>
              <w:t>02</w:t>
            </w:r>
          </w:p>
        </w:tc>
        <w:tc>
          <w:tcPr>
            <w:tcW w:w="1544" w:type="dxa"/>
            <w:vAlign w:val="center"/>
          </w:tcPr>
          <w:p w14:paraId="74BDB9C5" w14:textId="1415D5A2" w:rsidR="00074079" w:rsidRPr="00361862" w:rsidRDefault="00074079" w:rsidP="00074079">
            <w:pPr>
              <w:ind w:right="-82"/>
              <w:jc w:val="center"/>
              <w:rPr>
                <w:rFonts w:cstheme="minorHAnsi"/>
                <w:szCs w:val="22"/>
              </w:rPr>
            </w:pPr>
            <w:r w:rsidRPr="00361862">
              <w:rPr>
                <w:rFonts w:cstheme="minorHAnsi"/>
                <w:szCs w:val="22"/>
              </w:rPr>
              <w:t>01/08/2024</w:t>
            </w:r>
          </w:p>
        </w:tc>
        <w:tc>
          <w:tcPr>
            <w:tcW w:w="3747" w:type="dxa"/>
            <w:vAlign w:val="center"/>
          </w:tcPr>
          <w:p w14:paraId="2D8CABEF" w14:textId="314E8120" w:rsidR="00074079" w:rsidRPr="00361862" w:rsidRDefault="00074079" w:rsidP="00361862">
            <w:pPr>
              <w:ind w:right="-82"/>
              <w:rPr>
                <w:rFonts w:cstheme="minorHAnsi"/>
                <w:szCs w:val="22"/>
              </w:rPr>
            </w:pPr>
            <w:r w:rsidRPr="00361862">
              <w:rPr>
                <w:rFonts w:cstheme="minorHAnsi"/>
                <w:szCs w:val="22"/>
              </w:rPr>
              <w:t>Update of COR Form</w:t>
            </w:r>
          </w:p>
        </w:tc>
        <w:tc>
          <w:tcPr>
            <w:tcW w:w="1559" w:type="dxa"/>
            <w:vAlign w:val="center"/>
          </w:tcPr>
          <w:p w14:paraId="08ACC2EC" w14:textId="03C13BA1" w:rsidR="00074079" w:rsidRPr="00361862" w:rsidRDefault="00074079" w:rsidP="00074079">
            <w:pPr>
              <w:ind w:right="-82"/>
              <w:jc w:val="center"/>
              <w:rPr>
                <w:rFonts w:cstheme="minorHAnsi"/>
                <w:szCs w:val="22"/>
              </w:rPr>
            </w:pPr>
            <w:r w:rsidRPr="00361862">
              <w:rPr>
                <w:rFonts w:cstheme="minorHAnsi"/>
                <w:szCs w:val="22"/>
              </w:rPr>
              <w:t>Minor</w:t>
            </w:r>
          </w:p>
        </w:tc>
      </w:tr>
      <w:tr w:rsidR="00660B17" w:rsidRPr="00660B17" w14:paraId="4E4E3E89" w14:textId="77777777" w:rsidTr="00E60051">
        <w:tc>
          <w:tcPr>
            <w:tcW w:w="939" w:type="dxa"/>
          </w:tcPr>
          <w:p w14:paraId="70DBD4BB" w14:textId="77777777" w:rsidR="00074079" w:rsidRPr="00361862" w:rsidRDefault="00074079" w:rsidP="00074079">
            <w:pPr>
              <w:ind w:right="-82"/>
              <w:jc w:val="center"/>
              <w:rPr>
                <w:rFonts w:cstheme="minorHAnsi"/>
                <w:szCs w:val="22"/>
              </w:rPr>
            </w:pPr>
          </w:p>
        </w:tc>
        <w:tc>
          <w:tcPr>
            <w:tcW w:w="1288" w:type="dxa"/>
            <w:vAlign w:val="center"/>
          </w:tcPr>
          <w:p w14:paraId="5B83E67E" w14:textId="2502A0B4" w:rsidR="00074079" w:rsidRPr="00361862" w:rsidRDefault="00074079" w:rsidP="00074079">
            <w:pPr>
              <w:ind w:right="-82"/>
              <w:jc w:val="center"/>
              <w:rPr>
                <w:rFonts w:cstheme="minorHAnsi"/>
                <w:szCs w:val="22"/>
              </w:rPr>
            </w:pPr>
          </w:p>
        </w:tc>
        <w:tc>
          <w:tcPr>
            <w:tcW w:w="987" w:type="dxa"/>
            <w:vAlign w:val="center"/>
          </w:tcPr>
          <w:p w14:paraId="603CA147" w14:textId="3A6D0B13" w:rsidR="00074079" w:rsidRPr="00361862" w:rsidRDefault="00074079" w:rsidP="00074079">
            <w:pPr>
              <w:ind w:right="-82"/>
              <w:jc w:val="center"/>
              <w:rPr>
                <w:rFonts w:cstheme="minorHAnsi"/>
                <w:szCs w:val="22"/>
              </w:rPr>
            </w:pPr>
          </w:p>
        </w:tc>
        <w:tc>
          <w:tcPr>
            <w:tcW w:w="1544" w:type="dxa"/>
            <w:vAlign w:val="center"/>
          </w:tcPr>
          <w:p w14:paraId="1103F9D0" w14:textId="77777777" w:rsidR="00074079" w:rsidRPr="00361862" w:rsidRDefault="00074079" w:rsidP="00074079">
            <w:pPr>
              <w:ind w:right="-82"/>
              <w:jc w:val="center"/>
              <w:rPr>
                <w:rFonts w:cstheme="minorHAnsi"/>
                <w:szCs w:val="22"/>
              </w:rPr>
            </w:pPr>
          </w:p>
        </w:tc>
        <w:tc>
          <w:tcPr>
            <w:tcW w:w="3747" w:type="dxa"/>
            <w:vAlign w:val="center"/>
          </w:tcPr>
          <w:p w14:paraId="60934BF2" w14:textId="77777777" w:rsidR="00074079" w:rsidRPr="00361862" w:rsidRDefault="00074079" w:rsidP="00074079">
            <w:pPr>
              <w:ind w:right="-82"/>
              <w:jc w:val="center"/>
              <w:rPr>
                <w:rFonts w:cstheme="minorHAnsi"/>
                <w:szCs w:val="22"/>
              </w:rPr>
            </w:pPr>
          </w:p>
        </w:tc>
        <w:tc>
          <w:tcPr>
            <w:tcW w:w="1559" w:type="dxa"/>
            <w:vAlign w:val="center"/>
          </w:tcPr>
          <w:p w14:paraId="0DD56346" w14:textId="77777777" w:rsidR="00074079" w:rsidRPr="00361862" w:rsidRDefault="00074079" w:rsidP="00074079">
            <w:pPr>
              <w:ind w:right="-82"/>
              <w:jc w:val="center"/>
              <w:rPr>
                <w:rFonts w:cstheme="minorHAnsi"/>
                <w:szCs w:val="22"/>
              </w:rPr>
            </w:pPr>
          </w:p>
        </w:tc>
      </w:tr>
      <w:tr w:rsidR="00660B17" w:rsidRPr="00660B17" w14:paraId="0D282138" w14:textId="77777777" w:rsidTr="00E60051">
        <w:tc>
          <w:tcPr>
            <w:tcW w:w="939" w:type="dxa"/>
          </w:tcPr>
          <w:p w14:paraId="232BBBC6" w14:textId="77777777" w:rsidR="00074079" w:rsidRPr="00361862" w:rsidRDefault="00074079" w:rsidP="00074079">
            <w:pPr>
              <w:ind w:right="-82"/>
              <w:jc w:val="center"/>
              <w:rPr>
                <w:rFonts w:cstheme="minorHAnsi"/>
                <w:szCs w:val="22"/>
              </w:rPr>
            </w:pPr>
          </w:p>
        </w:tc>
        <w:tc>
          <w:tcPr>
            <w:tcW w:w="1288" w:type="dxa"/>
            <w:vAlign w:val="center"/>
          </w:tcPr>
          <w:p w14:paraId="08F1AC56" w14:textId="3C7D04BE" w:rsidR="00074079" w:rsidRPr="00361862" w:rsidRDefault="00074079" w:rsidP="00074079">
            <w:pPr>
              <w:ind w:right="-82"/>
              <w:jc w:val="center"/>
              <w:rPr>
                <w:rFonts w:cstheme="minorHAnsi"/>
                <w:szCs w:val="22"/>
              </w:rPr>
            </w:pPr>
          </w:p>
        </w:tc>
        <w:tc>
          <w:tcPr>
            <w:tcW w:w="987" w:type="dxa"/>
            <w:vAlign w:val="center"/>
          </w:tcPr>
          <w:p w14:paraId="151FE05F" w14:textId="334203C8" w:rsidR="00074079" w:rsidRPr="00361862" w:rsidRDefault="00074079" w:rsidP="00074079">
            <w:pPr>
              <w:ind w:right="-82"/>
              <w:jc w:val="center"/>
              <w:rPr>
                <w:rFonts w:cstheme="minorHAnsi"/>
                <w:szCs w:val="22"/>
              </w:rPr>
            </w:pPr>
          </w:p>
        </w:tc>
        <w:tc>
          <w:tcPr>
            <w:tcW w:w="1544" w:type="dxa"/>
            <w:vAlign w:val="center"/>
          </w:tcPr>
          <w:p w14:paraId="02EF4C8B" w14:textId="77777777" w:rsidR="00074079" w:rsidRPr="00361862" w:rsidRDefault="00074079" w:rsidP="00074079">
            <w:pPr>
              <w:ind w:right="-82"/>
              <w:jc w:val="center"/>
              <w:rPr>
                <w:rFonts w:cstheme="minorHAnsi"/>
                <w:szCs w:val="22"/>
              </w:rPr>
            </w:pPr>
          </w:p>
        </w:tc>
        <w:tc>
          <w:tcPr>
            <w:tcW w:w="3747" w:type="dxa"/>
            <w:vAlign w:val="center"/>
          </w:tcPr>
          <w:p w14:paraId="31583488" w14:textId="77777777" w:rsidR="00074079" w:rsidRPr="00361862" w:rsidRDefault="00074079" w:rsidP="00074079">
            <w:pPr>
              <w:ind w:right="-82"/>
              <w:jc w:val="center"/>
              <w:rPr>
                <w:rFonts w:cstheme="minorHAnsi"/>
                <w:szCs w:val="22"/>
              </w:rPr>
            </w:pPr>
          </w:p>
        </w:tc>
        <w:tc>
          <w:tcPr>
            <w:tcW w:w="1559" w:type="dxa"/>
            <w:vAlign w:val="center"/>
          </w:tcPr>
          <w:p w14:paraId="1FE41C8D" w14:textId="77777777" w:rsidR="00074079" w:rsidRPr="00361862" w:rsidRDefault="00074079" w:rsidP="00074079">
            <w:pPr>
              <w:ind w:right="-82"/>
              <w:jc w:val="center"/>
              <w:rPr>
                <w:rFonts w:cstheme="minorHAnsi"/>
                <w:szCs w:val="22"/>
              </w:rPr>
            </w:pPr>
          </w:p>
        </w:tc>
      </w:tr>
      <w:tr w:rsidR="00660B17" w:rsidRPr="00660B17" w14:paraId="15EF7C1E" w14:textId="77777777" w:rsidTr="00E60051">
        <w:tc>
          <w:tcPr>
            <w:tcW w:w="939" w:type="dxa"/>
          </w:tcPr>
          <w:p w14:paraId="3432A194" w14:textId="77777777" w:rsidR="00074079" w:rsidRPr="00361862" w:rsidRDefault="00074079" w:rsidP="00074079">
            <w:pPr>
              <w:ind w:right="-82"/>
              <w:jc w:val="center"/>
              <w:rPr>
                <w:rFonts w:cstheme="minorHAnsi"/>
                <w:szCs w:val="22"/>
              </w:rPr>
            </w:pPr>
          </w:p>
        </w:tc>
        <w:tc>
          <w:tcPr>
            <w:tcW w:w="1288" w:type="dxa"/>
          </w:tcPr>
          <w:p w14:paraId="2F177DCE" w14:textId="5FCF7118" w:rsidR="00074079" w:rsidRPr="00361862" w:rsidRDefault="00074079" w:rsidP="00074079">
            <w:pPr>
              <w:ind w:right="-82"/>
              <w:jc w:val="center"/>
              <w:rPr>
                <w:rFonts w:cstheme="minorHAnsi"/>
                <w:szCs w:val="22"/>
              </w:rPr>
            </w:pPr>
          </w:p>
        </w:tc>
        <w:tc>
          <w:tcPr>
            <w:tcW w:w="987" w:type="dxa"/>
          </w:tcPr>
          <w:p w14:paraId="578F2C92" w14:textId="7EDE82DC" w:rsidR="00074079" w:rsidRPr="00361862" w:rsidRDefault="00074079" w:rsidP="00074079">
            <w:pPr>
              <w:ind w:right="-82"/>
              <w:jc w:val="center"/>
              <w:rPr>
                <w:rFonts w:cstheme="minorHAnsi"/>
                <w:szCs w:val="22"/>
              </w:rPr>
            </w:pPr>
          </w:p>
        </w:tc>
        <w:tc>
          <w:tcPr>
            <w:tcW w:w="1544" w:type="dxa"/>
          </w:tcPr>
          <w:p w14:paraId="2AADC4F7" w14:textId="77777777" w:rsidR="00074079" w:rsidRPr="00361862" w:rsidRDefault="00074079" w:rsidP="00074079">
            <w:pPr>
              <w:ind w:right="-82"/>
              <w:jc w:val="center"/>
              <w:rPr>
                <w:rFonts w:cstheme="minorHAnsi"/>
                <w:szCs w:val="22"/>
              </w:rPr>
            </w:pPr>
          </w:p>
        </w:tc>
        <w:tc>
          <w:tcPr>
            <w:tcW w:w="3747" w:type="dxa"/>
          </w:tcPr>
          <w:p w14:paraId="676A0F18" w14:textId="77777777" w:rsidR="00074079" w:rsidRPr="00361862" w:rsidRDefault="00074079" w:rsidP="00074079">
            <w:pPr>
              <w:ind w:right="-82"/>
              <w:jc w:val="center"/>
              <w:rPr>
                <w:rFonts w:cstheme="minorHAnsi"/>
                <w:szCs w:val="22"/>
              </w:rPr>
            </w:pPr>
          </w:p>
        </w:tc>
        <w:tc>
          <w:tcPr>
            <w:tcW w:w="1559" w:type="dxa"/>
            <w:vAlign w:val="center"/>
          </w:tcPr>
          <w:p w14:paraId="6AD203FA" w14:textId="77777777" w:rsidR="00074079" w:rsidRPr="00361862" w:rsidRDefault="00074079" w:rsidP="00074079">
            <w:pPr>
              <w:ind w:right="-82"/>
              <w:jc w:val="center"/>
              <w:rPr>
                <w:rFonts w:cstheme="minorHAnsi"/>
                <w:szCs w:val="22"/>
              </w:rPr>
            </w:pPr>
          </w:p>
        </w:tc>
      </w:tr>
    </w:tbl>
    <w:p w14:paraId="1F794CC3" w14:textId="77777777" w:rsidR="00F55D3E" w:rsidRPr="00361862" w:rsidRDefault="00F55D3E" w:rsidP="00361862">
      <w:pPr>
        <w:pStyle w:val="Default"/>
        <w:ind w:firstLine="400"/>
        <w:rPr>
          <w:rFonts w:asciiTheme="minorHAnsi" w:hAnsiTheme="minorHAnsi" w:cstheme="minorHAnsi"/>
          <w:b/>
          <w:bCs/>
          <w:szCs w:val="22"/>
        </w:rPr>
      </w:pPr>
    </w:p>
    <w:p w14:paraId="6190DEF7" w14:textId="145A138E" w:rsidR="00D043BC" w:rsidRPr="00361862" w:rsidRDefault="00D043BC" w:rsidP="00D043BC">
      <w:pPr>
        <w:pStyle w:val="Default"/>
        <w:ind w:firstLine="400"/>
        <w:rPr>
          <w:rFonts w:asciiTheme="minorHAnsi" w:hAnsiTheme="minorHAnsi" w:cstheme="minorHAnsi"/>
          <w:b/>
          <w:bCs/>
          <w:color w:val="auto"/>
          <w:sz w:val="22"/>
          <w:szCs w:val="22"/>
        </w:rPr>
      </w:pPr>
      <w:r w:rsidRPr="00361862">
        <w:rPr>
          <w:rFonts w:asciiTheme="minorHAnsi" w:hAnsiTheme="minorHAnsi" w:cstheme="minorHAnsi"/>
          <w:color w:val="auto"/>
          <w:sz w:val="22"/>
          <w:szCs w:val="22"/>
        </w:rPr>
        <w:t>M</w:t>
      </w:r>
      <w:r w:rsidR="00074079" w:rsidRPr="00361862">
        <w:rPr>
          <w:rFonts w:asciiTheme="minorHAnsi" w:hAnsiTheme="minorHAnsi" w:cstheme="minorHAnsi"/>
          <w:color w:val="auto"/>
          <w:sz w:val="22"/>
          <w:szCs w:val="22"/>
        </w:rPr>
        <w:t>T</w:t>
      </w:r>
      <w:r w:rsidRPr="00361862">
        <w:rPr>
          <w:rFonts w:asciiTheme="minorHAnsi" w:hAnsiTheme="minorHAnsi" w:cstheme="minorHAnsi"/>
          <w:color w:val="auto"/>
          <w:sz w:val="22"/>
          <w:szCs w:val="22"/>
        </w:rPr>
        <w:t xml:space="preserve">OE </w:t>
      </w:r>
      <w:r w:rsidR="00074079" w:rsidRPr="00361862">
        <w:rPr>
          <w:rFonts w:asciiTheme="minorHAnsi" w:hAnsiTheme="minorHAnsi" w:cstheme="minorHAnsi"/>
          <w:b/>
          <w:bCs/>
          <w:color w:val="auto"/>
          <w:sz w:val="22"/>
          <w:szCs w:val="22"/>
        </w:rPr>
        <w:t xml:space="preserve">Issue 02 / Revision 02 </w:t>
      </w:r>
      <w:r w:rsidRPr="00361862">
        <w:rPr>
          <w:rFonts w:asciiTheme="minorHAnsi" w:hAnsiTheme="minorHAnsi" w:cstheme="minorHAnsi"/>
          <w:color w:val="auto"/>
          <w:sz w:val="22"/>
          <w:szCs w:val="22"/>
        </w:rPr>
        <w:t xml:space="preserve">dated </w:t>
      </w:r>
      <w:r w:rsidRPr="00361862">
        <w:rPr>
          <w:rFonts w:asciiTheme="minorHAnsi" w:hAnsiTheme="minorHAnsi" w:cstheme="minorHAnsi"/>
          <w:b/>
          <w:bCs/>
          <w:color w:val="auto"/>
          <w:sz w:val="22"/>
          <w:szCs w:val="22"/>
        </w:rPr>
        <w:t>01</w:t>
      </w:r>
      <w:r w:rsidR="00480A7A" w:rsidRPr="00361862">
        <w:rPr>
          <w:rFonts w:asciiTheme="minorHAnsi" w:hAnsiTheme="minorHAnsi" w:cstheme="minorHAnsi"/>
          <w:b/>
          <w:bCs/>
          <w:color w:val="auto"/>
          <w:sz w:val="22"/>
          <w:szCs w:val="22"/>
        </w:rPr>
        <w:t>/08/2024</w:t>
      </w:r>
    </w:p>
    <w:p w14:paraId="7ECB3786" w14:textId="77777777" w:rsidR="00074079" w:rsidRPr="00361862" w:rsidRDefault="00074079" w:rsidP="00D043BC">
      <w:pPr>
        <w:pStyle w:val="Default"/>
        <w:ind w:firstLine="400"/>
        <w:rPr>
          <w:rFonts w:asciiTheme="minorHAnsi" w:hAnsiTheme="minorHAnsi" w:cstheme="minorHAnsi"/>
          <w:b/>
          <w:bCs/>
          <w:color w:val="auto"/>
          <w:sz w:val="22"/>
          <w:szCs w:val="22"/>
        </w:rPr>
      </w:pPr>
    </w:p>
    <w:p w14:paraId="59D5CE2F" w14:textId="094EFAB5" w:rsidR="00D043BC" w:rsidRPr="00361862" w:rsidRDefault="00074079" w:rsidP="00D043BC">
      <w:pPr>
        <w:pStyle w:val="Default"/>
        <w:ind w:firstLine="400"/>
        <w:rPr>
          <w:rFonts w:asciiTheme="minorHAnsi" w:hAnsiTheme="minorHAnsi" w:cstheme="minorHAnsi"/>
          <w:color w:val="auto"/>
          <w:sz w:val="22"/>
          <w:szCs w:val="22"/>
        </w:rPr>
      </w:pPr>
      <w:r w:rsidRPr="00361862">
        <w:rPr>
          <w:rFonts w:asciiTheme="minorHAnsi" w:hAnsiTheme="minorHAnsi" w:cstheme="minorHAnsi"/>
          <w:color w:val="auto"/>
          <w:sz w:val="22"/>
          <w:szCs w:val="22"/>
        </w:rPr>
        <w:t>MTOE internal review by the organisation:</w:t>
      </w:r>
    </w:p>
    <w:p w14:paraId="3438CD41" w14:textId="77777777" w:rsidR="00074079" w:rsidRPr="00361862" w:rsidRDefault="00074079" w:rsidP="00361862">
      <w:pPr>
        <w:pStyle w:val="Default"/>
        <w:ind w:firstLine="400"/>
        <w:rPr>
          <w:rFonts w:asciiTheme="minorHAnsi" w:hAnsiTheme="minorHAnsi" w:cstheme="minorHAnsi"/>
          <w:color w:val="auto"/>
          <w:sz w:val="22"/>
          <w:szCs w:val="22"/>
        </w:rPr>
      </w:pPr>
    </w:p>
    <w:tbl>
      <w:tblPr>
        <w:tblW w:w="10064" w:type="dxa"/>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69"/>
        <w:gridCol w:w="6095"/>
      </w:tblGrid>
      <w:tr w:rsidR="00660B17" w:rsidRPr="00660B17" w14:paraId="02CDCF7F" w14:textId="77777777" w:rsidTr="00074079">
        <w:trPr>
          <w:trHeight w:val="110"/>
        </w:trPr>
        <w:tc>
          <w:tcPr>
            <w:tcW w:w="3969" w:type="dxa"/>
            <w:tcBorders>
              <w:top w:val="none" w:sz="6" w:space="0" w:color="auto"/>
              <w:bottom w:val="none" w:sz="6" w:space="0" w:color="auto"/>
              <w:right w:val="none" w:sz="6" w:space="0" w:color="auto"/>
            </w:tcBorders>
          </w:tcPr>
          <w:p w14:paraId="0DC69B2D" w14:textId="2650C412" w:rsidR="00D043BC" w:rsidRPr="00361862" w:rsidRDefault="00074079">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R</w:t>
            </w:r>
            <w:r w:rsidR="00D043BC" w:rsidRPr="00361862">
              <w:rPr>
                <w:rFonts w:asciiTheme="minorHAnsi" w:hAnsiTheme="minorHAnsi" w:cstheme="minorHAnsi"/>
                <w:b/>
                <w:bCs/>
                <w:color w:val="auto"/>
                <w:sz w:val="22"/>
                <w:szCs w:val="22"/>
              </w:rPr>
              <w:t xml:space="preserve">eviewed by: (name &amp; position) </w:t>
            </w:r>
          </w:p>
        </w:tc>
        <w:tc>
          <w:tcPr>
            <w:tcW w:w="6095" w:type="dxa"/>
            <w:tcBorders>
              <w:top w:val="none" w:sz="6" w:space="0" w:color="auto"/>
              <w:left w:val="none" w:sz="6" w:space="0" w:color="auto"/>
              <w:bottom w:val="none" w:sz="6" w:space="0" w:color="auto"/>
            </w:tcBorders>
          </w:tcPr>
          <w:p w14:paraId="173BC0FA" w14:textId="28348693" w:rsidR="00D043BC" w:rsidRPr="00361862" w:rsidRDefault="00D043BC">
            <w:pPr>
              <w:pStyle w:val="Default"/>
              <w:rPr>
                <w:rFonts w:asciiTheme="minorHAnsi" w:hAnsiTheme="minorHAnsi" w:cstheme="minorHAnsi"/>
                <w:color w:val="auto"/>
                <w:sz w:val="22"/>
                <w:szCs w:val="22"/>
              </w:rPr>
            </w:pPr>
            <w:r w:rsidRPr="00361862">
              <w:rPr>
                <w:rFonts w:asciiTheme="minorHAnsi" w:hAnsiTheme="minorHAnsi" w:cstheme="minorHAnsi"/>
                <w:b/>
                <w:bCs/>
                <w:color w:val="auto"/>
                <w:sz w:val="22"/>
                <w:szCs w:val="22"/>
              </w:rPr>
              <w:t xml:space="preserve">date: </w:t>
            </w:r>
          </w:p>
        </w:tc>
      </w:tr>
    </w:tbl>
    <w:p w14:paraId="13D85E0F" w14:textId="77777777" w:rsidR="00074079" w:rsidRPr="00361862" w:rsidRDefault="00074079" w:rsidP="00361862">
      <w:pPr>
        <w:pStyle w:val="Default"/>
        <w:ind w:firstLine="400"/>
        <w:rPr>
          <w:rFonts w:asciiTheme="minorHAnsi" w:hAnsiTheme="minorHAnsi" w:cstheme="minorHAnsi"/>
          <w:b/>
          <w:bCs/>
          <w:szCs w:val="22"/>
        </w:rPr>
      </w:pPr>
    </w:p>
    <w:p w14:paraId="57F50977" w14:textId="75A11F17" w:rsidR="00074079" w:rsidRPr="00361862" w:rsidRDefault="00074079" w:rsidP="00361862">
      <w:pPr>
        <w:pStyle w:val="Default"/>
        <w:ind w:left="426"/>
        <w:rPr>
          <w:rFonts w:asciiTheme="minorHAnsi" w:hAnsiTheme="minorHAnsi" w:cstheme="minorHAnsi"/>
          <w:color w:val="auto"/>
          <w:sz w:val="22"/>
          <w:szCs w:val="22"/>
        </w:rPr>
      </w:pPr>
      <w:r w:rsidRPr="00361862">
        <w:rPr>
          <w:rFonts w:asciiTheme="minorHAnsi" w:hAnsiTheme="minorHAnsi" w:cstheme="minorHAnsi"/>
          <w:color w:val="auto"/>
          <w:sz w:val="22"/>
          <w:szCs w:val="22"/>
        </w:rPr>
        <w:t>MOE Approval (to be only used in case of M</w:t>
      </w:r>
      <w:r w:rsidR="00480A7A" w:rsidRPr="00361862">
        <w:rPr>
          <w:rFonts w:asciiTheme="minorHAnsi" w:hAnsiTheme="minorHAnsi" w:cstheme="minorHAnsi"/>
          <w:color w:val="auto"/>
          <w:sz w:val="22"/>
          <w:szCs w:val="22"/>
        </w:rPr>
        <w:t>T</w:t>
      </w:r>
      <w:r w:rsidRPr="00361862">
        <w:rPr>
          <w:rFonts w:asciiTheme="minorHAnsi" w:hAnsiTheme="minorHAnsi" w:cstheme="minorHAnsi"/>
          <w:color w:val="auto"/>
          <w:sz w:val="22"/>
          <w:szCs w:val="22"/>
        </w:rPr>
        <w:t>OE change</w:t>
      </w:r>
      <w:r w:rsidR="00480A7A" w:rsidRPr="00361862">
        <w:rPr>
          <w:rFonts w:asciiTheme="minorHAnsi" w:hAnsiTheme="minorHAnsi" w:cstheme="minorHAnsi"/>
          <w:color w:val="auto"/>
          <w:sz w:val="22"/>
          <w:szCs w:val="22"/>
        </w:rPr>
        <w:t>s</w:t>
      </w:r>
      <w:r w:rsidRPr="00361862">
        <w:rPr>
          <w:rFonts w:asciiTheme="minorHAnsi" w:hAnsiTheme="minorHAnsi" w:cstheme="minorHAnsi"/>
          <w:color w:val="auto"/>
          <w:sz w:val="22"/>
          <w:szCs w:val="22"/>
        </w:rPr>
        <w:t xml:space="preserve"> not requiring prior approval</w:t>
      </w:r>
      <w:r w:rsidR="00480A7A" w:rsidRPr="00361862">
        <w:rPr>
          <w:rFonts w:asciiTheme="minorHAnsi" w:hAnsiTheme="minorHAnsi" w:cstheme="minorHAnsi"/>
          <w:color w:val="auto"/>
          <w:sz w:val="22"/>
          <w:szCs w:val="22"/>
        </w:rPr>
        <w:t xml:space="preserve"> by EASA and if the organisation is granted the indirect approval</w:t>
      </w:r>
      <w:r w:rsidRPr="00361862">
        <w:rPr>
          <w:rFonts w:asciiTheme="minorHAnsi" w:hAnsiTheme="minorHAnsi" w:cstheme="minorHAnsi"/>
          <w:color w:val="auto"/>
          <w:sz w:val="22"/>
          <w:szCs w:val="22"/>
        </w:rPr>
        <w:t>):</w:t>
      </w:r>
    </w:p>
    <w:p w14:paraId="11CB73A3" w14:textId="77777777" w:rsidR="00074079" w:rsidRPr="00361862" w:rsidRDefault="00074079" w:rsidP="00074079">
      <w:pPr>
        <w:pStyle w:val="Default"/>
        <w:ind w:firstLine="400"/>
        <w:rPr>
          <w:rFonts w:asciiTheme="minorHAnsi" w:hAnsiTheme="minorHAnsi" w:cstheme="minorHAnsi"/>
          <w:color w:val="auto"/>
          <w:sz w:val="22"/>
          <w:szCs w:val="22"/>
        </w:rPr>
      </w:pPr>
    </w:p>
    <w:tbl>
      <w:tblPr>
        <w:tblW w:w="10064" w:type="dxa"/>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69"/>
        <w:gridCol w:w="6095"/>
      </w:tblGrid>
      <w:tr w:rsidR="00660B17" w:rsidRPr="00660B17" w14:paraId="41043D51" w14:textId="77777777" w:rsidTr="00A1168C">
        <w:trPr>
          <w:trHeight w:val="110"/>
        </w:trPr>
        <w:tc>
          <w:tcPr>
            <w:tcW w:w="3969" w:type="dxa"/>
            <w:tcBorders>
              <w:top w:val="none" w:sz="6" w:space="0" w:color="auto"/>
              <w:bottom w:val="none" w:sz="6" w:space="0" w:color="auto"/>
              <w:right w:val="none" w:sz="6" w:space="0" w:color="auto"/>
            </w:tcBorders>
          </w:tcPr>
          <w:p w14:paraId="40B95636" w14:textId="13276435" w:rsidR="00074079" w:rsidRPr="00361862" w:rsidRDefault="00074079" w:rsidP="00A1168C">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Approved</w:t>
            </w:r>
            <w:r w:rsidRPr="00361862">
              <w:rPr>
                <w:rFonts w:asciiTheme="minorHAnsi" w:hAnsiTheme="minorHAnsi" w:cstheme="minorHAnsi"/>
                <w:b/>
                <w:bCs/>
                <w:color w:val="auto"/>
                <w:sz w:val="22"/>
                <w:szCs w:val="22"/>
              </w:rPr>
              <w:t xml:space="preserve"> by: (name &amp; position) </w:t>
            </w:r>
          </w:p>
        </w:tc>
        <w:tc>
          <w:tcPr>
            <w:tcW w:w="6095" w:type="dxa"/>
            <w:tcBorders>
              <w:top w:val="none" w:sz="6" w:space="0" w:color="auto"/>
              <w:left w:val="none" w:sz="6" w:space="0" w:color="auto"/>
              <w:bottom w:val="none" w:sz="6" w:space="0" w:color="auto"/>
            </w:tcBorders>
          </w:tcPr>
          <w:p w14:paraId="212D1FCC" w14:textId="77777777" w:rsidR="00074079" w:rsidRPr="00361862" w:rsidRDefault="00074079" w:rsidP="00A1168C">
            <w:pPr>
              <w:pStyle w:val="Default"/>
              <w:rPr>
                <w:rFonts w:asciiTheme="minorHAnsi" w:hAnsiTheme="minorHAnsi" w:cstheme="minorHAnsi"/>
                <w:color w:val="auto"/>
                <w:sz w:val="22"/>
                <w:szCs w:val="22"/>
              </w:rPr>
            </w:pPr>
            <w:r w:rsidRPr="00361862">
              <w:rPr>
                <w:rFonts w:asciiTheme="minorHAnsi" w:hAnsiTheme="minorHAnsi" w:cstheme="minorHAnsi"/>
                <w:b/>
                <w:bCs/>
                <w:color w:val="auto"/>
                <w:sz w:val="22"/>
                <w:szCs w:val="22"/>
              </w:rPr>
              <w:t xml:space="preserve">date: </w:t>
            </w:r>
          </w:p>
        </w:tc>
      </w:tr>
    </w:tbl>
    <w:p w14:paraId="2564C191" w14:textId="77777777" w:rsidR="00074079" w:rsidRPr="00361862" w:rsidRDefault="00074079" w:rsidP="00361862">
      <w:pPr>
        <w:pStyle w:val="Default"/>
        <w:ind w:firstLine="400"/>
        <w:rPr>
          <w:rFonts w:asciiTheme="minorHAnsi" w:hAnsiTheme="minorHAnsi" w:cstheme="minorHAnsi"/>
          <w:color w:val="auto"/>
          <w:szCs w:val="22"/>
        </w:rPr>
      </w:pPr>
    </w:p>
    <w:p w14:paraId="34E39C85" w14:textId="09975A77" w:rsidR="00F55D3E" w:rsidRPr="00361862" w:rsidRDefault="00F55D3E">
      <w:pPr>
        <w:autoSpaceDE/>
        <w:autoSpaceDN/>
        <w:adjustRightInd/>
        <w:rPr>
          <w:rFonts w:cstheme="minorHAnsi"/>
          <w:b/>
          <w:bCs/>
          <w:i/>
          <w:iCs/>
          <w:szCs w:val="22"/>
        </w:rPr>
      </w:pPr>
      <w:bookmarkStart w:id="181" w:name="_Toc267401714"/>
      <w:r w:rsidRPr="00361862">
        <w:rPr>
          <w:rFonts w:cstheme="minorHAnsi"/>
          <w:b/>
          <w:bCs/>
          <w:i/>
          <w:iCs/>
          <w:szCs w:val="22"/>
        </w:rPr>
        <w:br w:type="page"/>
      </w:r>
    </w:p>
    <w:p w14:paraId="1AF857FC" w14:textId="77777777" w:rsidR="00F55D3E" w:rsidRPr="00361862" w:rsidRDefault="00F55D3E" w:rsidP="00F55D3E">
      <w:pPr>
        <w:spacing w:before="113" w:after="113"/>
        <w:outlineLvl w:val="1"/>
        <w:rPr>
          <w:rFonts w:cstheme="minorHAnsi"/>
          <w:b/>
          <w:bCs/>
          <w:i/>
          <w:iCs/>
          <w:szCs w:val="22"/>
        </w:rPr>
      </w:pPr>
    </w:p>
    <w:p w14:paraId="445424D4" w14:textId="180B60CD" w:rsidR="00F55D3E" w:rsidRPr="002F343E" w:rsidRDefault="00F55D3E" w:rsidP="00361862">
      <w:pPr>
        <w:pStyle w:val="Heading2"/>
        <w:numPr>
          <w:ilvl w:val="0"/>
          <w:numId w:val="0"/>
        </w:numPr>
        <w:ind w:left="576"/>
      </w:pPr>
      <w:bookmarkStart w:id="182" w:name="_Toc216103518"/>
      <w:r w:rsidRPr="00361862">
        <w:rPr>
          <w:color w:val="auto"/>
        </w:rPr>
        <w:t>0.4</w:t>
      </w:r>
      <w:r w:rsidR="00516ED5">
        <w:rPr>
          <w:color w:val="auto"/>
        </w:rPr>
        <w:tab/>
      </w:r>
      <w:r w:rsidRPr="00361862">
        <w:rPr>
          <w:color w:val="auto"/>
        </w:rPr>
        <w:t xml:space="preserve"> Distribution List</w:t>
      </w:r>
      <w:bookmarkEnd w:id="181"/>
      <w:bookmarkEnd w:id="182"/>
      <w:r w:rsidRPr="00361862">
        <w:rPr>
          <w:color w:val="auto"/>
        </w:rPr>
        <w:t xml:space="preserve"> </w:t>
      </w:r>
    </w:p>
    <w:p w14:paraId="6B15C163" w14:textId="77777777" w:rsidR="00F55D3E" w:rsidRPr="00660B17" w:rsidRDefault="00F55D3E" w:rsidP="00F55D3E">
      <w:pPr>
        <w:rPr>
          <w:rFonts w:cstheme="minorHAnsi"/>
          <w:i/>
          <w:szCs w:val="22"/>
        </w:rPr>
      </w:pPr>
    </w:p>
    <w:p w14:paraId="35A1B1B7" w14:textId="23F64AB0" w:rsidR="00DF26CD" w:rsidRPr="00361862" w:rsidRDefault="00DF26CD" w:rsidP="00DF26CD">
      <w:pPr>
        <w:rPr>
          <w:rFonts w:cstheme="minorHAnsi"/>
          <w:i/>
          <w:iCs/>
        </w:rPr>
      </w:pPr>
      <w:r w:rsidRPr="00361862">
        <w:rPr>
          <w:rFonts w:cstheme="minorHAnsi"/>
          <w:i/>
          <w:iCs/>
          <w:lang w:val="en-US"/>
        </w:rPr>
        <w:t xml:space="preserve">This document should include a Distribution List to ensure proper distribution of the manual and to demonstrate to </w:t>
      </w:r>
      <w:r w:rsidRPr="00660B17">
        <w:rPr>
          <w:rFonts w:cstheme="minorHAnsi"/>
          <w:i/>
          <w:iCs/>
        </w:rPr>
        <w:t>EASA</w:t>
      </w:r>
      <w:r w:rsidRPr="00361862">
        <w:rPr>
          <w:rFonts w:cstheme="minorHAnsi"/>
          <w:i/>
          <w:iCs/>
          <w:lang w:val="en-US"/>
        </w:rPr>
        <w:t xml:space="preserve"> that </w:t>
      </w:r>
      <w:r w:rsidRPr="00660B17">
        <w:rPr>
          <w:rFonts w:cstheme="minorHAnsi"/>
          <w:i/>
          <w:iCs/>
        </w:rPr>
        <w:t xml:space="preserve">the Management Personnel and </w:t>
      </w:r>
      <w:r w:rsidRPr="00361862">
        <w:rPr>
          <w:rFonts w:cstheme="minorHAnsi"/>
          <w:i/>
          <w:iCs/>
          <w:lang w:val="en-US"/>
        </w:rPr>
        <w:t>all personnel involved in maintenance training have access to the relevant information</w:t>
      </w:r>
      <w:r w:rsidRPr="00660B17">
        <w:rPr>
          <w:rFonts w:cstheme="minorHAnsi"/>
          <w:i/>
          <w:iCs/>
        </w:rPr>
        <w:t>: This can be achieved making the manual available on a company intranet system to all applicable personnel</w:t>
      </w:r>
      <w:r w:rsidRPr="00361862">
        <w:rPr>
          <w:rFonts w:cstheme="minorHAnsi"/>
          <w:i/>
          <w:iCs/>
          <w:lang w:val="en-US"/>
        </w:rPr>
        <w:t>.</w:t>
      </w:r>
    </w:p>
    <w:p w14:paraId="0852D63D" w14:textId="77777777" w:rsidR="00DF26CD" w:rsidRPr="00361862" w:rsidRDefault="00DF26CD" w:rsidP="00F55D3E">
      <w:pPr>
        <w:rPr>
          <w:rFonts w:cstheme="minorHAnsi"/>
          <w:i/>
          <w:iCs/>
        </w:rPr>
      </w:pPr>
    </w:p>
    <w:p w14:paraId="4816691C" w14:textId="4B29E72B" w:rsidR="00C307BE" w:rsidRPr="00361862" w:rsidRDefault="00C307BE" w:rsidP="00361862">
      <w:pPr>
        <w:rPr>
          <w:rFonts w:cstheme="minorHAnsi"/>
          <w:b/>
          <w:bCs/>
          <w:i/>
          <w:iCs/>
        </w:rPr>
      </w:pPr>
      <w:r w:rsidRPr="00361862">
        <w:rPr>
          <w:rFonts w:cstheme="minorHAnsi"/>
          <w:b/>
          <w:bCs/>
          <w:i/>
          <w:iCs/>
        </w:rPr>
        <w:t>Example of distribution List:</w:t>
      </w:r>
    </w:p>
    <w:p w14:paraId="79241199" w14:textId="77777777" w:rsidR="00F55D3E" w:rsidRPr="00361862" w:rsidRDefault="00F55D3E" w:rsidP="00361862">
      <w:pPr>
        <w:rPr>
          <w:rFonts w:cstheme="minorHAnsi"/>
          <w:i/>
          <w:iCs/>
        </w:rPr>
      </w:pP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184"/>
        <w:gridCol w:w="2292"/>
      </w:tblGrid>
      <w:tr w:rsidR="00660B17" w:rsidRPr="00660B17" w14:paraId="0B6BEF9B" w14:textId="77777777" w:rsidTr="00C307BE">
        <w:trPr>
          <w:trHeight w:val="630"/>
          <w:jc w:val="center"/>
        </w:trPr>
        <w:tc>
          <w:tcPr>
            <w:tcW w:w="2836" w:type="dxa"/>
            <w:vAlign w:val="center"/>
          </w:tcPr>
          <w:p w14:paraId="374A7987" w14:textId="77777777" w:rsidR="00C307BE" w:rsidRPr="00361862" w:rsidRDefault="00C307BE" w:rsidP="00797173">
            <w:pPr>
              <w:autoSpaceDE/>
              <w:autoSpaceDN/>
              <w:adjustRightInd/>
              <w:ind w:left="360"/>
              <w:jc w:val="center"/>
              <w:rPr>
                <w:rFonts w:cstheme="minorHAnsi"/>
                <w:b/>
                <w:szCs w:val="22"/>
              </w:rPr>
            </w:pPr>
            <w:r w:rsidRPr="00361862">
              <w:rPr>
                <w:rFonts w:cstheme="minorHAnsi"/>
                <w:b/>
                <w:szCs w:val="22"/>
              </w:rPr>
              <w:t>MTOE COPY NUMBER</w:t>
            </w:r>
          </w:p>
        </w:tc>
        <w:tc>
          <w:tcPr>
            <w:tcW w:w="5184" w:type="dxa"/>
            <w:vAlign w:val="center"/>
          </w:tcPr>
          <w:p w14:paraId="426F4D9D" w14:textId="1F6BDD3E" w:rsidR="00C307BE" w:rsidRPr="00361862" w:rsidRDefault="00C307BE" w:rsidP="00361862">
            <w:pPr>
              <w:autoSpaceDE/>
              <w:autoSpaceDN/>
              <w:adjustRightInd/>
              <w:ind w:left="360"/>
              <w:jc w:val="center"/>
              <w:rPr>
                <w:rFonts w:cstheme="minorHAnsi"/>
                <w:szCs w:val="22"/>
              </w:rPr>
            </w:pPr>
            <w:r w:rsidRPr="00361862">
              <w:rPr>
                <w:rFonts w:cstheme="minorHAnsi"/>
                <w:b/>
                <w:szCs w:val="22"/>
              </w:rPr>
              <w:t>MTOE HOLDER</w:t>
            </w:r>
          </w:p>
        </w:tc>
        <w:tc>
          <w:tcPr>
            <w:tcW w:w="2292" w:type="dxa"/>
            <w:vAlign w:val="center"/>
          </w:tcPr>
          <w:p w14:paraId="3F250CE1" w14:textId="010F3CF0" w:rsidR="00C307BE" w:rsidRPr="00361862" w:rsidRDefault="00C307BE" w:rsidP="00797173">
            <w:pPr>
              <w:ind w:right="-82"/>
              <w:jc w:val="center"/>
              <w:rPr>
                <w:rFonts w:cstheme="minorHAnsi"/>
                <w:b/>
                <w:szCs w:val="22"/>
              </w:rPr>
            </w:pPr>
            <w:r w:rsidRPr="00361862">
              <w:rPr>
                <w:rFonts w:cstheme="minorHAnsi"/>
                <w:b/>
                <w:szCs w:val="22"/>
              </w:rPr>
              <w:t>Format</w:t>
            </w:r>
          </w:p>
        </w:tc>
      </w:tr>
      <w:tr w:rsidR="00660B17" w:rsidRPr="00660B17" w14:paraId="537F7FAF" w14:textId="77777777" w:rsidTr="00C307BE">
        <w:trPr>
          <w:trHeight w:val="228"/>
          <w:jc w:val="center"/>
        </w:trPr>
        <w:tc>
          <w:tcPr>
            <w:tcW w:w="2836" w:type="dxa"/>
          </w:tcPr>
          <w:p w14:paraId="7AECF4F6" w14:textId="081367AC" w:rsidR="00C307BE" w:rsidRPr="00361862" w:rsidRDefault="00C307BE" w:rsidP="00C307BE">
            <w:pPr>
              <w:ind w:right="-82"/>
              <w:jc w:val="center"/>
              <w:rPr>
                <w:rFonts w:cstheme="minorHAnsi"/>
                <w:szCs w:val="22"/>
              </w:rPr>
            </w:pPr>
            <w:r w:rsidRPr="00361862">
              <w:rPr>
                <w:rFonts w:cstheme="minorHAnsi"/>
                <w:szCs w:val="22"/>
              </w:rPr>
              <w:t>Copy No. 1</w:t>
            </w:r>
          </w:p>
        </w:tc>
        <w:tc>
          <w:tcPr>
            <w:tcW w:w="5184" w:type="dxa"/>
          </w:tcPr>
          <w:p w14:paraId="0B210F1B" w14:textId="62588656" w:rsidR="00C307BE" w:rsidRPr="00361862" w:rsidRDefault="00C307BE" w:rsidP="00797173">
            <w:pPr>
              <w:ind w:right="-82"/>
              <w:jc w:val="center"/>
              <w:rPr>
                <w:rFonts w:cstheme="minorHAnsi"/>
                <w:szCs w:val="22"/>
              </w:rPr>
            </w:pPr>
            <w:r w:rsidRPr="00361862">
              <w:rPr>
                <w:rFonts w:cstheme="minorHAnsi"/>
                <w:szCs w:val="22"/>
              </w:rPr>
              <w:t>Accountable Manager</w:t>
            </w:r>
          </w:p>
        </w:tc>
        <w:tc>
          <w:tcPr>
            <w:tcW w:w="2292" w:type="dxa"/>
          </w:tcPr>
          <w:p w14:paraId="6420A5A4" w14:textId="760C9D71" w:rsidR="00C307BE" w:rsidRPr="00361862" w:rsidRDefault="00C307BE" w:rsidP="00797173">
            <w:pPr>
              <w:ind w:right="-82"/>
              <w:jc w:val="center"/>
              <w:rPr>
                <w:rFonts w:cstheme="minorHAnsi"/>
                <w:szCs w:val="22"/>
              </w:rPr>
            </w:pPr>
            <w:r w:rsidRPr="00361862">
              <w:rPr>
                <w:rFonts w:cstheme="minorHAnsi"/>
                <w:szCs w:val="22"/>
              </w:rPr>
              <w:t>PAPER</w:t>
            </w:r>
          </w:p>
        </w:tc>
      </w:tr>
      <w:tr w:rsidR="00660B17" w:rsidRPr="00660B17" w14:paraId="1CB2FC87" w14:textId="77777777" w:rsidTr="00C307BE">
        <w:trPr>
          <w:trHeight w:val="228"/>
          <w:jc w:val="center"/>
        </w:trPr>
        <w:tc>
          <w:tcPr>
            <w:tcW w:w="2836" w:type="dxa"/>
          </w:tcPr>
          <w:p w14:paraId="07F9C5B9" w14:textId="6B7CE449" w:rsidR="00C307BE" w:rsidRPr="00361862" w:rsidRDefault="00C307BE" w:rsidP="00C307BE">
            <w:pPr>
              <w:ind w:right="-82"/>
              <w:jc w:val="center"/>
              <w:rPr>
                <w:rFonts w:cstheme="minorHAnsi"/>
                <w:szCs w:val="22"/>
              </w:rPr>
            </w:pPr>
            <w:r w:rsidRPr="00361862">
              <w:rPr>
                <w:rFonts w:cstheme="minorHAnsi"/>
                <w:szCs w:val="22"/>
              </w:rPr>
              <w:t xml:space="preserve">Copy No. 2 </w:t>
            </w:r>
          </w:p>
        </w:tc>
        <w:tc>
          <w:tcPr>
            <w:tcW w:w="5184" w:type="dxa"/>
          </w:tcPr>
          <w:p w14:paraId="72A4B866" w14:textId="188F8C16" w:rsidR="00C307BE" w:rsidRPr="00361862" w:rsidRDefault="00C307BE" w:rsidP="00797173">
            <w:pPr>
              <w:ind w:right="-82"/>
              <w:jc w:val="center"/>
              <w:rPr>
                <w:rFonts w:cstheme="minorHAnsi"/>
                <w:szCs w:val="22"/>
              </w:rPr>
            </w:pPr>
            <w:r w:rsidRPr="00361862">
              <w:rPr>
                <w:rFonts w:cstheme="minorHAnsi"/>
                <w:szCs w:val="22"/>
              </w:rPr>
              <w:t>Quality Manager</w:t>
            </w:r>
          </w:p>
        </w:tc>
        <w:tc>
          <w:tcPr>
            <w:tcW w:w="2292" w:type="dxa"/>
          </w:tcPr>
          <w:p w14:paraId="1422F8E4" w14:textId="5AD2CA84" w:rsidR="00C307BE" w:rsidRPr="00361862" w:rsidRDefault="00C307BE" w:rsidP="00797173">
            <w:pPr>
              <w:ind w:right="-82"/>
              <w:jc w:val="center"/>
              <w:rPr>
                <w:rFonts w:cstheme="minorHAnsi"/>
                <w:szCs w:val="22"/>
              </w:rPr>
            </w:pPr>
            <w:r w:rsidRPr="00361862">
              <w:rPr>
                <w:rFonts w:cstheme="minorHAnsi"/>
                <w:szCs w:val="22"/>
              </w:rPr>
              <w:t>PAPER</w:t>
            </w:r>
          </w:p>
        </w:tc>
      </w:tr>
      <w:tr w:rsidR="00660B17" w:rsidRPr="00660B17" w14:paraId="0C16F49A" w14:textId="77777777" w:rsidTr="00C307BE">
        <w:trPr>
          <w:trHeight w:val="228"/>
          <w:jc w:val="center"/>
        </w:trPr>
        <w:tc>
          <w:tcPr>
            <w:tcW w:w="2836" w:type="dxa"/>
          </w:tcPr>
          <w:p w14:paraId="7220FBF3" w14:textId="30FE3715" w:rsidR="00C307BE" w:rsidRPr="00361862" w:rsidRDefault="00C307BE" w:rsidP="00C307BE">
            <w:pPr>
              <w:ind w:right="-82"/>
              <w:jc w:val="center"/>
              <w:rPr>
                <w:rFonts w:cstheme="minorHAnsi"/>
                <w:szCs w:val="22"/>
              </w:rPr>
            </w:pPr>
            <w:r w:rsidRPr="00361862">
              <w:rPr>
                <w:rFonts w:cstheme="minorHAnsi"/>
                <w:szCs w:val="22"/>
              </w:rPr>
              <w:t xml:space="preserve">Copy </w:t>
            </w:r>
            <w:r w:rsidR="0081224F" w:rsidRPr="00660B17">
              <w:rPr>
                <w:rFonts w:cstheme="minorHAnsi"/>
                <w:szCs w:val="22"/>
              </w:rPr>
              <w:t>No 3</w:t>
            </w:r>
          </w:p>
        </w:tc>
        <w:tc>
          <w:tcPr>
            <w:tcW w:w="5184" w:type="dxa"/>
          </w:tcPr>
          <w:p w14:paraId="7BF509FB" w14:textId="4D38E3C3" w:rsidR="00C307BE" w:rsidRPr="00361862" w:rsidRDefault="00C307BE" w:rsidP="00797173">
            <w:pPr>
              <w:ind w:right="-82"/>
              <w:jc w:val="center"/>
              <w:rPr>
                <w:rFonts w:cstheme="minorHAnsi"/>
                <w:szCs w:val="22"/>
              </w:rPr>
            </w:pPr>
            <w:r w:rsidRPr="00361862">
              <w:rPr>
                <w:rFonts w:cstheme="minorHAnsi"/>
                <w:szCs w:val="22"/>
              </w:rPr>
              <w:t>Training Manager</w:t>
            </w:r>
          </w:p>
        </w:tc>
        <w:tc>
          <w:tcPr>
            <w:tcW w:w="2292" w:type="dxa"/>
          </w:tcPr>
          <w:p w14:paraId="766E9A00" w14:textId="3E6FDC90" w:rsidR="00C307BE" w:rsidRPr="00361862" w:rsidRDefault="00C307BE" w:rsidP="00797173">
            <w:pPr>
              <w:ind w:right="-82"/>
              <w:jc w:val="center"/>
              <w:rPr>
                <w:rFonts w:cstheme="minorHAnsi"/>
                <w:szCs w:val="22"/>
              </w:rPr>
            </w:pPr>
            <w:r w:rsidRPr="00361862">
              <w:rPr>
                <w:rFonts w:cstheme="minorHAnsi"/>
                <w:szCs w:val="22"/>
              </w:rPr>
              <w:t>PDF</w:t>
            </w:r>
          </w:p>
        </w:tc>
      </w:tr>
      <w:tr w:rsidR="00660B17" w:rsidRPr="00660B17" w14:paraId="4F399385" w14:textId="77777777" w:rsidTr="00C307BE">
        <w:trPr>
          <w:trHeight w:val="228"/>
          <w:jc w:val="center"/>
        </w:trPr>
        <w:tc>
          <w:tcPr>
            <w:tcW w:w="2836" w:type="dxa"/>
          </w:tcPr>
          <w:p w14:paraId="688506FE" w14:textId="2393F274" w:rsidR="00C307BE" w:rsidRPr="00361862" w:rsidRDefault="00C307BE" w:rsidP="00C307BE">
            <w:pPr>
              <w:ind w:right="-82"/>
              <w:jc w:val="center"/>
              <w:rPr>
                <w:rFonts w:cstheme="minorHAnsi"/>
                <w:szCs w:val="22"/>
              </w:rPr>
            </w:pPr>
            <w:r w:rsidRPr="00361862">
              <w:rPr>
                <w:rFonts w:cstheme="minorHAnsi"/>
                <w:szCs w:val="22"/>
              </w:rPr>
              <w:t>Copy No. 4</w:t>
            </w:r>
          </w:p>
        </w:tc>
        <w:tc>
          <w:tcPr>
            <w:tcW w:w="5184" w:type="dxa"/>
          </w:tcPr>
          <w:p w14:paraId="11CF6214" w14:textId="520D851C" w:rsidR="00C307BE" w:rsidRPr="00361862" w:rsidRDefault="00C307BE" w:rsidP="00797173">
            <w:pPr>
              <w:ind w:right="-82"/>
              <w:jc w:val="center"/>
              <w:rPr>
                <w:rFonts w:cstheme="minorHAnsi"/>
                <w:szCs w:val="22"/>
              </w:rPr>
            </w:pPr>
            <w:r w:rsidRPr="00361862">
              <w:rPr>
                <w:rFonts w:cstheme="minorHAnsi"/>
                <w:szCs w:val="22"/>
              </w:rPr>
              <w:t>Examination Manager</w:t>
            </w:r>
          </w:p>
        </w:tc>
        <w:tc>
          <w:tcPr>
            <w:tcW w:w="2292" w:type="dxa"/>
          </w:tcPr>
          <w:p w14:paraId="526A3329" w14:textId="7B1B414C" w:rsidR="00C307BE" w:rsidRPr="00361862" w:rsidRDefault="00C307BE" w:rsidP="00797173">
            <w:pPr>
              <w:ind w:right="-82"/>
              <w:jc w:val="center"/>
              <w:rPr>
                <w:rFonts w:cstheme="minorHAnsi"/>
                <w:szCs w:val="22"/>
              </w:rPr>
            </w:pPr>
            <w:r w:rsidRPr="00361862">
              <w:rPr>
                <w:rFonts w:cstheme="minorHAnsi"/>
                <w:szCs w:val="22"/>
              </w:rPr>
              <w:t>PDF</w:t>
            </w:r>
          </w:p>
        </w:tc>
      </w:tr>
      <w:tr w:rsidR="00660B17" w:rsidRPr="00660B17" w14:paraId="0D6154BB" w14:textId="77777777" w:rsidTr="00C307BE">
        <w:trPr>
          <w:trHeight w:val="228"/>
          <w:jc w:val="center"/>
        </w:trPr>
        <w:tc>
          <w:tcPr>
            <w:tcW w:w="2836" w:type="dxa"/>
          </w:tcPr>
          <w:p w14:paraId="3B955DA8" w14:textId="7DC90D1A" w:rsidR="00C307BE" w:rsidRPr="00361862" w:rsidRDefault="00C307BE" w:rsidP="00C307BE">
            <w:pPr>
              <w:ind w:right="-82"/>
              <w:jc w:val="center"/>
              <w:rPr>
                <w:rFonts w:cstheme="minorHAnsi"/>
                <w:szCs w:val="22"/>
              </w:rPr>
            </w:pPr>
            <w:r w:rsidRPr="00361862">
              <w:rPr>
                <w:rFonts w:cstheme="minorHAnsi"/>
                <w:szCs w:val="22"/>
              </w:rPr>
              <w:t>Copy No. 5</w:t>
            </w:r>
          </w:p>
        </w:tc>
        <w:tc>
          <w:tcPr>
            <w:tcW w:w="5184" w:type="dxa"/>
          </w:tcPr>
          <w:p w14:paraId="4CE31C3A" w14:textId="36973AF1" w:rsidR="00C307BE" w:rsidRPr="00361862" w:rsidRDefault="00C307BE" w:rsidP="00797173">
            <w:pPr>
              <w:ind w:right="-82"/>
              <w:jc w:val="center"/>
              <w:rPr>
                <w:rFonts w:cstheme="minorHAnsi"/>
                <w:szCs w:val="22"/>
              </w:rPr>
            </w:pPr>
            <w:r w:rsidRPr="00361862">
              <w:rPr>
                <w:rFonts w:cstheme="minorHAnsi"/>
                <w:szCs w:val="22"/>
              </w:rPr>
              <w:t>Chief Instructor</w:t>
            </w:r>
          </w:p>
        </w:tc>
        <w:tc>
          <w:tcPr>
            <w:tcW w:w="2292" w:type="dxa"/>
          </w:tcPr>
          <w:p w14:paraId="6C36CCF2" w14:textId="4803A8F5" w:rsidR="00C307BE" w:rsidRPr="00361862" w:rsidRDefault="00C307BE" w:rsidP="00797173">
            <w:pPr>
              <w:ind w:right="-82"/>
              <w:jc w:val="center"/>
              <w:rPr>
                <w:rFonts w:cstheme="minorHAnsi"/>
                <w:szCs w:val="22"/>
              </w:rPr>
            </w:pPr>
            <w:r w:rsidRPr="00361862">
              <w:rPr>
                <w:rFonts w:cstheme="minorHAnsi"/>
                <w:szCs w:val="22"/>
              </w:rPr>
              <w:t>INTRANET</w:t>
            </w:r>
          </w:p>
        </w:tc>
      </w:tr>
      <w:tr w:rsidR="00660B17" w:rsidRPr="00660B17" w14:paraId="3F65165E" w14:textId="77777777" w:rsidTr="00C307BE">
        <w:trPr>
          <w:trHeight w:val="228"/>
          <w:jc w:val="center"/>
        </w:trPr>
        <w:tc>
          <w:tcPr>
            <w:tcW w:w="2836" w:type="dxa"/>
          </w:tcPr>
          <w:p w14:paraId="45DC5742" w14:textId="25088ACB" w:rsidR="00C307BE" w:rsidRPr="00361862" w:rsidRDefault="00C307BE" w:rsidP="00C307BE">
            <w:pPr>
              <w:ind w:right="-82"/>
              <w:jc w:val="center"/>
              <w:rPr>
                <w:rFonts w:cstheme="minorHAnsi"/>
                <w:szCs w:val="22"/>
              </w:rPr>
            </w:pPr>
            <w:r w:rsidRPr="00361862">
              <w:rPr>
                <w:rFonts w:cstheme="minorHAnsi"/>
                <w:szCs w:val="22"/>
              </w:rPr>
              <w:t>Copy No. 6</w:t>
            </w:r>
          </w:p>
        </w:tc>
        <w:tc>
          <w:tcPr>
            <w:tcW w:w="5184" w:type="dxa"/>
          </w:tcPr>
          <w:p w14:paraId="441E386A" w14:textId="00B43EEE" w:rsidR="00C307BE" w:rsidRPr="00361862" w:rsidRDefault="00C307BE" w:rsidP="00797173">
            <w:pPr>
              <w:ind w:right="-82"/>
              <w:jc w:val="center"/>
              <w:rPr>
                <w:rFonts w:cstheme="minorHAnsi"/>
                <w:szCs w:val="22"/>
              </w:rPr>
            </w:pPr>
            <w:r w:rsidRPr="00361862">
              <w:rPr>
                <w:rFonts w:cstheme="minorHAnsi"/>
                <w:szCs w:val="22"/>
              </w:rPr>
              <w:t>EASA</w:t>
            </w:r>
          </w:p>
        </w:tc>
        <w:tc>
          <w:tcPr>
            <w:tcW w:w="2292" w:type="dxa"/>
          </w:tcPr>
          <w:p w14:paraId="310C494F" w14:textId="5E15D460" w:rsidR="00C307BE" w:rsidRPr="00361862" w:rsidRDefault="00C307BE" w:rsidP="00797173">
            <w:pPr>
              <w:ind w:right="-82"/>
              <w:jc w:val="center"/>
              <w:rPr>
                <w:rFonts w:cstheme="minorHAnsi"/>
                <w:szCs w:val="22"/>
              </w:rPr>
            </w:pPr>
            <w:r w:rsidRPr="00361862">
              <w:rPr>
                <w:rFonts w:cstheme="minorHAnsi"/>
                <w:szCs w:val="22"/>
              </w:rPr>
              <w:t>PDF</w:t>
            </w:r>
          </w:p>
        </w:tc>
      </w:tr>
      <w:tr w:rsidR="00660B17" w:rsidRPr="00660B17" w14:paraId="28FF24AF" w14:textId="77777777" w:rsidTr="00C307BE">
        <w:trPr>
          <w:trHeight w:val="209"/>
          <w:jc w:val="center"/>
        </w:trPr>
        <w:tc>
          <w:tcPr>
            <w:tcW w:w="2836" w:type="dxa"/>
          </w:tcPr>
          <w:p w14:paraId="61B6C2F1" w14:textId="53C15A66" w:rsidR="00C307BE" w:rsidRPr="00361862" w:rsidRDefault="00C307BE" w:rsidP="00C307BE">
            <w:pPr>
              <w:ind w:right="-82"/>
              <w:jc w:val="center"/>
              <w:rPr>
                <w:rFonts w:cstheme="minorHAnsi"/>
                <w:szCs w:val="22"/>
              </w:rPr>
            </w:pPr>
            <w:r w:rsidRPr="00361862">
              <w:rPr>
                <w:rFonts w:cstheme="minorHAnsi"/>
                <w:szCs w:val="22"/>
              </w:rPr>
              <w:t>Copy No. 7</w:t>
            </w:r>
          </w:p>
        </w:tc>
        <w:tc>
          <w:tcPr>
            <w:tcW w:w="5184" w:type="dxa"/>
          </w:tcPr>
          <w:p w14:paraId="20B15D2A" w14:textId="1AEA935E" w:rsidR="00C307BE" w:rsidRPr="00361862" w:rsidRDefault="00C307BE" w:rsidP="00C307BE">
            <w:pPr>
              <w:ind w:right="-82"/>
              <w:jc w:val="center"/>
              <w:rPr>
                <w:rFonts w:cstheme="minorHAnsi"/>
                <w:szCs w:val="22"/>
              </w:rPr>
            </w:pPr>
            <w:r w:rsidRPr="00361862">
              <w:rPr>
                <w:rFonts w:cstheme="minorHAnsi"/>
                <w:szCs w:val="22"/>
              </w:rPr>
              <w:t>Reserved</w:t>
            </w:r>
          </w:p>
        </w:tc>
        <w:tc>
          <w:tcPr>
            <w:tcW w:w="2292" w:type="dxa"/>
          </w:tcPr>
          <w:p w14:paraId="3B6190DC" w14:textId="7AB584B7" w:rsidR="00C307BE" w:rsidRPr="00361862" w:rsidRDefault="00C307BE" w:rsidP="00C307BE">
            <w:pPr>
              <w:ind w:right="-82"/>
              <w:jc w:val="center"/>
              <w:rPr>
                <w:rFonts w:cstheme="minorHAnsi"/>
                <w:szCs w:val="22"/>
              </w:rPr>
            </w:pPr>
          </w:p>
        </w:tc>
      </w:tr>
      <w:tr w:rsidR="00660B17" w:rsidRPr="00660B17" w14:paraId="2B779C09" w14:textId="77777777" w:rsidTr="00C307BE">
        <w:trPr>
          <w:trHeight w:val="247"/>
          <w:jc w:val="center"/>
        </w:trPr>
        <w:tc>
          <w:tcPr>
            <w:tcW w:w="2836" w:type="dxa"/>
          </w:tcPr>
          <w:p w14:paraId="6DE27450" w14:textId="3BB5CDED" w:rsidR="00C307BE" w:rsidRPr="00361862" w:rsidRDefault="00C307BE" w:rsidP="00C307BE">
            <w:pPr>
              <w:ind w:right="-82"/>
              <w:jc w:val="center"/>
              <w:rPr>
                <w:rFonts w:cstheme="minorHAnsi"/>
                <w:szCs w:val="22"/>
              </w:rPr>
            </w:pPr>
            <w:r w:rsidRPr="00361862">
              <w:rPr>
                <w:rFonts w:cstheme="minorHAnsi"/>
                <w:szCs w:val="22"/>
              </w:rPr>
              <w:t>Copy No. 8</w:t>
            </w:r>
          </w:p>
        </w:tc>
        <w:tc>
          <w:tcPr>
            <w:tcW w:w="5184" w:type="dxa"/>
          </w:tcPr>
          <w:p w14:paraId="4ED92036" w14:textId="342442FC" w:rsidR="00C307BE" w:rsidRPr="00361862" w:rsidRDefault="00C307BE" w:rsidP="00C307BE">
            <w:pPr>
              <w:ind w:right="-82"/>
              <w:jc w:val="center"/>
              <w:rPr>
                <w:rFonts w:cstheme="minorHAnsi"/>
                <w:szCs w:val="22"/>
              </w:rPr>
            </w:pPr>
            <w:r w:rsidRPr="00361862">
              <w:rPr>
                <w:rFonts w:cstheme="minorHAnsi"/>
                <w:szCs w:val="22"/>
              </w:rPr>
              <w:t>Reserved</w:t>
            </w:r>
          </w:p>
        </w:tc>
        <w:tc>
          <w:tcPr>
            <w:tcW w:w="2292" w:type="dxa"/>
          </w:tcPr>
          <w:p w14:paraId="2395234A" w14:textId="30BFF2FA" w:rsidR="00C307BE" w:rsidRPr="00361862" w:rsidRDefault="00C307BE" w:rsidP="00C307BE">
            <w:pPr>
              <w:ind w:right="-82"/>
              <w:jc w:val="center"/>
              <w:rPr>
                <w:rFonts w:cstheme="minorHAnsi"/>
                <w:szCs w:val="22"/>
              </w:rPr>
            </w:pPr>
          </w:p>
        </w:tc>
      </w:tr>
    </w:tbl>
    <w:p w14:paraId="26A9CA0E" w14:textId="77777777" w:rsidR="00F55D3E" w:rsidRPr="00361862" w:rsidRDefault="00F55D3E" w:rsidP="00F55D3E">
      <w:pPr>
        <w:rPr>
          <w:rFonts w:cstheme="minorHAnsi"/>
          <w:b/>
          <w:szCs w:val="22"/>
        </w:rPr>
      </w:pPr>
    </w:p>
    <w:p w14:paraId="2CFB5DD5" w14:textId="77777777" w:rsidR="00C307BE" w:rsidRPr="00361862" w:rsidRDefault="00C307BE" w:rsidP="00F55D3E">
      <w:pPr>
        <w:rPr>
          <w:rFonts w:cstheme="minorHAnsi"/>
          <w:szCs w:val="22"/>
        </w:rPr>
      </w:pPr>
    </w:p>
    <w:p w14:paraId="6F06F5D6" w14:textId="5DE1C869" w:rsidR="00C307BE" w:rsidRPr="00361862" w:rsidRDefault="00C307BE" w:rsidP="00361862">
      <w:pPr>
        <w:pStyle w:val="Heading2"/>
        <w:numPr>
          <w:ilvl w:val="0"/>
          <w:numId w:val="0"/>
        </w:numPr>
        <w:ind w:left="576"/>
        <w:rPr>
          <w:b w:val="0"/>
          <w:bCs w:val="0"/>
          <w:color w:val="auto"/>
        </w:rPr>
      </w:pPr>
      <w:bookmarkStart w:id="183" w:name="_Toc216103519"/>
      <w:r w:rsidRPr="00361862">
        <w:rPr>
          <w:color w:val="auto"/>
        </w:rPr>
        <w:t>0.5</w:t>
      </w:r>
      <w:r w:rsidR="00516ED5">
        <w:rPr>
          <w:color w:val="auto"/>
        </w:rPr>
        <w:tab/>
      </w:r>
      <w:r w:rsidRPr="00361862">
        <w:rPr>
          <w:color w:val="auto"/>
        </w:rPr>
        <w:t>Definitions and Abbreviations</w:t>
      </w:r>
      <w:bookmarkEnd w:id="183"/>
    </w:p>
    <w:p w14:paraId="075536D1" w14:textId="77777777" w:rsidR="00C307BE" w:rsidRPr="00361862" w:rsidRDefault="00C307BE" w:rsidP="00C307BE">
      <w:pPr>
        <w:pStyle w:val="Default"/>
        <w:rPr>
          <w:rFonts w:asciiTheme="minorHAnsi" w:hAnsiTheme="minorHAnsi" w:cstheme="minorHAnsi"/>
          <w:color w:val="auto"/>
          <w:sz w:val="22"/>
          <w:szCs w:val="22"/>
        </w:rPr>
      </w:pPr>
    </w:p>
    <w:p w14:paraId="07853086" w14:textId="1127662C" w:rsidR="00C307BE" w:rsidRPr="00361862" w:rsidRDefault="00C307BE" w:rsidP="00C307BE">
      <w:pPr>
        <w:rPr>
          <w:rFonts w:cstheme="minorHAnsi"/>
          <w:i/>
          <w:iCs/>
          <w:szCs w:val="22"/>
        </w:rPr>
      </w:pPr>
      <w:r w:rsidRPr="00361862">
        <w:rPr>
          <w:rFonts w:cstheme="minorHAnsi"/>
          <w:i/>
          <w:iCs/>
          <w:szCs w:val="22"/>
        </w:rPr>
        <w:t>This chapter is intended to list the definitions and abbreviations/acronyms in use within the MTOE</w:t>
      </w:r>
    </w:p>
    <w:p w14:paraId="6B66364E" w14:textId="77777777" w:rsidR="00C307BE" w:rsidRPr="00361862" w:rsidRDefault="00C307BE" w:rsidP="00F55D3E">
      <w:pPr>
        <w:rPr>
          <w:rFonts w:cstheme="minorHAnsi"/>
          <w:szCs w:val="22"/>
        </w:rPr>
      </w:pPr>
    </w:p>
    <w:p w14:paraId="0A3D291B" w14:textId="77777777" w:rsidR="00C307BE" w:rsidRPr="00361862" w:rsidRDefault="00C307BE" w:rsidP="00F55D3E">
      <w:pPr>
        <w:rPr>
          <w:rFonts w:cstheme="minorHAnsi"/>
          <w:szCs w:val="22"/>
        </w:rPr>
      </w:pPr>
    </w:p>
    <w:p w14:paraId="3140A138" w14:textId="46499294" w:rsidR="00F55D3E" w:rsidRPr="00361862" w:rsidRDefault="00F55D3E" w:rsidP="00DF26CD">
      <w:pPr>
        <w:jc w:val="center"/>
        <w:rPr>
          <w:rFonts w:cstheme="minorHAnsi"/>
        </w:rPr>
      </w:pPr>
      <w:r w:rsidRPr="00361862">
        <w:rPr>
          <w:rFonts w:cstheme="minorHAnsi"/>
          <w:szCs w:val="22"/>
        </w:rPr>
        <w:br w:type="page"/>
      </w:r>
    </w:p>
    <w:p w14:paraId="1775A695" w14:textId="77777777" w:rsidR="00F55D3E" w:rsidRPr="00361862" w:rsidRDefault="00F55D3E" w:rsidP="00DF26CD">
      <w:pPr>
        <w:jc w:val="center"/>
        <w:rPr>
          <w:rFonts w:cstheme="minorHAnsi"/>
        </w:rPr>
      </w:pPr>
    </w:p>
    <w:p w14:paraId="17844F50" w14:textId="77777777" w:rsidR="00F55D3E" w:rsidRPr="00361862" w:rsidRDefault="00F55D3E" w:rsidP="00DF26CD">
      <w:pPr>
        <w:jc w:val="center"/>
        <w:rPr>
          <w:rFonts w:cstheme="minorHAnsi"/>
        </w:rPr>
      </w:pPr>
    </w:p>
    <w:p w14:paraId="49E377D8" w14:textId="77777777" w:rsidR="00F55D3E" w:rsidRPr="00361862" w:rsidRDefault="00F55D3E" w:rsidP="00DF26CD">
      <w:pPr>
        <w:jc w:val="center"/>
        <w:rPr>
          <w:rFonts w:cstheme="minorHAnsi"/>
        </w:rPr>
      </w:pPr>
    </w:p>
    <w:p w14:paraId="367973C2" w14:textId="77777777" w:rsidR="00F55D3E" w:rsidRPr="00361862" w:rsidRDefault="00F55D3E" w:rsidP="00DF26CD">
      <w:pPr>
        <w:jc w:val="center"/>
        <w:rPr>
          <w:rFonts w:cstheme="minorHAnsi"/>
        </w:rPr>
      </w:pPr>
    </w:p>
    <w:p w14:paraId="6C5AAE98" w14:textId="77777777" w:rsidR="00F55D3E" w:rsidRPr="00361862" w:rsidRDefault="00F55D3E" w:rsidP="00DF26CD">
      <w:pPr>
        <w:jc w:val="center"/>
        <w:rPr>
          <w:rFonts w:cstheme="minorHAnsi"/>
        </w:rPr>
      </w:pPr>
    </w:p>
    <w:p w14:paraId="6DE8E43E" w14:textId="77777777" w:rsidR="00F55D3E" w:rsidRPr="00361862" w:rsidRDefault="00F55D3E" w:rsidP="00DF26CD">
      <w:pPr>
        <w:jc w:val="center"/>
        <w:rPr>
          <w:rFonts w:cstheme="minorHAnsi"/>
        </w:rPr>
      </w:pPr>
    </w:p>
    <w:p w14:paraId="1A891570" w14:textId="77777777" w:rsidR="00F55D3E" w:rsidRPr="00361862" w:rsidRDefault="00F55D3E" w:rsidP="00DF26CD">
      <w:pPr>
        <w:jc w:val="center"/>
        <w:rPr>
          <w:rFonts w:cstheme="minorHAnsi"/>
        </w:rPr>
      </w:pPr>
    </w:p>
    <w:p w14:paraId="3D29534A" w14:textId="77777777" w:rsidR="00C913B2" w:rsidRPr="00361862" w:rsidRDefault="00C913B2" w:rsidP="00DF26CD">
      <w:pPr>
        <w:jc w:val="center"/>
        <w:rPr>
          <w:rFonts w:cstheme="minorHAnsi"/>
        </w:rPr>
      </w:pPr>
    </w:p>
    <w:p w14:paraId="1808275B" w14:textId="77777777" w:rsidR="00F55D3E" w:rsidRPr="00361862" w:rsidRDefault="00F55D3E" w:rsidP="00DF26CD">
      <w:pPr>
        <w:jc w:val="center"/>
        <w:rPr>
          <w:rFonts w:cstheme="minorHAnsi"/>
        </w:rPr>
      </w:pPr>
    </w:p>
    <w:p w14:paraId="0BDA9458" w14:textId="77777777" w:rsidR="00F55D3E" w:rsidRPr="00361862" w:rsidRDefault="00F55D3E" w:rsidP="00DF26CD">
      <w:pPr>
        <w:jc w:val="center"/>
        <w:rPr>
          <w:rFonts w:cstheme="minorHAnsi"/>
        </w:rPr>
      </w:pPr>
    </w:p>
    <w:p w14:paraId="4F65039B" w14:textId="77777777" w:rsidR="00DF26CD" w:rsidRPr="00361862" w:rsidRDefault="00DF26CD" w:rsidP="00DF26CD">
      <w:pPr>
        <w:jc w:val="center"/>
        <w:rPr>
          <w:rFonts w:cstheme="minorHAnsi"/>
        </w:rPr>
      </w:pPr>
    </w:p>
    <w:p w14:paraId="7F4DD668" w14:textId="77777777" w:rsidR="00DF26CD" w:rsidRPr="00361862" w:rsidRDefault="00DF26CD" w:rsidP="00DF26CD">
      <w:pPr>
        <w:jc w:val="center"/>
        <w:rPr>
          <w:rFonts w:cstheme="minorHAnsi"/>
        </w:rPr>
      </w:pPr>
    </w:p>
    <w:p w14:paraId="37B6AACB" w14:textId="77777777" w:rsidR="00DF26CD" w:rsidRPr="00361862" w:rsidRDefault="00DF26CD" w:rsidP="00DF26CD">
      <w:pPr>
        <w:jc w:val="center"/>
        <w:rPr>
          <w:rFonts w:cstheme="minorHAnsi"/>
        </w:rPr>
      </w:pPr>
    </w:p>
    <w:p w14:paraId="35A7B48D" w14:textId="77777777" w:rsidR="00DF26CD" w:rsidRPr="00361862" w:rsidRDefault="00DF26CD" w:rsidP="00DF26CD">
      <w:pPr>
        <w:jc w:val="center"/>
        <w:rPr>
          <w:rFonts w:cstheme="minorHAnsi"/>
        </w:rPr>
      </w:pPr>
    </w:p>
    <w:p w14:paraId="7FE17DD1" w14:textId="77777777" w:rsidR="00DF26CD" w:rsidRPr="00361862" w:rsidRDefault="00DF26CD" w:rsidP="00DF26CD">
      <w:pPr>
        <w:jc w:val="center"/>
        <w:rPr>
          <w:rFonts w:cstheme="minorHAnsi"/>
        </w:rPr>
      </w:pPr>
    </w:p>
    <w:p w14:paraId="5B79B5FB" w14:textId="77777777" w:rsidR="00F55D3E" w:rsidRPr="00361862" w:rsidRDefault="00F55D3E" w:rsidP="00DF26CD">
      <w:pPr>
        <w:jc w:val="center"/>
        <w:rPr>
          <w:rFonts w:cstheme="minorHAnsi"/>
        </w:rPr>
      </w:pPr>
    </w:p>
    <w:p w14:paraId="674738FF" w14:textId="77777777" w:rsidR="00F55D3E" w:rsidRPr="00361862" w:rsidRDefault="00F55D3E" w:rsidP="00DF26CD">
      <w:pPr>
        <w:jc w:val="center"/>
        <w:rPr>
          <w:rFonts w:cstheme="minorHAnsi"/>
        </w:rPr>
      </w:pPr>
    </w:p>
    <w:p w14:paraId="32626E2C" w14:textId="77777777" w:rsidR="00F55D3E" w:rsidRPr="00361862" w:rsidRDefault="00F55D3E" w:rsidP="00DF26CD">
      <w:pPr>
        <w:jc w:val="center"/>
        <w:rPr>
          <w:rFonts w:cstheme="minorHAnsi"/>
        </w:rPr>
      </w:pPr>
    </w:p>
    <w:p w14:paraId="552C6C30" w14:textId="19249118" w:rsidR="00C307BE" w:rsidRPr="00361862" w:rsidRDefault="00F55D3E" w:rsidP="00361862">
      <w:pPr>
        <w:spacing w:before="113" w:after="113"/>
        <w:jc w:val="center"/>
        <w:outlineLvl w:val="1"/>
        <w:rPr>
          <w:rFonts w:cstheme="minorHAnsi"/>
          <w:b/>
          <w:bCs/>
          <w:sz w:val="36"/>
          <w:szCs w:val="36"/>
        </w:rPr>
      </w:pPr>
      <w:bookmarkStart w:id="184" w:name="_Toc216103520"/>
      <w:r w:rsidRPr="00361862">
        <w:rPr>
          <w:rFonts w:cstheme="minorHAnsi"/>
          <w:b/>
          <w:bCs/>
          <w:sz w:val="36"/>
          <w:szCs w:val="36"/>
        </w:rPr>
        <w:t>PART 1</w:t>
      </w:r>
      <w:r w:rsidR="00DF26CD" w:rsidRPr="00361862">
        <w:rPr>
          <w:rFonts w:cstheme="minorHAnsi"/>
          <w:b/>
          <w:bCs/>
          <w:sz w:val="36"/>
          <w:szCs w:val="36"/>
        </w:rPr>
        <w:t xml:space="preserve"> -</w:t>
      </w:r>
      <w:r w:rsidRPr="00361862">
        <w:rPr>
          <w:rFonts w:cstheme="minorHAnsi"/>
          <w:b/>
          <w:bCs/>
          <w:sz w:val="36"/>
          <w:szCs w:val="36"/>
        </w:rPr>
        <w:t xml:space="preserve"> </w:t>
      </w:r>
      <w:r w:rsidR="00DF26CD" w:rsidRPr="00361862">
        <w:rPr>
          <w:rFonts w:cstheme="minorHAnsi"/>
          <w:b/>
          <w:bCs/>
          <w:sz w:val="36"/>
          <w:szCs w:val="36"/>
        </w:rPr>
        <w:t>MANAGEMENT</w:t>
      </w:r>
      <w:bookmarkEnd w:id="184"/>
    </w:p>
    <w:p w14:paraId="0529582B" w14:textId="63DF52A0" w:rsidR="00F55D3E" w:rsidRPr="00361862" w:rsidRDefault="00F55D3E" w:rsidP="00F55D3E">
      <w:pPr>
        <w:jc w:val="center"/>
        <w:rPr>
          <w:rFonts w:cstheme="minorHAnsi"/>
          <w:szCs w:val="22"/>
        </w:rPr>
      </w:pPr>
      <w:r w:rsidRPr="00361862">
        <w:rPr>
          <w:rFonts w:cstheme="minorHAnsi"/>
          <w:b/>
          <w:szCs w:val="22"/>
        </w:rPr>
        <w:br w:type="page"/>
      </w:r>
    </w:p>
    <w:p w14:paraId="4927AC27" w14:textId="77777777" w:rsidR="00C913B2" w:rsidRPr="00361862" w:rsidRDefault="00C913B2" w:rsidP="00C913B2">
      <w:pPr>
        <w:jc w:val="both"/>
        <w:rPr>
          <w:rFonts w:cstheme="minorHAnsi"/>
        </w:rPr>
      </w:pPr>
    </w:p>
    <w:p w14:paraId="0EB4A059" w14:textId="77777777" w:rsidR="00F55D3E" w:rsidRPr="00361862" w:rsidRDefault="00F55D3E" w:rsidP="00361862">
      <w:pPr>
        <w:rPr>
          <w:rFonts w:cstheme="minorHAnsi"/>
          <w:szCs w:val="22"/>
        </w:rPr>
      </w:pPr>
    </w:p>
    <w:p w14:paraId="427822D8" w14:textId="1172A049" w:rsidR="00F55D3E" w:rsidRPr="00361862" w:rsidRDefault="00F55D3E" w:rsidP="00361862">
      <w:pPr>
        <w:pStyle w:val="Heading2"/>
        <w:numPr>
          <w:ilvl w:val="0"/>
          <w:numId w:val="0"/>
        </w:numPr>
        <w:ind w:left="710"/>
        <w:rPr>
          <w:b w:val="0"/>
        </w:rPr>
      </w:pPr>
      <w:bookmarkStart w:id="185" w:name="_Toc216103521"/>
      <w:r w:rsidRPr="00361862">
        <w:rPr>
          <w:color w:val="auto"/>
        </w:rPr>
        <w:t>1.</w:t>
      </w:r>
      <w:r w:rsidR="00C45E7A" w:rsidRPr="00361862">
        <w:rPr>
          <w:color w:val="auto"/>
        </w:rPr>
        <w:t>1</w:t>
      </w:r>
      <w:r w:rsidR="00516ED5">
        <w:rPr>
          <w:color w:val="auto"/>
        </w:rPr>
        <w:tab/>
      </w:r>
      <w:r w:rsidR="005829E7" w:rsidRPr="00361862">
        <w:rPr>
          <w:color w:val="auto"/>
        </w:rPr>
        <w:t>Corporate Commitment by the Accountable Manager</w:t>
      </w:r>
      <w:bookmarkEnd w:id="185"/>
      <w:r w:rsidR="005829E7" w:rsidRPr="00361862" w:rsidDel="005829E7">
        <w:rPr>
          <w:color w:val="auto"/>
        </w:rPr>
        <w:t xml:space="preserve"> </w:t>
      </w:r>
    </w:p>
    <w:p w14:paraId="15DD7EE7" w14:textId="77777777" w:rsidR="00F55D3E" w:rsidRPr="00361862" w:rsidRDefault="00F55D3E" w:rsidP="00F55D3E">
      <w:pPr>
        <w:rPr>
          <w:rFonts w:cstheme="minorHAnsi"/>
          <w:szCs w:val="22"/>
        </w:rPr>
      </w:pPr>
    </w:p>
    <w:p w14:paraId="146EF795" w14:textId="77777777" w:rsidR="00DF26CD" w:rsidRPr="00361862" w:rsidRDefault="00DF26CD" w:rsidP="00DF26CD">
      <w:pPr>
        <w:jc w:val="both"/>
        <w:rPr>
          <w:rFonts w:cstheme="minorHAnsi"/>
          <w:i/>
          <w:iCs/>
        </w:rPr>
      </w:pPr>
      <w:r w:rsidRPr="00361862">
        <w:rPr>
          <w:rFonts w:cstheme="minorHAnsi"/>
          <w:i/>
          <w:iCs/>
        </w:rPr>
        <w:t>The MTOE should include in Part 1 a Corporate Commitment Statement signed by the Accountable Manager.</w:t>
      </w:r>
    </w:p>
    <w:p w14:paraId="3FCC17F7" w14:textId="77777777" w:rsidR="00DF26CD" w:rsidRPr="00361862" w:rsidRDefault="00DF26CD" w:rsidP="00DF26CD">
      <w:pPr>
        <w:jc w:val="both"/>
        <w:rPr>
          <w:rFonts w:cstheme="minorHAnsi"/>
          <w:i/>
          <w:iCs/>
        </w:rPr>
      </w:pPr>
    </w:p>
    <w:p w14:paraId="44B9DA6F" w14:textId="41FC9EF6" w:rsidR="00DF26CD" w:rsidRPr="00361862" w:rsidRDefault="00DF26CD" w:rsidP="00DF26CD">
      <w:pPr>
        <w:jc w:val="both"/>
        <w:rPr>
          <w:rFonts w:cstheme="minorHAnsi"/>
          <w:i/>
          <w:iCs/>
        </w:rPr>
      </w:pPr>
      <w:r w:rsidRPr="00361862">
        <w:rPr>
          <w:rFonts w:cstheme="minorHAnsi"/>
          <w:i/>
          <w:iCs/>
        </w:rPr>
        <w:t xml:space="preserve">Working drafts of the MTOE may be submitted without this </w:t>
      </w:r>
      <w:r w:rsidRPr="00660B17">
        <w:rPr>
          <w:rFonts w:cstheme="minorHAnsi"/>
          <w:i/>
          <w:iCs/>
        </w:rPr>
        <w:t xml:space="preserve">Accountable Manager </w:t>
      </w:r>
      <w:r w:rsidRPr="00361862">
        <w:rPr>
          <w:rFonts w:cstheme="minorHAnsi"/>
          <w:i/>
          <w:iCs/>
        </w:rPr>
        <w:t>signature. However, once the inspector has informally agreed on the content of the MTOE, the final version of the document must be sent to the inspector with the enclosed signed Corporate Commitment statement.</w:t>
      </w:r>
    </w:p>
    <w:p w14:paraId="24E76BC3" w14:textId="77777777" w:rsidR="00DF26CD" w:rsidRPr="00361862" w:rsidRDefault="00DF26CD" w:rsidP="00DF26CD">
      <w:pPr>
        <w:jc w:val="both"/>
        <w:rPr>
          <w:rFonts w:cstheme="minorHAnsi"/>
          <w:i/>
          <w:iCs/>
        </w:rPr>
      </w:pPr>
    </w:p>
    <w:p w14:paraId="5D1DE2D7" w14:textId="29ADD781" w:rsidR="00DF26CD" w:rsidRPr="00361862" w:rsidRDefault="00DF26CD" w:rsidP="00DF26CD">
      <w:pPr>
        <w:jc w:val="both"/>
        <w:rPr>
          <w:rFonts w:cstheme="minorHAnsi"/>
          <w:i/>
          <w:iCs/>
        </w:rPr>
      </w:pPr>
      <w:r w:rsidRPr="00361862">
        <w:rPr>
          <w:rFonts w:cstheme="minorHAnsi"/>
          <w:i/>
          <w:iCs/>
        </w:rPr>
        <w:t xml:space="preserve">In the case of a change of Accountable Manager, the MTOE shall be </w:t>
      </w:r>
      <w:r w:rsidR="0081224F" w:rsidRPr="00660B17">
        <w:rPr>
          <w:rFonts w:cstheme="minorHAnsi"/>
          <w:i/>
          <w:iCs/>
        </w:rPr>
        <w:t>revised,</w:t>
      </w:r>
      <w:r w:rsidRPr="00361862">
        <w:rPr>
          <w:rFonts w:cstheme="minorHAnsi"/>
          <w:i/>
          <w:iCs/>
        </w:rPr>
        <w:t xml:space="preserve"> and the new incumbent shall sign again the corporate commitment. Complete re-issues of the MTOE will require the statement to be signed again.</w:t>
      </w:r>
    </w:p>
    <w:p w14:paraId="6D5A33DD" w14:textId="77777777" w:rsidR="00F55D3E" w:rsidRPr="00361862" w:rsidRDefault="00F55D3E" w:rsidP="00F55D3E">
      <w:pPr>
        <w:rPr>
          <w:rFonts w:cstheme="minorHAnsi"/>
          <w:i/>
          <w:iCs/>
          <w:szCs w:val="22"/>
          <w:u w:val="single"/>
        </w:rPr>
      </w:pPr>
    </w:p>
    <w:p w14:paraId="5189DEC8" w14:textId="77777777" w:rsidR="00DF26CD" w:rsidRPr="00361862" w:rsidRDefault="00DF26CD" w:rsidP="00F55D3E">
      <w:pPr>
        <w:rPr>
          <w:rFonts w:cstheme="minorHAnsi"/>
          <w:i/>
          <w:iCs/>
          <w:szCs w:val="22"/>
          <w:u w:val="single"/>
        </w:rPr>
      </w:pPr>
    </w:p>
    <w:p w14:paraId="428C9B8B" w14:textId="70881DCC" w:rsidR="00DF26CD" w:rsidRPr="00361862" w:rsidRDefault="00DF26CD" w:rsidP="00F55D3E">
      <w:pPr>
        <w:rPr>
          <w:rFonts w:cstheme="minorHAnsi"/>
          <w:b/>
          <w:bCs/>
          <w:i/>
          <w:iCs/>
          <w:szCs w:val="22"/>
        </w:rPr>
      </w:pPr>
      <w:r w:rsidRPr="00361862">
        <w:rPr>
          <w:rFonts w:cstheme="minorHAnsi"/>
          <w:b/>
          <w:bCs/>
          <w:i/>
          <w:iCs/>
          <w:szCs w:val="22"/>
        </w:rPr>
        <w:t>Example of Corporate Commitment by the Accountable Manager:</w:t>
      </w:r>
    </w:p>
    <w:p w14:paraId="72163AC6" w14:textId="77777777" w:rsidR="00DF26CD" w:rsidRPr="00660B17" w:rsidRDefault="00DF26CD" w:rsidP="00F55D3E">
      <w:pPr>
        <w:rPr>
          <w:rFonts w:cstheme="minorHAnsi"/>
          <w:szCs w:val="22"/>
          <w:u w:val="single"/>
        </w:rPr>
      </w:pPr>
    </w:p>
    <w:p w14:paraId="7D80B97C" w14:textId="77777777" w:rsidR="00DF26CD" w:rsidRPr="00361862" w:rsidRDefault="00DF26CD" w:rsidP="00F55D3E">
      <w:pPr>
        <w:rPr>
          <w:rFonts w:cstheme="minorHAnsi"/>
          <w:szCs w:val="22"/>
          <w:u w:val="single"/>
        </w:rPr>
      </w:pPr>
    </w:p>
    <w:p w14:paraId="38849E38" w14:textId="77777777" w:rsidR="00F55D3E" w:rsidRPr="00361862" w:rsidRDefault="00F55D3E" w:rsidP="00361862">
      <w:pPr>
        <w:ind w:left="400"/>
        <w:rPr>
          <w:rFonts w:cstheme="minorHAnsi"/>
          <w:szCs w:val="22"/>
        </w:rPr>
      </w:pPr>
      <w:r w:rsidRPr="00361862">
        <w:rPr>
          <w:rFonts w:cstheme="minorHAnsi"/>
          <w:szCs w:val="22"/>
        </w:rPr>
        <w:t xml:space="preserve">This exposition defines the organisation and procedures upon which the EASA PART- 147 Organisation approval is based. </w:t>
      </w:r>
    </w:p>
    <w:p w14:paraId="52B6AAC7" w14:textId="77777777" w:rsidR="00F55D3E" w:rsidRPr="00361862" w:rsidRDefault="00F55D3E" w:rsidP="00361862">
      <w:pPr>
        <w:ind w:left="400"/>
        <w:rPr>
          <w:rFonts w:cstheme="minorHAnsi"/>
          <w:szCs w:val="22"/>
        </w:rPr>
      </w:pPr>
    </w:p>
    <w:p w14:paraId="44C2655E" w14:textId="21FCCB97" w:rsidR="00F55D3E" w:rsidRPr="00361862" w:rsidRDefault="00F55D3E" w:rsidP="00361862">
      <w:pPr>
        <w:ind w:left="400"/>
        <w:rPr>
          <w:rFonts w:cstheme="minorHAnsi"/>
          <w:szCs w:val="22"/>
        </w:rPr>
      </w:pPr>
      <w:r w:rsidRPr="00361862">
        <w:rPr>
          <w:rFonts w:cstheme="minorHAnsi"/>
          <w:szCs w:val="22"/>
        </w:rPr>
        <w:t>It is accepted that these procedures do not override the necessity of complying with any new or amended regulation published by EASA from time to time whe</w:t>
      </w:r>
      <w:r w:rsidR="009321B5" w:rsidRPr="00660B17">
        <w:rPr>
          <w:rFonts w:cstheme="minorHAnsi"/>
          <w:szCs w:val="22"/>
        </w:rPr>
        <w:t>n</w:t>
      </w:r>
      <w:r w:rsidRPr="00361862">
        <w:rPr>
          <w:rFonts w:cstheme="minorHAnsi"/>
          <w:szCs w:val="22"/>
        </w:rPr>
        <w:t xml:space="preserve"> these new or amended regulations </w:t>
      </w:r>
      <w:r w:rsidR="00023ACE" w:rsidRPr="00660B17">
        <w:rPr>
          <w:rFonts w:cstheme="minorHAnsi"/>
          <w:szCs w:val="22"/>
        </w:rPr>
        <w:t>conflict with</w:t>
      </w:r>
      <w:r w:rsidRPr="00361862">
        <w:rPr>
          <w:rFonts w:cstheme="minorHAnsi"/>
          <w:szCs w:val="22"/>
        </w:rPr>
        <w:t xml:space="preserve"> these procedures.</w:t>
      </w:r>
    </w:p>
    <w:p w14:paraId="70B78F27" w14:textId="77777777" w:rsidR="00F55D3E" w:rsidRPr="00361862" w:rsidRDefault="00F55D3E" w:rsidP="00361862">
      <w:pPr>
        <w:ind w:left="400"/>
        <w:rPr>
          <w:rFonts w:cstheme="minorHAnsi"/>
          <w:szCs w:val="22"/>
        </w:rPr>
      </w:pPr>
    </w:p>
    <w:p w14:paraId="4CFBBA5C" w14:textId="7DEC3C96" w:rsidR="00F55D3E" w:rsidRPr="00361862" w:rsidRDefault="00F55D3E" w:rsidP="00361862">
      <w:pPr>
        <w:ind w:left="400"/>
        <w:rPr>
          <w:rFonts w:cstheme="minorHAnsi"/>
          <w:szCs w:val="22"/>
        </w:rPr>
      </w:pPr>
      <w:r w:rsidRPr="00361862">
        <w:rPr>
          <w:rFonts w:cstheme="minorHAnsi"/>
          <w:szCs w:val="22"/>
        </w:rPr>
        <w:t xml:space="preserve">It is understood that EASA will approve this organisation whilst EASA is satisfied that the procedures are being followed. It is understood that EASA reserves the right to suspend, vary or revoke the PART-147 approval of the organisation, as applicable, if EASA has evidence that the procedures are not </w:t>
      </w:r>
      <w:r w:rsidR="0081224F" w:rsidRPr="00660B17">
        <w:rPr>
          <w:rFonts w:cstheme="minorHAnsi"/>
          <w:szCs w:val="22"/>
        </w:rPr>
        <w:t>followed,</w:t>
      </w:r>
      <w:r w:rsidRPr="00361862">
        <w:rPr>
          <w:rFonts w:cstheme="minorHAnsi"/>
          <w:szCs w:val="22"/>
        </w:rPr>
        <w:t xml:space="preserve"> and the standards not upheld. </w:t>
      </w:r>
    </w:p>
    <w:p w14:paraId="70294A8A" w14:textId="77777777" w:rsidR="00F55D3E" w:rsidRPr="00361862" w:rsidRDefault="00F55D3E" w:rsidP="00361862">
      <w:pPr>
        <w:ind w:left="400"/>
        <w:rPr>
          <w:rFonts w:cstheme="minorHAnsi"/>
          <w:szCs w:val="22"/>
        </w:rPr>
      </w:pPr>
    </w:p>
    <w:p w14:paraId="7B1D7848" w14:textId="77777777" w:rsidR="00F55D3E" w:rsidRPr="00361862" w:rsidRDefault="00F55D3E" w:rsidP="00361862">
      <w:pPr>
        <w:ind w:left="400"/>
        <w:rPr>
          <w:rFonts w:cstheme="minorHAnsi"/>
          <w:szCs w:val="22"/>
        </w:rPr>
      </w:pPr>
      <w:r w:rsidRPr="00361862">
        <w:rPr>
          <w:rFonts w:cstheme="minorHAnsi"/>
          <w:szCs w:val="22"/>
        </w:rPr>
        <w:t xml:space="preserve">These procedures are approved by the undersigned and must be complied with, as applicable, whenever knowledge or practical training is being progressed under the terms of the PART-147 approval. </w:t>
      </w:r>
    </w:p>
    <w:p w14:paraId="349C4E94" w14:textId="77777777" w:rsidR="00F55D3E" w:rsidRPr="00361862" w:rsidRDefault="00F55D3E" w:rsidP="00361862">
      <w:pPr>
        <w:ind w:left="400"/>
        <w:rPr>
          <w:rFonts w:cstheme="minorHAnsi"/>
          <w:szCs w:val="22"/>
        </w:rPr>
      </w:pPr>
    </w:p>
    <w:p w14:paraId="6B7F574F" w14:textId="77777777" w:rsidR="00F55D3E" w:rsidRPr="00361862" w:rsidRDefault="00F55D3E" w:rsidP="00361862">
      <w:pPr>
        <w:ind w:left="400"/>
        <w:rPr>
          <w:rFonts w:cstheme="minorHAnsi"/>
          <w:szCs w:val="22"/>
        </w:rPr>
      </w:pPr>
      <w:r w:rsidRPr="00361862">
        <w:rPr>
          <w:rFonts w:cstheme="minorHAnsi"/>
          <w:szCs w:val="22"/>
        </w:rPr>
        <w:t>The undersigned fully accepts the duties and responsibilities of Accountable Manager as defined in paragraph 1.3 of this exposition.</w:t>
      </w:r>
    </w:p>
    <w:p w14:paraId="737ABBE8" w14:textId="77777777" w:rsidR="00F55D3E" w:rsidRPr="00361862" w:rsidRDefault="00F55D3E" w:rsidP="00361862">
      <w:pPr>
        <w:ind w:left="400"/>
        <w:rPr>
          <w:rFonts w:cstheme="minorHAnsi"/>
          <w:szCs w:val="22"/>
        </w:rPr>
      </w:pPr>
    </w:p>
    <w:p w14:paraId="46879656" w14:textId="0A13519B" w:rsidR="00F55D3E" w:rsidRPr="00361862" w:rsidRDefault="00F55D3E" w:rsidP="00361862">
      <w:pPr>
        <w:ind w:left="400"/>
        <w:rPr>
          <w:rFonts w:cstheme="minorHAnsi"/>
          <w:szCs w:val="22"/>
        </w:rPr>
      </w:pPr>
      <w:r w:rsidRPr="00361862">
        <w:rPr>
          <w:rFonts w:cstheme="minorHAnsi"/>
          <w:szCs w:val="22"/>
        </w:rPr>
        <w:t>Signed</w:t>
      </w:r>
      <w:r w:rsidR="00DF26CD" w:rsidRPr="00660B17">
        <w:rPr>
          <w:rFonts w:cstheme="minorHAnsi"/>
          <w:szCs w:val="22"/>
        </w:rPr>
        <w:tab/>
      </w:r>
      <w:r w:rsidR="00DF26CD" w:rsidRPr="00660B17">
        <w:rPr>
          <w:rFonts w:cstheme="minorHAnsi"/>
          <w:szCs w:val="22"/>
        </w:rPr>
        <w:tab/>
      </w:r>
      <w:r w:rsidR="00DF26CD" w:rsidRPr="00660B17">
        <w:rPr>
          <w:rFonts w:cstheme="minorHAnsi"/>
          <w:szCs w:val="22"/>
        </w:rPr>
        <w:tab/>
      </w:r>
      <w:r w:rsidR="00DF26CD" w:rsidRPr="00660B17">
        <w:rPr>
          <w:rFonts w:cstheme="minorHAnsi"/>
          <w:szCs w:val="22"/>
        </w:rPr>
        <w:tab/>
      </w:r>
      <w:r w:rsidR="00DF26CD" w:rsidRPr="00660B17">
        <w:rPr>
          <w:rFonts w:cstheme="minorHAnsi"/>
          <w:szCs w:val="22"/>
        </w:rPr>
        <w:tab/>
      </w:r>
      <w:r w:rsidR="00DF26CD" w:rsidRPr="00361862">
        <w:rPr>
          <w:rFonts w:cstheme="minorHAnsi"/>
          <w:szCs w:val="22"/>
        </w:rPr>
        <w:t>(</w:t>
      </w:r>
      <w:r w:rsidR="00DF26CD" w:rsidRPr="00660B17">
        <w:rPr>
          <w:rFonts w:cstheme="minorHAnsi"/>
          <w:szCs w:val="22"/>
        </w:rPr>
        <w:t>Sign</w:t>
      </w:r>
      <w:r w:rsidR="007827B7" w:rsidRPr="00660B17">
        <w:rPr>
          <w:rFonts w:cstheme="minorHAnsi"/>
          <w:szCs w:val="22"/>
        </w:rPr>
        <w:t>a</w:t>
      </w:r>
      <w:r w:rsidR="00DF26CD" w:rsidRPr="00660B17">
        <w:rPr>
          <w:rFonts w:cstheme="minorHAnsi"/>
          <w:szCs w:val="22"/>
        </w:rPr>
        <w:t>ture of Accountable Manager</w:t>
      </w:r>
      <w:r w:rsidR="00DF26CD" w:rsidRPr="00361862">
        <w:rPr>
          <w:rFonts w:cstheme="minorHAnsi"/>
          <w:szCs w:val="22"/>
        </w:rPr>
        <w:t>)</w:t>
      </w:r>
    </w:p>
    <w:p w14:paraId="2A6DDD82" w14:textId="77777777" w:rsidR="00F55D3E" w:rsidRPr="00361862" w:rsidRDefault="00F55D3E" w:rsidP="00361862">
      <w:pPr>
        <w:ind w:left="400"/>
        <w:rPr>
          <w:rFonts w:cstheme="minorHAnsi"/>
          <w:szCs w:val="22"/>
        </w:rPr>
      </w:pPr>
    </w:p>
    <w:p w14:paraId="53D791ED" w14:textId="3D13BE4B" w:rsidR="00F55D3E" w:rsidRPr="00361862" w:rsidRDefault="00F55D3E" w:rsidP="00361862">
      <w:pPr>
        <w:ind w:left="400"/>
        <w:rPr>
          <w:rFonts w:cstheme="minorHAnsi"/>
          <w:szCs w:val="22"/>
        </w:rPr>
      </w:pPr>
      <w:r w:rsidRPr="00361862">
        <w:rPr>
          <w:rFonts w:cstheme="minorHAnsi"/>
          <w:szCs w:val="22"/>
        </w:rPr>
        <w:t>Accountable Manager</w:t>
      </w:r>
      <w:r w:rsidR="00DF26CD" w:rsidRPr="00660B17">
        <w:rPr>
          <w:rFonts w:cstheme="minorHAnsi"/>
          <w:szCs w:val="22"/>
        </w:rPr>
        <w:tab/>
      </w:r>
      <w:r w:rsidRPr="00361862">
        <w:rPr>
          <w:rFonts w:cstheme="minorHAnsi"/>
          <w:szCs w:val="22"/>
        </w:rPr>
        <w:tab/>
      </w:r>
      <w:r w:rsidR="00DF26CD" w:rsidRPr="00361862">
        <w:rPr>
          <w:rFonts w:cstheme="minorHAnsi"/>
          <w:szCs w:val="22"/>
        </w:rPr>
        <w:t>(name)</w:t>
      </w:r>
    </w:p>
    <w:p w14:paraId="54F232EF" w14:textId="77777777" w:rsidR="00F55D3E" w:rsidRPr="00361862" w:rsidRDefault="00F55D3E" w:rsidP="00361862">
      <w:pPr>
        <w:ind w:left="400"/>
        <w:rPr>
          <w:rFonts w:cstheme="minorHAnsi"/>
          <w:szCs w:val="22"/>
        </w:rPr>
      </w:pPr>
    </w:p>
    <w:p w14:paraId="6A98D915" w14:textId="500B8B10" w:rsidR="00F55D3E" w:rsidRPr="00361862" w:rsidRDefault="00F55D3E" w:rsidP="00361862">
      <w:pPr>
        <w:ind w:left="400"/>
        <w:rPr>
          <w:rFonts w:cstheme="minorHAnsi"/>
          <w:szCs w:val="22"/>
        </w:rPr>
      </w:pPr>
      <w:r w:rsidRPr="00361862">
        <w:rPr>
          <w:rFonts w:cstheme="minorHAnsi"/>
          <w:szCs w:val="22"/>
        </w:rPr>
        <w:t>For and on behalf of</w:t>
      </w:r>
      <w:r w:rsidR="00DF26CD" w:rsidRPr="00660B17">
        <w:rPr>
          <w:rFonts w:cstheme="minorHAnsi"/>
          <w:szCs w:val="22"/>
        </w:rPr>
        <w:tab/>
      </w:r>
      <w:r w:rsidRPr="00361862">
        <w:rPr>
          <w:rFonts w:cstheme="minorHAnsi"/>
          <w:szCs w:val="22"/>
        </w:rPr>
        <w:tab/>
      </w:r>
      <w:r w:rsidR="00DF26CD" w:rsidRPr="00361862">
        <w:rPr>
          <w:rFonts w:cstheme="minorHAnsi"/>
          <w:szCs w:val="22"/>
        </w:rPr>
        <w:t>(Company name)</w:t>
      </w:r>
    </w:p>
    <w:p w14:paraId="04CCE7CE" w14:textId="77777777" w:rsidR="00F55D3E" w:rsidRPr="00361862" w:rsidRDefault="00F55D3E" w:rsidP="00F55D3E">
      <w:pPr>
        <w:rPr>
          <w:rFonts w:cstheme="minorHAnsi"/>
          <w:szCs w:val="22"/>
        </w:rPr>
      </w:pPr>
    </w:p>
    <w:p w14:paraId="05FBF643" w14:textId="77777777" w:rsidR="00F55D3E" w:rsidRPr="00361862" w:rsidRDefault="00F55D3E" w:rsidP="00F55D3E">
      <w:pPr>
        <w:rPr>
          <w:rFonts w:cstheme="minorHAnsi"/>
          <w:szCs w:val="22"/>
        </w:rPr>
      </w:pPr>
      <w:r w:rsidRPr="00361862">
        <w:rPr>
          <w:rFonts w:cstheme="minorHAnsi"/>
          <w:szCs w:val="22"/>
        </w:rPr>
        <w:br w:type="page"/>
      </w:r>
    </w:p>
    <w:p w14:paraId="39793BBC" w14:textId="77777777" w:rsidR="00F55D3E" w:rsidRPr="00361862" w:rsidRDefault="00F55D3E" w:rsidP="00F55D3E">
      <w:pPr>
        <w:rPr>
          <w:rFonts w:cstheme="minorHAnsi"/>
          <w:b/>
          <w:szCs w:val="22"/>
        </w:rPr>
      </w:pPr>
    </w:p>
    <w:p w14:paraId="7AF565EC" w14:textId="04064149" w:rsidR="00F55D3E" w:rsidRPr="00361862" w:rsidRDefault="00F55D3E" w:rsidP="00361862">
      <w:pPr>
        <w:pStyle w:val="Heading2"/>
        <w:numPr>
          <w:ilvl w:val="0"/>
          <w:numId w:val="0"/>
        </w:numPr>
        <w:ind w:left="710"/>
      </w:pPr>
      <w:bookmarkStart w:id="186" w:name="_Toc216103522"/>
      <w:r w:rsidRPr="00361862">
        <w:rPr>
          <w:color w:val="auto"/>
        </w:rPr>
        <w:t>1.2</w:t>
      </w:r>
      <w:r w:rsidR="00516ED5">
        <w:rPr>
          <w:color w:val="auto"/>
        </w:rPr>
        <w:tab/>
      </w:r>
      <w:r w:rsidRPr="00361862">
        <w:rPr>
          <w:color w:val="auto"/>
        </w:rPr>
        <w:t>Management personnel</w:t>
      </w:r>
      <w:bookmarkEnd w:id="186"/>
    </w:p>
    <w:p w14:paraId="33540BA4" w14:textId="4EBC4EB3" w:rsidR="00F55D3E" w:rsidRPr="00361862" w:rsidRDefault="00405ADD" w:rsidP="00405ADD">
      <w:pPr>
        <w:jc w:val="both"/>
        <w:rPr>
          <w:rFonts w:cstheme="minorHAnsi"/>
          <w:i/>
          <w:iCs/>
          <w:szCs w:val="22"/>
        </w:rPr>
      </w:pPr>
      <w:r>
        <w:rPr>
          <w:rFonts w:cstheme="minorHAnsi"/>
          <w:i/>
          <w:iCs/>
          <w:szCs w:val="22"/>
        </w:rPr>
        <w:tab/>
      </w:r>
      <w:r>
        <w:rPr>
          <w:rFonts w:cstheme="minorHAnsi"/>
          <w:i/>
          <w:iCs/>
          <w:szCs w:val="22"/>
        </w:rPr>
        <w:tab/>
      </w:r>
      <w:r>
        <w:rPr>
          <w:rFonts w:cstheme="minorHAnsi"/>
          <w:i/>
          <w:iCs/>
          <w:szCs w:val="22"/>
        </w:rPr>
        <w:tab/>
      </w:r>
      <w:r w:rsidRPr="00405ADD">
        <w:rPr>
          <w:rFonts w:cstheme="minorHAnsi"/>
          <w:b/>
          <w:bCs/>
          <w:i/>
          <w:iCs/>
          <w:szCs w:val="22"/>
        </w:rPr>
        <w:t>PART-147.A.105</w:t>
      </w:r>
      <w:r w:rsidR="00C53342">
        <w:rPr>
          <w:rFonts w:cstheme="minorHAnsi"/>
          <w:b/>
          <w:bCs/>
          <w:i/>
          <w:iCs/>
          <w:szCs w:val="22"/>
        </w:rPr>
        <w:t xml:space="preserve"> / AMC </w:t>
      </w:r>
      <w:r w:rsidR="00C53342" w:rsidRPr="00405ADD">
        <w:rPr>
          <w:rFonts w:cstheme="minorHAnsi"/>
          <w:b/>
          <w:bCs/>
          <w:i/>
          <w:iCs/>
          <w:szCs w:val="22"/>
        </w:rPr>
        <w:t>PART-147.A.105</w:t>
      </w:r>
    </w:p>
    <w:p w14:paraId="6F75A741" w14:textId="77777777" w:rsidR="00F55D3E" w:rsidRPr="00361862" w:rsidRDefault="00F55D3E" w:rsidP="00F55D3E">
      <w:pPr>
        <w:jc w:val="both"/>
        <w:rPr>
          <w:rFonts w:cstheme="minorHAnsi"/>
          <w:bCs/>
          <w:i/>
          <w:iCs/>
          <w:szCs w:val="22"/>
        </w:rPr>
      </w:pPr>
    </w:p>
    <w:p w14:paraId="25289A98" w14:textId="652491AB" w:rsidR="00870C8B" w:rsidRPr="00361862" w:rsidRDefault="00870C8B" w:rsidP="00870C8B">
      <w:pPr>
        <w:pStyle w:val="Default"/>
        <w:rPr>
          <w:rFonts w:asciiTheme="minorHAnsi" w:hAnsiTheme="minorHAnsi" w:cstheme="minorHAnsi"/>
          <w:i/>
          <w:iCs/>
          <w:color w:val="auto"/>
          <w:sz w:val="22"/>
          <w:szCs w:val="22"/>
        </w:rPr>
      </w:pPr>
      <w:r w:rsidRPr="00361862">
        <w:rPr>
          <w:rFonts w:asciiTheme="minorHAnsi" w:hAnsiTheme="minorHAnsi" w:cstheme="minorHAnsi"/>
          <w:i/>
          <w:iCs/>
          <w:color w:val="auto"/>
          <w:sz w:val="22"/>
          <w:szCs w:val="22"/>
        </w:rPr>
        <w:t xml:space="preserve">This chapter shall identify the Management Structure of the organisation by listing, as minimum, the title and names of the Accountable manager plus all the </w:t>
      </w:r>
      <w:r w:rsidR="004D2CFF" w:rsidRPr="00361862">
        <w:rPr>
          <w:rFonts w:asciiTheme="minorHAnsi" w:hAnsiTheme="minorHAnsi" w:cstheme="minorHAnsi"/>
          <w:i/>
          <w:iCs/>
          <w:color w:val="auto"/>
          <w:sz w:val="22"/>
          <w:szCs w:val="22"/>
        </w:rPr>
        <w:t>Management Personnel</w:t>
      </w:r>
      <w:r w:rsidRPr="00361862">
        <w:rPr>
          <w:rFonts w:asciiTheme="minorHAnsi" w:hAnsiTheme="minorHAnsi" w:cstheme="minorHAnsi"/>
          <w:i/>
          <w:iCs/>
          <w:color w:val="auto"/>
          <w:sz w:val="22"/>
          <w:szCs w:val="22"/>
        </w:rPr>
        <w:t xml:space="preserve">. </w:t>
      </w:r>
      <w:r w:rsidR="004D2CFF" w:rsidRPr="00361862">
        <w:rPr>
          <w:rFonts w:asciiTheme="minorHAnsi" w:hAnsiTheme="minorHAnsi" w:cstheme="minorHAnsi"/>
          <w:i/>
          <w:iCs/>
          <w:color w:val="auto"/>
          <w:sz w:val="22"/>
          <w:szCs w:val="22"/>
        </w:rPr>
        <w:t xml:space="preserve">Apart from the Accountable Manager, a written </w:t>
      </w:r>
      <w:r w:rsidR="007215A9" w:rsidRPr="00361862">
        <w:rPr>
          <w:rFonts w:asciiTheme="minorHAnsi" w:hAnsiTheme="minorHAnsi" w:cstheme="minorHAnsi"/>
          <w:i/>
          <w:iCs/>
          <w:color w:val="auto"/>
          <w:sz w:val="22"/>
          <w:szCs w:val="22"/>
        </w:rPr>
        <w:t xml:space="preserve">Management personnel </w:t>
      </w:r>
      <w:r w:rsidR="004D2CFF" w:rsidRPr="00361862">
        <w:rPr>
          <w:rFonts w:asciiTheme="minorHAnsi" w:hAnsiTheme="minorHAnsi" w:cstheme="minorHAnsi"/>
          <w:i/>
          <w:iCs/>
          <w:color w:val="auto"/>
          <w:sz w:val="22"/>
          <w:szCs w:val="22"/>
        </w:rPr>
        <w:t xml:space="preserve">Résumé </w:t>
      </w:r>
      <w:r w:rsidR="007215A9" w:rsidRPr="00361862">
        <w:rPr>
          <w:rFonts w:asciiTheme="minorHAnsi" w:hAnsiTheme="minorHAnsi" w:cstheme="minorHAnsi"/>
          <w:i/>
          <w:iCs/>
          <w:color w:val="auto"/>
          <w:sz w:val="22"/>
          <w:szCs w:val="22"/>
        </w:rPr>
        <w:t xml:space="preserve">form FO.CAO.00156 </w:t>
      </w:r>
      <w:r w:rsidR="004D2CFF" w:rsidRPr="00361862">
        <w:rPr>
          <w:rFonts w:asciiTheme="minorHAnsi" w:hAnsiTheme="minorHAnsi" w:cstheme="minorHAnsi"/>
          <w:i/>
          <w:iCs/>
          <w:color w:val="auto"/>
          <w:sz w:val="22"/>
          <w:szCs w:val="22"/>
        </w:rPr>
        <w:t>shall be submitted for each Management Personnel for approval by EASA.</w:t>
      </w:r>
      <w:r w:rsidRPr="00361862">
        <w:rPr>
          <w:rFonts w:asciiTheme="minorHAnsi" w:hAnsiTheme="minorHAnsi" w:cstheme="minorHAnsi"/>
          <w:i/>
          <w:iCs/>
          <w:color w:val="auto"/>
          <w:sz w:val="22"/>
          <w:szCs w:val="22"/>
        </w:rPr>
        <w:t xml:space="preserve"> </w:t>
      </w:r>
    </w:p>
    <w:p w14:paraId="1722ED34" w14:textId="49CFA1FE" w:rsidR="00870C8B" w:rsidRPr="00361862" w:rsidRDefault="00C026EC" w:rsidP="00F55D3E">
      <w:pPr>
        <w:jc w:val="both"/>
        <w:rPr>
          <w:rFonts w:cstheme="minorHAnsi"/>
          <w:bCs/>
          <w:i/>
          <w:iCs/>
          <w:szCs w:val="22"/>
        </w:rPr>
      </w:pPr>
      <w:r w:rsidRPr="00361862">
        <w:rPr>
          <w:rFonts w:cstheme="minorHAnsi"/>
          <w:bCs/>
          <w:i/>
          <w:iCs/>
          <w:szCs w:val="22"/>
        </w:rPr>
        <w:t xml:space="preserve">This chapter shall clearly identify deputies in case of lengthy absence of the Management </w:t>
      </w:r>
      <w:r w:rsidR="005125A4" w:rsidRPr="00660B17">
        <w:rPr>
          <w:rFonts w:cstheme="minorHAnsi"/>
          <w:bCs/>
          <w:i/>
          <w:iCs/>
          <w:szCs w:val="22"/>
        </w:rPr>
        <w:t>personnel.</w:t>
      </w:r>
    </w:p>
    <w:p w14:paraId="79353AF0" w14:textId="77777777" w:rsidR="00C026EC" w:rsidRPr="00361862" w:rsidRDefault="00C026EC" w:rsidP="00F55D3E">
      <w:pPr>
        <w:jc w:val="both"/>
        <w:rPr>
          <w:rFonts w:cstheme="minorHAnsi"/>
          <w:bCs/>
          <w:i/>
          <w:iCs/>
          <w:szCs w:val="22"/>
        </w:rPr>
      </w:pPr>
    </w:p>
    <w:p w14:paraId="2AA75054" w14:textId="472C476F" w:rsidR="004D2CFF" w:rsidRPr="00660B17" w:rsidRDefault="004D2CFF" w:rsidP="004D2CF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660B17">
        <w:rPr>
          <w:rFonts w:cstheme="minorHAnsi"/>
          <w:bCs/>
          <w:szCs w:val="22"/>
        </w:rPr>
        <w:tab/>
      </w:r>
      <w:r w:rsidRPr="00361862">
        <w:rPr>
          <w:rFonts w:cstheme="minorHAnsi"/>
          <w:bCs/>
          <w:szCs w:val="22"/>
        </w:rPr>
        <w:t>Accountable Manager</w:t>
      </w:r>
    </w:p>
    <w:p w14:paraId="4FCB78D2" w14:textId="77777777" w:rsidR="004D2CFF" w:rsidRPr="00660B17" w:rsidRDefault="004D2CFF" w:rsidP="004D2CFF">
      <w:pPr>
        <w:rPr>
          <w:rFonts w:cstheme="minorHAnsi"/>
          <w:bCs/>
          <w:szCs w:val="22"/>
        </w:rPr>
      </w:pPr>
    </w:p>
    <w:p w14:paraId="6FC164DB" w14:textId="74E1A200" w:rsidR="004D2CFF" w:rsidRPr="00361862" w:rsidRDefault="004D2CFF" w:rsidP="004D2CF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660B17">
        <w:rPr>
          <w:rFonts w:cstheme="minorHAnsi"/>
          <w:bCs/>
          <w:szCs w:val="22"/>
        </w:rPr>
        <w:tab/>
      </w:r>
      <w:r w:rsidRPr="00361862">
        <w:rPr>
          <w:rFonts w:cstheme="minorHAnsi"/>
          <w:bCs/>
          <w:szCs w:val="22"/>
        </w:rPr>
        <w:t>Quality Assurance Manager</w:t>
      </w:r>
    </w:p>
    <w:p w14:paraId="527DA396" w14:textId="77777777" w:rsidR="004D2CFF" w:rsidRPr="00660B17" w:rsidRDefault="004D2CFF" w:rsidP="004D2CFF">
      <w:pPr>
        <w:rPr>
          <w:rFonts w:cstheme="minorHAnsi"/>
          <w:bCs/>
          <w:szCs w:val="22"/>
        </w:rPr>
      </w:pPr>
    </w:p>
    <w:p w14:paraId="23861BAD" w14:textId="0B3AC4CE" w:rsidR="004D2CFF" w:rsidRPr="00660B17" w:rsidRDefault="004D2CFF" w:rsidP="004D2CFF">
      <w:pPr>
        <w:jc w:val="both"/>
        <w:rPr>
          <w:rFonts w:cstheme="minorHAnsi"/>
          <w:bCs/>
          <w:szCs w:val="22"/>
        </w:rPr>
      </w:pPr>
      <w:r w:rsidRPr="00361862">
        <w:rPr>
          <w:rFonts w:cstheme="minorHAnsi"/>
          <w:bCs/>
          <w:szCs w:val="22"/>
        </w:rPr>
        <w:fldChar w:fldCharType="begin">
          <w:ffData>
            <w:name w:val="Check1"/>
            <w:enabled/>
            <w:calcOnExit w:val="0"/>
            <w:checkBox>
              <w:sizeAuto/>
              <w:default w:val="0"/>
            </w:checkBox>
          </w:ffData>
        </w:fldChar>
      </w:r>
      <w:r w:rsidRPr="00361862">
        <w:rPr>
          <w:rFonts w:cstheme="minorHAnsi"/>
          <w:bCs/>
          <w:szCs w:val="22"/>
        </w:rPr>
        <w:instrText xml:space="preserve"> FORMCHECKBOX </w:instrText>
      </w:r>
      <w:r w:rsidRPr="00361862">
        <w:rPr>
          <w:rFonts w:cstheme="minorHAnsi"/>
          <w:bCs/>
          <w:szCs w:val="22"/>
        </w:rPr>
      </w:r>
      <w:r w:rsidRPr="00361862">
        <w:rPr>
          <w:rFonts w:cstheme="minorHAnsi"/>
          <w:bCs/>
          <w:szCs w:val="22"/>
        </w:rPr>
        <w:fldChar w:fldCharType="separate"/>
      </w:r>
      <w:r w:rsidRPr="00361862">
        <w:rPr>
          <w:rFonts w:cstheme="minorHAnsi"/>
          <w:bCs/>
          <w:szCs w:val="22"/>
        </w:rPr>
        <w:fldChar w:fldCharType="end"/>
      </w:r>
      <w:r w:rsidRPr="00361862">
        <w:rPr>
          <w:rFonts w:cstheme="minorHAnsi"/>
          <w:bCs/>
          <w:szCs w:val="22"/>
        </w:rPr>
        <w:tab/>
      </w:r>
      <w:r w:rsidRPr="00660B17">
        <w:rPr>
          <w:rFonts w:cstheme="minorHAnsi"/>
          <w:bCs/>
          <w:szCs w:val="22"/>
        </w:rPr>
        <w:tab/>
        <w:t>Training Manager</w:t>
      </w:r>
    </w:p>
    <w:p w14:paraId="3039986C" w14:textId="77777777" w:rsidR="004D2CFF" w:rsidRPr="00660B17" w:rsidRDefault="004D2CFF" w:rsidP="004D2CFF">
      <w:pPr>
        <w:jc w:val="both"/>
        <w:rPr>
          <w:rFonts w:cstheme="minorHAnsi"/>
          <w:bCs/>
          <w:szCs w:val="22"/>
        </w:rPr>
      </w:pPr>
    </w:p>
    <w:p w14:paraId="00A2D7CE" w14:textId="0A20DEE6" w:rsidR="004D2CFF" w:rsidRPr="00660B17" w:rsidRDefault="004D2CFF" w:rsidP="004D2CF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660B17">
        <w:rPr>
          <w:rFonts w:cstheme="minorHAnsi"/>
          <w:bCs/>
          <w:szCs w:val="22"/>
        </w:rPr>
        <w:tab/>
        <w:t>Examination Manager</w:t>
      </w:r>
    </w:p>
    <w:p w14:paraId="7A549E06" w14:textId="77777777" w:rsidR="004D2CFF" w:rsidRPr="00660B17" w:rsidRDefault="004D2CFF" w:rsidP="004D2CFF">
      <w:pPr>
        <w:jc w:val="both"/>
        <w:rPr>
          <w:rFonts w:cstheme="minorHAnsi"/>
          <w:bCs/>
          <w:szCs w:val="22"/>
        </w:rPr>
      </w:pPr>
    </w:p>
    <w:p w14:paraId="5F95C32E" w14:textId="3D4FB8B2" w:rsidR="00673AD0" w:rsidRPr="00660B17" w:rsidRDefault="00673AD0" w:rsidP="00673AD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660B17">
        <w:rPr>
          <w:rFonts w:cstheme="minorHAnsi"/>
          <w:bCs/>
          <w:szCs w:val="22"/>
        </w:rPr>
        <w:tab/>
        <w:t>Others Manager (as required, e.g. Practical Assessment manager)</w:t>
      </w:r>
    </w:p>
    <w:p w14:paraId="005D9FE4" w14:textId="77777777" w:rsidR="00673AD0" w:rsidRPr="00660B17" w:rsidRDefault="00673AD0" w:rsidP="004D2CFF">
      <w:pPr>
        <w:jc w:val="both"/>
        <w:rPr>
          <w:rFonts w:cstheme="minorHAnsi"/>
          <w:bCs/>
          <w:szCs w:val="22"/>
        </w:rPr>
      </w:pPr>
    </w:p>
    <w:p w14:paraId="656ED632" w14:textId="77777777" w:rsidR="00673AD0" w:rsidRPr="00660B17" w:rsidRDefault="00673AD0" w:rsidP="004D2CFF">
      <w:pPr>
        <w:jc w:val="both"/>
        <w:rPr>
          <w:rFonts w:cstheme="minorHAnsi"/>
          <w:bCs/>
          <w:szCs w:val="22"/>
        </w:rPr>
      </w:pPr>
    </w:p>
    <w:p w14:paraId="1D99DA07" w14:textId="0B580B6D" w:rsidR="00870C8B" w:rsidRPr="00361862" w:rsidRDefault="00870C8B" w:rsidP="00361862">
      <w:pPr>
        <w:rPr>
          <w:rFonts w:cstheme="minorHAnsi"/>
          <w:i/>
          <w:iCs/>
          <w:szCs w:val="22"/>
          <w:u w:val="single"/>
        </w:rPr>
      </w:pPr>
    </w:p>
    <w:p w14:paraId="6BC7D73A" w14:textId="55E929E8" w:rsidR="00C026EC" w:rsidRPr="00361862" w:rsidRDefault="00C026EC" w:rsidP="00361862">
      <w:pPr>
        <w:rPr>
          <w:rFonts w:cstheme="minorHAnsi"/>
          <w:b/>
          <w:bCs/>
          <w:i/>
          <w:iCs/>
          <w:szCs w:val="22"/>
        </w:rPr>
      </w:pPr>
      <w:r w:rsidRPr="00361862">
        <w:rPr>
          <w:rFonts w:cstheme="minorHAnsi"/>
          <w:b/>
          <w:bCs/>
          <w:i/>
          <w:iCs/>
          <w:szCs w:val="22"/>
        </w:rPr>
        <w:t>Example of table listing Management Personnel and deputies:</w:t>
      </w:r>
    </w:p>
    <w:p w14:paraId="31C7B970" w14:textId="77777777" w:rsidR="00F55D3E" w:rsidRPr="00361862" w:rsidRDefault="00F55D3E" w:rsidP="00361862">
      <w:pPr>
        <w:jc w:val="both"/>
        <w:rPr>
          <w:rFonts w:cstheme="minorHAnsi"/>
          <w:b/>
          <w:szCs w:val="22"/>
        </w:rPr>
      </w:pPr>
    </w:p>
    <w:tbl>
      <w:tblPr>
        <w:tblW w:w="0" w:type="auto"/>
        <w:tblInd w:w="74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2"/>
        <w:gridCol w:w="4393"/>
      </w:tblGrid>
      <w:tr w:rsidR="00660B17" w:rsidRPr="00660B17" w14:paraId="45121E26" w14:textId="77777777" w:rsidTr="005125A4">
        <w:trPr>
          <w:trHeight w:val="110"/>
        </w:trPr>
        <w:tc>
          <w:tcPr>
            <w:tcW w:w="4392" w:type="dxa"/>
            <w:tcBorders>
              <w:top w:val="none" w:sz="6" w:space="0" w:color="auto"/>
              <w:bottom w:val="none" w:sz="6" w:space="0" w:color="auto"/>
              <w:right w:val="none" w:sz="6" w:space="0" w:color="auto"/>
            </w:tcBorders>
          </w:tcPr>
          <w:p w14:paraId="3C72B583" w14:textId="04C16BDC" w:rsidR="005125A4" w:rsidRPr="00361862" w:rsidRDefault="005125A4" w:rsidP="00361862">
            <w:pPr>
              <w:pStyle w:val="Default"/>
              <w:jc w:val="center"/>
              <w:rPr>
                <w:rFonts w:asciiTheme="minorHAnsi" w:hAnsiTheme="minorHAnsi" w:cstheme="minorHAnsi"/>
                <w:color w:val="auto"/>
                <w:sz w:val="22"/>
                <w:szCs w:val="22"/>
              </w:rPr>
            </w:pPr>
            <w:r w:rsidRPr="00361862">
              <w:rPr>
                <w:rFonts w:asciiTheme="minorHAnsi" w:hAnsiTheme="minorHAnsi" w:cstheme="minorHAnsi"/>
                <w:color w:val="auto"/>
                <w:sz w:val="22"/>
                <w:szCs w:val="22"/>
              </w:rPr>
              <w:t>Management Personnel</w:t>
            </w:r>
          </w:p>
        </w:tc>
        <w:tc>
          <w:tcPr>
            <w:tcW w:w="4393" w:type="dxa"/>
            <w:tcBorders>
              <w:top w:val="none" w:sz="6" w:space="0" w:color="auto"/>
              <w:left w:val="none" w:sz="6" w:space="0" w:color="auto"/>
              <w:bottom w:val="none" w:sz="6" w:space="0" w:color="auto"/>
            </w:tcBorders>
          </w:tcPr>
          <w:p w14:paraId="17AA28C3" w14:textId="0B539ABC" w:rsidR="005125A4" w:rsidRPr="00361862" w:rsidRDefault="005125A4" w:rsidP="00361862">
            <w:pPr>
              <w:pStyle w:val="Default"/>
              <w:jc w:val="center"/>
              <w:rPr>
                <w:rFonts w:asciiTheme="minorHAnsi" w:hAnsiTheme="minorHAnsi" w:cstheme="minorHAnsi"/>
                <w:color w:val="auto"/>
                <w:sz w:val="22"/>
                <w:szCs w:val="22"/>
              </w:rPr>
            </w:pPr>
            <w:r w:rsidRPr="00361862">
              <w:rPr>
                <w:rFonts w:asciiTheme="minorHAnsi" w:hAnsiTheme="minorHAnsi" w:cstheme="minorHAnsi"/>
                <w:color w:val="auto"/>
                <w:sz w:val="22"/>
                <w:szCs w:val="22"/>
              </w:rPr>
              <w:t>Deputies</w:t>
            </w:r>
          </w:p>
        </w:tc>
      </w:tr>
      <w:tr w:rsidR="00660B17" w:rsidRPr="00660B17" w14:paraId="61F124A5" w14:textId="77777777" w:rsidTr="0099388A">
        <w:trPr>
          <w:trHeight w:val="767"/>
        </w:trPr>
        <w:tc>
          <w:tcPr>
            <w:tcW w:w="4392" w:type="dxa"/>
            <w:tcBorders>
              <w:top w:val="none" w:sz="6" w:space="0" w:color="auto"/>
              <w:bottom w:val="none" w:sz="6" w:space="0" w:color="auto"/>
              <w:right w:val="none" w:sz="6" w:space="0" w:color="auto"/>
            </w:tcBorders>
          </w:tcPr>
          <w:p w14:paraId="455F4265" w14:textId="77777777"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Accountable Manager</w:t>
            </w:r>
          </w:p>
          <w:p w14:paraId="41FB10E1" w14:textId="1E42806A"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w:t>
            </w:r>
          </w:p>
        </w:tc>
        <w:tc>
          <w:tcPr>
            <w:tcW w:w="4393" w:type="dxa"/>
            <w:tcBorders>
              <w:top w:val="none" w:sz="6" w:space="0" w:color="auto"/>
              <w:left w:val="none" w:sz="6" w:space="0" w:color="auto"/>
              <w:bottom w:val="none" w:sz="6" w:space="0" w:color="auto"/>
            </w:tcBorders>
          </w:tcPr>
          <w:p w14:paraId="6515B634" w14:textId="77777777"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Deputy Accountable Manager</w:t>
            </w:r>
          </w:p>
          <w:p w14:paraId="57C3518B" w14:textId="0675980F"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 / Position)</w:t>
            </w:r>
          </w:p>
        </w:tc>
      </w:tr>
      <w:tr w:rsidR="00660B17" w:rsidRPr="00660B17" w14:paraId="32D6CC45" w14:textId="77777777" w:rsidTr="005125A4">
        <w:trPr>
          <w:trHeight w:val="811"/>
        </w:trPr>
        <w:tc>
          <w:tcPr>
            <w:tcW w:w="4392" w:type="dxa"/>
            <w:tcBorders>
              <w:top w:val="none" w:sz="6" w:space="0" w:color="auto"/>
              <w:bottom w:val="none" w:sz="6" w:space="0" w:color="auto"/>
              <w:right w:val="none" w:sz="6" w:space="0" w:color="auto"/>
            </w:tcBorders>
          </w:tcPr>
          <w:p w14:paraId="22FAFC55" w14:textId="79A01EF0" w:rsidR="005125A4" w:rsidRPr="00361862" w:rsidRDefault="005125A4">
            <w:pPr>
              <w:pStyle w:val="Default"/>
              <w:rPr>
                <w:rFonts w:asciiTheme="minorHAnsi" w:hAnsiTheme="minorHAnsi" w:cstheme="minorHAnsi"/>
                <w:color w:val="auto"/>
                <w:szCs w:val="22"/>
              </w:rPr>
            </w:pPr>
            <w:r w:rsidRPr="00361862">
              <w:rPr>
                <w:rFonts w:asciiTheme="minorHAnsi" w:hAnsiTheme="minorHAnsi" w:cstheme="minorHAnsi"/>
                <w:color w:val="auto"/>
                <w:szCs w:val="22"/>
              </w:rPr>
              <w:t>Quality Manager</w:t>
            </w:r>
          </w:p>
          <w:p w14:paraId="4413040B" w14:textId="2D2C297B"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w:t>
            </w:r>
          </w:p>
        </w:tc>
        <w:tc>
          <w:tcPr>
            <w:tcW w:w="4393" w:type="dxa"/>
            <w:tcBorders>
              <w:top w:val="none" w:sz="6" w:space="0" w:color="auto"/>
              <w:left w:val="none" w:sz="6" w:space="0" w:color="auto"/>
              <w:bottom w:val="none" w:sz="6" w:space="0" w:color="auto"/>
            </w:tcBorders>
          </w:tcPr>
          <w:p w14:paraId="1C09E2D3" w14:textId="253DAE14" w:rsidR="005125A4" w:rsidRPr="00361862" w:rsidRDefault="005125A4">
            <w:pPr>
              <w:pStyle w:val="Default"/>
              <w:rPr>
                <w:rFonts w:asciiTheme="minorHAnsi" w:hAnsiTheme="minorHAnsi" w:cstheme="minorHAnsi"/>
                <w:color w:val="auto"/>
                <w:szCs w:val="22"/>
              </w:rPr>
            </w:pPr>
            <w:r w:rsidRPr="00361862">
              <w:rPr>
                <w:rFonts w:asciiTheme="minorHAnsi" w:hAnsiTheme="minorHAnsi" w:cstheme="minorHAnsi"/>
                <w:color w:val="auto"/>
                <w:sz w:val="22"/>
                <w:szCs w:val="22"/>
              </w:rPr>
              <w:t xml:space="preserve">Deputy </w:t>
            </w:r>
            <w:r w:rsidRPr="00361862">
              <w:rPr>
                <w:rFonts w:asciiTheme="minorHAnsi" w:hAnsiTheme="minorHAnsi" w:cstheme="minorHAnsi"/>
                <w:color w:val="auto"/>
                <w:szCs w:val="22"/>
              </w:rPr>
              <w:t>Quality Manager</w:t>
            </w:r>
          </w:p>
          <w:p w14:paraId="2A22EEB9" w14:textId="3287189C"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 / Position)</w:t>
            </w:r>
          </w:p>
        </w:tc>
      </w:tr>
      <w:tr w:rsidR="00660B17" w:rsidRPr="00660B17" w14:paraId="5F213A79" w14:textId="77777777" w:rsidTr="0099388A">
        <w:trPr>
          <w:trHeight w:val="793"/>
        </w:trPr>
        <w:tc>
          <w:tcPr>
            <w:tcW w:w="4392" w:type="dxa"/>
            <w:tcBorders>
              <w:top w:val="none" w:sz="6" w:space="0" w:color="auto"/>
              <w:bottom w:val="none" w:sz="6" w:space="0" w:color="auto"/>
              <w:right w:val="none" w:sz="6" w:space="0" w:color="auto"/>
            </w:tcBorders>
          </w:tcPr>
          <w:p w14:paraId="0B15179F" w14:textId="77777777" w:rsidR="005125A4" w:rsidRPr="00361862" w:rsidRDefault="005125A4">
            <w:pPr>
              <w:pStyle w:val="Default"/>
              <w:rPr>
                <w:rFonts w:asciiTheme="minorHAnsi" w:hAnsiTheme="minorHAnsi" w:cstheme="minorHAnsi"/>
                <w:color w:val="auto"/>
                <w:szCs w:val="22"/>
              </w:rPr>
            </w:pPr>
            <w:r w:rsidRPr="00361862">
              <w:rPr>
                <w:rFonts w:asciiTheme="minorHAnsi" w:hAnsiTheme="minorHAnsi" w:cstheme="minorHAnsi"/>
                <w:color w:val="auto"/>
                <w:szCs w:val="22"/>
              </w:rPr>
              <w:t>Training Manager</w:t>
            </w:r>
          </w:p>
          <w:p w14:paraId="6144EF7F" w14:textId="5B734E28"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w:t>
            </w:r>
          </w:p>
        </w:tc>
        <w:tc>
          <w:tcPr>
            <w:tcW w:w="4393" w:type="dxa"/>
            <w:tcBorders>
              <w:top w:val="none" w:sz="6" w:space="0" w:color="auto"/>
              <w:left w:val="none" w:sz="6" w:space="0" w:color="auto"/>
              <w:bottom w:val="none" w:sz="6" w:space="0" w:color="auto"/>
            </w:tcBorders>
          </w:tcPr>
          <w:p w14:paraId="7E0ADAA6" w14:textId="77777777" w:rsidR="005125A4" w:rsidRPr="00361862" w:rsidRDefault="005125A4">
            <w:pPr>
              <w:pStyle w:val="Default"/>
              <w:rPr>
                <w:rFonts w:asciiTheme="minorHAnsi" w:hAnsiTheme="minorHAnsi" w:cstheme="minorHAnsi"/>
                <w:color w:val="auto"/>
                <w:szCs w:val="22"/>
              </w:rPr>
            </w:pPr>
            <w:r w:rsidRPr="00361862">
              <w:rPr>
                <w:rFonts w:asciiTheme="minorHAnsi" w:hAnsiTheme="minorHAnsi" w:cstheme="minorHAnsi"/>
                <w:color w:val="auto"/>
                <w:sz w:val="22"/>
                <w:szCs w:val="22"/>
              </w:rPr>
              <w:t xml:space="preserve">Deputy </w:t>
            </w:r>
            <w:r w:rsidRPr="00361862">
              <w:rPr>
                <w:rFonts w:asciiTheme="minorHAnsi" w:hAnsiTheme="minorHAnsi" w:cstheme="minorHAnsi"/>
                <w:color w:val="auto"/>
                <w:szCs w:val="22"/>
              </w:rPr>
              <w:t>Training Manager</w:t>
            </w:r>
          </w:p>
          <w:p w14:paraId="2CA4D44D" w14:textId="4992E8D1"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 / Position)</w:t>
            </w:r>
          </w:p>
        </w:tc>
      </w:tr>
      <w:tr w:rsidR="00660B17" w:rsidRPr="00660B17" w14:paraId="60020C05" w14:textId="77777777" w:rsidTr="0099388A">
        <w:trPr>
          <w:trHeight w:val="721"/>
        </w:trPr>
        <w:tc>
          <w:tcPr>
            <w:tcW w:w="4392" w:type="dxa"/>
            <w:tcBorders>
              <w:top w:val="none" w:sz="6" w:space="0" w:color="auto"/>
              <w:bottom w:val="none" w:sz="6" w:space="0" w:color="auto"/>
              <w:right w:val="none" w:sz="6" w:space="0" w:color="auto"/>
            </w:tcBorders>
          </w:tcPr>
          <w:p w14:paraId="7826CF8B" w14:textId="77777777" w:rsidR="005125A4" w:rsidRPr="00361862" w:rsidRDefault="005125A4">
            <w:pPr>
              <w:pStyle w:val="Default"/>
              <w:rPr>
                <w:rFonts w:asciiTheme="minorHAnsi" w:hAnsiTheme="minorHAnsi" w:cstheme="minorHAnsi"/>
                <w:color w:val="auto"/>
                <w:szCs w:val="22"/>
              </w:rPr>
            </w:pPr>
            <w:r w:rsidRPr="00361862">
              <w:rPr>
                <w:rFonts w:asciiTheme="minorHAnsi" w:hAnsiTheme="minorHAnsi" w:cstheme="minorHAnsi"/>
                <w:color w:val="auto"/>
                <w:szCs w:val="22"/>
              </w:rPr>
              <w:t>Examination Manager</w:t>
            </w:r>
          </w:p>
          <w:p w14:paraId="28F193A1" w14:textId="4914DEA5" w:rsidR="005125A4" w:rsidRPr="00361862" w:rsidRDefault="005125A4">
            <w:pPr>
              <w:pStyle w:val="Default"/>
              <w:rPr>
                <w:rFonts w:asciiTheme="minorHAnsi" w:hAnsiTheme="minorHAnsi" w:cstheme="minorHAnsi"/>
                <w:color w:val="auto"/>
                <w:szCs w:val="22"/>
              </w:rPr>
            </w:pPr>
            <w:r w:rsidRPr="00361862">
              <w:rPr>
                <w:rFonts w:asciiTheme="minorHAnsi" w:hAnsiTheme="minorHAnsi" w:cstheme="minorHAnsi"/>
                <w:color w:val="auto"/>
                <w:sz w:val="22"/>
                <w:szCs w:val="22"/>
              </w:rPr>
              <w:t>(Name)</w:t>
            </w:r>
          </w:p>
        </w:tc>
        <w:tc>
          <w:tcPr>
            <w:tcW w:w="4393" w:type="dxa"/>
            <w:tcBorders>
              <w:top w:val="none" w:sz="6" w:space="0" w:color="auto"/>
              <w:left w:val="none" w:sz="6" w:space="0" w:color="auto"/>
              <w:bottom w:val="none" w:sz="6" w:space="0" w:color="auto"/>
            </w:tcBorders>
          </w:tcPr>
          <w:p w14:paraId="75CE81D1" w14:textId="77777777" w:rsidR="005125A4" w:rsidRPr="00361862" w:rsidRDefault="005125A4">
            <w:pPr>
              <w:pStyle w:val="Default"/>
              <w:rPr>
                <w:rFonts w:asciiTheme="minorHAnsi" w:hAnsiTheme="minorHAnsi" w:cstheme="minorHAnsi"/>
                <w:color w:val="auto"/>
                <w:szCs w:val="22"/>
              </w:rPr>
            </w:pPr>
            <w:r w:rsidRPr="00361862">
              <w:rPr>
                <w:rFonts w:asciiTheme="minorHAnsi" w:hAnsiTheme="minorHAnsi" w:cstheme="minorHAnsi"/>
                <w:color w:val="auto"/>
                <w:sz w:val="22"/>
                <w:szCs w:val="22"/>
              </w:rPr>
              <w:t xml:space="preserve">Deputy </w:t>
            </w:r>
            <w:r w:rsidRPr="00361862">
              <w:rPr>
                <w:rFonts w:asciiTheme="minorHAnsi" w:hAnsiTheme="minorHAnsi" w:cstheme="minorHAnsi"/>
                <w:color w:val="auto"/>
                <w:szCs w:val="22"/>
              </w:rPr>
              <w:t>Examination Manager</w:t>
            </w:r>
          </w:p>
          <w:p w14:paraId="56B96273" w14:textId="11541704" w:rsidR="005125A4" w:rsidRPr="00361862" w:rsidRDefault="005125A4">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 / Position)</w:t>
            </w:r>
          </w:p>
        </w:tc>
      </w:tr>
      <w:tr w:rsidR="00660B17" w:rsidRPr="00660B17" w14:paraId="3F7F9DFB" w14:textId="77777777" w:rsidTr="0099388A">
        <w:trPr>
          <w:trHeight w:val="721"/>
        </w:trPr>
        <w:tc>
          <w:tcPr>
            <w:tcW w:w="4392" w:type="dxa"/>
            <w:tcBorders>
              <w:top w:val="none" w:sz="6" w:space="0" w:color="auto"/>
              <w:bottom w:val="none" w:sz="6" w:space="0" w:color="auto"/>
              <w:right w:val="none" w:sz="6" w:space="0" w:color="auto"/>
            </w:tcBorders>
          </w:tcPr>
          <w:p w14:paraId="2A323D38" w14:textId="77777777" w:rsidR="00673AD0" w:rsidRPr="00361862" w:rsidRDefault="00673AD0">
            <w:pPr>
              <w:pStyle w:val="Default"/>
              <w:rPr>
                <w:rFonts w:asciiTheme="minorHAnsi" w:hAnsiTheme="minorHAnsi" w:cstheme="minorHAnsi"/>
                <w:color w:val="auto"/>
                <w:szCs w:val="22"/>
              </w:rPr>
            </w:pPr>
            <w:r w:rsidRPr="00361862">
              <w:rPr>
                <w:rFonts w:asciiTheme="minorHAnsi" w:hAnsiTheme="minorHAnsi" w:cstheme="minorHAnsi"/>
                <w:color w:val="auto"/>
                <w:szCs w:val="22"/>
              </w:rPr>
              <w:t>Other</w:t>
            </w:r>
          </w:p>
          <w:p w14:paraId="10DDF8FD" w14:textId="510EF99B" w:rsidR="00673AD0" w:rsidRPr="00361862" w:rsidRDefault="00673AD0">
            <w:pPr>
              <w:pStyle w:val="Default"/>
              <w:rPr>
                <w:rFonts w:asciiTheme="minorHAnsi" w:hAnsiTheme="minorHAnsi" w:cstheme="minorHAnsi"/>
                <w:color w:val="auto"/>
                <w:szCs w:val="22"/>
              </w:rPr>
            </w:pPr>
            <w:r w:rsidRPr="00361862">
              <w:rPr>
                <w:rFonts w:asciiTheme="minorHAnsi" w:hAnsiTheme="minorHAnsi" w:cstheme="minorHAnsi"/>
                <w:color w:val="auto"/>
                <w:sz w:val="22"/>
                <w:szCs w:val="22"/>
              </w:rPr>
              <w:t>(Name)</w:t>
            </w:r>
          </w:p>
        </w:tc>
        <w:tc>
          <w:tcPr>
            <w:tcW w:w="4393" w:type="dxa"/>
            <w:tcBorders>
              <w:top w:val="none" w:sz="6" w:space="0" w:color="auto"/>
              <w:left w:val="none" w:sz="6" w:space="0" w:color="auto"/>
              <w:bottom w:val="none" w:sz="6" w:space="0" w:color="auto"/>
            </w:tcBorders>
          </w:tcPr>
          <w:p w14:paraId="3AE55F3E" w14:textId="77777777" w:rsidR="00673AD0" w:rsidRPr="00361862" w:rsidRDefault="00673AD0" w:rsidP="00673AD0">
            <w:pPr>
              <w:pStyle w:val="Default"/>
              <w:rPr>
                <w:rFonts w:asciiTheme="minorHAnsi" w:hAnsiTheme="minorHAnsi" w:cstheme="minorHAnsi"/>
                <w:color w:val="auto"/>
                <w:szCs w:val="22"/>
              </w:rPr>
            </w:pPr>
            <w:r w:rsidRPr="00361862">
              <w:rPr>
                <w:rFonts w:asciiTheme="minorHAnsi" w:hAnsiTheme="minorHAnsi" w:cstheme="minorHAnsi"/>
                <w:color w:val="auto"/>
                <w:sz w:val="22"/>
                <w:szCs w:val="22"/>
              </w:rPr>
              <w:t xml:space="preserve">Deputy </w:t>
            </w:r>
            <w:r w:rsidRPr="00361862">
              <w:rPr>
                <w:rFonts w:asciiTheme="minorHAnsi" w:hAnsiTheme="minorHAnsi" w:cstheme="minorHAnsi"/>
                <w:color w:val="auto"/>
                <w:szCs w:val="22"/>
              </w:rPr>
              <w:t>Examination Manager</w:t>
            </w:r>
          </w:p>
          <w:p w14:paraId="2EA5C19A" w14:textId="0C8399CE" w:rsidR="00673AD0" w:rsidRPr="00361862" w:rsidRDefault="00673AD0" w:rsidP="00673AD0">
            <w:pPr>
              <w:pStyle w:val="Default"/>
              <w:rPr>
                <w:rFonts w:asciiTheme="minorHAnsi" w:hAnsiTheme="minorHAnsi" w:cstheme="minorHAnsi"/>
                <w:color w:val="auto"/>
                <w:sz w:val="22"/>
                <w:szCs w:val="22"/>
              </w:rPr>
            </w:pPr>
            <w:r w:rsidRPr="00361862">
              <w:rPr>
                <w:rFonts w:asciiTheme="minorHAnsi" w:hAnsiTheme="minorHAnsi" w:cstheme="minorHAnsi"/>
                <w:color w:val="auto"/>
                <w:sz w:val="22"/>
                <w:szCs w:val="22"/>
              </w:rPr>
              <w:t>(Name / Position)</w:t>
            </w:r>
          </w:p>
        </w:tc>
      </w:tr>
    </w:tbl>
    <w:p w14:paraId="702944AA" w14:textId="77777777" w:rsidR="00F55D3E" w:rsidRPr="00361862" w:rsidRDefault="00F55D3E" w:rsidP="00F55D3E">
      <w:pPr>
        <w:rPr>
          <w:rFonts w:cstheme="minorHAnsi"/>
          <w:szCs w:val="22"/>
        </w:rPr>
      </w:pPr>
    </w:p>
    <w:p w14:paraId="7A3C2437" w14:textId="77777777" w:rsidR="00F55D3E" w:rsidRPr="00361862" w:rsidRDefault="00F55D3E" w:rsidP="00F55D3E">
      <w:pPr>
        <w:rPr>
          <w:rFonts w:cstheme="minorHAnsi"/>
          <w:szCs w:val="22"/>
        </w:rPr>
      </w:pPr>
      <w:r w:rsidRPr="00361862">
        <w:rPr>
          <w:rFonts w:cstheme="minorHAnsi"/>
          <w:szCs w:val="22"/>
        </w:rPr>
        <w:br w:type="page"/>
      </w:r>
    </w:p>
    <w:p w14:paraId="704658EC" w14:textId="77777777" w:rsidR="00F55D3E" w:rsidRPr="00361862" w:rsidRDefault="00F55D3E" w:rsidP="00F55D3E">
      <w:pPr>
        <w:rPr>
          <w:rFonts w:cstheme="minorHAnsi"/>
          <w:szCs w:val="22"/>
        </w:rPr>
      </w:pPr>
    </w:p>
    <w:p w14:paraId="55CE5B2E" w14:textId="3A509EFE" w:rsidR="00F55D3E" w:rsidRPr="00361862" w:rsidRDefault="00F55D3E" w:rsidP="00361862">
      <w:pPr>
        <w:pStyle w:val="Heading2"/>
        <w:numPr>
          <w:ilvl w:val="0"/>
          <w:numId w:val="0"/>
        </w:numPr>
        <w:ind w:left="710"/>
        <w:rPr>
          <w:b w:val="0"/>
        </w:rPr>
      </w:pPr>
      <w:bookmarkStart w:id="187" w:name="_Toc216103523"/>
      <w:r w:rsidRPr="00361862">
        <w:rPr>
          <w:color w:val="auto"/>
        </w:rPr>
        <w:t>1.3</w:t>
      </w:r>
      <w:r w:rsidRPr="00361862">
        <w:rPr>
          <w:color w:val="auto"/>
        </w:rPr>
        <w:tab/>
        <w:t>D</w:t>
      </w:r>
      <w:r w:rsidR="00C45E7A" w:rsidRPr="00361862">
        <w:rPr>
          <w:color w:val="auto"/>
        </w:rPr>
        <w:t>ut</w:t>
      </w:r>
      <w:r w:rsidR="00B21928" w:rsidRPr="00361862">
        <w:rPr>
          <w:color w:val="auto"/>
        </w:rPr>
        <w:t>i</w:t>
      </w:r>
      <w:r w:rsidR="00C45E7A" w:rsidRPr="00361862">
        <w:rPr>
          <w:color w:val="auto"/>
        </w:rPr>
        <w:t>es and responsibilities of Management Personnel, Instructors, Knowledge Examiners and practical assessors</w:t>
      </w:r>
      <w:bookmarkEnd w:id="187"/>
    </w:p>
    <w:p w14:paraId="204CC160" w14:textId="77777777" w:rsidR="00F55D3E" w:rsidRPr="00660B17" w:rsidRDefault="00F55D3E" w:rsidP="00F55D3E">
      <w:pPr>
        <w:rPr>
          <w:rFonts w:cstheme="minorHAnsi"/>
          <w:b/>
          <w:szCs w:val="22"/>
        </w:rPr>
      </w:pPr>
    </w:p>
    <w:p w14:paraId="3DCE4AF0" w14:textId="385403F1" w:rsidR="00316ECD" w:rsidRPr="00361862" w:rsidRDefault="00316ECD" w:rsidP="00361862">
      <w:pPr>
        <w:pStyle w:val="Default"/>
        <w:rPr>
          <w:rFonts w:asciiTheme="minorHAnsi" w:hAnsiTheme="minorHAnsi" w:cstheme="minorHAnsi"/>
          <w:i/>
          <w:iCs/>
          <w:color w:val="auto"/>
          <w:sz w:val="22"/>
          <w:szCs w:val="22"/>
        </w:rPr>
      </w:pPr>
      <w:r w:rsidRPr="00361862">
        <w:rPr>
          <w:rFonts w:asciiTheme="minorHAnsi" w:hAnsiTheme="minorHAnsi" w:cstheme="minorHAnsi"/>
          <w:i/>
          <w:iCs/>
          <w:color w:val="auto"/>
          <w:sz w:val="22"/>
          <w:szCs w:val="22"/>
        </w:rPr>
        <w:t>The duties and responsibilities of</w:t>
      </w:r>
      <w:r w:rsidRPr="00361862">
        <w:rPr>
          <w:rFonts w:asciiTheme="minorHAnsi" w:hAnsiTheme="minorHAnsi" w:cstheme="minorHAnsi"/>
          <w:i/>
          <w:iCs/>
          <w:color w:val="auto"/>
          <w:szCs w:val="22"/>
        </w:rPr>
        <w:t xml:space="preserve"> Management Personnel </w:t>
      </w:r>
      <w:r w:rsidRPr="00361862">
        <w:rPr>
          <w:rFonts w:asciiTheme="minorHAnsi" w:hAnsiTheme="minorHAnsi" w:cstheme="minorHAnsi"/>
          <w:i/>
          <w:iCs/>
          <w:color w:val="auto"/>
          <w:sz w:val="22"/>
          <w:szCs w:val="22"/>
        </w:rPr>
        <w:t>identified in the M</w:t>
      </w:r>
      <w:r w:rsidRPr="00361862">
        <w:rPr>
          <w:rFonts w:asciiTheme="minorHAnsi" w:hAnsiTheme="minorHAnsi" w:cstheme="minorHAnsi"/>
          <w:i/>
          <w:iCs/>
          <w:color w:val="auto"/>
          <w:szCs w:val="22"/>
        </w:rPr>
        <w:t>T</w:t>
      </w:r>
      <w:r w:rsidRPr="00361862">
        <w:rPr>
          <w:rFonts w:asciiTheme="minorHAnsi" w:hAnsiTheme="minorHAnsi" w:cstheme="minorHAnsi"/>
          <w:i/>
          <w:iCs/>
          <w:color w:val="auto"/>
          <w:sz w:val="22"/>
          <w:szCs w:val="22"/>
        </w:rPr>
        <w:t>OE chapter 1.</w:t>
      </w:r>
      <w:r w:rsidRPr="00361862">
        <w:rPr>
          <w:rFonts w:asciiTheme="minorHAnsi" w:hAnsiTheme="minorHAnsi" w:cstheme="minorHAnsi"/>
          <w:i/>
          <w:iCs/>
          <w:color w:val="auto"/>
          <w:szCs w:val="22"/>
        </w:rPr>
        <w:t>2</w:t>
      </w:r>
      <w:r w:rsidRPr="00361862">
        <w:rPr>
          <w:rFonts w:asciiTheme="minorHAnsi" w:hAnsiTheme="minorHAnsi" w:cstheme="minorHAnsi"/>
          <w:i/>
          <w:iCs/>
          <w:color w:val="auto"/>
          <w:sz w:val="22"/>
          <w:szCs w:val="22"/>
        </w:rPr>
        <w:t xml:space="preserve"> must be detailed in this chapter.</w:t>
      </w:r>
      <w:r w:rsidRPr="00361862">
        <w:rPr>
          <w:rFonts w:asciiTheme="minorHAnsi" w:hAnsiTheme="minorHAnsi" w:cstheme="minorHAnsi"/>
          <w:i/>
          <w:iCs/>
          <w:color w:val="auto"/>
          <w:szCs w:val="22"/>
        </w:rPr>
        <w:t xml:space="preserve"> </w:t>
      </w:r>
      <w:r w:rsidR="0099567D" w:rsidRPr="00361862">
        <w:rPr>
          <w:rFonts w:asciiTheme="minorHAnsi" w:hAnsiTheme="minorHAnsi" w:cstheme="minorHAnsi"/>
          <w:i/>
          <w:iCs/>
          <w:color w:val="auto"/>
          <w:szCs w:val="22"/>
        </w:rPr>
        <w:t xml:space="preserve">MTOE shall include as a minimum the ones listed in this </w:t>
      </w:r>
      <w:r w:rsidR="00AA6848" w:rsidRPr="00361862">
        <w:rPr>
          <w:rFonts w:asciiTheme="minorHAnsi" w:hAnsiTheme="minorHAnsi" w:cstheme="minorHAnsi"/>
          <w:i/>
          <w:iCs/>
          <w:color w:val="auto"/>
          <w:szCs w:val="22"/>
        </w:rPr>
        <w:t>chapter.</w:t>
      </w:r>
    </w:p>
    <w:p w14:paraId="43897C93" w14:textId="2EF0269B" w:rsidR="00316ECD" w:rsidRPr="00361862" w:rsidRDefault="003D18A6" w:rsidP="00F55D3E">
      <w:pPr>
        <w:rPr>
          <w:rFonts w:cstheme="minorHAnsi"/>
          <w:i/>
          <w:iCs/>
          <w:szCs w:val="22"/>
          <w:lang w:eastAsia="en-US"/>
        </w:rPr>
      </w:pPr>
      <w:r w:rsidRPr="00361862">
        <w:rPr>
          <w:rFonts w:cstheme="minorHAnsi"/>
          <w:i/>
          <w:iCs/>
          <w:szCs w:val="22"/>
          <w:lang w:eastAsia="en-US"/>
        </w:rPr>
        <w:t xml:space="preserve">Depending on the organisation structure, some responsibilities listed below may be ensured by Quality Manager or Training/Examination Manager (e.g. responsibilities related to the updating training or students </w:t>
      </w:r>
      <w:r w:rsidR="00B21928" w:rsidRPr="00361862">
        <w:rPr>
          <w:rFonts w:cstheme="minorHAnsi"/>
          <w:i/>
          <w:iCs/>
          <w:szCs w:val="22"/>
          <w:lang w:eastAsia="en-US"/>
        </w:rPr>
        <w:t>records</w:t>
      </w:r>
      <w:r w:rsidRPr="00361862">
        <w:rPr>
          <w:rFonts w:cstheme="minorHAnsi"/>
          <w:i/>
          <w:iCs/>
          <w:szCs w:val="22"/>
          <w:lang w:eastAsia="en-US"/>
        </w:rPr>
        <w:t>).</w:t>
      </w:r>
    </w:p>
    <w:p w14:paraId="61C49D41" w14:textId="77777777" w:rsidR="003D18A6" w:rsidRPr="00660B17" w:rsidRDefault="003D18A6" w:rsidP="00F55D3E">
      <w:pPr>
        <w:rPr>
          <w:rFonts w:cstheme="minorHAnsi"/>
          <w:b/>
          <w:szCs w:val="22"/>
        </w:rPr>
      </w:pPr>
    </w:p>
    <w:p w14:paraId="5C439801" w14:textId="77777777" w:rsidR="00316ECD" w:rsidRPr="00361862" w:rsidRDefault="00316ECD" w:rsidP="00F55D3E">
      <w:pPr>
        <w:rPr>
          <w:rFonts w:cstheme="minorHAnsi"/>
          <w:b/>
          <w:szCs w:val="22"/>
        </w:rPr>
      </w:pPr>
    </w:p>
    <w:p w14:paraId="3BA33BBE" w14:textId="77777777" w:rsidR="00F55D3E" w:rsidRPr="00361862" w:rsidRDefault="00F55D3E">
      <w:pPr>
        <w:numPr>
          <w:ilvl w:val="2"/>
          <w:numId w:val="2"/>
        </w:numPr>
        <w:overflowPunct w:val="0"/>
        <w:ind w:left="142" w:hanging="142"/>
        <w:contextualSpacing/>
        <w:jc w:val="both"/>
        <w:textAlignment w:val="baseline"/>
        <w:rPr>
          <w:rFonts w:cstheme="minorHAnsi"/>
          <w:b/>
          <w:szCs w:val="22"/>
        </w:rPr>
      </w:pPr>
      <w:r w:rsidRPr="00361862">
        <w:rPr>
          <w:rFonts w:cstheme="minorHAnsi"/>
          <w:b/>
          <w:szCs w:val="22"/>
        </w:rPr>
        <w:t>Accountable Manager</w:t>
      </w:r>
    </w:p>
    <w:p w14:paraId="6E81AE0F" w14:textId="0B3CC845" w:rsidR="00C53342" w:rsidRPr="00EF65B2" w:rsidRDefault="00C53342" w:rsidP="00EF65B2">
      <w:pPr>
        <w:ind w:firstLine="142"/>
        <w:jc w:val="both"/>
        <w:rPr>
          <w:rFonts w:cstheme="minorHAnsi"/>
          <w:i/>
          <w:iCs/>
          <w:szCs w:val="22"/>
        </w:rPr>
      </w:pPr>
      <w:r w:rsidRPr="00EF65B2">
        <w:rPr>
          <w:rFonts w:cstheme="minorHAnsi"/>
          <w:b/>
          <w:bCs/>
          <w:i/>
          <w:iCs/>
          <w:szCs w:val="22"/>
        </w:rPr>
        <w:t>PART-147.A.105 / AMC PART-147.A.105</w:t>
      </w:r>
    </w:p>
    <w:p w14:paraId="00764305" w14:textId="77777777" w:rsidR="00405ADD" w:rsidRPr="00660B17" w:rsidRDefault="00405ADD" w:rsidP="00361862">
      <w:pPr>
        <w:jc w:val="both"/>
        <w:rPr>
          <w:rFonts w:cstheme="minorHAnsi"/>
          <w:bCs/>
          <w:szCs w:val="22"/>
        </w:rPr>
      </w:pPr>
    </w:p>
    <w:p w14:paraId="708A61FF" w14:textId="7ACBA5DB" w:rsidR="00F55D3E" w:rsidRPr="00660B17" w:rsidRDefault="004001B8" w:rsidP="00361862">
      <w:pPr>
        <w:jc w:val="both"/>
        <w:rPr>
          <w:rFonts w:cstheme="minorHAnsi"/>
          <w:bCs/>
          <w:szCs w:val="22"/>
        </w:rPr>
      </w:pPr>
      <w:r w:rsidRPr="00361862">
        <w:rPr>
          <w:rFonts w:cstheme="minorHAnsi"/>
          <w:bCs/>
          <w:szCs w:val="22"/>
        </w:rPr>
        <w:t xml:space="preserve">As a </w:t>
      </w:r>
      <w:r w:rsidR="00316ECD" w:rsidRPr="00660B17">
        <w:rPr>
          <w:rFonts w:cstheme="minorHAnsi"/>
          <w:bCs/>
          <w:szCs w:val="22"/>
        </w:rPr>
        <w:t>minimum, he is accountable for</w:t>
      </w:r>
      <w:r w:rsidRPr="00361862">
        <w:rPr>
          <w:rFonts w:cstheme="minorHAnsi"/>
          <w:bCs/>
          <w:szCs w:val="22"/>
        </w:rPr>
        <w:t>:</w:t>
      </w:r>
    </w:p>
    <w:p w14:paraId="712AC1C5" w14:textId="77777777" w:rsidR="00AC2E77" w:rsidRPr="00660B17" w:rsidRDefault="00AC2E77" w:rsidP="00AC2E77">
      <w:pPr>
        <w:rPr>
          <w:rFonts w:cstheme="minorHAnsi"/>
          <w:bCs/>
          <w:szCs w:val="22"/>
        </w:rPr>
      </w:pPr>
    </w:p>
    <w:p w14:paraId="105894FC" w14:textId="5016186B" w:rsidR="00AC2E77" w:rsidRPr="00660B17" w:rsidRDefault="00AC2E77" w:rsidP="00AC2E77">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the operation of the training organisation is efficiently managed and conforms to the requirements of PART-147</w:t>
      </w:r>
    </w:p>
    <w:p w14:paraId="2C092741" w14:textId="3F1F1475" w:rsidR="004001B8" w:rsidRPr="00361862" w:rsidRDefault="004001B8" w:rsidP="002F79F1">
      <w:pPr>
        <w:rPr>
          <w:rFonts w:cstheme="minorHAnsi"/>
          <w:bCs/>
          <w:szCs w:val="22"/>
        </w:rPr>
      </w:pPr>
      <w:r w:rsidRPr="00361862">
        <w:rPr>
          <w:rFonts w:cstheme="minorHAnsi"/>
          <w:bCs/>
          <w:szCs w:val="22"/>
        </w:rPr>
        <w:fldChar w:fldCharType="begin">
          <w:ffData>
            <w:name w:val="Check1"/>
            <w:enabled/>
            <w:calcOnExit w:val="0"/>
            <w:checkBox>
              <w:sizeAuto/>
              <w:default w:val="0"/>
            </w:checkBox>
          </w:ffData>
        </w:fldChar>
      </w:r>
      <w:r w:rsidRPr="00361862">
        <w:rPr>
          <w:rFonts w:cstheme="minorHAnsi"/>
          <w:bCs/>
          <w:szCs w:val="22"/>
        </w:rPr>
        <w:instrText xml:space="preserve"> FORMCHECKBOX </w:instrText>
      </w:r>
      <w:r w:rsidRPr="00361862">
        <w:rPr>
          <w:rFonts w:cstheme="minorHAnsi"/>
          <w:bCs/>
          <w:szCs w:val="22"/>
        </w:rPr>
      </w:r>
      <w:r w:rsidRPr="00361862">
        <w:rPr>
          <w:rFonts w:cstheme="minorHAnsi"/>
          <w:bCs/>
          <w:szCs w:val="22"/>
        </w:rPr>
        <w:fldChar w:fldCharType="separate"/>
      </w:r>
      <w:r w:rsidRPr="00361862">
        <w:rPr>
          <w:rFonts w:cstheme="minorHAnsi"/>
          <w:bCs/>
          <w:szCs w:val="22"/>
        </w:rPr>
        <w:fldChar w:fldCharType="end"/>
      </w:r>
      <w:r w:rsidRPr="00361862">
        <w:rPr>
          <w:rFonts w:cstheme="minorHAnsi"/>
          <w:bCs/>
          <w:szCs w:val="22"/>
        </w:rPr>
        <w:tab/>
        <w:t>ensuring that the necessary finance, manpower resources and facilities are available to enable the organisation to perform the knowledge and/or practical instruction and examinations</w:t>
      </w:r>
      <w:r w:rsidR="00257AB4" w:rsidRPr="00660B17">
        <w:rPr>
          <w:rFonts w:cstheme="minorHAnsi"/>
          <w:bCs/>
          <w:szCs w:val="22"/>
        </w:rPr>
        <w:t>/assessments</w:t>
      </w:r>
      <w:r w:rsidRPr="00361862">
        <w:rPr>
          <w:rFonts w:cstheme="minorHAnsi"/>
          <w:bCs/>
          <w:szCs w:val="22"/>
        </w:rPr>
        <w:t xml:space="preserve"> to </w:t>
      </w:r>
      <w:r w:rsidR="00257AB4" w:rsidRPr="00660B17">
        <w:rPr>
          <w:rFonts w:cstheme="minorHAnsi"/>
          <w:bCs/>
          <w:szCs w:val="22"/>
        </w:rPr>
        <w:t xml:space="preserve">the standard required by </w:t>
      </w:r>
      <w:r w:rsidRPr="00361862">
        <w:rPr>
          <w:rFonts w:cstheme="minorHAnsi"/>
          <w:bCs/>
          <w:szCs w:val="22"/>
        </w:rPr>
        <w:t>PART-147</w:t>
      </w:r>
    </w:p>
    <w:p w14:paraId="3C18E8BD" w14:textId="03F50D04" w:rsidR="00012940" w:rsidRPr="00660B17" w:rsidRDefault="00012940" w:rsidP="002F79F1">
      <w:pPr>
        <w:rPr>
          <w:rFonts w:cstheme="minorHAnsi"/>
          <w:szCs w:val="22"/>
        </w:rPr>
      </w:pPr>
      <w:r w:rsidRPr="00361862">
        <w:rPr>
          <w:rFonts w:cstheme="minorHAnsi"/>
          <w:szCs w:val="22"/>
        </w:rPr>
        <w:fldChar w:fldCharType="begin">
          <w:ffData>
            <w:name w:val="Check1"/>
            <w:enabled/>
            <w:calcOnExit w:val="0"/>
            <w:checkBox>
              <w:sizeAuto/>
              <w:default w:val="0"/>
            </w:checkBox>
          </w:ffData>
        </w:fldChar>
      </w:r>
      <w:r w:rsidRPr="00361862">
        <w:rPr>
          <w:rFonts w:cstheme="minorHAnsi"/>
          <w:szCs w:val="22"/>
        </w:rPr>
        <w:instrText xml:space="preserve"> FORMCHECKBOX </w:instrText>
      </w:r>
      <w:r w:rsidRPr="00361862">
        <w:rPr>
          <w:rFonts w:cstheme="minorHAnsi"/>
          <w:szCs w:val="22"/>
        </w:rPr>
      </w:r>
      <w:r w:rsidRPr="00361862">
        <w:rPr>
          <w:rFonts w:cstheme="minorHAnsi"/>
          <w:szCs w:val="22"/>
        </w:rPr>
        <w:fldChar w:fldCharType="separate"/>
      </w:r>
      <w:r w:rsidRPr="00361862">
        <w:rPr>
          <w:rFonts w:cstheme="minorHAnsi"/>
          <w:szCs w:val="22"/>
        </w:rPr>
        <w:fldChar w:fldCharType="end"/>
      </w:r>
      <w:r w:rsidRPr="00361862">
        <w:rPr>
          <w:rFonts w:cstheme="minorHAnsi"/>
          <w:szCs w:val="22"/>
        </w:rPr>
        <w:tab/>
        <w:t xml:space="preserve">nominating the </w:t>
      </w:r>
      <w:r w:rsidR="0099567D" w:rsidRPr="00660B17">
        <w:rPr>
          <w:rFonts w:cstheme="minorHAnsi"/>
          <w:szCs w:val="22"/>
        </w:rPr>
        <w:t>M</w:t>
      </w:r>
      <w:r w:rsidRPr="00361862">
        <w:rPr>
          <w:rFonts w:cstheme="minorHAnsi"/>
          <w:szCs w:val="22"/>
        </w:rPr>
        <w:t xml:space="preserve">anagement </w:t>
      </w:r>
      <w:r w:rsidR="0099567D" w:rsidRPr="00660B17">
        <w:rPr>
          <w:rFonts w:cstheme="minorHAnsi"/>
          <w:szCs w:val="22"/>
        </w:rPr>
        <w:t>personnel</w:t>
      </w:r>
    </w:p>
    <w:p w14:paraId="614BCF33" w14:textId="12B255B9" w:rsidR="0099567D" w:rsidRPr="00660B17" w:rsidRDefault="0099567D" w:rsidP="0099567D">
      <w:pPr>
        <w:rPr>
          <w:rFonts w:cstheme="minorHAnsi"/>
          <w:szCs w:val="22"/>
        </w:rPr>
      </w:pPr>
      <w:r w:rsidRPr="00660B17">
        <w:rPr>
          <w:rFonts w:cstheme="minorHAnsi"/>
          <w:szCs w:val="22"/>
        </w:rPr>
        <w:fldChar w:fldCharType="begin">
          <w:ffData>
            <w:name w:val="Check1"/>
            <w:enabled/>
            <w:calcOnExit w:val="0"/>
            <w:checkBox>
              <w:sizeAuto/>
              <w:default w:val="0"/>
            </w:checkBox>
          </w:ffData>
        </w:fldChar>
      </w:r>
      <w:r w:rsidRPr="00660B17">
        <w:rPr>
          <w:rFonts w:cstheme="minorHAnsi"/>
          <w:szCs w:val="22"/>
        </w:rPr>
        <w:instrText xml:space="preserve"> FORMCHECKBOX </w:instrText>
      </w:r>
      <w:r w:rsidRPr="00660B17">
        <w:rPr>
          <w:rFonts w:cstheme="minorHAnsi"/>
          <w:szCs w:val="22"/>
        </w:rPr>
      </w:r>
      <w:r w:rsidRPr="00660B17">
        <w:rPr>
          <w:rFonts w:cstheme="minorHAnsi"/>
          <w:szCs w:val="22"/>
        </w:rPr>
        <w:fldChar w:fldCharType="separate"/>
      </w:r>
      <w:r w:rsidRPr="00660B17">
        <w:rPr>
          <w:rFonts w:cstheme="minorHAnsi"/>
          <w:szCs w:val="22"/>
        </w:rPr>
        <w:fldChar w:fldCharType="end"/>
      </w:r>
      <w:r w:rsidRPr="00660B17">
        <w:rPr>
          <w:rFonts w:cstheme="minorHAnsi"/>
          <w:szCs w:val="22"/>
        </w:rPr>
        <w:tab/>
        <w:t>ensuring the training organisation is efficiently managed and conforms to the requirements of Part 147</w:t>
      </w:r>
    </w:p>
    <w:p w14:paraId="7633A6BA" w14:textId="300EDC09" w:rsidR="004001B8" w:rsidRPr="00361862" w:rsidRDefault="004001B8" w:rsidP="002F79F1">
      <w:pPr>
        <w:rPr>
          <w:rFonts w:cstheme="minorHAnsi"/>
          <w:bCs/>
          <w:szCs w:val="22"/>
        </w:rPr>
      </w:pPr>
      <w:r w:rsidRPr="00361862">
        <w:rPr>
          <w:rFonts w:cstheme="minorHAnsi"/>
          <w:bCs/>
          <w:szCs w:val="22"/>
        </w:rPr>
        <w:fldChar w:fldCharType="begin">
          <w:ffData>
            <w:name w:val="Check1"/>
            <w:enabled/>
            <w:calcOnExit w:val="0"/>
            <w:checkBox>
              <w:sizeAuto/>
              <w:default w:val="0"/>
            </w:checkBox>
          </w:ffData>
        </w:fldChar>
      </w:r>
      <w:r w:rsidRPr="00361862">
        <w:rPr>
          <w:rFonts w:cstheme="minorHAnsi"/>
          <w:bCs/>
          <w:szCs w:val="22"/>
        </w:rPr>
        <w:instrText xml:space="preserve"> FORMCHECKBOX </w:instrText>
      </w:r>
      <w:r w:rsidRPr="00361862">
        <w:rPr>
          <w:rFonts w:cstheme="minorHAnsi"/>
          <w:bCs/>
          <w:szCs w:val="22"/>
        </w:rPr>
      </w:r>
      <w:r w:rsidRPr="00361862">
        <w:rPr>
          <w:rFonts w:cstheme="minorHAnsi"/>
          <w:bCs/>
          <w:szCs w:val="22"/>
        </w:rPr>
        <w:fldChar w:fldCharType="separate"/>
      </w:r>
      <w:r w:rsidRPr="00361862">
        <w:rPr>
          <w:rFonts w:cstheme="minorHAnsi"/>
          <w:bCs/>
          <w:szCs w:val="22"/>
        </w:rPr>
        <w:fldChar w:fldCharType="end"/>
      </w:r>
      <w:r w:rsidRPr="00361862">
        <w:rPr>
          <w:rFonts w:cstheme="minorHAnsi"/>
          <w:bCs/>
          <w:szCs w:val="22"/>
        </w:rPr>
        <w:tab/>
        <w:t>chairing the annual meeting of senior staff to review the overall performance of the organisation</w:t>
      </w:r>
    </w:p>
    <w:p w14:paraId="36901DAA" w14:textId="3DDA52B1" w:rsidR="004001B8" w:rsidRPr="00361862" w:rsidRDefault="004001B8" w:rsidP="002F79F1">
      <w:pPr>
        <w:rPr>
          <w:rFonts w:cstheme="minorHAnsi"/>
          <w:bCs/>
          <w:szCs w:val="22"/>
        </w:rPr>
      </w:pPr>
      <w:r w:rsidRPr="00361862">
        <w:rPr>
          <w:rFonts w:cstheme="minorHAnsi"/>
          <w:bCs/>
          <w:szCs w:val="22"/>
        </w:rPr>
        <w:fldChar w:fldCharType="begin">
          <w:ffData>
            <w:name w:val="Check1"/>
            <w:enabled/>
            <w:calcOnExit w:val="0"/>
            <w:checkBox>
              <w:sizeAuto/>
              <w:default w:val="0"/>
            </w:checkBox>
          </w:ffData>
        </w:fldChar>
      </w:r>
      <w:r w:rsidRPr="00361862">
        <w:rPr>
          <w:rFonts w:cstheme="minorHAnsi"/>
          <w:bCs/>
          <w:szCs w:val="22"/>
        </w:rPr>
        <w:instrText xml:space="preserve"> FORMCHECKBOX </w:instrText>
      </w:r>
      <w:r w:rsidRPr="00361862">
        <w:rPr>
          <w:rFonts w:cstheme="minorHAnsi"/>
          <w:bCs/>
          <w:szCs w:val="22"/>
        </w:rPr>
      </w:r>
      <w:r w:rsidRPr="00361862">
        <w:rPr>
          <w:rFonts w:cstheme="minorHAnsi"/>
          <w:bCs/>
          <w:szCs w:val="22"/>
        </w:rPr>
        <w:fldChar w:fldCharType="separate"/>
      </w:r>
      <w:r w:rsidRPr="00361862">
        <w:rPr>
          <w:rFonts w:cstheme="minorHAnsi"/>
          <w:bCs/>
          <w:szCs w:val="22"/>
        </w:rPr>
        <w:fldChar w:fldCharType="end"/>
      </w:r>
      <w:r w:rsidRPr="00361862">
        <w:rPr>
          <w:rFonts w:cstheme="minorHAnsi"/>
          <w:bCs/>
          <w:szCs w:val="22"/>
        </w:rPr>
        <w:tab/>
      </w:r>
      <w:r w:rsidRPr="00361862">
        <w:rPr>
          <w:rFonts w:cstheme="minorHAnsi"/>
          <w:szCs w:val="22"/>
        </w:rPr>
        <w:t xml:space="preserve">ensuring that any charges are paid, as prescribed by EASA </w:t>
      </w:r>
      <w:r w:rsidR="0099567D" w:rsidRPr="00660B17">
        <w:rPr>
          <w:rFonts w:cstheme="minorHAnsi"/>
          <w:szCs w:val="22"/>
        </w:rPr>
        <w:t>in accordance with the</w:t>
      </w:r>
      <w:r w:rsidRPr="00361862">
        <w:rPr>
          <w:rFonts w:cstheme="minorHAnsi"/>
          <w:szCs w:val="22"/>
        </w:rPr>
        <w:t xml:space="preserve"> fees &amp; charge regulation</w:t>
      </w:r>
    </w:p>
    <w:p w14:paraId="1689E528" w14:textId="179844A4" w:rsidR="00012940" w:rsidRPr="00361862" w:rsidRDefault="00012940" w:rsidP="002F79F1">
      <w:pPr>
        <w:rPr>
          <w:rFonts w:cstheme="minorHAnsi"/>
          <w:bCs/>
          <w:szCs w:val="22"/>
        </w:rPr>
      </w:pPr>
      <w:r w:rsidRPr="00361862">
        <w:rPr>
          <w:rFonts w:cstheme="minorHAnsi"/>
          <w:bCs/>
          <w:szCs w:val="22"/>
        </w:rPr>
        <w:fldChar w:fldCharType="begin">
          <w:ffData>
            <w:name w:val="Check1"/>
            <w:enabled/>
            <w:calcOnExit w:val="0"/>
            <w:checkBox>
              <w:sizeAuto/>
              <w:default w:val="0"/>
            </w:checkBox>
          </w:ffData>
        </w:fldChar>
      </w:r>
      <w:r w:rsidRPr="00361862">
        <w:rPr>
          <w:rFonts w:cstheme="minorHAnsi"/>
          <w:bCs/>
          <w:szCs w:val="22"/>
        </w:rPr>
        <w:instrText xml:space="preserve"> FORMCHECKBOX </w:instrText>
      </w:r>
      <w:r w:rsidRPr="00361862">
        <w:rPr>
          <w:rFonts w:cstheme="minorHAnsi"/>
          <w:bCs/>
          <w:szCs w:val="22"/>
        </w:rPr>
      </w:r>
      <w:r w:rsidRPr="00361862">
        <w:rPr>
          <w:rFonts w:cstheme="minorHAnsi"/>
          <w:bCs/>
          <w:szCs w:val="22"/>
        </w:rPr>
        <w:fldChar w:fldCharType="separate"/>
      </w:r>
      <w:r w:rsidRPr="00361862">
        <w:rPr>
          <w:rFonts w:cstheme="minorHAnsi"/>
          <w:bCs/>
          <w:szCs w:val="22"/>
        </w:rPr>
        <w:fldChar w:fldCharType="end"/>
      </w:r>
      <w:r w:rsidRPr="00361862">
        <w:rPr>
          <w:rFonts w:cstheme="minorHAnsi"/>
          <w:bCs/>
          <w:szCs w:val="22"/>
        </w:rPr>
        <w:tab/>
        <w:t>return</w:t>
      </w:r>
      <w:r w:rsidR="0099567D" w:rsidRPr="00660B17">
        <w:rPr>
          <w:rFonts w:cstheme="minorHAnsi"/>
          <w:bCs/>
          <w:szCs w:val="22"/>
        </w:rPr>
        <w:t>ing</w:t>
      </w:r>
      <w:r w:rsidRPr="00361862">
        <w:rPr>
          <w:rFonts w:cstheme="minorHAnsi"/>
          <w:bCs/>
          <w:szCs w:val="22"/>
        </w:rPr>
        <w:t xml:space="preserve"> the approval to the competent authority in case of surrender or revocation</w:t>
      </w:r>
    </w:p>
    <w:p w14:paraId="566C958C" w14:textId="77777777" w:rsidR="004001B8" w:rsidRPr="00660B17" w:rsidRDefault="004001B8" w:rsidP="00316ECD">
      <w:pPr>
        <w:jc w:val="both"/>
        <w:rPr>
          <w:rFonts w:cstheme="minorHAnsi"/>
          <w:bCs/>
          <w:szCs w:val="22"/>
        </w:rPr>
      </w:pPr>
    </w:p>
    <w:p w14:paraId="32EA760F" w14:textId="77777777" w:rsidR="0099567D" w:rsidRPr="00361862" w:rsidRDefault="0099567D" w:rsidP="00361862">
      <w:pPr>
        <w:jc w:val="both"/>
        <w:rPr>
          <w:rFonts w:cstheme="minorHAnsi"/>
          <w:bCs/>
          <w:szCs w:val="22"/>
        </w:rPr>
      </w:pPr>
    </w:p>
    <w:p w14:paraId="4E2F1A00" w14:textId="38EB34FA" w:rsidR="00F55D3E" w:rsidRPr="00361862" w:rsidRDefault="00F55D3E">
      <w:pPr>
        <w:numPr>
          <w:ilvl w:val="2"/>
          <w:numId w:val="2"/>
        </w:numPr>
        <w:overflowPunct w:val="0"/>
        <w:ind w:left="142" w:hanging="142"/>
        <w:contextualSpacing/>
        <w:jc w:val="both"/>
        <w:textAlignment w:val="baseline"/>
        <w:rPr>
          <w:rFonts w:cstheme="minorHAnsi"/>
          <w:b/>
          <w:szCs w:val="22"/>
        </w:rPr>
      </w:pPr>
      <w:r w:rsidRPr="00361862">
        <w:rPr>
          <w:rFonts w:cstheme="minorHAnsi"/>
          <w:b/>
          <w:szCs w:val="22"/>
        </w:rPr>
        <w:t>Quality Manager</w:t>
      </w:r>
    </w:p>
    <w:p w14:paraId="421A881E" w14:textId="24DDB8C9" w:rsidR="00C53342" w:rsidRPr="00EF65B2" w:rsidRDefault="00C53342" w:rsidP="00EF65B2">
      <w:pPr>
        <w:ind w:left="360"/>
        <w:jc w:val="both"/>
        <w:rPr>
          <w:rFonts w:cstheme="minorHAnsi"/>
          <w:i/>
          <w:iCs/>
          <w:szCs w:val="22"/>
        </w:rPr>
      </w:pPr>
      <w:r w:rsidRPr="00EF65B2">
        <w:rPr>
          <w:rFonts w:cstheme="minorHAnsi"/>
          <w:b/>
          <w:bCs/>
          <w:i/>
          <w:iCs/>
          <w:szCs w:val="22"/>
        </w:rPr>
        <w:t>PART-147.A.105 / AMC PART-147.A.105</w:t>
      </w:r>
    </w:p>
    <w:p w14:paraId="47A25CDE" w14:textId="77777777" w:rsidR="00405ADD" w:rsidRPr="00361862" w:rsidRDefault="00405ADD" w:rsidP="00361862">
      <w:pPr>
        <w:jc w:val="both"/>
        <w:rPr>
          <w:rFonts w:cstheme="minorHAnsi"/>
          <w:szCs w:val="22"/>
        </w:rPr>
      </w:pPr>
    </w:p>
    <w:p w14:paraId="782C0169" w14:textId="77777777" w:rsidR="007D3992" w:rsidRPr="00660B17" w:rsidRDefault="007D3992" w:rsidP="007D3992">
      <w:pPr>
        <w:jc w:val="both"/>
        <w:rPr>
          <w:rFonts w:cstheme="minorHAnsi"/>
          <w:szCs w:val="22"/>
        </w:rPr>
      </w:pPr>
      <w:r w:rsidRPr="00361862">
        <w:rPr>
          <w:rFonts w:cstheme="minorHAnsi"/>
          <w:szCs w:val="22"/>
        </w:rPr>
        <w:t>As a minimum, he is responsible for:</w:t>
      </w:r>
    </w:p>
    <w:p w14:paraId="52679688" w14:textId="77777777" w:rsidR="00AC2E77" w:rsidRPr="00361862" w:rsidRDefault="00AC2E77" w:rsidP="007D3992">
      <w:pPr>
        <w:jc w:val="both"/>
        <w:rPr>
          <w:rFonts w:cstheme="minorHAnsi"/>
          <w:szCs w:val="22"/>
        </w:rPr>
      </w:pPr>
    </w:p>
    <w:p w14:paraId="1338BE5D" w14:textId="77777777" w:rsidR="00AC2E77" w:rsidRPr="00660B17" w:rsidRDefault="00AC2E77" w:rsidP="00AC2E77">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that all instruction and examinations carried out by the organisation meets the standards required by EASA</w:t>
      </w:r>
    </w:p>
    <w:p w14:paraId="4B46E4E9" w14:textId="6D134B29" w:rsidR="007D3992" w:rsidRPr="00361862" w:rsidRDefault="007D3992" w:rsidP="007D3992">
      <w:pPr>
        <w:rPr>
          <w:rFonts w:cstheme="minorHAnsi"/>
          <w:szCs w:val="22"/>
        </w:rPr>
      </w:pPr>
      <w:r w:rsidRPr="00361862">
        <w:rPr>
          <w:rFonts w:cstheme="minorHAnsi"/>
          <w:szCs w:val="22"/>
        </w:rPr>
        <w:fldChar w:fldCharType="begin">
          <w:ffData>
            <w:name w:val="Check1"/>
            <w:enabled/>
            <w:calcOnExit w:val="0"/>
            <w:checkBox>
              <w:sizeAuto/>
              <w:default w:val="0"/>
            </w:checkBox>
          </w:ffData>
        </w:fldChar>
      </w:r>
      <w:r w:rsidRPr="00361862">
        <w:rPr>
          <w:rFonts w:cstheme="minorHAnsi"/>
          <w:szCs w:val="22"/>
        </w:rPr>
        <w:instrText xml:space="preserve"> FORMCHECKBOX </w:instrText>
      </w:r>
      <w:r w:rsidRPr="00361862">
        <w:rPr>
          <w:rFonts w:cstheme="minorHAnsi"/>
          <w:szCs w:val="22"/>
        </w:rPr>
      </w:r>
      <w:r w:rsidRPr="00361862">
        <w:rPr>
          <w:rFonts w:cstheme="minorHAnsi"/>
          <w:szCs w:val="22"/>
        </w:rPr>
        <w:fldChar w:fldCharType="separate"/>
      </w:r>
      <w:r w:rsidRPr="00361862">
        <w:rPr>
          <w:rFonts w:cstheme="minorHAnsi"/>
          <w:szCs w:val="22"/>
        </w:rPr>
        <w:fldChar w:fldCharType="end"/>
      </w:r>
      <w:r w:rsidRPr="00361862">
        <w:rPr>
          <w:rFonts w:cstheme="minorHAnsi"/>
          <w:szCs w:val="22"/>
        </w:rPr>
        <w:tab/>
      </w:r>
      <w:r w:rsidR="00AA6848" w:rsidRPr="00660B17">
        <w:rPr>
          <w:rFonts w:cstheme="minorHAnsi"/>
          <w:szCs w:val="22"/>
        </w:rPr>
        <w:t>e</w:t>
      </w:r>
      <w:r w:rsidRPr="00361862">
        <w:rPr>
          <w:rFonts w:cstheme="minorHAnsi"/>
          <w:szCs w:val="22"/>
        </w:rPr>
        <w:t xml:space="preserve">stablishing an independent quality system to monitor compliance </w:t>
      </w:r>
      <w:r w:rsidR="00AA6848" w:rsidRPr="00660B17">
        <w:rPr>
          <w:rFonts w:cstheme="minorHAnsi"/>
          <w:szCs w:val="22"/>
        </w:rPr>
        <w:t xml:space="preserve">of the training organisation </w:t>
      </w:r>
      <w:r w:rsidRPr="00361862">
        <w:rPr>
          <w:rFonts w:cstheme="minorHAnsi"/>
          <w:szCs w:val="22"/>
        </w:rPr>
        <w:t>with PART-147 requirements.</w:t>
      </w:r>
    </w:p>
    <w:p w14:paraId="507FBA13" w14:textId="796A2F78" w:rsidR="007D3992" w:rsidRPr="00361862" w:rsidRDefault="007D3992" w:rsidP="007D3992">
      <w:pPr>
        <w:rPr>
          <w:rFonts w:cstheme="minorHAnsi"/>
          <w:szCs w:val="22"/>
        </w:rPr>
      </w:pPr>
      <w:r w:rsidRPr="00361862">
        <w:rPr>
          <w:rFonts w:cstheme="minorHAnsi"/>
          <w:szCs w:val="22"/>
        </w:rPr>
        <w:fldChar w:fldCharType="begin">
          <w:ffData>
            <w:name w:val="Check1"/>
            <w:enabled/>
            <w:calcOnExit w:val="0"/>
            <w:checkBox>
              <w:sizeAuto/>
              <w:default w:val="0"/>
            </w:checkBox>
          </w:ffData>
        </w:fldChar>
      </w:r>
      <w:r w:rsidRPr="00361862">
        <w:rPr>
          <w:rFonts w:cstheme="minorHAnsi"/>
          <w:szCs w:val="22"/>
        </w:rPr>
        <w:instrText xml:space="preserve"> FORMCHECKBOX </w:instrText>
      </w:r>
      <w:r w:rsidRPr="00361862">
        <w:rPr>
          <w:rFonts w:cstheme="minorHAnsi"/>
          <w:szCs w:val="22"/>
        </w:rPr>
      </w:r>
      <w:r w:rsidRPr="00361862">
        <w:rPr>
          <w:rFonts w:cstheme="minorHAnsi"/>
          <w:szCs w:val="22"/>
        </w:rPr>
        <w:fldChar w:fldCharType="separate"/>
      </w:r>
      <w:r w:rsidRPr="00361862">
        <w:rPr>
          <w:rFonts w:cstheme="minorHAnsi"/>
          <w:szCs w:val="22"/>
        </w:rPr>
        <w:fldChar w:fldCharType="end"/>
      </w:r>
      <w:r w:rsidRPr="00361862">
        <w:rPr>
          <w:rFonts w:cstheme="minorHAnsi"/>
          <w:szCs w:val="22"/>
        </w:rPr>
        <w:tab/>
      </w:r>
      <w:r w:rsidR="00AA6848" w:rsidRPr="00660B17">
        <w:rPr>
          <w:rFonts w:cstheme="minorHAnsi"/>
          <w:szCs w:val="22"/>
        </w:rPr>
        <w:t>i</w:t>
      </w:r>
      <w:r w:rsidRPr="00361862">
        <w:rPr>
          <w:rFonts w:cstheme="minorHAnsi"/>
          <w:szCs w:val="22"/>
        </w:rPr>
        <w:t>mplementing a quality audit programme in which compliance with all training procedures is reviewed at regular intervals, and any observed non-compliances or poor standards are brought to the attention of the person concerned via his/her Manager</w:t>
      </w:r>
    </w:p>
    <w:p w14:paraId="30C5784E" w14:textId="2F07FA07" w:rsidR="007D3992" w:rsidRPr="00660B17" w:rsidRDefault="007D3992" w:rsidP="007D3992">
      <w:pPr>
        <w:rPr>
          <w:rFonts w:cstheme="minorHAnsi"/>
          <w:szCs w:val="22"/>
        </w:rPr>
      </w:pPr>
      <w:r w:rsidRPr="00361862">
        <w:rPr>
          <w:rFonts w:cstheme="minorHAnsi"/>
          <w:szCs w:val="22"/>
        </w:rPr>
        <w:fldChar w:fldCharType="begin">
          <w:ffData>
            <w:name w:val="Check1"/>
            <w:enabled/>
            <w:calcOnExit w:val="0"/>
            <w:checkBox>
              <w:sizeAuto/>
              <w:default w:val="0"/>
            </w:checkBox>
          </w:ffData>
        </w:fldChar>
      </w:r>
      <w:r w:rsidRPr="00361862">
        <w:rPr>
          <w:rFonts w:cstheme="minorHAnsi"/>
          <w:szCs w:val="22"/>
        </w:rPr>
        <w:instrText xml:space="preserve"> FORMCHECKBOX </w:instrText>
      </w:r>
      <w:r w:rsidRPr="00361862">
        <w:rPr>
          <w:rFonts w:cstheme="minorHAnsi"/>
          <w:szCs w:val="22"/>
        </w:rPr>
      </w:r>
      <w:r w:rsidRPr="00361862">
        <w:rPr>
          <w:rFonts w:cstheme="minorHAnsi"/>
          <w:szCs w:val="22"/>
        </w:rPr>
        <w:fldChar w:fldCharType="separate"/>
      </w:r>
      <w:r w:rsidRPr="00361862">
        <w:rPr>
          <w:rFonts w:cstheme="minorHAnsi"/>
          <w:szCs w:val="22"/>
        </w:rPr>
        <w:fldChar w:fldCharType="end"/>
      </w:r>
      <w:r w:rsidRPr="00361862">
        <w:rPr>
          <w:rFonts w:cstheme="minorHAnsi"/>
          <w:szCs w:val="22"/>
        </w:rPr>
        <w:tab/>
      </w:r>
      <w:r w:rsidR="00AA6848" w:rsidRPr="00660B17">
        <w:rPr>
          <w:rFonts w:cstheme="minorHAnsi"/>
          <w:szCs w:val="22"/>
        </w:rPr>
        <w:t>p</w:t>
      </w:r>
      <w:r w:rsidRPr="00361862">
        <w:rPr>
          <w:rFonts w:cstheme="minorHAnsi"/>
          <w:szCs w:val="22"/>
        </w:rPr>
        <w:t>roposing</w:t>
      </w:r>
      <w:r w:rsidR="003D18A6" w:rsidRPr="00660B17">
        <w:rPr>
          <w:rFonts w:cstheme="minorHAnsi"/>
          <w:szCs w:val="22"/>
        </w:rPr>
        <w:t xml:space="preserve"> or accepting</w:t>
      </w:r>
      <w:r w:rsidRPr="00361862">
        <w:rPr>
          <w:rFonts w:cstheme="minorHAnsi"/>
          <w:szCs w:val="22"/>
        </w:rPr>
        <w:t xml:space="preserve"> all corrective action necessary for eliminating</w:t>
      </w:r>
      <w:r w:rsidR="00AA6848" w:rsidRPr="00660B17">
        <w:rPr>
          <w:rFonts w:cstheme="minorHAnsi"/>
          <w:szCs w:val="22"/>
        </w:rPr>
        <w:t xml:space="preserve"> </w:t>
      </w:r>
      <w:r w:rsidR="00673AD0" w:rsidRPr="00660B17">
        <w:rPr>
          <w:rFonts w:cstheme="minorHAnsi"/>
          <w:szCs w:val="22"/>
        </w:rPr>
        <w:t>any non</w:t>
      </w:r>
      <w:r w:rsidRPr="00361862">
        <w:rPr>
          <w:rFonts w:cstheme="minorHAnsi"/>
          <w:szCs w:val="22"/>
        </w:rPr>
        <w:t>-compliance</w:t>
      </w:r>
      <w:r w:rsidR="00AA6848" w:rsidRPr="00660B17">
        <w:rPr>
          <w:rFonts w:cstheme="minorHAnsi"/>
          <w:szCs w:val="22"/>
        </w:rPr>
        <w:t>s</w:t>
      </w:r>
      <w:r w:rsidRPr="00361862">
        <w:rPr>
          <w:rFonts w:cstheme="minorHAnsi"/>
          <w:szCs w:val="22"/>
        </w:rPr>
        <w:t>, and ensuring that these corrective actions are initiated and when completed are efficient and meet their intended purpose</w:t>
      </w:r>
    </w:p>
    <w:p w14:paraId="02355D23" w14:textId="7BBC454C" w:rsidR="00322226" w:rsidRPr="00660B17" w:rsidRDefault="00322226" w:rsidP="0032222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the follow</w:t>
      </w:r>
      <w:r w:rsidR="00B21928" w:rsidRPr="00660B17">
        <w:rPr>
          <w:rFonts w:cstheme="minorHAnsi"/>
          <w:bCs/>
          <w:szCs w:val="22"/>
        </w:rPr>
        <w:t>-</w:t>
      </w:r>
      <w:r w:rsidRPr="00660B17">
        <w:rPr>
          <w:rFonts w:cstheme="minorHAnsi"/>
          <w:bCs/>
          <w:szCs w:val="22"/>
        </w:rPr>
        <w:t xml:space="preserve"> up and rectification of findings required to re-establish the required standards of training or , examination/assessment standards</w:t>
      </w:r>
    </w:p>
    <w:p w14:paraId="2D3A5477" w14:textId="0B0C5D50" w:rsidR="007D3992" w:rsidRPr="00361862" w:rsidRDefault="007D3992" w:rsidP="007D3992">
      <w:pPr>
        <w:rPr>
          <w:rFonts w:cstheme="minorHAnsi"/>
          <w:szCs w:val="22"/>
        </w:rPr>
      </w:pPr>
      <w:r w:rsidRPr="00361862">
        <w:rPr>
          <w:rFonts w:cstheme="minorHAnsi"/>
          <w:szCs w:val="22"/>
        </w:rPr>
        <w:fldChar w:fldCharType="begin">
          <w:ffData>
            <w:name w:val="Check1"/>
            <w:enabled/>
            <w:calcOnExit w:val="0"/>
            <w:checkBox>
              <w:sizeAuto/>
              <w:default w:val="0"/>
            </w:checkBox>
          </w:ffData>
        </w:fldChar>
      </w:r>
      <w:r w:rsidRPr="00361862">
        <w:rPr>
          <w:rFonts w:cstheme="minorHAnsi"/>
          <w:szCs w:val="22"/>
        </w:rPr>
        <w:instrText xml:space="preserve"> FORMCHECKBOX </w:instrText>
      </w:r>
      <w:r w:rsidRPr="00361862">
        <w:rPr>
          <w:rFonts w:cstheme="minorHAnsi"/>
          <w:szCs w:val="22"/>
        </w:rPr>
      </w:r>
      <w:r w:rsidRPr="00361862">
        <w:rPr>
          <w:rFonts w:cstheme="minorHAnsi"/>
          <w:szCs w:val="22"/>
        </w:rPr>
        <w:fldChar w:fldCharType="separate"/>
      </w:r>
      <w:r w:rsidRPr="00361862">
        <w:rPr>
          <w:rFonts w:cstheme="minorHAnsi"/>
          <w:szCs w:val="22"/>
        </w:rPr>
        <w:fldChar w:fldCharType="end"/>
      </w:r>
      <w:r w:rsidRPr="00361862">
        <w:rPr>
          <w:rFonts w:cstheme="minorHAnsi"/>
          <w:szCs w:val="22"/>
        </w:rPr>
        <w:tab/>
      </w:r>
      <w:r w:rsidR="00AA6848" w:rsidRPr="00660B17">
        <w:rPr>
          <w:rFonts w:cstheme="minorHAnsi"/>
          <w:szCs w:val="22"/>
        </w:rPr>
        <w:t>r</w:t>
      </w:r>
      <w:r w:rsidRPr="00361862">
        <w:rPr>
          <w:rFonts w:cstheme="minorHAnsi"/>
          <w:szCs w:val="22"/>
        </w:rPr>
        <w:t xml:space="preserve">equiring remedial action, as necessary, by the Training Manager or </w:t>
      </w:r>
      <w:r w:rsidR="00322226" w:rsidRPr="00660B17">
        <w:rPr>
          <w:rFonts w:cstheme="minorHAnsi"/>
          <w:szCs w:val="22"/>
        </w:rPr>
        <w:t xml:space="preserve">the Examination Manager or </w:t>
      </w:r>
      <w:r w:rsidRPr="00361862">
        <w:rPr>
          <w:rFonts w:cstheme="minorHAnsi"/>
          <w:szCs w:val="22"/>
        </w:rPr>
        <w:t>the Accountable Manager.</w:t>
      </w:r>
    </w:p>
    <w:p w14:paraId="2F622EF1" w14:textId="32426E3B" w:rsidR="007D3992" w:rsidRPr="00660B17" w:rsidRDefault="007D3992" w:rsidP="007D3992">
      <w:pPr>
        <w:rPr>
          <w:rFonts w:cstheme="minorHAnsi"/>
          <w:szCs w:val="22"/>
        </w:rPr>
      </w:pPr>
      <w:r w:rsidRPr="00361862">
        <w:rPr>
          <w:rFonts w:cstheme="minorHAnsi"/>
          <w:szCs w:val="22"/>
        </w:rPr>
        <w:fldChar w:fldCharType="begin">
          <w:ffData>
            <w:name w:val="Check1"/>
            <w:enabled/>
            <w:calcOnExit w:val="0"/>
            <w:checkBox>
              <w:sizeAuto/>
              <w:default w:val="0"/>
            </w:checkBox>
          </w:ffData>
        </w:fldChar>
      </w:r>
      <w:r w:rsidRPr="00361862">
        <w:rPr>
          <w:rFonts w:cstheme="minorHAnsi"/>
          <w:szCs w:val="22"/>
        </w:rPr>
        <w:instrText xml:space="preserve"> FORMCHECKBOX </w:instrText>
      </w:r>
      <w:r w:rsidRPr="00361862">
        <w:rPr>
          <w:rFonts w:cstheme="minorHAnsi"/>
          <w:szCs w:val="22"/>
        </w:rPr>
      </w:r>
      <w:r w:rsidRPr="00361862">
        <w:rPr>
          <w:rFonts w:cstheme="minorHAnsi"/>
          <w:szCs w:val="22"/>
        </w:rPr>
        <w:fldChar w:fldCharType="separate"/>
      </w:r>
      <w:r w:rsidRPr="00361862">
        <w:rPr>
          <w:rFonts w:cstheme="minorHAnsi"/>
          <w:szCs w:val="22"/>
        </w:rPr>
        <w:fldChar w:fldCharType="end"/>
      </w:r>
      <w:r w:rsidRPr="00361862">
        <w:rPr>
          <w:rFonts w:cstheme="minorHAnsi"/>
          <w:szCs w:val="22"/>
        </w:rPr>
        <w:tab/>
      </w:r>
      <w:r w:rsidR="00AA6848" w:rsidRPr="00660B17">
        <w:rPr>
          <w:rFonts w:cstheme="minorHAnsi"/>
          <w:szCs w:val="22"/>
        </w:rPr>
        <w:t>amending t</w:t>
      </w:r>
      <w:r w:rsidRPr="00361862">
        <w:rPr>
          <w:rFonts w:cstheme="minorHAnsi"/>
          <w:szCs w:val="22"/>
        </w:rPr>
        <w:t xml:space="preserve">he </w:t>
      </w:r>
      <w:r w:rsidR="00AA6848" w:rsidRPr="00660B17">
        <w:rPr>
          <w:rFonts w:cstheme="minorHAnsi"/>
          <w:szCs w:val="22"/>
        </w:rPr>
        <w:t>MTOE</w:t>
      </w:r>
      <w:r w:rsidRPr="00361862">
        <w:rPr>
          <w:rFonts w:cstheme="minorHAnsi"/>
          <w:szCs w:val="22"/>
        </w:rPr>
        <w:t xml:space="preserve"> and associated manuals as required</w:t>
      </w:r>
    </w:p>
    <w:p w14:paraId="33C3548B" w14:textId="77777777" w:rsidR="00866AD5" w:rsidRPr="00660B17" w:rsidRDefault="00866AD5" w:rsidP="00866AD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notifying EASA of any changes of the training organisation or its MTOE and associated manuals</w:t>
      </w:r>
    </w:p>
    <w:p w14:paraId="16CD342B" w14:textId="77777777" w:rsidR="003B08A2" w:rsidRPr="00660B17" w:rsidRDefault="00322226" w:rsidP="003B08A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the Accountable Manager is kept informed as to the state of compliance of the organisation with PART-147</w:t>
      </w:r>
    </w:p>
    <w:p w14:paraId="1E214C17" w14:textId="5E614037" w:rsidR="003B08A2" w:rsidRPr="00660B17" w:rsidRDefault="003B08A2" w:rsidP="003B08A2">
      <w:pPr>
        <w:rPr>
          <w:rFonts w:cstheme="minorHAnsi"/>
          <w:szCs w:val="22"/>
        </w:rPr>
      </w:pPr>
      <w:r w:rsidRPr="00660B17">
        <w:rPr>
          <w:rFonts w:cstheme="minorHAnsi"/>
          <w:szCs w:val="22"/>
        </w:rPr>
        <w:lastRenderedPageBreak/>
        <w:fldChar w:fldCharType="begin">
          <w:ffData>
            <w:name w:val="Check1"/>
            <w:enabled/>
            <w:calcOnExit w:val="0"/>
            <w:checkBox>
              <w:sizeAuto/>
              <w:default w:val="0"/>
            </w:checkBox>
          </w:ffData>
        </w:fldChar>
      </w:r>
      <w:r w:rsidRPr="00660B17">
        <w:rPr>
          <w:rFonts w:cstheme="minorHAnsi"/>
          <w:szCs w:val="22"/>
        </w:rPr>
        <w:instrText xml:space="preserve"> FORMCHECKBOX </w:instrText>
      </w:r>
      <w:r w:rsidRPr="00660B17">
        <w:rPr>
          <w:rFonts w:cstheme="minorHAnsi"/>
          <w:szCs w:val="22"/>
        </w:rPr>
      </w:r>
      <w:r w:rsidRPr="00660B17">
        <w:rPr>
          <w:rFonts w:cstheme="minorHAnsi"/>
          <w:szCs w:val="22"/>
        </w:rPr>
        <w:fldChar w:fldCharType="separate"/>
      </w:r>
      <w:r w:rsidRPr="00660B17">
        <w:rPr>
          <w:rFonts w:cstheme="minorHAnsi"/>
          <w:szCs w:val="22"/>
        </w:rPr>
        <w:fldChar w:fldCharType="end"/>
      </w:r>
      <w:r w:rsidRPr="00660B17">
        <w:rPr>
          <w:rFonts w:cstheme="minorHAnsi"/>
          <w:szCs w:val="22"/>
        </w:rPr>
        <w:tab/>
      </w:r>
      <w:r w:rsidRPr="00660B17">
        <w:rPr>
          <w:rFonts w:cstheme="minorHAnsi"/>
          <w:bCs/>
          <w:szCs w:val="22"/>
        </w:rPr>
        <w:t>issuing Term of Reference</w:t>
      </w:r>
      <w:r w:rsidRPr="00660B17">
        <w:rPr>
          <w:rFonts w:cstheme="minorHAnsi"/>
          <w:szCs w:val="22"/>
        </w:rPr>
        <w:t xml:space="preserve"> and maintaining associated records of all instructors, </w:t>
      </w:r>
      <w:r w:rsidRPr="00361862">
        <w:rPr>
          <w:rFonts w:cstheme="minorHAnsi"/>
          <w:szCs w:val="22"/>
        </w:rPr>
        <w:t>knowledge examiners and practical assessors</w:t>
      </w:r>
    </w:p>
    <w:p w14:paraId="4AD7466F" w14:textId="24BEA9E2" w:rsidR="00673AD0" w:rsidRPr="00660B17" w:rsidRDefault="00673AD0" w:rsidP="00673AD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instructors/examiners/assessors receives updating training and training records are updated accordingly - </w:t>
      </w:r>
      <w:r w:rsidRPr="00361862">
        <w:rPr>
          <w:rFonts w:cstheme="minorHAnsi"/>
          <w:bCs/>
          <w:i/>
          <w:iCs/>
          <w:szCs w:val="22"/>
        </w:rPr>
        <w:t xml:space="preserve">This can be </w:t>
      </w:r>
      <w:r w:rsidRPr="00660B17">
        <w:rPr>
          <w:rFonts w:cstheme="minorHAnsi"/>
          <w:bCs/>
          <w:i/>
          <w:iCs/>
          <w:szCs w:val="22"/>
        </w:rPr>
        <w:t>ensured by</w:t>
      </w:r>
      <w:r w:rsidRPr="00361862">
        <w:rPr>
          <w:rFonts w:cstheme="minorHAnsi"/>
          <w:bCs/>
          <w:i/>
          <w:iCs/>
          <w:szCs w:val="22"/>
        </w:rPr>
        <w:t xml:space="preserve"> the Training</w:t>
      </w:r>
      <w:r w:rsidRPr="00660B17">
        <w:rPr>
          <w:rFonts w:cstheme="minorHAnsi"/>
          <w:bCs/>
          <w:i/>
          <w:iCs/>
          <w:szCs w:val="22"/>
        </w:rPr>
        <w:t xml:space="preserve"> Manager of </w:t>
      </w:r>
      <w:r w:rsidRPr="00361862">
        <w:rPr>
          <w:rFonts w:cstheme="minorHAnsi"/>
          <w:bCs/>
          <w:i/>
          <w:iCs/>
          <w:szCs w:val="22"/>
        </w:rPr>
        <w:t>Examination Manager</w:t>
      </w:r>
    </w:p>
    <w:p w14:paraId="1FAAC248" w14:textId="77777777" w:rsidR="007D3992" w:rsidRPr="00361862" w:rsidRDefault="007D3992" w:rsidP="00361862">
      <w:pPr>
        <w:jc w:val="both"/>
        <w:rPr>
          <w:rFonts w:cstheme="minorHAnsi"/>
          <w:szCs w:val="22"/>
        </w:rPr>
      </w:pPr>
    </w:p>
    <w:p w14:paraId="5472D803" w14:textId="77777777" w:rsidR="00F55D3E" w:rsidRPr="00361862" w:rsidRDefault="00F55D3E" w:rsidP="00361862">
      <w:pPr>
        <w:jc w:val="both"/>
        <w:rPr>
          <w:rFonts w:cstheme="minorHAnsi"/>
          <w:szCs w:val="22"/>
        </w:rPr>
      </w:pPr>
    </w:p>
    <w:p w14:paraId="54D5DA6F" w14:textId="77777777" w:rsidR="00F55D3E" w:rsidRPr="00660B17" w:rsidRDefault="00F55D3E">
      <w:pPr>
        <w:numPr>
          <w:ilvl w:val="2"/>
          <w:numId w:val="2"/>
        </w:numPr>
        <w:overflowPunct w:val="0"/>
        <w:ind w:left="142" w:hanging="142"/>
        <w:contextualSpacing/>
        <w:jc w:val="both"/>
        <w:textAlignment w:val="baseline"/>
        <w:rPr>
          <w:rFonts w:cstheme="minorHAnsi"/>
          <w:b/>
          <w:szCs w:val="22"/>
        </w:rPr>
      </w:pPr>
      <w:r w:rsidRPr="00361862">
        <w:rPr>
          <w:rFonts w:cstheme="minorHAnsi"/>
          <w:b/>
          <w:szCs w:val="22"/>
        </w:rPr>
        <w:t>Training Manager</w:t>
      </w:r>
    </w:p>
    <w:p w14:paraId="48167851" w14:textId="0A756535" w:rsidR="0099567D" w:rsidRDefault="00C53342" w:rsidP="00EF65B2">
      <w:pPr>
        <w:overflowPunct w:val="0"/>
        <w:ind w:firstLine="400"/>
        <w:contextualSpacing/>
        <w:jc w:val="both"/>
        <w:textAlignment w:val="baseline"/>
        <w:rPr>
          <w:rFonts w:cstheme="minorHAnsi"/>
          <w:b/>
          <w:szCs w:val="22"/>
        </w:rPr>
      </w:pPr>
      <w:r w:rsidRPr="0026337A">
        <w:rPr>
          <w:rFonts w:cstheme="minorHAnsi"/>
          <w:b/>
          <w:bCs/>
          <w:i/>
          <w:iCs/>
          <w:szCs w:val="22"/>
        </w:rPr>
        <w:t>PART-147.A.105 / AMC PART-147.A.105</w:t>
      </w:r>
    </w:p>
    <w:p w14:paraId="176446F3" w14:textId="77777777" w:rsidR="00405ADD" w:rsidRPr="00361862" w:rsidRDefault="00405ADD" w:rsidP="00361862">
      <w:pPr>
        <w:overflowPunct w:val="0"/>
        <w:contextualSpacing/>
        <w:jc w:val="both"/>
        <w:textAlignment w:val="baseline"/>
        <w:rPr>
          <w:rFonts w:cstheme="minorHAnsi"/>
          <w:b/>
          <w:szCs w:val="22"/>
        </w:rPr>
      </w:pPr>
    </w:p>
    <w:p w14:paraId="4B4DF32B" w14:textId="77777777" w:rsidR="007D3992" w:rsidRPr="00660B17" w:rsidRDefault="007D3992" w:rsidP="007D3992">
      <w:pPr>
        <w:jc w:val="both"/>
        <w:rPr>
          <w:rFonts w:cstheme="minorHAnsi"/>
          <w:bCs/>
          <w:szCs w:val="22"/>
        </w:rPr>
      </w:pPr>
      <w:r w:rsidRPr="00660B17">
        <w:rPr>
          <w:rFonts w:cstheme="minorHAnsi"/>
          <w:bCs/>
          <w:szCs w:val="22"/>
        </w:rPr>
        <w:t>As a minimum, he is responsible for:</w:t>
      </w:r>
    </w:p>
    <w:p w14:paraId="087690AA" w14:textId="77777777" w:rsidR="007D3992" w:rsidRPr="00660B17" w:rsidRDefault="007D3992" w:rsidP="007D3992">
      <w:pPr>
        <w:rPr>
          <w:rFonts w:cstheme="minorHAnsi"/>
          <w:bCs/>
          <w:szCs w:val="22"/>
        </w:rPr>
      </w:pPr>
    </w:p>
    <w:p w14:paraId="23388051" w14:textId="5E221163" w:rsidR="00AC2E77" w:rsidRPr="00660B17" w:rsidRDefault="00AC2E77"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that all instruction carried out by the organisation meets the standards required by EASA</w:t>
      </w:r>
    </w:p>
    <w:p w14:paraId="38BB2A2E" w14:textId="15F9019A"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sufficient staff with appropriate qualifications are selected, </w:t>
      </w:r>
      <w:r w:rsidR="00023ACE" w:rsidRPr="00660B17">
        <w:rPr>
          <w:rFonts w:cstheme="minorHAnsi"/>
          <w:bCs/>
          <w:szCs w:val="22"/>
        </w:rPr>
        <w:t>trained,</w:t>
      </w:r>
      <w:r w:rsidRPr="00660B17">
        <w:rPr>
          <w:rFonts w:cstheme="minorHAnsi"/>
          <w:bCs/>
          <w:szCs w:val="22"/>
        </w:rPr>
        <w:t xml:space="preserve"> and developed, to plan, </w:t>
      </w:r>
      <w:r w:rsidR="00723A9D" w:rsidRPr="00660B17">
        <w:rPr>
          <w:rFonts w:cstheme="minorHAnsi"/>
          <w:bCs/>
          <w:szCs w:val="22"/>
        </w:rPr>
        <w:t xml:space="preserve">deliver trainings/examinations/assessments and </w:t>
      </w:r>
      <w:r w:rsidRPr="00660B17">
        <w:rPr>
          <w:rFonts w:cstheme="minorHAnsi"/>
          <w:bCs/>
          <w:szCs w:val="22"/>
        </w:rPr>
        <w:t>supervise</w:t>
      </w:r>
      <w:r w:rsidR="000A1AE0" w:rsidRPr="00660B17">
        <w:rPr>
          <w:rFonts w:cstheme="minorHAnsi"/>
          <w:bCs/>
          <w:szCs w:val="22"/>
        </w:rPr>
        <w:t xml:space="preserve"> </w:t>
      </w:r>
      <w:r w:rsidRPr="00660B17">
        <w:rPr>
          <w:rFonts w:cstheme="minorHAnsi"/>
          <w:bCs/>
          <w:szCs w:val="22"/>
        </w:rPr>
        <w:t>students as required</w:t>
      </w:r>
    </w:p>
    <w:p w14:paraId="3A646502" w14:textId="010BFB16"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that </w:t>
      </w:r>
      <w:r w:rsidR="00AC2E77" w:rsidRPr="00660B17">
        <w:rPr>
          <w:rFonts w:cstheme="minorHAnsi"/>
          <w:bCs/>
          <w:szCs w:val="22"/>
        </w:rPr>
        <w:t xml:space="preserve">all </w:t>
      </w:r>
      <w:r w:rsidRPr="00660B17">
        <w:rPr>
          <w:rFonts w:cstheme="minorHAnsi"/>
          <w:bCs/>
          <w:szCs w:val="22"/>
        </w:rPr>
        <w:t>instructors</w:t>
      </w:r>
      <w:r w:rsidR="00AC2E77" w:rsidRPr="00660B17">
        <w:rPr>
          <w:rFonts w:cstheme="minorHAnsi"/>
          <w:bCs/>
          <w:szCs w:val="22"/>
        </w:rPr>
        <w:t xml:space="preserve"> </w:t>
      </w:r>
      <w:r w:rsidRPr="00660B17">
        <w:rPr>
          <w:rFonts w:cstheme="minorHAnsi"/>
          <w:bCs/>
          <w:szCs w:val="22"/>
        </w:rPr>
        <w:t>are fully trained and assessed regularly for competence and that all records pertaining to these personnel are kept up to date</w:t>
      </w:r>
    </w:p>
    <w:p w14:paraId="71AFD769" w14:textId="50109F42" w:rsidR="000A1AE0" w:rsidRPr="00660B17" w:rsidRDefault="000A1AE0" w:rsidP="000A1AE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instructors receives sufficient updating training and training records are updated accordingly</w:t>
      </w:r>
    </w:p>
    <w:p w14:paraId="3883C56F" w14:textId="77777777"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sub-contract staff including any part time staff conform to the requirements of PART-147 and the training procedures</w:t>
      </w:r>
    </w:p>
    <w:p w14:paraId="323A06A5" w14:textId="77777777"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appropriate office accommodation and facilities are available for the management of the planned training and for the use of the training staff</w:t>
      </w:r>
    </w:p>
    <w:p w14:paraId="771DC12E" w14:textId="0B2064AF" w:rsidR="007D3992" w:rsidRPr="00660B17" w:rsidRDefault="007D3992" w:rsidP="007D3992">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ensuring that all approved courses are delivered to the standard and content at the required level of knowledge, as specified in PART-147</w:t>
      </w:r>
    </w:p>
    <w:p w14:paraId="4B88E85D" w14:textId="1BCA38EA"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an appropriate </w:t>
      </w:r>
      <w:r w:rsidR="00723A9D" w:rsidRPr="00660B17">
        <w:rPr>
          <w:rFonts w:cstheme="minorHAnsi"/>
          <w:bCs/>
          <w:szCs w:val="22"/>
        </w:rPr>
        <w:t>training</w:t>
      </w:r>
      <w:r w:rsidRPr="00660B17">
        <w:rPr>
          <w:rFonts w:cstheme="minorHAnsi"/>
          <w:bCs/>
          <w:szCs w:val="22"/>
        </w:rPr>
        <w:t xml:space="preserve"> environment is provided to the tasks being undertaken</w:t>
      </w:r>
    </w:p>
    <w:p w14:paraId="5E470BEE" w14:textId="44CBD152"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sufficient storage facilities, tools, equipment, </w:t>
      </w:r>
      <w:r w:rsidR="00023ACE" w:rsidRPr="00660B17">
        <w:rPr>
          <w:rFonts w:cstheme="minorHAnsi"/>
          <w:bCs/>
          <w:szCs w:val="22"/>
        </w:rPr>
        <w:t>materials,</w:t>
      </w:r>
      <w:r w:rsidRPr="00660B17">
        <w:rPr>
          <w:rFonts w:cstheme="minorHAnsi"/>
          <w:bCs/>
          <w:szCs w:val="22"/>
        </w:rPr>
        <w:t xml:space="preserve"> and publications are available to perform the planned practical tasks</w:t>
      </w:r>
    </w:p>
    <w:p w14:paraId="5D1D13CF" w14:textId="77777777"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questioning the students prior to, during and on completion of the course about its effectiveness</w:t>
      </w:r>
    </w:p>
    <w:p w14:paraId="3F8DC451" w14:textId="77777777"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that student and staff records are produced and stored in secure conditions</w:t>
      </w:r>
    </w:p>
    <w:p w14:paraId="3CB12248" w14:textId="77777777"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that any person to whom any of duties may be delegated is aware of current regulations. </w:t>
      </w:r>
    </w:p>
    <w:p w14:paraId="727CE93D" w14:textId="7505ECEB" w:rsidR="007D3992" w:rsidRPr="00660B17" w:rsidRDefault="007D3992" w:rsidP="007D399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the corrective actions of the quality audit findings</w:t>
      </w:r>
      <w:r w:rsidR="00866AD5" w:rsidRPr="00660B17">
        <w:rPr>
          <w:rFonts w:cstheme="minorHAnsi"/>
          <w:bCs/>
          <w:szCs w:val="22"/>
        </w:rPr>
        <w:t xml:space="preserve"> assigned to </w:t>
      </w:r>
      <w:r w:rsidR="00322226" w:rsidRPr="00660B17">
        <w:rPr>
          <w:rFonts w:cstheme="minorHAnsi"/>
          <w:bCs/>
          <w:szCs w:val="22"/>
        </w:rPr>
        <w:t>the Training Manager</w:t>
      </w:r>
    </w:p>
    <w:p w14:paraId="07EB67B8" w14:textId="598037EE" w:rsidR="00673AD0" w:rsidRPr="00660B17" w:rsidRDefault="00673AD0" w:rsidP="00673AD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proposing amendment to Quality Manager of the MTOE and associated manuals as required with regards to Training procedure</w:t>
      </w:r>
    </w:p>
    <w:p w14:paraId="722276D5" w14:textId="77777777" w:rsidR="007D3992" w:rsidRPr="00361862" w:rsidRDefault="007D3992" w:rsidP="00361862">
      <w:pPr>
        <w:jc w:val="both"/>
        <w:rPr>
          <w:rFonts w:cstheme="minorHAnsi"/>
          <w:bCs/>
          <w:szCs w:val="22"/>
        </w:rPr>
      </w:pPr>
    </w:p>
    <w:p w14:paraId="0F348360" w14:textId="77777777" w:rsidR="00F55D3E" w:rsidRPr="00361862" w:rsidRDefault="00F55D3E" w:rsidP="00361862">
      <w:pPr>
        <w:jc w:val="both"/>
        <w:rPr>
          <w:rFonts w:cstheme="minorHAnsi"/>
          <w:bCs/>
          <w:szCs w:val="22"/>
        </w:rPr>
      </w:pPr>
    </w:p>
    <w:p w14:paraId="6CA0AABA" w14:textId="77777777" w:rsidR="00F55D3E" w:rsidRPr="00361862" w:rsidRDefault="00F55D3E">
      <w:pPr>
        <w:numPr>
          <w:ilvl w:val="2"/>
          <w:numId w:val="2"/>
        </w:numPr>
        <w:overflowPunct w:val="0"/>
        <w:ind w:left="142" w:hanging="142"/>
        <w:contextualSpacing/>
        <w:jc w:val="both"/>
        <w:textAlignment w:val="baseline"/>
        <w:rPr>
          <w:rFonts w:cstheme="minorHAnsi"/>
          <w:b/>
          <w:szCs w:val="22"/>
        </w:rPr>
      </w:pPr>
      <w:r w:rsidRPr="00361862">
        <w:rPr>
          <w:rFonts w:cstheme="minorHAnsi"/>
          <w:b/>
          <w:szCs w:val="22"/>
        </w:rPr>
        <w:t>Examination Manager</w:t>
      </w:r>
    </w:p>
    <w:p w14:paraId="330BE02C" w14:textId="2163FD44" w:rsidR="0099567D" w:rsidRDefault="00C53342" w:rsidP="00EF65B2">
      <w:pPr>
        <w:ind w:left="400"/>
        <w:jc w:val="both"/>
        <w:rPr>
          <w:rFonts w:cstheme="minorHAnsi"/>
          <w:bCs/>
          <w:szCs w:val="22"/>
        </w:rPr>
      </w:pPr>
      <w:r w:rsidRPr="0026337A">
        <w:rPr>
          <w:rFonts w:cstheme="minorHAnsi"/>
          <w:b/>
          <w:bCs/>
          <w:i/>
          <w:iCs/>
          <w:szCs w:val="22"/>
        </w:rPr>
        <w:t>PART-147.A.105 / AMC PART-147.A.105</w:t>
      </w:r>
    </w:p>
    <w:p w14:paraId="46AB8EE9" w14:textId="77777777" w:rsidR="00405ADD" w:rsidRPr="00361862" w:rsidRDefault="00405ADD" w:rsidP="0099567D">
      <w:pPr>
        <w:jc w:val="both"/>
        <w:rPr>
          <w:rFonts w:cstheme="minorHAnsi"/>
          <w:bCs/>
          <w:szCs w:val="22"/>
        </w:rPr>
      </w:pPr>
    </w:p>
    <w:p w14:paraId="0C551E05" w14:textId="77777777" w:rsidR="0099567D" w:rsidRPr="00660B17" w:rsidRDefault="0099567D" w:rsidP="0099567D">
      <w:pPr>
        <w:jc w:val="both"/>
        <w:rPr>
          <w:rFonts w:cstheme="minorHAnsi"/>
          <w:bCs/>
          <w:szCs w:val="22"/>
        </w:rPr>
      </w:pPr>
      <w:r w:rsidRPr="00660B17">
        <w:rPr>
          <w:rFonts w:cstheme="minorHAnsi"/>
          <w:bCs/>
          <w:szCs w:val="22"/>
        </w:rPr>
        <w:t>As a minimum, he is responsible for:</w:t>
      </w:r>
    </w:p>
    <w:p w14:paraId="386D4CEE" w14:textId="77777777" w:rsidR="0099567D" w:rsidRPr="00660B17" w:rsidRDefault="0099567D" w:rsidP="0099567D">
      <w:pPr>
        <w:jc w:val="both"/>
        <w:rPr>
          <w:rFonts w:cstheme="minorHAnsi"/>
          <w:bCs/>
          <w:szCs w:val="22"/>
        </w:rPr>
      </w:pPr>
    </w:p>
    <w:p w14:paraId="380102DC" w14:textId="29484654" w:rsidR="00AC2E77" w:rsidRPr="00660B17" w:rsidRDefault="00AC2E77" w:rsidP="00AC2E77">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that all examination and assessment carried out by the organisation meets the standards required by EASA</w:t>
      </w:r>
    </w:p>
    <w:p w14:paraId="1E557F78" w14:textId="6351263D" w:rsidR="00673AD0" w:rsidRPr="00660B17" w:rsidRDefault="00673AD0" w:rsidP="00673AD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sufficient staff with appropriate qualifications are selected, </w:t>
      </w:r>
      <w:r w:rsidR="00023ACE" w:rsidRPr="00660B17">
        <w:rPr>
          <w:rFonts w:cstheme="minorHAnsi"/>
          <w:bCs/>
          <w:szCs w:val="22"/>
        </w:rPr>
        <w:t>trained,</w:t>
      </w:r>
      <w:r w:rsidRPr="00660B17">
        <w:rPr>
          <w:rFonts w:cstheme="minorHAnsi"/>
          <w:bCs/>
          <w:szCs w:val="22"/>
        </w:rPr>
        <w:t xml:space="preserve"> and developed, to plan, perform, supervise, </w:t>
      </w:r>
      <w:r w:rsidR="00023ACE" w:rsidRPr="00660B17">
        <w:rPr>
          <w:rFonts w:cstheme="minorHAnsi"/>
          <w:bCs/>
          <w:szCs w:val="22"/>
        </w:rPr>
        <w:t>examine,</w:t>
      </w:r>
      <w:r w:rsidRPr="00660B17">
        <w:rPr>
          <w:rFonts w:cstheme="minorHAnsi"/>
          <w:bCs/>
          <w:szCs w:val="22"/>
        </w:rPr>
        <w:t xml:space="preserve"> and assess students as </w:t>
      </w:r>
      <w:r w:rsidR="00AC2E77" w:rsidRPr="00660B17">
        <w:rPr>
          <w:rFonts w:cstheme="minorHAnsi"/>
          <w:bCs/>
          <w:szCs w:val="22"/>
        </w:rPr>
        <w:t>required</w:t>
      </w:r>
    </w:p>
    <w:p w14:paraId="27F38AE3" w14:textId="08D5B5D3" w:rsidR="00AC2E77" w:rsidRPr="00660B17" w:rsidRDefault="00AC2E77" w:rsidP="00AC2E77">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that all </w:t>
      </w:r>
      <w:r w:rsidR="000A1AE0" w:rsidRPr="00660B17">
        <w:rPr>
          <w:rFonts w:cstheme="minorHAnsi"/>
          <w:bCs/>
          <w:szCs w:val="22"/>
        </w:rPr>
        <w:t>examiner and assessors</w:t>
      </w:r>
      <w:r w:rsidRPr="00660B17">
        <w:rPr>
          <w:rFonts w:cstheme="minorHAnsi"/>
          <w:bCs/>
          <w:szCs w:val="22"/>
        </w:rPr>
        <w:t xml:space="preserve"> are fully trained and assessed regularly for competence and that all records pertaining to these personnel are kept up to date</w:t>
      </w:r>
    </w:p>
    <w:p w14:paraId="2BD696DE" w14:textId="3F1E8737" w:rsidR="00322226" w:rsidRPr="00660B17" w:rsidRDefault="00322226" w:rsidP="0032222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ensuring examiners/assessors receives </w:t>
      </w:r>
      <w:r w:rsidR="000A1AE0" w:rsidRPr="00660B17">
        <w:rPr>
          <w:rFonts w:cstheme="minorHAnsi"/>
          <w:bCs/>
          <w:szCs w:val="22"/>
        </w:rPr>
        <w:t xml:space="preserve">sufficient </w:t>
      </w:r>
      <w:r w:rsidRPr="00660B17">
        <w:rPr>
          <w:rFonts w:cstheme="minorHAnsi"/>
          <w:bCs/>
          <w:szCs w:val="22"/>
        </w:rPr>
        <w:t>updating training and training records are updated accordingly</w:t>
      </w:r>
    </w:p>
    <w:p w14:paraId="7960DC83" w14:textId="21ED4638" w:rsidR="001F7418" w:rsidRPr="00660B17" w:rsidRDefault="0099567D" w:rsidP="001F741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943CCB" w:rsidRPr="00660B17">
        <w:rPr>
          <w:rFonts w:cstheme="minorHAnsi"/>
          <w:bCs/>
          <w:szCs w:val="22"/>
        </w:rPr>
        <w:t>availability of</w:t>
      </w:r>
      <w:r w:rsidR="001F7418" w:rsidRPr="00660B17">
        <w:rPr>
          <w:rFonts w:cstheme="minorHAnsi"/>
          <w:bCs/>
          <w:szCs w:val="22"/>
        </w:rPr>
        <w:t xml:space="preserve"> sufficient questions to produce the examination papers required to cover the syllabus in accordance with Part 66 Appendix II and/or III</w:t>
      </w:r>
    </w:p>
    <w:p w14:paraId="1FEF6138" w14:textId="08B3D0A1" w:rsidR="00673AD0" w:rsidRPr="00660B17" w:rsidRDefault="00673AD0" w:rsidP="001F741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F86D56" w:rsidRPr="00660B17">
        <w:rPr>
          <w:rFonts w:cstheme="minorHAnsi"/>
          <w:bCs/>
          <w:szCs w:val="22"/>
        </w:rPr>
        <w:t>the availability of</w:t>
      </w:r>
      <w:r w:rsidRPr="00660B17">
        <w:rPr>
          <w:rFonts w:cstheme="minorHAnsi"/>
          <w:bCs/>
          <w:szCs w:val="22"/>
        </w:rPr>
        <w:t xml:space="preserve"> </w:t>
      </w:r>
      <w:r w:rsidR="00F86D56" w:rsidRPr="00660B17">
        <w:rPr>
          <w:rFonts w:cstheme="minorHAnsi"/>
          <w:bCs/>
          <w:szCs w:val="22"/>
        </w:rPr>
        <w:t xml:space="preserve">appropriate </w:t>
      </w:r>
      <w:r w:rsidR="003041BF" w:rsidRPr="00660B17">
        <w:rPr>
          <w:rFonts w:cstheme="minorHAnsi"/>
          <w:bCs/>
          <w:szCs w:val="22"/>
        </w:rPr>
        <w:t xml:space="preserve">controlled environment </w:t>
      </w:r>
      <w:r w:rsidR="00454ECB" w:rsidRPr="00660B17">
        <w:rPr>
          <w:rFonts w:cstheme="minorHAnsi"/>
          <w:bCs/>
          <w:szCs w:val="22"/>
        </w:rPr>
        <w:t>for the organisation of examinations</w:t>
      </w:r>
    </w:p>
    <w:p w14:paraId="22E6788E" w14:textId="5FC39946" w:rsidR="00943CCB" w:rsidRPr="00660B17" w:rsidRDefault="00943CCB" w:rsidP="001F741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the availability of an appropriate environment ensuring security and integrity of examination papers and questions bank during the preparation of the examination</w:t>
      </w:r>
    </w:p>
    <w:p w14:paraId="4C541585" w14:textId="5F4489B0" w:rsidR="00943CCB" w:rsidRPr="00660B17" w:rsidRDefault="00943CCB" w:rsidP="00943CCB">
      <w:pPr>
        <w:rPr>
          <w:rFonts w:cstheme="minorHAnsi"/>
          <w:bCs/>
          <w:szCs w:val="22"/>
        </w:rPr>
      </w:pPr>
      <w:r w:rsidRPr="00660B17">
        <w:rPr>
          <w:rFonts w:cstheme="minorHAnsi"/>
          <w:bCs/>
          <w:szCs w:val="22"/>
        </w:rPr>
        <w:lastRenderedPageBreak/>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secure facilities are available for the storage of examination papers prior to the examination and for the storage of completed students answer papers</w:t>
      </w:r>
    </w:p>
    <w:p w14:paraId="13F87B70" w14:textId="77777777" w:rsidR="001F7418" w:rsidRPr="00660B17" w:rsidRDefault="001F7418" w:rsidP="001F741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the security and validity of all examinations in accordance with the requirements of PART-66 and PART-147. </w:t>
      </w:r>
    </w:p>
    <w:p w14:paraId="3EA43641" w14:textId="77777777" w:rsidR="001F7418" w:rsidRPr="00660B17" w:rsidRDefault="001F7418" w:rsidP="001F741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that all examinations and assessment timetables are co-ordinated</w:t>
      </w:r>
    </w:p>
    <w:p w14:paraId="3CC228CA" w14:textId="77777777" w:rsidR="001F7418" w:rsidRPr="00660B17" w:rsidRDefault="001F7418" w:rsidP="001F741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compliance with the examination question review procedures as required by PART 66 and/or PART-147</w:t>
      </w:r>
    </w:p>
    <w:p w14:paraId="502F2057" w14:textId="7D978D88" w:rsidR="00943CCB" w:rsidRPr="00660B17" w:rsidRDefault="00943CCB" w:rsidP="00943CC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ensuring that student examination records are produced and stored in secure conditions</w:t>
      </w:r>
    </w:p>
    <w:p w14:paraId="20E8F6E5" w14:textId="124FFE41" w:rsidR="00322226" w:rsidRPr="00660B17" w:rsidRDefault="00322226" w:rsidP="0032222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the corrective actions of the quality audit findings assigned to the Examination Manager</w:t>
      </w:r>
    </w:p>
    <w:p w14:paraId="2FB28B76" w14:textId="00C99E7E" w:rsidR="00673AD0" w:rsidRPr="00660B17" w:rsidRDefault="00673AD0" w:rsidP="00673AD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proposing amendment to Quality Manager of the MTOE and associated manuals as required with regards to Examination procedures</w:t>
      </w:r>
    </w:p>
    <w:p w14:paraId="175F895E" w14:textId="149A7E7A" w:rsidR="00B85FB1" w:rsidRPr="00660B17" w:rsidRDefault="00B85FB1" w:rsidP="00673AD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analysing examination results</w:t>
      </w:r>
    </w:p>
    <w:p w14:paraId="37E7B3CE" w14:textId="77777777" w:rsidR="00F55D3E" w:rsidRPr="00361862" w:rsidRDefault="00F55D3E" w:rsidP="00361862">
      <w:pPr>
        <w:jc w:val="both"/>
        <w:rPr>
          <w:rFonts w:cstheme="minorHAnsi"/>
          <w:bCs/>
          <w:szCs w:val="22"/>
        </w:rPr>
      </w:pPr>
    </w:p>
    <w:p w14:paraId="6EE16D34" w14:textId="77777777" w:rsidR="00F55D3E" w:rsidRPr="00361862" w:rsidRDefault="00F55D3E" w:rsidP="00361862">
      <w:pPr>
        <w:jc w:val="both"/>
        <w:rPr>
          <w:rFonts w:cstheme="minorHAnsi"/>
          <w:bCs/>
          <w:szCs w:val="22"/>
        </w:rPr>
      </w:pPr>
    </w:p>
    <w:p w14:paraId="5927479E" w14:textId="5D0C4A5C" w:rsidR="00F55D3E" w:rsidRPr="00361862" w:rsidRDefault="00C9419E">
      <w:pPr>
        <w:numPr>
          <w:ilvl w:val="2"/>
          <w:numId w:val="2"/>
        </w:numPr>
        <w:overflowPunct w:val="0"/>
        <w:ind w:left="142" w:hanging="142"/>
        <w:contextualSpacing/>
        <w:jc w:val="both"/>
        <w:textAlignment w:val="baseline"/>
        <w:rPr>
          <w:rFonts w:cstheme="minorHAnsi"/>
          <w:b/>
          <w:szCs w:val="22"/>
        </w:rPr>
      </w:pPr>
      <w:r w:rsidRPr="00660B17">
        <w:rPr>
          <w:rFonts w:cstheme="minorHAnsi"/>
          <w:b/>
          <w:szCs w:val="22"/>
        </w:rPr>
        <w:t>Knowledge/Practical</w:t>
      </w:r>
      <w:r w:rsidR="00012940" w:rsidRPr="00361862">
        <w:rPr>
          <w:rFonts w:cstheme="minorHAnsi"/>
          <w:b/>
          <w:szCs w:val="22"/>
        </w:rPr>
        <w:t xml:space="preserve"> </w:t>
      </w:r>
      <w:r w:rsidR="00F55D3E" w:rsidRPr="00361862">
        <w:rPr>
          <w:rFonts w:cstheme="minorHAnsi"/>
          <w:b/>
          <w:szCs w:val="22"/>
        </w:rPr>
        <w:t>Instructors</w:t>
      </w:r>
    </w:p>
    <w:p w14:paraId="56345800" w14:textId="204822ED" w:rsidR="00C9419E" w:rsidRDefault="00C53342" w:rsidP="00EF65B2">
      <w:pPr>
        <w:ind w:left="400"/>
        <w:jc w:val="both"/>
        <w:rPr>
          <w:rFonts w:cstheme="minorHAnsi"/>
          <w:bCs/>
          <w:szCs w:val="22"/>
        </w:rPr>
      </w:pPr>
      <w:r w:rsidRPr="0026337A">
        <w:rPr>
          <w:rFonts w:cstheme="minorHAnsi"/>
          <w:b/>
          <w:bCs/>
          <w:i/>
          <w:iCs/>
          <w:szCs w:val="22"/>
        </w:rPr>
        <w:t>PART-147.A.105 / AMC PART-147.A.105</w:t>
      </w:r>
    </w:p>
    <w:p w14:paraId="025A606B" w14:textId="77777777" w:rsidR="00405ADD" w:rsidRPr="00660B17" w:rsidRDefault="00405ADD" w:rsidP="00C9419E">
      <w:pPr>
        <w:jc w:val="both"/>
        <w:rPr>
          <w:rFonts w:cstheme="minorHAnsi"/>
          <w:bCs/>
          <w:szCs w:val="22"/>
        </w:rPr>
      </w:pPr>
    </w:p>
    <w:p w14:paraId="3120E300" w14:textId="77777777" w:rsidR="00C9419E" w:rsidRPr="00660B17" w:rsidRDefault="00C9419E" w:rsidP="00C9419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Carry out instructional duties for which he/she is qualified (type/basic)</w:t>
      </w:r>
    </w:p>
    <w:p w14:paraId="55B13929" w14:textId="77777777" w:rsidR="00C9419E" w:rsidRPr="00660B17" w:rsidRDefault="00C9419E" w:rsidP="00C9419E">
      <w:pPr>
        <w:jc w:val="both"/>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Compile questions for examination banks for which he/she is qualified</w:t>
      </w:r>
    </w:p>
    <w:p w14:paraId="0679BD5F" w14:textId="77777777" w:rsidR="0099567D" w:rsidRPr="00660B17" w:rsidRDefault="0099567D" w:rsidP="0099567D">
      <w:pPr>
        <w:jc w:val="both"/>
        <w:rPr>
          <w:rFonts w:cstheme="minorHAnsi"/>
          <w:bCs/>
          <w:szCs w:val="22"/>
        </w:rPr>
      </w:pPr>
    </w:p>
    <w:p w14:paraId="4E94151A" w14:textId="77777777" w:rsidR="00F55D3E" w:rsidRPr="00361862" w:rsidRDefault="00F55D3E" w:rsidP="00361862">
      <w:pPr>
        <w:jc w:val="both"/>
        <w:rPr>
          <w:rFonts w:cstheme="minorHAnsi"/>
          <w:bCs/>
          <w:szCs w:val="22"/>
        </w:rPr>
      </w:pPr>
    </w:p>
    <w:p w14:paraId="21FA738B" w14:textId="3A015130" w:rsidR="00F55D3E" w:rsidRPr="00361862" w:rsidRDefault="00C9419E">
      <w:pPr>
        <w:numPr>
          <w:ilvl w:val="2"/>
          <w:numId w:val="2"/>
        </w:numPr>
        <w:overflowPunct w:val="0"/>
        <w:ind w:left="142" w:hanging="142"/>
        <w:contextualSpacing/>
        <w:jc w:val="both"/>
        <w:textAlignment w:val="baseline"/>
        <w:rPr>
          <w:rFonts w:cstheme="minorHAnsi"/>
          <w:b/>
          <w:szCs w:val="22"/>
        </w:rPr>
      </w:pPr>
      <w:r w:rsidRPr="00660B17">
        <w:rPr>
          <w:rFonts w:cstheme="minorHAnsi"/>
          <w:b/>
          <w:szCs w:val="22"/>
        </w:rPr>
        <w:t>K</w:t>
      </w:r>
      <w:r w:rsidR="00F55D3E" w:rsidRPr="00361862">
        <w:rPr>
          <w:rFonts w:cstheme="minorHAnsi"/>
          <w:b/>
          <w:szCs w:val="22"/>
        </w:rPr>
        <w:t>nowledge Examiners</w:t>
      </w:r>
    </w:p>
    <w:p w14:paraId="53629C60" w14:textId="2EE4AC14" w:rsidR="00F55D3E" w:rsidRDefault="00C53342" w:rsidP="00EF65B2">
      <w:pPr>
        <w:ind w:left="400"/>
        <w:jc w:val="both"/>
        <w:rPr>
          <w:rFonts w:cstheme="minorHAnsi"/>
          <w:bCs/>
          <w:szCs w:val="22"/>
        </w:rPr>
      </w:pPr>
      <w:r w:rsidRPr="0026337A">
        <w:rPr>
          <w:rFonts w:cstheme="minorHAnsi"/>
          <w:b/>
          <w:bCs/>
          <w:i/>
          <w:iCs/>
          <w:szCs w:val="22"/>
        </w:rPr>
        <w:t>PART-147.A.105 / AMC PART-147.A.105</w:t>
      </w:r>
    </w:p>
    <w:p w14:paraId="650F98B8" w14:textId="77777777" w:rsidR="00405ADD" w:rsidRPr="00361862" w:rsidRDefault="00405ADD" w:rsidP="00361862">
      <w:pPr>
        <w:jc w:val="both"/>
        <w:rPr>
          <w:rFonts w:cstheme="minorHAnsi"/>
          <w:bCs/>
          <w:szCs w:val="22"/>
        </w:rPr>
      </w:pPr>
    </w:p>
    <w:p w14:paraId="66B0E307" w14:textId="77777777" w:rsidR="00C9419E" w:rsidRPr="00660B17" w:rsidRDefault="00C9419E" w:rsidP="00C9419E">
      <w:pPr>
        <w:jc w:val="both"/>
        <w:rPr>
          <w:rFonts w:cstheme="minorHAnsi"/>
          <w:bCs/>
          <w:szCs w:val="22"/>
        </w:rPr>
      </w:pPr>
      <w:r w:rsidRPr="00660B17">
        <w:rPr>
          <w:rFonts w:cstheme="minorHAnsi"/>
          <w:bCs/>
          <w:szCs w:val="22"/>
        </w:rPr>
        <w:t>Duties:</w:t>
      </w:r>
    </w:p>
    <w:p w14:paraId="2B027942" w14:textId="77777777" w:rsidR="00C9419E" w:rsidRPr="00660B17" w:rsidRDefault="00C9419E" w:rsidP="00C9419E">
      <w:pPr>
        <w:jc w:val="both"/>
        <w:rPr>
          <w:rFonts w:cstheme="minorHAnsi"/>
          <w:bCs/>
          <w:szCs w:val="22"/>
        </w:rPr>
      </w:pPr>
    </w:p>
    <w:p w14:paraId="568E1CC0" w14:textId="7FD84973" w:rsidR="00C9419E" w:rsidRPr="00660B17" w:rsidRDefault="00C9419E" w:rsidP="00C9419E">
      <w:pPr>
        <w:pStyle w:val="Default"/>
        <w:rPr>
          <w:rFonts w:asciiTheme="minorHAnsi" w:hAnsiTheme="minorHAnsi" w:cstheme="minorHAnsi"/>
          <w:bCs/>
          <w:color w:val="auto"/>
          <w:sz w:val="22"/>
          <w:szCs w:val="22"/>
          <w:lang w:eastAsia="en-GB"/>
        </w:rPr>
      </w:pPr>
      <w:r w:rsidRPr="00361862">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361862">
        <w:rPr>
          <w:rFonts w:asciiTheme="minorHAnsi" w:hAnsiTheme="minorHAnsi" w:cstheme="minorHAnsi"/>
          <w:bCs/>
          <w:color w:val="auto"/>
          <w:sz w:val="22"/>
          <w:szCs w:val="22"/>
          <w:lang w:eastAsia="en-GB"/>
        </w:rPr>
        <w:instrText xml:space="preserve"> FORMCHECKBOX </w:instrText>
      </w:r>
      <w:r w:rsidRPr="00361862">
        <w:rPr>
          <w:rFonts w:asciiTheme="minorHAnsi" w:hAnsiTheme="minorHAnsi" w:cstheme="minorHAnsi"/>
          <w:bCs/>
          <w:color w:val="auto"/>
          <w:sz w:val="22"/>
          <w:szCs w:val="22"/>
          <w:lang w:eastAsia="en-GB"/>
        </w:rPr>
      </w:r>
      <w:r w:rsidRPr="00361862">
        <w:rPr>
          <w:rFonts w:asciiTheme="minorHAnsi" w:hAnsiTheme="minorHAnsi" w:cstheme="minorHAnsi"/>
          <w:bCs/>
          <w:color w:val="auto"/>
          <w:sz w:val="22"/>
          <w:szCs w:val="22"/>
          <w:lang w:eastAsia="en-GB"/>
        </w:rPr>
        <w:fldChar w:fldCharType="separate"/>
      </w:r>
      <w:r w:rsidRPr="00361862">
        <w:rPr>
          <w:rFonts w:asciiTheme="minorHAnsi" w:hAnsiTheme="minorHAnsi" w:cstheme="minorHAnsi"/>
          <w:bCs/>
          <w:color w:val="auto"/>
          <w:sz w:val="22"/>
          <w:szCs w:val="22"/>
          <w:lang w:eastAsia="en-GB"/>
        </w:rPr>
        <w:fldChar w:fldCharType="end"/>
      </w:r>
      <w:r w:rsidRPr="00361862">
        <w:rPr>
          <w:rFonts w:asciiTheme="minorHAnsi" w:hAnsiTheme="minorHAnsi" w:cstheme="minorHAnsi"/>
          <w:bCs/>
          <w:color w:val="auto"/>
          <w:sz w:val="22"/>
          <w:szCs w:val="22"/>
          <w:lang w:eastAsia="en-GB"/>
        </w:rPr>
        <w:tab/>
        <w:t>The selection of examination questions/papers to be sat</w:t>
      </w:r>
      <w:r w:rsidRPr="00660B17">
        <w:rPr>
          <w:rFonts w:asciiTheme="minorHAnsi" w:hAnsiTheme="minorHAnsi" w:cstheme="minorHAnsi"/>
          <w:bCs/>
          <w:color w:val="auto"/>
          <w:sz w:val="22"/>
          <w:szCs w:val="22"/>
          <w:lang w:eastAsia="en-GB"/>
        </w:rPr>
        <w:t xml:space="preserve"> and the preparation of corresponding examination paper</w:t>
      </w:r>
    </w:p>
    <w:p w14:paraId="4FC77EC8" w14:textId="69A83A37" w:rsidR="00C9419E" w:rsidRPr="00361862" w:rsidRDefault="00C9419E" w:rsidP="00C9419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Pr>
          <w:rFonts w:cstheme="minorHAnsi"/>
          <w:bCs/>
          <w:szCs w:val="22"/>
        </w:rPr>
        <w:t>Marking of the examination papers using acceptable marking standards</w:t>
      </w:r>
    </w:p>
    <w:p w14:paraId="09810ECB" w14:textId="77777777" w:rsidR="00C9419E" w:rsidRPr="00660B17" w:rsidRDefault="00C9419E" w:rsidP="0099567D">
      <w:pPr>
        <w:jc w:val="both"/>
        <w:rPr>
          <w:rFonts w:cstheme="minorHAnsi"/>
          <w:bCs/>
          <w:szCs w:val="22"/>
        </w:rPr>
      </w:pPr>
    </w:p>
    <w:p w14:paraId="0B1D32C9" w14:textId="77777777" w:rsidR="00C9419E" w:rsidRPr="00361862" w:rsidRDefault="00C9419E" w:rsidP="00361862">
      <w:pPr>
        <w:jc w:val="both"/>
        <w:rPr>
          <w:rFonts w:cstheme="minorHAnsi"/>
          <w:bCs/>
          <w:szCs w:val="22"/>
        </w:rPr>
      </w:pPr>
    </w:p>
    <w:p w14:paraId="2A9E6E5C" w14:textId="77777777" w:rsidR="00F55D3E" w:rsidRPr="00361862" w:rsidRDefault="00F55D3E">
      <w:pPr>
        <w:numPr>
          <w:ilvl w:val="2"/>
          <w:numId w:val="2"/>
        </w:numPr>
        <w:overflowPunct w:val="0"/>
        <w:ind w:left="142" w:hanging="142"/>
        <w:contextualSpacing/>
        <w:jc w:val="both"/>
        <w:textAlignment w:val="baseline"/>
        <w:rPr>
          <w:rFonts w:cstheme="minorHAnsi"/>
          <w:b/>
          <w:szCs w:val="22"/>
        </w:rPr>
      </w:pPr>
      <w:r w:rsidRPr="00361862">
        <w:rPr>
          <w:rFonts w:cstheme="minorHAnsi"/>
          <w:b/>
          <w:szCs w:val="22"/>
        </w:rPr>
        <w:t>Practical Assessors</w:t>
      </w:r>
    </w:p>
    <w:p w14:paraId="19DFFCD1" w14:textId="0AA6E65C" w:rsidR="00C9419E" w:rsidRDefault="00C53342" w:rsidP="00EF65B2">
      <w:pPr>
        <w:ind w:firstLine="400"/>
        <w:jc w:val="both"/>
        <w:rPr>
          <w:rFonts w:cstheme="minorHAnsi"/>
          <w:bCs/>
          <w:szCs w:val="22"/>
        </w:rPr>
      </w:pPr>
      <w:r w:rsidRPr="0026337A">
        <w:rPr>
          <w:rFonts w:cstheme="minorHAnsi"/>
          <w:b/>
          <w:bCs/>
          <w:i/>
          <w:iCs/>
          <w:szCs w:val="22"/>
        </w:rPr>
        <w:t>PART-147.A.105 / AMC PART-147.A.105</w:t>
      </w:r>
    </w:p>
    <w:p w14:paraId="13ED503E" w14:textId="77777777" w:rsidR="00324FB3" w:rsidRPr="00660B17" w:rsidRDefault="00324FB3" w:rsidP="0099567D">
      <w:pPr>
        <w:jc w:val="both"/>
        <w:rPr>
          <w:rFonts w:cstheme="minorHAnsi"/>
          <w:bCs/>
          <w:szCs w:val="22"/>
        </w:rPr>
      </w:pPr>
    </w:p>
    <w:p w14:paraId="2BCA1693" w14:textId="77777777" w:rsidR="00C9419E" w:rsidRPr="00660B17" w:rsidRDefault="00C9419E" w:rsidP="00C9419E">
      <w:pPr>
        <w:jc w:val="both"/>
        <w:rPr>
          <w:rFonts w:cstheme="minorHAnsi"/>
          <w:bCs/>
          <w:szCs w:val="22"/>
        </w:rPr>
      </w:pPr>
      <w:r w:rsidRPr="00660B17">
        <w:rPr>
          <w:rFonts w:cstheme="minorHAnsi"/>
          <w:bCs/>
          <w:szCs w:val="22"/>
        </w:rPr>
        <w:t>Duties:</w:t>
      </w:r>
    </w:p>
    <w:p w14:paraId="02D0BD9A" w14:textId="77777777" w:rsidR="00C9419E" w:rsidRPr="00660B17" w:rsidRDefault="00C9419E" w:rsidP="00C9419E">
      <w:pPr>
        <w:jc w:val="both"/>
        <w:rPr>
          <w:rFonts w:cstheme="minorHAnsi"/>
          <w:bCs/>
          <w:szCs w:val="22"/>
        </w:rPr>
      </w:pPr>
    </w:p>
    <w:p w14:paraId="1D067944" w14:textId="22315FC7" w:rsidR="00C9419E" w:rsidRPr="00660B17" w:rsidRDefault="00C9419E" w:rsidP="00361862">
      <w:pPr>
        <w:jc w:val="both"/>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M</w:t>
      </w:r>
      <w:r w:rsidRPr="00361862">
        <w:rPr>
          <w:rFonts w:cstheme="minorHAnsi"/>
          <w:bCs/>
          <w:szCs w:val="22"/>
        </w:rPr>
        <w:t xml:space="preserve">onitoring and assessing students during </w:t>
      </w:r>
      <w:r w:rsidR="00723A9D" w:rsidRPr="00660B17">
        <w:rPr>
          <w:rFonts w:cstheme="minorHAnsi"/>
          <w:bCs/>
          <w:szCs w:val="22"/>
        </w:rPr>
        <w:t>selected</w:t>
      </w:r>
      <w:r w:rsidRPr="00361862">
        <w:rPr>
          <w:rFonts w:cstheme="minorHAnsi"/>
          <w:bCs/>
          <w:szCs w:val="22"/>
        </w:rPr>
        <w:t xml:space="preserve"> practical tasks and/or hand-skills</w:t>
      </w:r>
      <w:r w:rsidRPr="00660B17">
        <w:rPr>
          <w:rFonts w:cstheme="minorHAnsi"/>
          <w:bCs/>
          <w:szCs w:val="22"/>
        </w:rPr>
        <w:t xml:space="preserve">, </w:t>
      </w:r>
      <w:r w:rsidRPr="00361862">
        <w:rPr>
          <w:rFonts w:cstheme="minorHAnsi"/>
          <w:bCs/>
          <w:szCs w:val="22"/>
        </w:rPr>
        <w:t>includ</w:t>
      </w:r>
      <w:r w:rsidRPr="00660B17">
        <w:rPr>
          <w:rFonts w:cstheme="minorHAnsi"/>
          <w:bCs/>
          <w:szCs w:val="22"/>
        </w:rPr>
        <w:t>ing</w:t>
      </w:r>
      <w:r w:rsidRPr="00361862">
        <w:rPr>
          <w:rFonts w:cstheme="minorHAnsi"/>
          <w:bCs/>
          <w:szCs w:val="22"/>
        </w:rPr>
        <w:t xml:space="preserve"> handling of tools and </w:t>
      </w:r>
      <w:r w:rsidR="00723A9D" w:rsidRPr="00660B17">
        <w:rPr>
          <w:rFonts w:cstheme="minorHAnsi"/>
          <w:bCs/>
          <w:szCs w:val="22"/>
        </w:rPr>
        <w:t>instruments/equipment/test equipment</w:t>
      </w:r>
    </w:p>
    <w:p w14:paraId="047C4ACD" w14:textId="77777777" w:rsidR="00C9419E" w:rsidRPr="00660B17" w:rsidRDefault="00C9419E" w:rsidP="0099567D">
      <w:pPr>
        <w:jc w:val="both"/>
        <w:rPr>
          <w:rFonts w:cstheme="minorHAnsi"/>
          <w:bCs/>
          <w:szCs w:val="22"/>
        </w:rPr>
      </w:pPr>
    </w:p>
    <w:p w14:paraId="0A1ED684" w14:textId="77777777" w:rsidR="00C9419E" w:rsidRPr="00660B17" w:rsidRDefault="00C9419E" w:rsidP="00C9419E">
      <w:pPr>
        <w:jc w:val="both"/>
        <w:rPr>
          <w:rFonts w:cstheme="minorHAnsi"/>
          <w:bCs/>
          <w:szCs w:val="22"/>
        </w:rPr>
      </w:pPr>
    </w:p>
    <w:p w14:paraId="5C183502" w14:textId="0D6E926F" w:rsidR="00C9419E" w:rsidRPr="00660B17" w:rsidRDefault="00C9419E">
      <w:pPr>
        <w:numPr>
          <w:ilvl w:val="2"/>
          <w:numId w:val="2"/>
        </w:numPr>
        <w:overflowPunct w:val="0"/>
        <w:ind w:left="142" w:hanging="142"/>
        <w:contextualSpacing/>
        <w:jc w:val="both"/>
        <w:textAlignment w:val="baseline"/>
        <w:rPr>
          <w:rFonts w:cstheme="minorHAnsi"/>
          <w:b/>
          <w:szCs w:val="22"/>
        </w:rPr>
      </w:pPr>
      <w:r w:rsidRPr="00660B17">
        <w:rPr>
          <w:rFonts w:cstheme="minorHAnsi"/>
          <w:b/>
          <w:szCs w:val="22"/>
        </w:rPr>
        <w:t>Invigilators</w:t>
      </w:r>
    </w:p>
    <w:p w14:paraId="27B66A44" w14:textId="232C8B98" w:rsidR="00C9419E" w:rsidRDefault="00C53342" w:rsidP="00EF65B2">
      <w:pPr>
        <w:ind w:firstLine="400"/>
        <w:jc w:val="both"/>
        <w:rPr>
          <w:rFonts w:cstheme="minorHAnsi"/>
          <w:bCs/>
          <w:szCs w:val="22"/>
        </w:rPr>
      </w:pPr>
      <w:r w:rsidRPr="0026337A">
        <w:rPr>
          <w:rFonts w:cstheme="minorHAnsi"/>
          <w:b/>
          <w:bCs/>
          <w:i/>
          <w:iCs/>
          <w:szCs w:val="22"/>
        </w:rPr>
        <w:t>PART-147.A.105 / AMC PART-147.A.105</w:t>
      </w:r>
    </w:p>
    <w:p w14:paraId="7E87ABD7" w14:textId="77777777" w:rsidR="00324FB3" w:rsidRPr="00660B17" w:rsidRDefault="00324FB3" w:rsidP="00C9419E">
      <w:pPr>
        <w:jc w:val="both"/>
        <w:rPr>
          <w:rFonts w:cstheme="minorHAnsi"/>
          <w:bCs/>
          <w:szCs w:val="22"/>
        </w:rPr>
      </w:pPr>
    </w:p>
    <w:p w14:paraId="1C1772B2" w14:textId="77777777" w:rsidR="00C9419E" w:rsidRPr="00660B17" w:rsidRDefault="00C9419E" w:rsidP="00C9419E">
      <w:pPr>
        <w:jc w:val="both"/>
        <w:rPr>
          <w:rFonts w:cstheme="minorHAnsi"/>
          <w:bCs/>
          <w:szCs w:val="22"/>
        </w:rPr>
      </w:pPr>
      <w:r w:rsidRPr="00660B17">
        <w:rPr>
          <w:rFonts w:cstheme="minorHAnsi"/>
          <w:bCs/>
          <w:szCs w:val="22"/>
        </w:rPr>
        <w:t>Duties:</w:t>
      </w:r>
    </w:p>
    <w:p w14:paraId="4A97CEC9" w14:textId="77777777" w:rsidR="00C9419E" w:rsidRPr="00660B17" w:rsidRDefault="00C9419E" w:rsidP="00C9419E">
      <w:pPr>
        <w:jc w:val="both"/>
        <w:rPr>
          <w:rFonts w:cstheme="minorHAnsi"/>
          <w:bCs/>
          <w:szCs w:val="22"/>
        </w:rPr>
      </w:pPr>
    </w:p>
    <w:p w14:paraId="3D44DE05" w14:textId="6C5D1A33" w:rsidR="00C9419E" w:rsidRPr="00361862" w:rsidRDefault="00C9419E" w:rsidP="00361862">
      <w:pPr>
        <w:pStyle w:val="Default"/>
        <w:rPr>
          <w:rFonts w:asciiTheme="minorHAnsi" w:hAnsiTheme="minorHAnsi" w:cstheme="minorHAnsi"/>
          <w:bCs/>
          <w:color w:val="auto"/>
          <w:sz w:val="22"/>
          <w:szCs w:val="22"/>
          <w:lang w:eastAsia="en-GB"/>
        </w:rPr>
      </w:pPr>
      <w:r w:rsidRPr="00361862">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361862">
        <w:rPr>
          <w:rFonts w:asciiTheme="minorHAnsi" w:hAnsiTheme="minorHAnsi" w:cstheme="minorHAnsi"/>
          <w:bCs/>
          <w:color w:val="auto"/>
          <w:sz w:val="22"/>
          <w:szCs w:val="22"/>
          <w:lang w:eastAsia="en-GB"/>
        </w:rPr>
      </w:r>
      <w:r w:rsidRPr="00361862">
        <w:rPr>
          <w:rFonts w:asciiTheme="minorHAnsi" w:hAnsiTheme="minorHAnsi" w:cstheme="minorHAnsi"/>
          <w:bCs/>
          <w:color w:val="auto"/>
          <w:sz w:val="22"/>
          <w:szCs w:val="22"/>
          <w:lang w:eastAsia="en-GB"/>
        </w:rPr>
        <w:fldChar w:fldCharType="separate"/>
      </w:r>
      <w:r w:rsidRPr="00361862">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r>
      <w:r w:rsidRPr="00361862">
        <w:rPr>
          <w:rFonts w:asciiTheme="minorHAnsi" w:hAnsiTheme="minorHAnsi" w:cstheme="minorHAnsi"/>
          <w:bCs/>
          <w:color w:val="auto"/>
          <w:sz w:val="22"/>
          <w:szCs w:val="22"/>
          <w:lang w:eastAsia="en-GB"/>
        </w:rPr>
        <w:t>The invigilation of examinations</w:t>
      </w:r>
      <w:r w:rsidR="00454ECB" w:rsidRPr="00660B17">
        <w:rPr>
          <w:rFonts w:asciiTheme="minorHAnsi" w:hAnsiTheme="minorHAnsi" w:cstheme="minorHAnsi"/>
          <w:bCs/>
          <w:color w:val="auto"/>
          <w:sz w:val="22"/>
          <w:szCs w:val="22"/>
          <w:lang w:eastAsia="en-GB"/>
        </w:rPr>
        <w:t xml:space="preserve"> to prevent students cheating</w:t>
      </w:r>
    </w:p>
    <w:p w14:paraId="4ADE495F" w14:textId="43C73F2F" w:rsidR="00454ECB" w:rsidRPr="00660B17" w:rsidRDefault="00454ECB" w:rsidP="00454ECB">
      <w:pPr>
        <w:pStyle w:val="Default"/>
        <w:rPr>
          <w:rFonts w:asciiTheme="minorHAnsi" w:hAnsiTheme="minorHAnsi" w:cstheme="minorHAnsi"/>
          <w:bCs/>
          <w:color w:val="auto"/>
          <w:sz w:val="22"/>
          <w:szCs w:val="22"/>
          <w:lang w:eastAsia="en-GB"/>
        </w:rPr>
      </w:pPr>
      <w:r w:rsidRPr="00361862">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361862">
        <w:rPr>
          <w:rFonts w:asciiTheme="minorHAnsi" w:hAnsiTheme="minorHAnsi" w:cstheme="minorHAnsi"/>
          <w:bCs/>
          <w:color w:val="auto"/>
          <w:sz w:val="22"/>
          <w:szCs w:val="22"/>
          <w:lang w:eastAsia="en-GB"/>
        </w:rPr>
        <w:instrText xml:space="preserve"> FORMCHECKBOX </w:instrText>
      </w:r>
      <w:r w:rsidRPr="00361862">
        <w:rPr>
          <w:rFonts w:asciiTheme="minorHAnsi" w:hAnsiTheme="minorHAnsi" w:cstheme="minorHAnsi"/>
          <w:bCs/>
          <w:color w:val="auto"/>
          <w:sz w:val="22"/>
          <w:szCs w:val="22"/>
          <w:lang w:eastAsia="en-GB"/>
        </w:rPr>
      </w:r>
      <w:r w:rsidRPr="00361862">
        <w:rPr>
          <w:rFonts w:asciiTheme="minorHAnsi" w:hAnsiTheme="minorHAnsi" w:cstheme="minorHAnsi"/>
          <w:bCs/>
          <w:color w:val="auto"/>
          <w:sz w:val="22"/>
          <w:szCs w:val="22"/>
          <w:lang w:eastAsia="en-GB"/>
        </w:rPr>
        <w:fldChar w:fldCharType="separate"/>
      </w:r>
      <w:r w:rsidRPr="00361862">
        <w:rPr>
          <w:rFonts w:asciiTheme="minorHAnsi" w:hAnsiTheme="minorHAnsi" w:cstheme="minorHAnsi"/>
          <w:bCs/>
          <w:color w:val="auto"/>
          <w:sz w:val="22"/>
          <w:szCs w:val="22"/>
          <w:lang w:eastAsia="en-GB"/>
        </w:rPr>
        <w:fldChar w:fldCharType="end"/>
      </w:r>
      <w:r w:rsidRPr="00361862">
        <w:rPr>
          <w:rFonts w:asciiTheme="minorHAnsi" w:hAnsiTheme="minorHAnsi" w:cstheme="minorHAnsi"/>
          <w:bCs/>
          <w:color w:val="auto"/>
          <w:sz w:val="22"/>
          <w:szCs w:val="22"/>
          <w:lang w:eastAsia="en-GB"/>
        </w:rPr>
        <w:tab/>
        <w:t xml:space="preserve">Ensure the examination is performed in a controlled </w:t>
      </w:r>
      <w:r w:rsidR="001141A9" w:rsidRPr="00660B17">
        <w:rPr>
          <w:rFonts w:asciiTheme="minorHAnsi" w:hAnsiTheme="minorHAnsi" w:cstheme="minorHAnsi"/>
          <w:bCs/>
          <w:color w:val="auto"/>
          <w:sz w:val="22"/>
          <w:szCs w:val="22"/>
          <w:lang w:eastAsia="en-GB"/>
        </w:rPr>
        <w:t>environment</w:t>
      </w:r>
    </w:p>
    <w:p w14:paraId="478ECB25" w14:textId="5CD44EC9" w:rsidR="001141A9" w:rsidRPr="00361862" w:rsidRDefault="001141A9" w:rsidP="001141A9">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Pr>
          <w:rFonts w:cstheme="minorHAnsi"/>
          <w:bCs/>
          <w:szCs w:val="22"/>
        </w:rPr>
        <w:t xml:space="preserve">The allocation of examination papers at the beginning of the examination and </w:t>
      </w:r>
      <w:r w:rsidR="00723A9D" w:rsidRPr="00660B17">
        <w:rPr>
          <w:rFonts w:cstheme="minorHAnsi"/>
          <w:bCs/>
          <w:szCs w:val="22"/>
        </w:rPr>
        <w:t>their retrieval</w:t>
      </w:r>
      <w:r w:rsidRPr="00361862">
        <w:rPr>
          <w:rFonts w:cstheme="minorHAnsi"/>
          <w:bCs/>
          <w:szCs w:val="22"/>
        </w:rPr>
        <w:t xml:space="preserve"> on completion</w:t>
      </w:r>
      <w:r w:rsidR="00723A9D" w:rsidRPr="00660B17">
        <w:rPr>
          <w:rFonts w:cstheme="minorHAnsi"/>
          <w:bCs/>
          <w:szCs w:val="22"/>
        </w:rPr>
        <w:t xml:space="preserve"> of the examination</w:t>
      </w:r>
    </w:p>
    <w:p w14:paraId="4FFB886D" w14:textId="2CDB3FB3" w:rsidR="00454ECB" w:rsidRPr="00361862" w:rsidRDefault="00454ECB" w:rsidP="00454ECB">
      <w:pPr>
        <w:pStyle w:val="Default"/>
        <w:rPr>
          <w:rFonts w:asciiTheme="minorHAnsi" w:hAnsiTheme="minorHAnsi" w:cstheme="minorHAnsi"/>
          <w:bCs/>
          <w:color w:val="auto"/>
          <w:sz w:val="22"/>
          <w:szCs w:val="22"/>
          <w:lang w:eastAsia="en-GB"/>
        </w:rPr>
      </w:pPr>
      <w:r w:rsidRPr="00361862">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361862">
        <w:rPr>
          <w:rFonts w:asciiTheme="minorHAnsi" w:hAnsiTheme="minorHAnsi" w:cstheme="minorHAnsi"/>
          <w:bCs/>
          <w:color w:val="auto"/>
          <w:sz w:val="22"/>
          <w:szCs w:val="22"/>
          <w:lang w:eastAsia="en-GB"/>
        </w:rPr>
        <w:instrText xml:space="preserve"> FORMCHECKBOX </w:instrText>
      </w:r>
      <w:r w:rsidRPr="00361862">
        <w:rPr>
          <w:rFonts w:asciiTheme="minorHAnsi" w:hAnsiTheme="minorHAnsi" w:cstheme="minorHAnsi"/>
          <w:bCs/>
          <w:color w:val="auto"/>
          <w:sz w:val="22"/>
          <w:szCs w:val="22"/>
          <w:lang w:eastAsia="en-GB"/>
        </w:rPr>
      </w:r>
      <w:r w:rsidRPr="00361862">
        <w:rPr>
          <w:rFonts w:asciiTheme="minorHAnsi" w:hAnsiTheme="minorHAnsi" w:cstheme="minorHAnsi"/>
          <w:bCs/>
          <w:color w:val="auto"/>
          <w:sz w:val="22"/>
          <w:szCs w:val="22"/>
          <w:lang w:eastAsia="en-GB"/>
        </w:rPr>
        <w:fldChar w:fldCharType="separate"/>
      </w:r>
      <w:r w:rsidRPr="00361862">
        <w:rPr>
          <w:rFonts w:asciiTheme="minorHAnsi" w:hAnsiTheme="minorHAnsi" w:cstheme="minorHAnsi"/>
          <w:bCs/>
          <w:color w:val="auto"/>
          <w:sz w:val="22"/>
          <w:szCs w:val="22"/>
          <w:lang w:eastAsia="en-GB"/>
        </w:rPr>
        <w:fldChar w:fldCharType="end"/>
      </w:r>
      <w:r w:rsidRPr="00361862">
        <w:rPr>
          <w:rFonts w:asciiTheme="minorHAnsi" w:hAnsiTheme="minorHAnsi" w:cstheme="minorHAnsi"/>
          <w:bCs/>
          <w:color w:val="auto"/>
          <w:sz w:val="22"/>
          <w:szCs w:val="22"/>
          <w:lang w:eastAsia="en-GB"/>
        </w:rPr>
        <w:tab/>
        <w:t>Ensure the security of all examination material</w:t>
      </w:r>
    </w:p>
    <w:p w14:paraId="7937BADF" w14:textId="77777777" w:rsidR="00C9419E" w:rsidRPr="00660B17" w:rsidRDefault="00C9419E" w:rsidP="00C9419E">
      <w:pPr>
        <w:jc w:val="both"/>
        <w:rPr>
          <w:rFonts w:cstheme="minorHAnsi"/>
          <w:bCs/>
          <w:szCs w:val="22"/>
        </w:rPr>
      </w:pPr>
    </w:p>
    <w:p w14:paraId="0A6CE136" w14:textId="77777777" w:rsidR="00F55D3E" w:rsidRPr="00361862" w:rsidRDefault="00F55D3E" w:rsidP="00361862">
      <w:pPr>
        <w:jc w:val="both"/>
        <w:rPr>
          <w:rFonts w:cstheme="minorHAnsi"/>
          <w:bCs/>
          <w:szCs w:val="22"/>
        </w:rPr>
      </w:pPr>
    </w:p>
    <w:p w14:paraId="424CE0AF" w14:textId="599BC65E" w:rsidR="00F55D3E" w:rsidRPr="00361862" w:rsidRDefault="00F55D3E">
      <w:pPr>
        <w:autoSpaceDE/>
        <w:autoSpaceDN/>
        <w:adjustRightInd/>
        <w:rPr>
          <w:rFonts w:cstheme="minorHAnsi"/>
          <w:i/>
          <w:szCs w:val="22"/>
        </w:rPr>
      </w:pPr>
      <w:r w:rsidRPr="00361862">
        <w:rPr>
          <w:rFonts w:cstheme="minorHAnsi"/>
          <w:i/>
          <w:szCs w:val="22"/>
        </w:rPr>
        <w:br w:type="page"/>
      </w:r>
    </w:p>
    <w:p w14:paraId="4815EF12" w14:textId="77777777" w:rsidR="00F55D3E" w:rsidRPr="00361862" w:rsidRDefault="00F55D3E" w:rsidP="00F55D3E">
      <w:pPr>
        <w:rPr>
          <w:rFonts w:cstheme="minorHAnsi"/>
          <w:i/>
          <w:szCs w:val="22"/>
        </w:rPr>
      </w:pPr>
    </w:p>
    <w:p w14:paraId="05DEDF31" w14:textId="43BCC741" w:rsidR="00F55D3E" w:rsidRPr="00361862" w:rsidRDefault="00C45E7A" w:rsidP="00361862">
      <w:pPr>
        <w:pStyle w:val="Heading2"/>
        <w:numPr>
          <w:ilvl w:val="0"/>
          <w:numId w:val="0"/>
        </w:numPr>
        <w:ind w:left="710"/>
        <w:rPr>
          <w:b w:val="0"/>
        </w:rPr>
      </w:pPr>
      <w:bookmarkStart w:id="188" w:name="_Toc216103524"/>
      <w:r w:rsidRPr="00361862">
        <w:rPr>
          <w:color w:val="auto"/>
        </w:rPr>
        <w:t>1.</w:t>
      </w:r>
      <w:r w:rsidR="00C57EE0" w:rsidRPr="00361862">
        <w:rPr>
          <w:color w:val="auto"/>
        </w:rPr>
        <w:t>4</w:t>
      </w:r>
      <w:r w:rsidR="00516ED5">
        <w:rPr>
          <w:color w:val="auto"/>
        </w:rPr>
        <w:tab/>
      </w:r>
      <w:r w:rsidR="00F55D3E" w:rsidRPr="00361862">
        <w:rPr>
          <w:color w:val="auto"/>
        </w:rPr>
        <w:t>Management personnel organisation chart</w:t>
      </w:r>
      <w:bookmarkEnd w:id="188"/>
    </w:p>
    <w:p w14:paraId="710C3DB2" w14:textId="08C4A2AE" w:rsidR="00F55D3E" w:rsidRDefault="00324FB3" w:rsidP="00C53342">
      <w:pPr>
        <w:rPr>
          <w:rFonts w:cstheme="minorHAnsi"/>
          <w:szCs w:val="22"/>
        </w:rPr>
      </w:pPr>
      <w:r>
        <w:rPr>
          <w:rFonts w:cstheme="minorHAnsi"/>
          <w:szCs w:val="22"/>
        </w:rPr>
        <w:tab/>
      </w:r>
      <w:r>
        <w:rPr>
          <w:rFonts w:cstheme="minorHAnsi"/>
          <w:szCs w:val="22"/>
        </w:rPr>
        <w:tab/>
      </w:r>
      <w:r>
        <w:rPr>
          <w:rFonts w:cstheme="minorHAnsi"/>
          <w:szCs w:val="22"/>
        </w:rPr>
        <w:tab/>
      </w:r>
      <w:r w:rsidR="00C53342" w:rsidRPr="0026337A">
        <w:rPr>
          <w:rFonts w:cstheme="minorHAnsi"/>
          <w:b/>
          <w:bCs/>
          <w:i/>
          <w:iCs/>
          <w:szCs w:val="22"/>
        </w:rPr>
        <w:t>PART-147.A.105 / AMC PART</w:t>
      </w:r>
      <w:r w:rsidR="00D4160F">
        <w:rPr>
          <w:rFonts w:cstheme="minorHAnsi"/>
          <w:b/>
          <w:bCs/>
          <w:i/>
          <w:iCs/>
          <w:szCs w:val="22"/>
        </w:rPr>
        <w:t xml:space="preserve"> </w:t>
      </w:r>
      <w:r w:rsidR="00C53342" w:rsidRPr="0026337A">
        <w:rPr>
          <w:rFonts w:cstheme="minorHAnsi"/>
          <w:b/>
          <w:bCs/>
          <w:i/>
          <w:iCs/>
          <w:szCs w:val="22"/>
        </w:rPr>
        <w:t>147.A.105</w:t>
      </w:r>
    </w:p>
    <w:p w14:paraId="4EED8FFB" w14:textId="77777777" w:rsidR="00324FB3" w:rsidRPr="00361862" w:rsidRDefault="00324FB3" w:rsidP="00F55D3E">
      <w:pPr>
        <w:rPr>
          <w:rFonts w:cstheme="minorHAnsi"/>
          <w:szCs w:val="22"/>
        </w:rPr>
      </w:pPr>
    </w:p>
    <w:p w14:paraId="5C43EC19" w14:textId="13298FBE" w:rsidR="00F4471D" w:rsidRPr="00361862" w:rsidRDefault="00C35A4D" w:rsidP="00CE30B2">
      <w:pPr>
        <w:rPr>
          <w:rFonts w:cstheme="minorHAnsi"/>
          <w:i/>
          <w:iCs/>
          <w:szCs w:val="22"/>
          <w:lang w:eastAsia="en-US"/>
        </w:rPr>
      </w:pPr>
      <w:r w:rsidRPr="00361862">
        <w:rPr>
          <w:rFonts w:cstheme="minorHAnsi"/>
          <w:i/>
          <w:iCs/>
          <w:szCs w:val="22"/>
          <w:lang w:eastAsia="en-US"/>
        </w:rPr>
        <w:t>The organisation chart shall provide a</w:t>
      </w:r>
      <w:r w:rsidR="00C13CBF" w:rsidRPr="00361862">
        <w:rPr>
          <w:rFonts w:cstheme="minorHAnsi"/>
          <w:i/>
          <w:iCs/>
          <w:szCs w:val="22"/>
          <w:lang w:eastAsia="en-US"/>
        </w:rPr>
        <w:t>nd</w:t>
      </w:r>
      <w:r w:rsidRPr="00361862">
        <w:rPr>
          <w:rFonts w:cstheme="minorHAnsi"/>
          <w:i/>
          <w:iCs/>
          <w:szCs w:val="22"/>
          <w:lang w:eastAsia="en-US"/>
        </w:rPr>
        <w:t xml:space="preserve"> reflect the actual management structure of the training organisation. It shall show the independence of the </w:t>
      </w:r>
      <w:r w:rsidR="00C13CBF" w:rsidRPr="00361862">
        <w:rPr>
          <w:rFonts w:cstheme="minorHAnsi"/>
          <w:i/>
          <w:iCs/>
          <w:szCs w:val="22"/>
          <w:lang w:eastAsia="en-US"/>
        </w:rPr>
        <w:t>Q</w:t>
      </w:r>
      <w:r w:rsidRPr="00361862">
        <w:rPr>
          <w:rFonts w:cstheme="minorHAnsi"/>
          <w:i/>
          <w:iCs/>
          <w:szCs w:val="22"/>
          <w:lang w:eastAsia="en-US"/>
        </w:rPr>
        <w:t xml:space="preserve">uality Manager, unless this position is combined with other positions (in case of small organisation). </w:t>
      </w:r>
      <w:r w:rsidR="00F4471D" w:rsidRPr="00361862">
        <w:rPr>
          <w:rFonts w:cstheme="minorHAnsi"/>
          <w:i/>
          <w:iCs/>
          <w:szCs w:val="22"/>
          <w:lang w:eastAsia="en-US"/>
        </w:rPr>
        <w:t>The Organisation chart of this chapter needs to be at any time consistent with the</w:t>
      </w:r>
      <w:r w:rsidRPr="00361862">
        <w:rPr>
          <w:rFonts w:cstheme="minorHAnsi"/>
          <w:i/>
          <w:iCs/>
          <w:szCs w:val="22"/>
          <w:lang w:eastAsia="en-US"/>
        </w:rPr>
        <w:t xml:space="preserve"> MTOE chapter 1.2 and 1.3</w:t>
      </w:r>
      <w:r w:rsidR="00CE30B2" w:rsidRPr="00361862">
        <w:rPr>
          <w:rFonts w:cstheme="minorHAnsi"/>
          <w:i/>
          <w:iCs/>
          <w:szCs w:val="22"/>
          <w:lang w:eastAsia="en-US"/>
        </w:rPr>
        <w:t xml:space="preserve"> and </w:t>
      </w:r>
      <w:r w:rsidR="00F4471D" w:rsidRPr="00361862">
        <w:rPr>
          <w:rFonts w:cstheme="minorHAnsi"/>
          <w:i/>
          <w:iCs/>
          <w:szCs w:val="22"/>
          <w:lang w:eastAsia="en-US"/>
        </w:rPr>
        <w:t xml:space="preserve">show the associated chains of responsibility of the </w:t>
      </w:r>
      <w:r w:rsidR="00CE30B2" w:rsidRPr="00361862">
        <w:rPr>
          <w:rFonts w:cstheme="minorHAnsi"/>
          <w:i/>
          <w:iCs/>
          <w:szCs w:val="22"/>
          <w:lang w:eastAsia="en-US"/>
        </w:rPr>
        <w:t xml:space="preserve">Management personnel </w:t>
      </w:r>
      <w:r w:rsidR="00F4471D" w:rsidRPr="00361862">
        <w:rPr>
          <w:rFonts w:cstheme="minorHAnsi"/>
          <w:i/>
          <w:iCs/>
          <w:szCs w:val="22"/>
          <w:lang w:eastAsia="en-US"/>
        </w:rPr>
        <w:t>identified in Chapter 1.2</w:t>
      </w:r>
      <w:r w:rsidR="00CE30B2" w:rsidRPr="00361862">
        <w:rPr>
          <w:rFonts w:cstheme="minorHAnsi"/>
          <w:i/>
          <w:iCs/>
          <w:szCs w:val="22"/>
          <w:lang w:eastAsia="en-US"/>
        </w:rPr>
        <w:t xml:space="preserve"> and 1.3 with the</w:t>
      </w:r>
      <w:r w:rsidR="00F4471D" w:rsidRPr="00361862">
        <w:rPr>
          <w:rFonts w:cstheme="minorHAnsi"/>
          <w:i/>
          <w:iCs/>
          <w:szCs w:val="22"/>
          <w:lang w:eastAsia="en-US"/>
        </w:rPr>
        <w:t xml:space="preserve"> Accountable Manager.</w:t>
      </w:r>
    </w:p>
    <w:p w14:paraId="445BF253" w14:textId="77777777" w:rsidR="00CE30B2" w:rsidRPr="00660B17" w:rsidRDefault="00CE30B2" w:rsidP="00566B10">
      <w:pPr>
        <w:spacing w:before="56" w:after="56" w:line="226" w:lineRule="atLeast"/>
        <w:jc w:val="both"/>
        <w:rPr>
          <w:rFonts w:cstheme="minorHAnsi"/>
          <w:bCs/>
          <w:i/>
          <w:szCs w:val="22"/>
        </w:rPr>
      </w:pPr>
    </w:p>
    <w:p w14:paraId="20CDA83D" w14:textId="7222670F" w:rsidR="00CE30B2" w:rsidRPr="00660B17" w:rsidRDefault="00CE30B2" w:rsidP="00CE30B2">
      <w:pPr>
        <w:rPr>
          <w:rFonts w:cstheme="minorHAnsi"/>
          <w:b/>
          <w:bCs/>
          <w:i/>
          <w:iCs/>
          <w:szCs w:val="22"/>
        </w:rPr>
      </w:pPr>
      <w:r w:rsidRPr="00660B17">
        <w:rPr>
          <w:rFonts w:cstheme="minorHAnsi"/>
          <w:b/>
          <w:bCs/>
          <w:i/>
          <w:iCs/>
          <w:szCs w:val="22"/>
        </w:rPr>
        <w:t>Example of organisation chart:</w:t>
      </w:r>
    </w:p>
    <w:p w14:paraId="756C5820" w14:textId="77777777" w:rsidR="00CE30B2" w:rsidRPr="00361862" w:rsidRDefault="00CE30B2" w:rsidP="00566B10">
      <w:pPr>
        <w:spacing w:before="56" w:after="56" w:line="226" w:lineRule="atLeast"/>
        <w:jc w:val="both"/>
        <w:rPr>
          <w:rFonts w:cstheme="minorHAnsi"/>
          <w:bCs/>
          <w:i/>
          <w:szCs w:val="22"/>
        </w:rPr>
      </w:pPr>
    </w:p>
    <w:tbl>
      <w:tblPr>
        <w:tblW w:w="104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0"/>
      </w:tblGrid>
      <w:tr w:rsidR="00660B17" w:rsidRPr="00660B17" w14:paraId="129B2CB5" w14:textId="77777777" w:rsidTr="00712835">
        <w:trPr>
          <w:trHeight w:val="6992"/>
        </w:trPr>
        <w:tc>
          <w:tcPr>
            <w:tcW w:w="10480" w:type="dxa"/>
            <w:tcBorders>
              <w:top w:val="single" w:sz="4" w:space="0" w:color="auto"/>
              <w:left w:val="single" w:sz="4" w:space="0" w:color="auto"/>
              <w:bottom w:val="single" w:sz="4" w:space="0" w:color="auto"/>
              <w:right w:val="single" w:sz="4" w:space="0" w:color="auto"/>
            </w:tcBorders>
            <w:shd w:val="clear" w:color="auto" w:fill="auto"/>
          </w:tcPr>
          <w:p w14:paraId="7650AC6D" w14:textId="77777777" w:rsidR="00566B10" w:rsidRPr="00361862" w:rsidRDefault="00566B10" w:rsidP="00A1168C">
            <w:pPr>
              <w:tabs>
                <w:tab w:val="left" w:pos="4020"/>
              </w:tabs>
              <w:ind w:left="1134" w:right="-82"/>
              <w:rPr>
                <w:rFonts w:cstheme="minorHAnsi"/>
                <w:b/>
                <w:i/>
                <w:sz w:val="20"/>
              </w:rPr>
            </w:pPr>
          </w:p>
          <w:p w14:paraId="0FF3BE8C" w14:textId="77777777" w:rsidR="00566B10" w:rsidRPr="00361862" w:rsidRDefault="00566B10" w:rsidP="00A1168C">
            <w:pPr>
              <w:tabs>
                <w:tab w:val="left" w:pos="4020"/>
              </w:tabs>
              <w:ind w:right="-82"/>
              <w:rPr>
                <w:rFonts w:cstheme="minorHAnsi"/>
                <w:b/>
                <w:i/>
                <w:sz w:val="20"/>
              </w:rPr>
            </w:pPr>
            <w:r w:rsidRPr="00361862">
              <w:rPr>
                <w:rFonts w:cstheme="minorHAnsi"/>
                <w:i/>
                <w:noProof/>
                <w:sz w:val="20"/>
              </w:rPr>
              <w:drawing>
                <wp:inline distT="0" distB="0" distL="0" distR="0" wp14:anchorId="770C7CA2" wp14:editId="57DF6556">
                  <wp:extent cx="6941185" cy="3905250"/>
                  <wp:effectExtent l="0" t="0" r="0" b="19050"/>
                  <wp:docPr id="12"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F5C23CE" w14:textId="77777777" w:rsidR="00712835" w:rsidRPr="00660B17" w:rsidRDefault="00712835">
            <w:pPr>
              <w:tabs>
                <w:tab w:val="left" w:pos="3480"/>
              </w:tabs>
              <w:ind w:left="1134" w:right="-82"/>
              <w:rPr>
                <w:rFonts w:cstheme="minorHAnsi"/>
                <w:b/>
                <w:i/>
                <w:sz w:val="20"/>
              </w:rPr>
            </w:pPr>
          </w:p>
          <w:p w14:paraId="14E1B889" w14:textId="572C4962" w:rsidR="00566B10" w:rsidRPr="00361862" w:rsidRDefault="00566B10" w:rsidP="00361862">
            <w:pPr>
              <w:tabs>
                <w:tab w:val="left" w:pos="3480"/>
              </w:tabs>
              <w:ind w:left="3480" w:right="-82"/>
              <w:rPr>
                <w:rFonts w:cstheme="minorHAnsi"/>
                <w:b/>
                <w:sz w:val="20"/>
              </w:rPr>
            </w:pPr>
            <w:r w:rsidRPr="00361862">
              <w:rPr>
                <w:rFonts w:cstheme="minorHAnsi"/>
                <w:b/>
                <w:i/>
                <w:sz w:val="20"/>
              </w:rPr>
              <w:t xml:space="preserve">(*) </w:t>
            </w:r>
            <w:r w:rsidR="00712835" w:rsidRPr="00660B17">
              <w:rPr>
                <w:rFonts w:cstheme="minorHAnsi"/>
                <w:b/>
                <w:i/>
                <w:sz w:val="20"/>
              </w:rPr>
              <w:t>Management Personnel</w:t>
            </w:r>
          </w:p>
        </w:tc>
      </w:tr>
    </w:tbl>
    <w:p w14:paraId="38297988" w14:textId="77777777" w:rsidR="00566B10" w:rsidRPr="00361862" w:rsidRDefault="00566B10" w:rsidP="00F55D3E">
      <w:pPr>
        <w:rPr>
          <w:rFonts w:cstheme="minorHAnsi"/>
          <w:b/>
          <w:szCs w:val="22"/>
          <w:lang w:val="fr-FR"/>
        </w:rPr>
      </w:pPr>
    </w:p>
    <w:p w14:paraId="071CE8B7" w14:textId="57AF5333" w:rsidR="00374B48" w:rsidRPr="00660B17" w:rsidRDefault="00374B48">
      <w:pPr>
        <w:autoSpaceDE/>
        <w:autoSpaceDN/>
        <w:adjustRightInd/>
        <w:rPr>
          <w:rFonts w:cstheme="minorHAnsi"/>
          <w:b/>
          <w:szCs w:val="22"/>
          <w:lang w:val="fr-FR"/>
        </w:rPr>
      </w:pPr>
      <w:r w:rsidRPr="00660B17">
        <w:rPr>
          <w:rFonts w:cstheme="minorHAnsi"/>
          <w:b/>
          <w:szCs w:val="22"/>
          <w:lang w:val="fr-FR"/>
        </w:rPr>
        <w:br w:type="page"/>
      </w:r>
    </w:p>
    <w:p w14:paraId="7C179F5E" w14:textId="77777777" w:rsidR="00F55D3E" w:rsidRPr="00361862" w:rsidRDefault="00F55D3E" w:rsidP="00F55D3E">
      <w:pPr>
        <w:rPr>
          <w:rFonts w:cstheme="minorHAnsi"/>
          <w:b/>
          <w:szCs w:val="22"/>
          <w:lang w:val="fr-FR"/>
        </w:rPr>
      </w:pPr>
    </w:p>
    <w:p w14:paraId="7B1856CB" w14:textId="4C5C2D42" w:rsidR="00F55D3E" w:rsidRPr="00361862" w:rsidRDefault="00C45E7A" w:rsidP="00361862">
      <w:pPr>
        <w:pStyle w:val="Heading2"/>
        <w:numPr>
          <w:ilvl w:val="0"/>
          <w:numId w:val="0"/>
        </w:numPr>
        <w:ind w:left="710"/>
        <w:rPr>
          <w:b w:val="0"/>
          <w:bCs w:val="0"/>
        </w:rPr>
      </w:pPr>
      <w:bookmarkStart w:id="189" w:name="_Toc216103525"/>
      <w:r w:rsidRPr="00361862">
        <w:rPr>
          <w:color w:val="auto"/>
        </w:rPr>
        <w:t>1.5</w:t>
      </w:r>
      <w:r w:rsidR="00516ED5">
        <w:rPr>
          <w:color w:val="auto"/>
        </w:rPr>
        <w:tab/>
      </w:r>
      <w:r w:rsidR="00F55D3E" w:rsidRPr="00361862">
        <w:rPr>
          <w:color w:val="auto"/>
        </w:rPr>
        <w:t>List of instructional and examination staff</w:t>
      </w:r>
      <w:r w:rsidR="00781C40" w:rsidRPr="00361862">
        <w:rPr>
          <w:color w:val="auto"/>
        </w:rPr>
        <w:t xml:space="preserve"> and total number of staff</w:t>
      </w:r>
      <w:bookmarkEnd w:id="189"/>
    </w:p>
    <w:p w14:paraId="143E318F" w14:textId="183988C9" w:rsidR="00D4160F" w:rsidRDefault="00D4160F" w:rsidP="00D4160F">
      <w:pPr>
        <w:rPr>
          <w:rFonts w:cstheme="minorHAnsi"/>
          <w:szCs w:val="22"/>
        </w:rPr>
      </w:pPr>
      <w:r>
        <w:rPr>
          <w:rFonts w:cstheme="minorHAnsi"/>
          <w:szCs w:val="22"/>
        </w:rPr>
        <w:tab/>
      </w:r>
      <w:r>
        <w:rPr>
          <w:rFonts w:cstheme="minorHAnsi"/>
          <w:szCs w:val="22"/>
        </w:rPr>
        <w:tab/>
      </w:r>
      <w:r>
        <w:rPr>
          <w:rFonts w:cstheme="minorHAnsi"/>
          <w:szCs w:val="22"/>
        </w:rPr>
        <w:tab/>
      </w:r>
      <w:r w:rsidRPr="0026337A">
        <w:rPr>
          <w:rFonts w:cstheme="minorHAnsi"/>
          <w:b/>
          <w:bCs/>
          <w:i/>
          <w:iCs/>
          <w:szCs w:val="22"/>
        </w:rPr>
        <w:t>PART-147.A.105 / AMC PART</w:t>
      </w:r>
      <w:r>
        <w:rPr>
          <w:rFonts w:cstheme="minorHAnsi"/>
          <w:b/>
          <w:bCs/>
          <w:i/>
          <w:iCs/>
          <w:szCs w:val="22"/>
        </w:rPr>
        <w:t xml:space="preserve"> </w:t>
      </w:r>
      <w:r w:rsidRPr="0026337A">
        <w:rPr>
          <w:rFonts w:cstheme="minorHAnsi"/>
          <w:b/>
          <w:bCs/>
          <w:i/>
          <w:iCs/>
          <w:szCs w:val="22"/>
        </w:rPr>
        <w:t>147.A.105</w:t>
      </w:r>
      <w:r>
        <w:rPr>
          <w:rFonts w:cstheme="minorHAnsi"/>
          <w:b/>
          <w:bCs/>
          <w:i/>
          <w:iCs/>
          <w:szCs w:val="22"/>
        </w:rPr>
        <w:t xml:space="preserve"> / 147.A.110 / AMC 147.A.110</w:t>
      </w:r>
    </w:p>
    <w:p w14:paraId="5078240E" w14:textId="77777777" w:rsidR="00324FB3" w:rsidRPr="00660B17" w:rsidRDefault="00324FB3" w:rsidP="00F55D3E">
      <w:pPr>
        <w:rPr>
          <w:rFonts w:cstheme="minorHAnsi"/>
          <w:i/>
          <w:szCs w:val="22"/>
        </w:rPr>
      </w:pPr>
    </w:p>
    <w:p w14:paraId="6CA4F43E" w14:textId="510A3FF6" w:rsidR="00781C40" w:rsidRPr="00361862" w:rsidRDefault="0048348A" w:rsidP="00F55D3E">
      <w:pPr>
        <w:rPr>
          <w:rFonts w:cstheme="minorHAnsi"/>
          <w:i/>
          <w:iCs/>
          <w:sz w:val="23"/>
          <w:szCs w:val="23"/>
        </w:rPr>
      </w:pPr>
      <w:r w:rsidRPr="00361862">
        <w:rPr>
          <w:rFonts w:cstheme="minorHAnsi"/>
          <w:i/>
          <w:iCs/>
          <w:sz w:val="23"/>
          <w:szCs w:val="23"/>
        </w:rPr>
        <w:t xml:space="preserve">This paragraph </w:t>
      </w:r>
      <w:r w:rsidR="000E2D1E" w:rsidRPr="00361862">
        <w:rPr>
          <w:rFonts w:cstheme="minorHAnsi"/>
          <w:i/>
          <w:iCs/>
          <w:sz w:val="23"/>
          <w:szCs w:val="23"/>
        </w:rPr>
        <w:t>shall</w:t>
      </w:r>
      <w:r w:rsidR="00C36548" w:rsidRPr="00361862">
        <w:rPr>
          <w:rFonts w:cstheme="minorHAnsi"/>
          <w:i/>
          <w:iCs/>
          <w:sz w:val="23"/>
          <w:szCs w:val="23"/>
        </w:rPr>
        <w:t xml:space="preserve"> detail</w:t>
      </w:r>
      <w:r w:rsidR="00781C40" w:rsidRPr="00361862">
        <w:rPr>
          <w:rFonts w:cstheme="minorHAnsi"/>
          <w:i/>
          <w:iCs/>
          <w:sz w:val="23"/>
          <w:szCs w:val="23"/>
        </w:rPr>
        <w:t>:</w:t>
      </w:r>
    </w:p>
    <w:p w14:paraId="24E7B020" w14:textId="7292E56F" w:rsidR="0048348A" w:rsidRPr="00361862" w:rsidRDefault="00C36548">
      <w:pPr>
        <w:pStyle w:val="ListParagraph"/>
        <w:numPr>
          <w:ilvl w:val="0"/>
          <w:numId w:val="12"/>
        </w:numPr>
        <w:rPr>
          <w:rFonts w:cstheme="minorHAnsi"/>
          <w:i/>
          <w:szCs w:val="22"/>
        </w:rPr>
      </w:pPr>
      <w:r w:rsidRPr="00361862">
        <w:rPr>
          <w:rFonts w:cstheme="minorHAnsi"/>
          <w:i/>
          <w:iCs/>
          <w:sz w:val="23"/>
          <w:szCs w:val="23"/>
        </w:rPr>
        <w:t xml:space="preserve">The total number of staff </w:t>
      </w:r>
      <w:r w:rsidR="0048348A" w:rsidRPr="00361862">
        <w:rPr>
          <w:rFonts w:cstheme="minorHAnsi"/>
          <w:i/>
          <w:iCs/>
          <w:sz w:val="23"/>
          <w:szCs w:val="23"/>
        </w:rPr>
        <w:t>giv</w:t>
      </w:r>
      <w:r w:rsidRPr="00361862">
        <w:rPr>
          <w:rFonts w:cstheme="minorHAnsi"/>
          <w:i/>
          <w:iCs/>
          <w:sz w:val="23"/>
          <w:szCs w:val="23"/>
        </w:rPr>
        <w:t>ing</w:t>
      </w:r>
      <w:r w:rsidR="0048348A" w:rsidRPr="00361862">
        <w:rPr>
          <w:rFonts w:cstheme="minorHAnsi"/>
          <w:i/>
          <w:iCs/>
          <w:sz w:val="23"/>
          <w:szCs w:val="23"/>
        </w:rPr>
        <w:t xml:space="preserve"> broad figures to show that the number of people dedicated to the performance of the approved training activity is adequate. It is not necessary to give the detailed number of employees of the whole company but only the number of those involved in the Part 147 training</w:t>
      </w:r>
      <w:r w:rsidR="000A6F3B" w:rsidRPr="00361862">
        <w:rPr>
          <w:rFonts w:cstheme="minorHAnsi"/>
          <w:i/>
          <w:iCs/>
          <w:sz w:val="23"/>
          <w:szCs w:val="23"/>
        </w:rPr>
        <w:t xml:space="preserve"> organisation</w:t>
      </w:r>
      <w:r w:rsidR="00284890" w:rsidRPr="00361862">
        <w:rPr>
          <w:rFonts w:cstheme="minorHAnsi"/>
          <w:i/>
          <w:iCs/>
          <w:sz w:val="23"/>
          <w:szCs w:val="23"/>
        </w:rPr>
        <w:t xml:space="preserve">. The total number of staff shall reflect the </w:t>
      </w:r>
      <w:r w:rsidR="00D877C0" w:rsidRPr="00660B17">
        <w:rPr>
          <w:rFonts w:cstheme="minorHAnsi"/>
          <w:i/>
          <w:iCs/>
          <w:sz w:val="23"/>
          <w:szCs w:val="23"/>
        </w:rPr>
        <w:t xml:space="preserve">same </w:t>
      </w:r>
      <w:r w:rsidR="00284890" w:rsidRPr="00361862">
        <w:rPr>
          <w:rFonts w:cstheme="minorHAnsi"/>
          <w:i/>
          <w:iCs/>
          <w:sz w:val="23"/>
          <w:szCs w:val="23"/>
        </w:rPr>
        <w:t>number of staff identified on the EASA form 12</w:t>
      </w:r>
      <w:r w:rsidR="002A7EEB" w:rsidRPr="00361862">
        <w:rPr>
          <w:rFonts w:cstheme="minorHAnsi"/>
          <w:i/>
          <w:iCs/>
          <w:sz w:val="23"/>
          <w:szCs w:val="23"/>
        </w:rPr>
        <w:t xml:space="preserve">. </w:t>
      </w:r>
      <w:r w:rsidR="009A27F9" w:rsidRPr="00361862">
        <w:rPr>
          <w:rFonts w:cstheme="minorHAnsi"/>
          <w:i/>
          <w:iCs/>
          <w:szCs w:val="22"/>
        </w:rPr>
        <w:t>A</w:t>
      </w:r>
      <w:r w:rsidR="002A7EEB" w:rsidRPr="00361862">
        <w:rPr>
          <w:rFonts w:cstheme="minorHAnsi"/>
          <w:i/>
          <w:iCs/>
          <w:szCs w:val="22"/>
        </w:rPr>
        <w:t>ny significant change in the number of staff having impact on the approval</w:t>
      </w:r>
      <w:r w:rsidR="00D877C0" w:rsidRPr="00660B17">
        <w:rPr>
          <w:rFonts w:cstheme="minorHAnsi"/>
          <w:i/>
          <w:iCs/>
          <w:szCs w:val="22"/>
        </w:rPr>
        <w:t>,</w:t>
      </w:r>
      <w:r w:rsidR="002A7EEB" w:rsidRPr="00361862">
        <w:rPr>
          <w:rFonts w:cstheme="minorHAnsi"/>
          <w:i/>
          <w:iCs/>
          <w:szCs w:val="22"/>
        </w:rPr>
        <w:t xml:space="preserve"> </w:t>
      </w:r>
      <w:r w:rsidR="00D877C0" w:rsidRPr="00660B17">
        <w:rPr>
          <w:rFonts w:cstheme="minorHAnsi"/>
          <w:i/>
          <w:iCs/>
          <w:szCs w:val="22"/>
        </w:rPr>
        <w:t xml:space="preserve">or on the applicable fees and charges, </w:t>
      </w:r>
      <w:r w:rsidR="002A7EEB" w:rsidRPr="00361862">
        <w:rPr>
          <w:rFonts w:cstheme="minorHAnsi"/>
          <w:i/>
          <w:iCs/>
          <w:szCs w:val="22"/>
        </w:rPr>
        <w:t>shall be notified to EASA</w:t>
      </w:r>
      <w:r w:rsidR="000A6F3B" w:rsidRPr="00361862">
        <w:rPr>
          <w:rFonts w:cstheme="minorHAnsi"/>
          <w:i/>
          <w:iCs/>
          <w:szCs w:val="22"/>
        </w:rPr>
        <w:t xml:space="preserve"> on an EASA form 12</w:t>
      </w:r>
    </w:p>
    <w:p w14:paraId="1EF6FBD2" w14:textId="75BF8EA6" w:rsidR="005D0C99" w:rsidRPr="00660B17" w:rsidRDefault="00D877C0">
      <w:pPr>
        <w:pStyle w:val="ListParagraph"/>
        <w:numPr>
          <w:ilvl w:val="0"/>
          <w:numId w:val="12"/>
        </w:numPr>
        <w:rPr>
          <w:rFonts w:cstheme="minorHAnsi"/>
          <w:i/>
          <w:szCs w:val="22"/>
        </w:rPr>
      </w:pPr>
      <w:r w:rsidRPr="00660B17">
        <w:rPr>
          <w:rFonts w:cstheme="minorHAnsi"/>
          <w:i/>
          <w:iCs/>
          <w:sz w:val="23"/>
          <w:szCs w:val="23"/>
        </w:rPr>
        <w:t>The l</w:t>
      </w:r>
      <w:r w:rsidR="00781C40" w:rsidRPr="00361862">
        <w:rPr>
          <w:rFonts w:cstheme="minorHAnsi"/>
          <w:i/>
          <w:iCs/>
          <w:sz w:val="23"/>
          <w:szCs w:val="23"/>
        </w:rPr>
        <w:t>ist the knowledge instructor</w:t>
      </w:r>
      <w:r w:rsidRPr="00660B17">
        <w:rPr>
          <w:rFonts w:cstheme="minorHAnsi"/>
          <w:i/>
          <w:iCs/>
          <w:sz w:val="23"/>
          <w:szCs w:val="23"/>
        </w:rPr>
        <w:t>s</w:t>
      </w:r>
      <w:r w:rsidR="00781C40" w:rsidRPr="00361862">
        <w:rPr>
          <w:rFonts w:cstheme="minorHAnsi"/>
          <w:i/>
          <w:iCs/>
          <w:sz w:val="23"/>
          <w:szCs w:val="23"/>
        </w:rPr>
        <w:t xml:space="preserve"> and examiners and the practical instructors and assessors</w:t>
      </w:r>
      <w:r w:rsidR="00374B48" w:rsidRPr="00361862">
        <w:rPr>
          <w:rFonts w:cstheme="minorHAnsi"/>
          <w:i/>
          <w:iCs/>
          <w:sz w:val="23"/>
          <w:szCs w:val="23"/>
        </w:rPr>
        <w:t xml:space="preserve"> with their scope of approval</w:t>
      </w:r>
      <w:r w:rsidR="00EF49A6" w:rsidRPr="00361862">
        <w:rPr>
          <w:rFonts w:cstheme="minorHAnsi"/>
          <w:i/>
          <w:iCs/>
          <w:sz w:val="23"/>
          <w:szCs w:val="23"/>
        </w:rPr>
        <w:t xml:space="preserve">. </w:t>
      </w:r>
      <w:r w:rsidR="005D0C99" w:rsidRPr="00660B17">
        <w:rPr>
          <w:rFonts w:cstheme="minorHAnsi"/>
          <w:i/>
          <w:szCs w:val="22"/>
        </w:rPr>
        <w:t xml:space="preserve">This list can be kept in a separate </w:t>
      </w:r>
      <w:r w:rsidRPr="00660B17">
        <w:rPr>
          <w:rFonts w:cstheme="minorHAnsi"/>
          <w:i/>
          <w:szCs w:val="22"/>
        </w:rPr>
        <w:t xml:space="preserve">controlled </w:t>
      </w:r>
      <w:r w:rsidR="005D0C99" w:rsidRPr="00660B17">
        <w:rPr>
          <w:rFonts w:cstheme="minorHAnsi"/>
          <w:i/>
          <w:szCs w:val="22"/>
        </w:rPr>
        <w:t>document with its reference added</w:t>
      </w:r>
      <w:r w:rsidR="00EF49A6" w:rsidRPr="00660B17">
        <w:rPr>
          <w:rFonts w:cstheme="minorHAnsi"/>
          <w:i/>
          <w:szCs w:val="22"/>
        </w:rPr>
        <w:t xml:space="preserve"> </w:t>
      </w:r>
      <w:r w:rsidRPr="00660B17">
        <w:rPr>
          <w:rFonts w:cstheme="minorHAnsi"/>
          <w:i/>
          <w:szCs w:val="22"/>
        </w:rPr>
        <w:t xml:space="preserve">in MTOE 1.5 and 1.11 </w:t>
      </w:r>
      <w:r w:rsidR="00EF49A6" w:rsidRPr="00660B17">
        <w:rPr>
          <w:rFonts w:cstheme="minorHAnsi"/>
          <w:i/>
          <w:szCs w:val="22"/>
        </w:rPr>
        <w:t xml:space="preserve">and is approved by the EASA inspector </w:t>
      </w:r>
      <w:r w:rsidRPr="00660B17">
        <w:rPr>
          <w:rFonts w:cstheme="minorHAnsi"/>
          <w:i/>
          <w:szCs w:val="22"/>
        </w:rPr>
        <w:t>as detailed in MTOE 1.11</w:t>
      </w:r>
      <w:r w:rsidR="00EF49A6" w:rsidRPr="00660B17">
        <w:rPr>
          <w:rFonts w:cstheme="minorHAnsi"/>
          <w:i/>
          <w:szCs w:val="22"/>
        </w:rPr>
        <w:t>.</w:t>
      </w:r>
    </w:p>
    <w:p w14:paraId="30C936B7" w14:textId="77777777" w:rsidR="00374B48" w:rsidRPr="00361862" w:rsidRDefault="00374B48" w:rsidP="00F55D3E">
      <w:pPr>
        <w:rPr>
          <w:rFonts w:cstheme="minorHAnsi"/>
          <w:i/>
          <w:szCs w:val="22"/>
        </w:rPr>
      </w:pPr>
    </w:p>
    <w:p w14:paraId="73D0C648" w14:textId="5BAFF0BB" w:rsidR="00781C40" w:rsidRPr="00361862" w:rsidRDefault="00781C40" w:rsidP="00361862">
      <w:pPr>
        <w:rPr>
          <w:rFonts w:cstheme="minorHAnsi"/>
          <w:b/>
          <w:bCs/>
          <w:i/>
          <w:iCs/>
          <w:szCs w:val="22"/>
        </w:rPr>
      </w:pPr>
      <w:r w:rsidRPr="00361862">
        <w:rPr>
          <w:rFonts w:cstheme="minorHAnsi"/>
          <w:b/>
          <w:bCs/>
          <w:i/>
          <w:iCs/>
          <w:szCs w:val="22"/>
        </w:rPr>
        <w:t>Example of table showing the total number of staff</w:t>
      </w:r>
    </w:p>
    <w:p w14:paraId="420D3AC6" w14:textId="77777777" w:rsidR="00781C40" w:rsidRPr="00361862" w:rsidRDefault="00781C40" w:rsidP="00361862">
      <w:pPr>
        <w:rPr>
          <w:rFonts w:cstheme="minorHAnsi"/>
          <w:i/>
          <w:szCs w:val="22"/>
        </w:rPr>
      </w:pPr>
    </w:p>
    <w:tbl>
      <w:tblPr>
        <w:tblStyle w:val="TableGrid"/>
        <w:tblW w:w="0" w:type="auto"/>
        <w:tblInd w:w="846" w:type="dxa"/>
        <w:tblLook w:val="04A0" w:firstRow="1" w:lastRow="0" w:firstColumn="1" w:lastColumn="0" w:noHBand="0" w:noVBand="1"/>
      </w:tblPr>
      <w:tblGrid>
        <w:gridCol w:w="5245"/>
        <w:gridCol w:w="992"/>
      </w:tblGrid>
      <w:tr w:rsidR="00660B17" w:rsidRPr="00660B17" w14:paraId="6FBAC1F6" w14:textId="77777777" w:rsidTr="00374B48">
        <w:tc>
          <w:tcPr>
            <w:tcW w:w="5245" w:type="dxa"/>
          </w:tcPr>
          <w:p w14:paraId="6F5DB798" w14:textId="31F5107D" w:rsidR="00374B48" w:rsidRPr="00361862" w:rsidRDefault="00374B48" w:rsidP="00361862">
            <w:pPr>
              <w:jc w:val="center"/>
              <w:rPr>
                <w:rFonts w:cstheme="minorHAnsi"/>
                <w:b/>
                <w:bCs/>
                <w:iCs/>
                <w:szCs w:val="22"/>
              </w:rPr>
            </w:pPr>
            <w:r w:rsidRPr="00361862">
              <w:rPr>
                <w:rFonts w:cstheme="minorHAnsi"/>
                <w:b/>
                <w:bCs/>
                <w:iCs/>
                <w:szCs w:val="22"/>
              </w:rPr>
              <w:t>Role</w:t>
            </w:r>
          </w:p>
        </w:tc>
        <w:tc>
          <w:tcPr>
            <w:tcW w:w="992" w:type="dxa"/>
          </w:tcPr>
          <w:p w14:paraId="79593E5F" w14:textId="1324E03D" w:rsidR="00374B48" w:rsidRPr="00361862" w:rsidRDefault="00374B48" w:rsidP="00361862">
            <w:pPr>
              <w:jc w:val="center"/>
              <w:rPr>
                <w:rFonts w:cstheme="minorHAnsi"/>
                <w:b/>
                <w:bCs/>
                <w:iCs/>
                <w:szCs w:val="22"/>
              </w:rPr>
            </w:pPr>
            <w:r w:rsidRPr="00361862">
              <w:rPr>
                <w:rFonts w:cstheme="minorHAnsi"/>
                <w:b/>
                <w:bCs/>
                <w:iCs/>
                <w:szCs w:val="22"/>
              </w:rPr>
              <w:t>Number of Staff</w:t>
            </w:r>
          </w:p>
        </w:tc>
      </w:tr>
      <w:tr w:rsidR="00660B17" w:rsidRPr="00660B17" w14:paraId="4B1528E8" w14:textId="77777777" w:rsidTr="00374B48">
        <w:tc>
          <w:tcPr>
            <w:tcW w:w="5245" w:type="dxa"/>
          </w:tcPr>
          <w:p w14:paraId="6AAFF985" w14:textId="0C178726" w:rsidR="00374B48" w:rsidRPr="00361862" w:rsidRDefault="00374B48" w:rsidP="00781C40">
            <w:pPr>
              <w:rPr>
                <w:rFonts w:cstheme="minorHAnsi"/>
                <w:iCs/>
                <w:szCs w:val="22"/>
              </w:rPr>
            </w:pPr>
            <w:r w:rsidRPr="00361862">
              <w:rPr>
                <w:rFonts w:cstheme="minorHAnsi"/>
                <w:iCs/>
                <w:szCs w:val="22"/>
              </w:rPr>
              <w:t>Accountable Manager</w:t>
            </w:r>
          </w:p>
        </w:tc>
        <w:tc>
          <w:tcPr>
            <w:tcW w:w="992" w:type="dxa"/>
          </w:tcPr>
          <w:p w14:paraId="7C044698" w14:textId="4993D469" w:rsidR="00374B48" w:rsidRPr="00361862" w:rsidRDefault="00374B48" w:rsidP="00361862">
            <w:pPr>
              <w:jc w:val="center"/>
              <w:rPr>
                <w:rFonts w:cstheme="minorHAnsi"/>
                <w:iCs/>
                <w:szCs w:val="22"/>
              </w:rPr>
            </w:pPr>
            <w:r w:rsidRPr="00361862">
              <w:rPr>
                <w:rFonts w:cstheme="minorHAnsi"/>
                <w:iCs/>
                <w:szCs w:val="22"/>
              </w:rPr>
              <w:t>1</w:t>
            </w:r>
          </w:p>
        </w:tc>
      </w:tr>
      <w:tr w:rsidR="00660B17" w:rsidRPr="00660B17" w14:paraId="2E3B7A30" w14:textId="77777777" w:rsidTr="00374B48">
        <w:tc>
          <w:tcPr>
            <w:tcW w:w="5245" w:type="dxa"/>
          </w:tcPr>
          <w:p w14:paraId="400B68CA" w14:textId="4CF41BDF" w:rsidR="00374B48" w:rsidRPr="00361862" w:rsidRDefault="00374B48" w:rsidP="00781C40">
            <w:pPr>
              <w:rPr>
                <w:rFonts w:cstheme="minorHAnsi"/>
                <w:iCs/>
                <w:szCs w:val="22"/>
              </w:rPr>
            </w:pPr>
            <w:r w:rsidRPr="00361862">
              <w:rPr>
                <w:rFonts w:cstheme="minorHAnsi"/>
                <w:iCs/>
                <w:szCs w:val="22"/>
              </w:rPr>
              <w:t>Quality Manager</w:t>
            </w:r>
          </w:p>
        </w:tc>
        <w:tc>
          <w:tcPr>
            <w:tcW w:w="992" w:type="dxa"/>
          </w:tcPr>
          <w:p w14:paraId="10BFEEDE" w14:textId="3CECFA80" w:rsidR="00374B48" w:rsidRPr="00361862" w:rsidRDefault="00374B48" w:rsidP="00361862">
            <w:pPr>
              <w:jc w:val="center"/>
              <w:rPr>
                <w:rFonts w:cstheme="minorHAnsi"/>
                <w:iCs/>
                <w:szCs w:val="22"/>
              </w:rPr>
            </w:pPr>
            <w:r w:rsidRPr="00361862">
              <w:rPr>
                <w:rFonts w:cstheme="minorHAnsi"/>
                <w:iCs/>
                <w:szCs w:val="22"/>
              </w:rPr>
              <w:t>1</w:t>
            </w:r>
          </w:p>
        </w:tc>
      </w:tr>
      <w:tr w:rsidR="00660B17" w:rsidRPr="00660B17" w14:paraId="24D990BF" w14:textId="77777777" w:rsidTr="00374B48">
        <w:tc>
          <w:tcPr>
            <w:tcW w:w="5245" w:type="dxa"/>
          </w:tcPr>
          <w:p w14:paraId="545DC7C2" w14:textId="4E0EF254" w:rsidR="00374B48" w:rsidRPr="00361862" w:rsidRDefault="00374B48" w:rsidP="00781C40">
            <w:pPr>
              <w:rPr>
                <w:rFonts w:cstheme="minorHAnsi"/>
                <w:iCs/>
                <w:szCs w:val="22"/>
              </w:rPr>
            </w:pPr>
            <w:r w:rsidRPr="00361862">
              <w:rPr>
                <w:rFonts w:cstheme="minorHAnsi"/>
                <w:iCs/>
                <w:szCs w:val="22"/>
              </w:rPr>
              <w:t>Quality Auditor</w:t>
            </w:r>
          </w:p>
        </w:tc>
        <w:tc>
          <w:tcPr>
            <w:tcW w:w="992" w:type="dxa"/>
          </w:tcPr>
          <w:p w14:paraId="2CC536F1" w14:textId="02174ACF" w:rsidR="00374B48" w:rsidRPr="00361862" w:rsidRDefault="00374B48" w:rsidP="00361862">
            <w:pPr>
              <w:jc w:val="center"/>
              <w:rPr>
                <w:rFonts w:cstheme="minorHAnsi"/>
                <w:iCs/>
                <w:szCs w:val="22"/>
              </w:rPr>
            </w:pPr>
            <w:r w:rsidRPr="00361862">
              <w:rPr>
                <w:rFonts w:cstheme="minorHAnsi"/>
                <w:iCs/>
                <w:szCs w:val="22"/>
              </w:rPr>
              <w:t>1</w:t>
            </w:r>
          </w:p>
        </w:tc>
      </w:tr>
      <w:tr w:rsidR="00660B17" w:rsidRPr="00660B17" w14:paraId="508F54D9" w14:textId="77777777" w:rsidTr="00374B48">
        <w:tc>
          <w:tcPr>
            <w:tcW w:w="5245" w:type="dxa"/>
          </w:tcPr>
          <w:p w14:paraId="05CF3782" w14:textId="4CFA7604" w:rsidR="00374B48" w:rsidRPr="00361862" w:rsidRDefault="00374B48" w:rsidP="00781C40">
            <w:pPr>
              <w:rPr>
                <w:rFonts w:cstheme="minorHAnsi"/>
                <w:iCs/>
                <w:szCs w:val="22"/>
              </w:rPr>
            </w:pPr>
            <w:r w:rsidRPr="00361862">
              <w:rPr>
                <w:rFonts w:cstheme="minorHAnsi"/>
                <w:iCs/>
                <w:szCs w:val="22"/>
              </w:rPr>
              <w:t>Training Manager</w:t>
            </w:r>
          </w:p>
        </w:tc>
        <w:tc>
          <w:tcPr>
            <w:tcW w:w="992" w:type="dxa"/>
          </w:tcPr>
          <w:p w14:paraId="799126ED" w14:textId="58E8DBFA" w:rsidR="00374B48" w:rsidRPr="00361862" w:rsidRDefault="00374B48" w:rsidP="00361862">
            <w:pPr>
              <w:jc w:val="center"/>
              <w:rPr>
                <w:rFonts w:cstheme="minorHAnsi"/>
                <w:iCs/>
                <w:szCs w:val="22"/>
              </w:rPr>
            </w:pPr>
            <w:r w:rsidRPr="00361862">
              <w:rPr>
                <w:rFonts w:cstheme="minorHAnsi"/>
                <w:iCs/>
                <w:szCs w:val="22"/>
              </w:rPr>
              <w:t>1</w:t>
            </w:r>
          </w:p>
        </w:tc>
      </w:tr>
      <w:tr w:rsidR="00660B17" w:rsidRPr="00660B17" w14:paraId="1E4A2E05" w14:textId="77777777" w:rsidTr="00374B48">
        <w:tc>
          <w:tcPr>
            <w:tcW w:w="5245" w:type="dxa"/>
          </w:tcPr>
          <w:p w14:paraId="7CF83AA0" w14:textId="3210E028" w:rsidR="00374B48" w:rsidRPr="00361862" w:rsidRDefault="00374B48" w:rsidP="00781C40">
            <w:pPr>
              <w:rPr>
                <w:rFonts w:cstheme="minorHAnsi"/>
                <w:iCs/>
                <w:szCs w:val="22"/>
              </w:rPr>
            </w:pPr>
            <w:r w:rsidRPr="00361862">
              <w:rPr>
                <w:rFonts w:cstheme="minorHAnsi"/>
                <w:iCs/>
                <w:szCs w:val="22"/>
              </w:rPr>
              <w:t>Deputy Training Manager</w:t>
            </w:r>
          </w:p>
        </w:tc>
        <w:tc>
          <w:tcPr>
            <w:tcW w:w="992" w:type="dxa"/>
          </w:tcPr>
          <w:p w14:paraId="59EE1937" w14:textId="6A1DECE2" w:rsidR="00374B48" w:rsidRPr="00361862" w:rsidRDefault="00374B48" w:rsidP="00361862">
            <w:pPr>
              <w:jc w:val="center"/>
              <w:rPr>
                <w:rFonts w:cstheme="minorHAnsi"/>
                <w:iCs/>
                <w:szCs w:val="22"/>
              </w:rPr>
            </w:pPr>
            <w:r w:rsidRPr="00660B17">
              <w:rPr>
                <w:rFonts w:cstheme="minorHAnsi"/>
                <w:iCs/>
                <w:szCs w:val="22"/>
              </w:rPr>
              <w:t>1</w:t>
            </w:r>
          </w:p>
        </w:tc>
      </w:tr>
      <w:tr w:rsidR="00660B17" w:rsidRPr="00660B17" w14:paraId="31260FE4" w14:textId="77777777" w:rsidTr="00374B48">
        <w:tc>
          <w:tcPr>
            <w:tcW w:w="5245" w:type="dxa"/>
          </w:tcPr>
          <w:p w14:paraId="25B6E153" w14:textId="1671A0B9" w:rsidR="00374B48" w:rsidRPr="00361862" w:rsidRDefault="00374B48" w:rsidP="00781C40">
            <w:pPr>
              <w:rPr>
                <w:rFonts w:cstheme="minorHAnsi"/>
                <w:iCs/>
                <w:szCs w:val="22"/>
              </w:rPr>
            </w:pPr>
            <w:r w:rsidRPr="00361862">
              <w:rPr>
                <w:rFonts w:cstheme="minorHAnsi"/>
                <w:iCs/>
                <w:szCs w:val="22"/>
              </w:rPr>
              <w:t>Examination Manager</w:t>
            </w:r>
          </w:p>
        </w:tc>
        <w:tc>
          <w:tcPr>
            <w:tcW w:w="992" w:type="dxa"/>
          </w:tcPr>
          <w:p w14:paraId="73EEF47B" w14:textId="49E4E315" w:rsidR="00374B48" w:rsidRPr="00361862" w:rsidRDefault="00374B48" w:rsidP="00361862">
            <w:pPr>
              <w:jc w:val="center"/>
              <w:rPr>
                <w:rFonts w:cstheme="minorHAnsi"/>
                <w:iCs/>
                <w:szCs w:val="22"/>
              </w:rPr>
            </w:pPr>
            <w:r w:rsidRPr="00660B17">
              <w:rPr>
                <w:rFonts w:cstheme="minorHAnsi"/>
                <w:iCs/>
                <w:szCs w:val="22"/>
              </w:rPr>
              <w:t>1</w:t>
            </w:r>
          </w:p>
        </w:tc>
      </w:tr>
      <w:tr w:rsidR="00660B17" w:rsidRPr="00660B17" w14:paraId="2A1FD3D1" w14:textId="77777777" w:rsidTr="00374B48">
        <w:tc>
          <w:tcPr>
            <w:tcW w:w="5245" w:type="dxa"/>
          </w:tcPr>
          <w:p w14:paraId="1C3C6563" w14:textId="4BF1A672" w:rsidR="00374B48" w:rsidRPr="00361862" w:rsidRDefault="00374B48" w:rsidP="00781C40">
            <w:pPr>
              <w:rPr>
                <w:rFonts w:cstheme="minorHAnsi"/>
                <w:iCs/>
                <w:szCs w:val="22"/>
              </w:rPr>
            </w:pPr>
            <w:r w:rsidRPr="00660B17">
              <w:rPr>
                <w:rFonts w:cstheme="minorHAnsi"/>
                <w:iCs/>
                <w:szCs w:val="22"/>
              </w:rPr>
              <w:t>Deputy Examination Manager</w:t>
            </w:r>
          </w:p>
        </w:tc>
        <w:tc>
          <w:tcPr>
            <w:tcW w:w="992" w:type="dxa"/>
          </w:tcPr>
          <w:p w14:paraId="540A4C59" w14:textId="137B2D76" w:rsidR="00374B48" w:rsidRPr="00361862" w:rsidRDefault="00374B48" w:rsidP="00361862">
            <w:pPr>
              <w:jc w:val="center"/>
              <w:rPr>
                <w:rFonts w:cstheme="minorHAnsi"/>
                <w:iCs/>
                <w:szCs w:val="22"/>
              </w:rPr>
            </w:pPr>
            <w:r w:rsidRPr="00660B17">
              <w:rPr>
                <w:rFonts w:cstheme="minorHAnsi"/>
                <w:iCs/>
                <w:szCs w:val="22"/>
              </w:rPr>
              <w:t>1</w:t>
            </w:r>
          </w:p>
        </w:tc>
      </w:tr>
      <w:tr w:rsidR="00660B17" w:rsidRPr="00660B17" w14:paraId="28FA8D25" w14:textId="77777777" w:rsidTr="00374B48">
        <w:tc>
          <w:tcPr>
            <w:tcW w:w="5245" w:type="dxa"/>
          </w:tcPr>
          <w:p w14:paraId="220DB878" w14:textId="758C22B0" w:rsidR="00374B48" w:rsidRPr="00361862" w:rsidRDefault="00374B48" w:rsidP="00781C40">
            <w:pPr>
              <w:rPr>
                <w:rFonts w:cstheme="minorHAnsi"/>
                <w:iCs/>
                <w:szCs w:val="22"/>
              </w:rPr>
            </w:pPr>
            <w:r w:rsidRPr="00660B17">
              <w:rPr>
                <w:rFonts w:cstheme="minorHAnsi"/>
                <w:iCs/>
                <w:szCs w:val="22"/>
              </w:rPr>
              <w:t>Chief Instructor</w:t>
            </w:r>
          </w:p>
        </w:tc>
        <w:tc>
          <w:tcPr>
            <w:tcW w:w="992" w:type="dxa"/>
          </w:tcPr>
          <w:p w14:paraId="036A8846" w14:textId="27B47EEA" w:rsidR="00374B48" w:rsidRPr="00361862" w:rsidRDefault="00374B48" w:rsidP="00361862">
            <w:pPr>
              <w:jc w:val="center"/>
              <w:rPr>
                <w:rFonts w:cstheme="minorHAnsi"/>
                <w:iCs/>
                <w:szCs w:val="22"/>
              </w:rPr>
            </w:pPr>
            <w:r w:rsidRPr="00660B17">
              <w:rPr>
                <w:rFonts w:cstheme="minorHAnsi"/>
                <w:iCs/>
                <w:szCs w:val="22"/>
              </w:rPr>
              <w:t>1</w:t>
            </w:r>
          </w:p>
        </w:tc>
      </w:tr>
      <w:tr w:rsidR="00660B17" w:rsidRPr="00660B17" w14:paraId="4BF2484C" w14:textId="77777777" w:rsidTr="00374B48">
        <w:tc>
          <w:tcPr>
            <w:tcW w:w="5245" w:type="dxa"/>
          </w:tcPr>
          <w:p w14:paraId="2F058242" w14:textId="1F8BFA86" w:rsidR="00374B48" w:rsidRPr="00361862" w:rsidRDefault="00374B48" w:rsidP="00781C40">
            <w:pPr>
              <w:rPr>
                <w:rFonts w:cstheme="minorHAnsi"/>
                <w:iCs/>
                <w:szCs w:val="22"/>
              </w:rPr>
            </w:pPr>
            <w:r w:rsidRPr="00660B17">
              <w:rPr>
                <w:rFonts w:cstheme="minorHAnsi"/>
                <w:iCs/>
                <w:szCs w:val="22"/>
              </w:rPr>
              <w:t xml:space="preserve">Knowledge </w:t>
            </w:r>
            <w:r w:rsidR="002A7EEB" w:rsidRPr="00660B17">
              <w:rPr>
                <w:rFonts w:cstheme="minorHAnsi"/>
                <w:iCs/>
                <w:szCs w:val="22"/>
              </w:rPr>
              <w:t>Instructors</w:t>
            </w:r>
            <w:r w:rsidRPr="00660B17">
              <w:rPr>
                <w:rFonts w:cstheme="minorHAnsi"/>
                <w:iCs/>
                <w:szCs w:val="22"/>
              </w:rPr>
              <w:t>/Examiners</w:t>
            </w:r>
          </w:p>
        </w:tc>
        <w:tc>
          <w:tcPr>
            <w:tcW w:w="992" w:type="dxa"/>
          </w:tcPr>
          <w:p w14:paraId="0162F233" w14:textId="481F3F2A" w:rsidR="00374B48" w:rsidRPr="00361862" w:rsidRDefault="00374B48" w:rsidP="00361862">
            <w:pPr>
              <w:jc w:val="center"/>
              <w:rPr>
                <w:rFonts w:cstheme="minorHAnsi"/>
                <w:iCs/>
                <w:szCs w:val="22"/>
              </w:rPr>
            </w:pPr>
            <w:r w:rsidRPr="00660B17">
              <w:rPr>
                <w:rFonts w:cstheme="minorHAnsi"/>
                <w:iCs/>
                <w:szCs w:val="22"/>
              </w:rPr>
              <w:t>5</w:t>
            </w:r>
          </w:p>
        </w:tc>
      </w:tr>
      <w:tr w:rsidR="00660B17" w:rsidRPr="00660B17" w14:paraId="1F0E6ADE" w14:textId="77777777" w:rsidTr="00374B48">
        <w:tc>
          <w:tcPr>
            <w:tcW w:w="5245" w:type="dxa"/>
          </w:tcPr>
          <w:p w14:paraId="28CC672D" w14:textId="7CB179F0" w:rsidR="00374B48" w:rsidRPr="00361862" w:rsidRDefault="00374B48" w:rsidP="00781C40">
            <w:pPr>
              <w:rPr>
                <w:rFonts w:cstheme="minorHAnsi"/>
                <w:iCs/>
                <w:szCs w:val="22"/>
              </w:rPr>
            </w:pPr>
            <w:r w:rsidRPr="00660B17">
              <w:rPr>
                <w:rFonts w:cstheme="minorHAnsi"/>
                <w:iCs/>
                <w:szCs w:val="22"/>
              </w:rPr>
              <w:t xml:space="preserve">Practical </w:t>
            </w:r>
            <w:r w:rsidR="002A7EEB" w:rsidRPr="00660B17">
              <w:rPr>
                <w:rFonts w:cstheme="minorHAnsi"/>
                <w:iCs/>
                <w:szCs w:val="22"/>
              </w:rPr>
              <w:t>Instructors</w:t>
            </w:r>
            <w:r w:rsidRPr="00660B17">
              <w:rPr>
                <w:rFonts w:cstheme="minorHAnsi"/>
                <w:iCs/>
                <w:szCs w:val="22"/>
              </w:rPr>
              <w:t>/Assessors</w:t>
            </w:r>
          </w:p>
        </w:tc>
        <w:tc>
          <w:tcPr>
            <w:tcW w:w="992" w:type="dxa"/>
          </w:tcPr>
          <w:p w14:paraId="449EE6F0" w14:textId="1C1CA226" w:rsidR="00374B48" w:rsidRPr="00361862" w:rsidRDefault="00374B48" w:rsidP="00361862">
            <w:pPr>
              <w:jc w:val="center"/>
              <w:rPr>
                <w:rFonts w:cstheme="minorHAnsi"/>
                <w:iCs/>
                <w:szCs w:val="22"/>
              </w:rPr>
            </w:pPr>
            <w:r w:rsidRPr="00660B17">
              <w:rPr>
                <w:rFonts w:cstheme="minorHAnsi"/>
                <w:iCs/>
                <w:szCs w:val="22"/>
              </w:rPr>
              <w:t>3</w:t>
            </w:r>
          </w:p>
        </w:tc>
      </w:tr>
      <w:tr w:rsidR="00660B17" w:rsidRPr="00660B17" w14:paraId="21C03C43" w14:textId="77777777" w:rsidTr="00374B48">
        <w:tc>
          <w:tcPr>
            <w:tcW w:w="5245" w:type="dxa"/>
          </w:tcPr>
          <w:p w14:paraId="4F312FBC" w14:textId="1E5E3352" w:rsidR="00374B48" w:rsidRPr="00660B17" w:rsidRDefault="00374B48" w:rsidP="00781C40">
            <w:pPr>
              <w:rPr>
                <w:rFonts w:cstheme="minorHAnsi"/>
                <w:iCs/>
                <w:szCs w:val="22"/>
              </w:rPr>
            </w:pPr>
            <w:r w:rsidRPr="00660B17">
              <w:rPr>
                <w:rFonts w:cstheme="minorHAnsi"/>
                <w:iCs/>
                <w:szCs w:val="22"/>
              </w:rPr>
              <w:t>Invigilators</w:t>
            </w:r>
          </w:p>
        </w:tc>
        <w:tc>
          <w:tcPr>
            <w:tcW w:w="992" w:type="dxa"/>
          </w:tcPr>
          <w:p w14:paraId="2D0130F7" w14:textId="0FBAB515" w:rsidR="00374B48" w:rsidRPr="00660B17" w:rsidRDefault="00374B48" w:rsidP="00361862">
            <w:pPr>
              <w:jc w:val="center"/>
              <w:rPr>
                <w:rFonts w:cstheme="minorHAnsi"/>
                <w:iCs/>
                <w:szCs w:val="22"/>
              </w:rPr>
            </w:pPr>
            <w:r w:rsidRPr="00660B17">
              <w:rPr>
                <w:rFonts w:cstheme="minorHAnsi"/>
                <w:iCs/>
                <w:szCs w:val="22"/>
              </w:rPr>
              <w:t>2</w:t>
            </w:r>
          </w:p>
        </w:tc>
      </w:tr>
      <w:tr w:rsidR="00660B17" w:rsidRPr="00660B17" w14:paraId="5FA5D023" w14:textId="77777777" w:rsidTr="00A1168C">
        <w:tc>
          <w:tcPr>
            <w:tcW w:w="5245" w:type="dxa"/>
          </w:tcPr>
          <w:p w14:paraId="318CC6DE" w14:textId="77777777" w:rsidR="00374B48" w:rsidRPr="00660B17" w:rsidRDefault="00374B48" w:rsidP="00A1168C">
            <w:pPr>
              <w:rPr>
                <w:rFonts w:cstheme="minorHAnsi"/>
                <w:iCs/>
                <w:szCs w:val="22"/>
              </w:rPr>
            </w:pPr>
            <w:r w:rsidRPr="00660B17">
              <w:rPr>
                <w:rFonts w:cstheme="minorHAnsi"/>
                <w:iCs/>
                <w:szCs w:val="22"/>
              </w:rPr>
              <w:t>Administrative staff</w:t>
            </w:r>
          </w:p>
        </w:tc>
        <w:tc>
          <w:tcPr>
            <w:tcW w:w="992" w:type="dxa"/>
          </w:tcPr>
          <w:p w14:paraId="00B5F5DD" w14:textId="77777777" w:rsidR="00374B48" w:rsidRPr="00660B17" w:rsidRDefault="00374B48" w:rsidP="00361862">
            <w:pPr>
              <w:jc w:val="center"/>
              <w:rPr>
                <w:rFonts w:cstheme="minorHAnsi"/>
                <w:iCs/>
                <w:szCs w:val="22"/>
              </w:rPr>
            </w:pPr>
            <w:r w:rsidRPr="00660B17">
              <w:rPr>
                <w:rFonts w:cstheme="minorHAnsi"/>
                <w:iCs/>
                <w:szCs w:val="22"/>
              </w:rPr>
              <w:t>2</w:t>
            </w:r>
          </w:p>
        </w:tc>
      </w:tr>
      <w:tr w:rsidR="00660B17" w:rsidRPr="00660B17" w14:paraId="6A2933D7" w14:textId="77777777" w:rsidTr="00374B48">
        <w:tc>
          <w:tcPr>
            <w:tcW w:w="5245" w:type="dxa"/>
          </w:tcPr>
          <w:p w14:paraId="6374C09D" w14:textId="3706CAAA" w:rsidR="00374B48" w:rsidRPr="00361862" w:rsidRDefault="00374B48" w:rsidP="00781C40">
            <w:pPr>
              <w:rPr>
                <w:rFonts w:cstheme="minorHAnsi"/>
                <w:b/>
                <w:bCs/>
                <w:iCs/>
                <w:szCs w:val="22"/>
              </w:rPr>
            </w:pPr>
            <w:r w:rsidRPr="00361862">
              <w:rPr>
                <w:rFonts w:cstheme="minorHAnsi"/>
                <w:b/>
                <w:bCs/>
                <w:iCs/>
                <w:szCs w:val="22"/>
              </w:rPr>
              <w:t>TOTAL</w:t>
            </w:r>
          </w:p>
        </w:tc>
        <w:tc>
          <w:tcPr>
            <w:tcW w:w="992" w:type="dxa"/>
          </w:tcPr>
          <w:p w14:paraId="110E3C3A" w14:textId="7E7ED78B" w:rsidR="00374B48" w:rsidRPr="00361862" w:rsidRDefault="00374B48" w:rsidP="00361862">
            <w:pPr>
              <w:jc w:val="center"/>
              <w:rPr>
                <w:rFonts w:cstheme="minorHAnsi"/>
                <w:b/>
                <w:bCs/>
                <w:iCs/>
                <w:szCs w:val="22"/>
              </w:rPr>
            </w:pPr>
            <w:r w:rsidRPr="00660B17">
              <w:rPr>
                <w:rFonts w:cstheme="minorHAnsi"/>
                <w:b/>
                <w:bCs/>
                <w:iCs/>
                <w:szCs w:val="22"/>
              </w:rPr>
              <w:t>20</w:t>
            </w:r>
          </w:p>
        </w:tc>
      </w:tr>
    </w:tbl>
    <w:p w14:paraId="1587A48A" w14:textId="77777777" w:rsidR="00781C40" w:rsidRPr="00361862" w:rsidRDefault="00781C40" w:rsidP="00781C40">
      <w:pPr>
        <w:rPr>
          <w:rFonts w:cstheme="minorHAnsi"/>
          <w:iCs/>
          <w:szCs w:val="22"/>
        </w:rPr>
      </w:pPr>
    </w:p>
    <w:p w14:paraId="629D62FA" w14:textId="1E8D0E75" w:rsidR="000E2D1E" w:rsidRPr="00660B17" w:rsidRDefault="000E2D1E">
      <w:pPr>
        <w:autoSpaceDE/>
        <w:autoSpaceDN/>
        <w:adjustRightInd/>
        <w:rPr>
          <w:rFonts w:cstheme="minorHAnsi"/>
          <w:iCs/>
          <w:szCs w:val="22"/>
        </w:rPr>
      </w:pPr>
      <w:r w:rsidRPr="00660B17">
        <w:rPr>
          <w:rFonts w:cstheme="minorHAnsi"/>
          <w:iCs/>
          <w:szCs w:val="22"/>
        </w:rPr>
        <w:br w:type="page"/>
      </w:r>
    </w:p>
    <w:p w14:paraId="247057AD" w14:textId="77777777" w:rsidR="00F55D3E" w:rsidRPr="00361862" w:rsidRDefault="00F55D3E" w:rsidP="00F55D3E">
      <w:pPr>
        <w:rPr>
          <w:rFonts w:cstheme="minorHAnsi"/>
          <w:iCs/>
          <w:szCs w:val="22"/>
        </w:rPr>
      </w:pPr>
    </w:p>
    <w:p w14:paraId="193D859C" w14:textId="7AB0494F" w:rsidR="00DE7335" w:rsidRPr="00660B17" w:rsidRDefault="00DE7335" w:rsidP="00DE7335">
      <w:pPr>
        <w:rPr>
          <w:rFonts w:cstheme="minorHAnsi"/>
          <w:b/>
          <w:bCs/>
          <w:i/>
          <w:iCs/>
          <w:szCs w:val="22"/>
        </w:rPr>
      </w:pPr>
      <w:r w:rsidRPr="00660B17">
        <w:rPr>
          <w:rFonts w:cstheme="minorHAnsi"/>
          <w:b/>
          <w:bCs/>
          <w:i/>
          <w:iCs/>
          <w:szCs w:val="22"/>
        </w:rPr>
        <w:t>Example of List of instructors/Assessors/Examiner/Invigilator:</w:t>
      </w:r>
    </w:p>
    <w:p w14:paraId="7A49A698" w14:textId="77777777" w:rsidR="00DE7335" w:rsidRPr="00361862" w:rsidRDefault="00DE7335" w:rsidP="00F55D3E">
      <w:pPr>
        <w:rPr>
          <w:rFonts w:cstheme="minorHAnsi"/>
          <w:iCs/>
          <w:szCs w:val="22"/>
        </w:rPr>
      </w:pPr>
    </w:p>
    <w:p w14:paraId="1126D0F3" w14:textId="0E6812DC" w:rsidR="00DE7335" w:rsidRPr="00361862" w:rsidRDefault="00DE7335" w:rsidP="00F55D3E">
      <w:pPr>
        <w:rPr>
          <w:rFonts w:cstheme="minorHAnsi"/>
          <w:b/>
          <w:bCs/>
          <w:iCs/>
          <w:szCs w:val="22"/>
        </w:rPr>
      </w:pPr>
      <w:r w:rsidRPr="00361862">
        <w:rPr>
          <w:rFonts w:cstheme="minorHAnsi"/>
          <w:b/>
          <w:bCs/>
          <w:iCs/>
          <w:szCs w:val="22"/>
        </w:rPr>
        <w:t>Type Training</w:t>
      </w:r>
    </w:p>
    <w:tbl>
      <w:tblPr>
        <w:tblStyle w:val="TableGrid"/>
        <w:tblW w:w="0" w:type="auto"/>
        <w:tblLook w:val="04A0" w:firstRow="1" w:lastRow="0" w:firstColumn="1" w:lastColumn="0" w:noHBand="0" w:noVBand="1"/>
      </w:tblPr>
      <w:tblGrid>
        <w:gridCol w:w="804"/>
        <w:gridCol w:w="1361"/>
        <w:gridCol w:w="1361"/>
        <w:gridCol w:w="1043"/>
        <w:gridCol w:w="1977"/>
        <w:gridCol w:w="1995"/>
        <w:gridCol w:w="1235"/>
      </w:tblGrid>
      <w:tr w:rsidR="00660B17" w:rsidRPr="00660B17" w14:paraId="7C2B326D" w14:textId="04E3199E" w:rsidTr="00D877C0">
        <w:tc>
          <w:tcPr>
            <w:tcW w:w="804" w:type="dxa"/>
          </w:tcPr>
          <w:p w14:paraId="6BD17247" w14:textId="5AF123F1" w:rsidR="00D877C0" w:rsidRPr="00361862" w:rsidRDefault="00D877C0" w:rsidP="00361862">
            <w:pPr>
              <w:jc w:val="center"/>
              <w:rPr>
                <w:rFonts w:cstheme="minorHAnsi"/>
                <w:b/>
                <w:bCs/>
                <w:iCs/>
                <w:szCs w:val="22"/>
              </w:rPr>
            </w:pPr>
            <w:r w:rsidRPr="00361862">
              <w:rPr>
                <w:rFonts w:cstheme="minorHAnsi"/>
                <w:b/>
                <w:bCs/>
                <w:iCs/>
                <w:szCs w:val="22"/>
              </w:rPr>
              <w:t>Name</w:t>
            </w:r>
          </w:p>
        </w:tc>
        <w:tc>
          <w:tcPr>
            <w:tcW w:w="1361" w:type="dxa"/>
          </w:tcPr>
          <w:p w14:paraId="5D19FD36" w14:textId="7706709C" w:rsidR="00D877C0" w:rsidRPr="00361862" w:rsidRDefault="00D877C0" w:rsidP="00361862">
            <w:pPr>
              <w:jc w:val="center"/>
              <w:rPr>
                <w:rFonts w:cstheme="minorHAnsi"/>
                <w:b/>
                <w:bCs/>
                <w:iCs/>
                <w:szCs w:val="22"/>
              </w:rPr>
            </w:pPr>
            <w:r w:rsidRPr="00361862">
              <w:rPr>
                <w:rFonts w:cstheme="minorHAnsi"/>
                <w:b/>
                <w:bCs/>
                <w:iCs/>
                <w:szCs w:val="22"/>
              </w:rPr>
              <w:t>Authorisation number</w:t>
            </w:r>
          </w:p>
        </w:tc>
        <w:tc>
          <w:tcPr>
            <w:tcW w:w="1361" w:type="dxa"/>
          </w:tcPr>
          <w:p w14:paraId="374D29EE" w14:textId="0A6BCD44" w:rsidR="00D877C0" w:rsidRPr="00660B17" w:rsidRDefault="00D877C0">
            <w:pPr>
              <w:jc w:val="center"/>
              <w:rPr>
                <w:rFonts w:cstheme="minorHAnsi"/>
                <w:b/>
                <w:bCs/>
                <w:iCs/>
                <w:szCs w:val="22"/>
              </w:rPr>
            </w:pPr>
            <w:r w:rsidRPr="00660B17">
              <w:rPr>
                <w:rFonts w:cstheme="minorHAnsi"/>
                <w:b/>
                <w:bCs/>
                <w:iCs/>
                <w:szCs w:val="22"/>
              </w:rPr>
              <w:t>Initial Authorisation date</w:t>
            </w:r>
          </w:p>
        </w:tc>
        <w:tc>
          <w:tcPr>
            <w:tcW w:w="1043" w:type="dxa"/>
          </w:tcPr>
          <w:p w14:paraId="4913DE5A" w14:textId="52EF0986" w:rsidR="00D877C0" w:rsidRPr="00361862" w:rsidRDefault="00D877C0" w:rsidP="00361862">
            <w:pPr>
              <w:jc w:val="center"/>
              <w:rPr>
                <w:rFonts w:cstheme="minorHAnsi"/>
                <w:b/>
                <w:bCs/>
                <w:iCs/>
                <w:szCs w:val="22"/>
              </w:rPr>
            </w:pPr>
            <w:r w:rsidRPr="00361862">
              <w:rPr>
                <w:rFonts w:cstheme="minorHAnsi"/>
                <w:b/>
                <w:bCs/>
                <w:iCs/>
                <w:szCs w:val="22"/>
              </w:rPr>
              <w:t>Category</w:t>
            </w:r>
          </w:p>
        </w:tc>
        <w:tc>
          <w:tcPr>
            <w:tcW w:w="1977" w:type="dxa"/>
          </w:tcPr>
          <w:p w14:paraId="1A460574" w14:textId="4F95FC3D" w:rsidR="00D877C0" w:rsidRPr="00361862" w:rsidRDefault="00D877C0" w:rsidP="00361862">
            <w:pPr>
              <w:jc w:val="center"/>
              <w:rPr>
                <w:rFonts w:cstheme="minorHAnsi"/>
                <w:b/>
                <w:bCs/>
                <w:iCs/>
                <w:szCs w:val="22"/>
              </w:rPr>
            </w:pPr>
            <w:r w:rsidRPr="00660B17">
              <w:rPr>
                <w:rFonts w:cstheme="minorHAnsi"/>
                <w:b/>
                <w:bCs/>
                <w:iCs/>
                <w:szCs w:val="22"/>
              </w:rPr>
              <w:t>Part 66 type rating</w:t>
            </w:r>
          </w:p>
        </w:tc>
        <w:tc>
          <w:tcPr>
            <w:tcW w:w="1995" w:type="dxa"/>
          </w:tcPr>
          <w:p w14:paraId="0B4BF60E" w14:textId="33D234EB" w:rsidR="00D877C0" w:rsidRPr="00361862" w:rsidRDefault="00D877C0" w:rsidP="00361862">
            <w:pPr>
              <w:jc w:val="center"/>
              <w:rPr>
                <w:rFonts w:cstheme="minorHAnsi"/>
                <w:b/>
                <w:bCs/>
                <w:iCs/>
                <w:szCs w:val="22"/>
              </w:rPr>
            </w:pPr>
            <w:r w:rsidRPr="00361862">
              <w:rPr>
                <w:rFonts w:cstheme="minorHAnsi"/>
                <w:b/>
                <w:bCs/>
                <w:iCs/>
                <w:szCs w:val="22"/>
              </w:rPr>
              <w:t>Scope</w:t>
            </w:r>
          </w:p>
        </w:tc>
        <w:tc>
          <w:tcPr>
            <w:tcW w:w="1235" w:type="dxa"/>
          </w:tcPr>
          <w:p w14:paraId="175A7DBF" w14:textId="4EC6ED99" w:rsidR="00D877C0" w:rsidRPr="00660B17" w:rsidRDefault="00D877C0">
            <w:pPr>
              <w:jc w:val="center"/>
              <w:rPr>
                <w:rFonts w:cstheme="minorHAnsi"/>
                <w:b/>
                <w:bCs/>
                <w:iCs/>
                <w:szCs w:val="22"/>
              </w:rPr>
            </w:pPr>
            <w:r w:rsidRPr="00660B17">
              <w:rPr>
                <w:rFonts w:cstheme="minorHAnsi"/>
                <w:b/>
                <w:bCs/>
                <w:iCs/>
                <w:szCs w:val="22"/>
              </w:rPr>
              <w:t>Limitation</w:t>
            </w:r>
          </w:p>
        </w:tc>
      </w:tr>
      <w:tr w:rsidR="00660B17" w:rsidRPr="00660B17" w14:paraId="1A1FABAE" w14:textId="0596B679" w:rsidTr="00D877C0">
        <w:tc>
          <w:tcPr>
            <w:tcW w:w="804" w:type="dxa"/>
          </w:tcPr>
          <w:p w14:paraId="203A7A68" w14:textId="6CEC87DB" w:rsidR="00D877C0" w:rsidRPr="00361862" w:rsidRDefault="00D877C0" w:rsidP="00F55D3E">
            <w:pPr>
              <w:rPr>
                <w:rFonts w:cstheme="minorHAnsi"/>
                <w:iCs/>
                <w:szCs w:val="22"/>
              </w:rPr>
            </w:pPr>
            <w:r w:rsidRPr="00660B17">
              <w:rPr>
                <w:rFonts w:cstheme="minorHAnsi"/>
                <w:iCs/>
                <w:szCs w:val="22"/>
              </w:rPr>
              <w:t>Mr A</w:t>
            </w:r>
          </w:p>
        </w:tc>
        <w:tc>
          <w:tcPr>
            <w:tcW w:w="1361" w:type="dxa"/>
          </w:tcPr>
          <w:p w14:paraId="7E76B687" w14:textId="5867CEA2" w:rsidR="00D877C0" w:rsidRPr="00361862" w:rsidRDefault="00D877C0" w:rsidP="00F55D3E">
            <w:pPr>
              <w:rPr>
                <w:rFonts w:cstheme="minorHAnsi"/>
                <w:iCs/>
                <w:szCs w:val="22"/>
              </w:rPr>
            </w:pPr>
            <w:r w:rsidRPr="00660B17">
              <w:rPr>
                <w:rFonts w:cstheme="minorHAnsi"/>
                <w:iCs/>
                <w:szCs w:val="22"/>
              </w:rPr>
              <w:t>TRN01</w:t>
            </w:r>
          </w:p>
        </w:tc>
        <w:tc>
          <w:tcPr>
            <w:tcW w:w="1361" w:type="dxa"/>
          </w:tcPr>
          <w:p w14:paraId="26813F4C" w14:textId="137A5D97" w:rsidR="00D877C0" w:rsidRPr="00660B17" w:rsidRDefault="00D877C0" w:rsidP="00F55D3E">
            <w:pPr>
              <w:rPr>
                <w:rFonts w:cstheme="minorHAnsi"/>
                <w:iCs/>
                <w:szCs w:val="22"/>
              </w:rPr>
            </w:pPr>
            <w:r w:rsidRPr="00660B17">
              <w:rPr>
                <w:rFonts w:cstheme="minorHAnsi"/>
                <w:iCs/>
                <w:szCs w:val="22"/>
              </w:rPr>
              <w:t>01/01/2017</w:t>
            </w:r>
          </w:p>
        </w:tc>
        <w:tc>
          <w:tcPr>
            <w:tcW w:w="1043" w:type="dxa"/>
          </w:tcPr>
          <w:p w14:paraId="2B455593" w14:textId="264E578B" w:rsidR="00D877C0" w:rsidRPr="00361862" w:rsidRDefault="00D877C0" w:rsidP="00F55D3E">
            <w:pPr>
              <w:rPr>
                <w:rFonts w:cstheme="minorHAnsi"/>
                <w:iCs/>
                <w:szCs w:val="22"/>
              </w:rPr>
            </w:pPr>
            <w:r w:rsidRPr="00361862">
              <w:rPr>
                <w:rFonts w:cstheme="minorHAnsi"/>
                <w:iCs/>
                <w:szCs w:val="22"/>
              </w:rPr>
              <w:t>B1</w:t>
            </w:r>
            <w:r w:rsidRPr="00660B17">
              <w:rPr>
                <w:rFonts w:cstheme="minorHAnsi"/>
                <w:iCs/>
                <w:szCs w:val="22"/>
              </w:rPr>
              <w:t>.1</w:t>
            </w:r>
          </w:p>
        </w:tc>
        <w:tc>
          <w:tcPr>
            <w:tcW w:w="1977" w:type="dxa"/>
          </w:tcPr>
          <w:p w14:paraId="1DF0BE0C" w14:textId="63BA0BD3" w:rsidR="00D877C0" w:rsidRPr="00361862" w:rsidRDefault="00D877C0" w:rsidP="00F55D3E">
            <w:pPr>
              <w:rPr>
                <w:rFonts w:cstheme="minorHAnsi"/>
                <w:iCs/>
                <w:szCs w:val="22"/>
              </w:rPr>
            </w:pPr>
            <w:r w:rsidRPr="00660B17">
              <w:rPr>
                <w:rFonts w:cstheme="minorHAnsi"/>
                <w:iCs/>
                <w:szCs w:val="22"/>
              </w:rPr>
              <w:t>A350 (RR TRENT XWB)</w:t>
            </w:r>
          </w:p>
        </w:tc>
        <w:tc>
          <w:tcPr>
            <w:tcW w:w="1995" w:type="dxa"/>
          </w:tcPr>
          <w:p w14:paraId="7324F968" w14:textId="77777777" w:rsidR="00D877C0" w:rsidRPr="00660B17" w:rsidRDefault="00D877C0" w:rsidP="00F55D3E">
            <w:pPr>
              <w:rPr>
                <w:rFonts w:cstheme="minorHAnsi"/>
                <w:iCs/>
                <w:szCs w:val="22"/>
              </w:rPr>
            </w:pPr>
            <w:r w:rsidRPr="00660B17">
              <w:rPr>
                <w:rFonts w:cstheme="minorHAnsi"/>
                <w:iCs/>
                <w:szCs w:val="22"/>
              </w:rPr>
              <w:t>Knowledge Instructor</w:t>
            </w:r>
          </w:p>
          <w:p w14:paraId="37B79D70" w14:textId="19EF1615" w:rsidR="00D877C0" w:rsidRPr="00361862" w:rsidRDefault="00D877C0" w:rsidP="00F55D3E">
            <w:pPr>
              <w:rPr>
                <w:rFonts w:cstheme="minorHAnsi"/>
                <w:iCs/>
                <w:szCs w:val="22"/>
              </w:rPr>
            </w:pPr>
            <w:r w:rsidRPr="00660B17">
              <w:rPr>
                <w:rFonts w:cstheme="minorHAnsi"/>
                <w:iCs/>
                <w:szCs w:val="22"/>
              </w:rPr>
              <w:t>Knowledge Examiner</w:t>
            </w:r>
          </w:p>
        </w:tc>
        <w:tc>
          <w:tcPr>
            <w:tcW w:w="1235" w:type="dxa"/>
          </w:tcPr>
          <w:p w14:paraId="01E2E846" w14:textId="37CF489A" w:rsidR="00D877C0" w:rsidRPr="00660B17" w:rsidRDefault="00D877C0" w:rsidP="00F55D3E">
            <w:pPr>
              <w:rPr>
                <w:rFonts w:cstheme="minorHAnsi"/>
                <w:iCs/>
                <w:szCs w:val="22"/>
              </w:rPr>
            </w:pPr>
            <w:r w:rsidRPr="00660B17">
              <w:rPr>
                <w:rFonts w:cstheme="minorHAnsi"/>
                <w:iCs/>
                <w:szCs w:val="22"/>
              </w:rPr>
              <w:t>-</w:t>
            </w:r>
          </w:p>
        </w:tc>
      </w:tr>
      <w:tr w:rsidR="00660B17" w:rsidRPr="00660B17" w14:paraId="1B94F8BE" w14:textId="78F56E43" w:rsidTr="00D877C0">
        <w:tc>
          <w:tcPr>
            <w:tcW w:w="804" w:type="dxa"/>
          </w:tcPr>
          <w:p w14:paraId="4C09EB75" w14:textId="4C8494A9" w:rsidR="00D877C0" w:rsidRPr="00361862" w:rsidRDefault="00D877C0" w:rsidP="00DE7335">
            <w:pPr>
              <w:rPr>
                <w:rFonts w:cstheme="minorHAnsi"/>
                <w:iCs/>
                <w:szCs w:val="22"/>
              </w:rPr>
            </w:pPr>
            <w:r w:rsidRPr="00660B17">
              <w:rPr>
                <w:rFonts w:cstheme="minorHAnsi"/>
                <w:iCs/>
                <w:szCs w:val="22"/>
              </w:rPr>
              <w:t>Mr B</w:t>
            </w:r>
          </w:p>
        </w:tc>
        <w:tc>
          <w:tcPr>
            <w:tcW w:w="1361" w:type="dxa"/>
          </w:tcPr>
          <w:p w14:paraId="339AB8A7" w14:textId="3874EF3A" w:rsidR="00D877C0" w:rsidRPr="00361862" w:rsidRDefault="00D877C0" w:rsidP="00DE7335">
            <w:pPr>
              <w:rPr>
                <w:rFonts w:cstheme="minorHAnsi"/>
                <w:iCs/>
                <w:szCs w:val="22"/>
              </w:rPr>
            </w:pPr>
            <w:r w:rsidRPr="00660B17">
              <w:rPr>
                <w:rFonts w:cstheme="minorHAnsi"/>
                <w:iCs/>
                <w:szCs w:val="22"/>
              </w:rPr>
              <w:t>TRN02</w:t>
            </w:r>
          </w:p>
        </w:tc>
        <w:tc>
          <w:tcPr>
            <w:tcW w:w="1361" w:type="dxa"/>
          </w:tcPr>
          <w:p w14:paraId="30CA320D" w14:textId="6A66D68F" w:rsidR="00D877C0" w:rsidRPr="00660B17" w:rsidRDefault="00D877C0" w:rsidP="00DE7335">
            <w:pPr>
              <w:rPr>
                <w:rFonts w:cstheme="minorHAnsi"/>
                <w:iCs/>
                <w:szCs w:val="22"/>
              </w:rPr>
            </w:pPr>
            <w:r w:rsidRPr="00660B17">
              <w:rPr>
                <w:rFonts w:cstheme="minorHAnsi"/>
                <w:iCs/>
                <w:szCs w:val="22"/>
              </w:rPr>
              <w:t>01/01/20217</w:t>
            </w:r>
          </w:p>
        </w:tc>
        <w:tc>
          <w:tcPr>
            <w:tcW w:w="1043" w:type="dxa"/>
          </w:tcPr>
          <w:p w14:paraId="51AAADA4" w14:textId="47660B3E" w:rsidR="00D877C0" w:rsidRPr="00361862" w:rsidRDefault="00D877C0" w:rsidP="00DE7335">
            <w:pPr>
              <w:rPr>
                <w:rFonts w:cstheme="minorHAnsi"/>
                <w:iCs/>
                <w:szCs w:val="22"/>
              </w:rPr>
            </w:pPr>
            <w:r w:rsidRPr="00660B17">
              <w:rPr>
                <w:rFonts w:cstheme="minorHAnsi"/>
                <w:iCs/>
                <w:szCs w:val="22"/>
              </w:rPr>
              <w:t>B2</w:t>
            </w:r>
          </w:p>
        </w:tc>
        <w:tc>
          <w:tcPr>
            <w:tcW w:w="1977" w:type="dxa"/>
          </w:tcPr>
          <w:p w14:paraId="1BD457A7" w14:textId="5D4EE612" w:rsidR="00D877C0" w:rsidRPr="00361862" w:rsidRDefault="00D877C0" w:rsidP="00DE7335">
            <w:pPr>
              <w:rPr>
                <w:rFonts w:cstheme="minorHAnsi"/>
                <w:iCs/>
                <w:szCs w:val="22"/>
              </w:rPr>
            </w:pPr>
            <w:r w:rsidRPr="00660B17">
              <w:rPr>
                <w:rFonts w:cstheme="minorHAnsi"/>
                <w:iCs/>
                <w:szCs w:val="22"/>
              </w:rPr>
              <w:t>A350 (RR TRENT XWB)</w:t>
            </w:r>
          </w:p>
        </w:tc>
        <w:tc>
          <w:tcPr>
            <w:tcW w:w="1995" w:type="dxa"/>
          </w:tcPr>
          <w:p w14:paraId="28EFE1EB" w14:textId="77777777" w:rsidR="00D877C0" w:rsidRPr="00660B17" w:rsidRDefault="00D877C0" w:rsidP="00DE7335">
            <w:pPr>
              <w:rPr>
                <w:rFonts w:cstheme="minorHAnsi"/>
                <w:iCs/>
                <w:szCs w:val="22"/>
              </w:rPr>
            </w:pPr>
            <w:r w:rsidRPr="00660B17">
              <w:rPr>
                <w:rFonts w:cstheme="minorHAnsi"/>
                <w:iCs/>
                <w:szCs w:val="22"/>
              </w:rPr>
              <w:t>Practical Instructor</w:t>
            </w:r>
          </w:p>
          <w:p w14:paraId="2B3CBA8C" w14:textId="77777777" w:rsidR="00D877C0" w:rsidRPr="00660B17" w:rsidRDefault="00D877C0" w:rsidP="00DE7335">
            <w:pPr>
              <w:rPr>
                <w:rFonts w:cstheme="minorHAnsi"/>
                <w:iCs/>
                <w:szCs w:val="22"/>
              </w:rPr>
            </w:pPr>
            <w:r w:rsidRPr="00660B17">
              <w:rPr>
                <w:rFonts w:cstheme="minorHAnsi"/>
                <w:iCs/>
                <w:szCs w:val="22"/>
              </w:rPr>
              <w:t>Practical Assessor</w:t>
            </w:r>
          </w:p>
          <w:p w14:paraId="3C336ACC" w14:textId="60CB6D47" w:rsidR="00D877C0" w:rsidRPr="00361862" w:rsidRDefault="00D877C0" w:rsidP="00DE7335">
            <w:pPr>
              <w:rPr>
                <w:rFonts w:cstheme="minorHAnsi"/>
                <w:iCs/>
                <w:szCs w:val="22"/>
              </w:rPr>
            </w:pPr>
            <w:r w:rsidRPr="00660B17">
              <w:rPr>
                <w:rFonts w:cstheme="minorHAnsi"/>
                <w:iCs/>
                <w:szCs w:val="22"/>
              </w:rPr>
              <w:t>Invigilator</w:t>
            </w:r>
          </w:p>
        </w:tc>
        <w:tc>
          <w:tcPr>
            <w:tcW w:w="1235" w:type="dxa"/>
          </w:tcPr>
          <w:p w14:paraId="7A940051" w14:textId="09E0542E" w:rsidR="00D877C0" w:rsidRPr="00660B17" w:rsidRDefault="00D877C0" w:rsidP="00DE7335">
            <w:pPr>
              <w:rPr>
                <w:rFonts w:cstheme="minorHAnsi"/>
                <w:iCs/>
                <w:szCs w:val="22"/>
              </w:rPr>
            </w:pPr>
            <w:r w:rsidRPr="00660B17">
              <w:rPr>
                <w:rFonts w:cstheme="minorHAnsi"/>
                <w:iCs/>
                <w:szCs w:val="22"/>
              </w:rPr>
              <w:t>ATA 22/34</w:t>
            </w:r>
          </w:p>
        </w:tc>
      </w:tr>
      <w:tr w:rsidR="00660B17" w:rsidRPr="00660B17" w14:paraId="5D9ECB37" w14:textId="1ADD1DA3" w:rsidTr="00D877C0">
        <w:tc>
          <w:tcPr>
            <w:tcW w:w="804" w:type="dxa"/>
          </w:tcPr>
          <w:p w14:paraId="3D174254" w14:textId="3D4CACF2" w:rsidR="00D877C0" w:rsidRPr="00361862" w:rsidRDefault="00D877C0" w:rsidP="00DE7335">
            <w:pPr>
              <w:rPr>
                <w:rFonts w:cstheme="minorHAnsi"/>
                <w:iCs/>
                <w:szCs w:val="22"/>
              </w:rPr>
            </w:pPr>
            <w:r w:rsidRPr="00660B17">
              <w:rPr>
                <w:rFonts w:cstheme="minorHAnsi"/>
                <w:iCs/>
                <w:szCs w:val="22"/>
              </w:rPr>
              <w:t>Ms C</w:t>
            </w:r>
          </w:p>
        </w:tc>
        <w:tc>
          <w:tcPr>
            <w:tcW w:w="1361" w:type="dxa"/>
          </w:tcPr>
          <w:p w14:paraId="405857EC" w14:textId="1B5756F7" w:rsidR="00D877C0" w:rsidRPr="00361862" w:rsidRDefault="00D877C0" w:rsidP="00DE7335">
            <w:pPr>
              <w:rPr>
                <w:rFonts w:cstheme="minorHAnsi"/>
                <w:iCs/>
                <w:szCs w:val="22"/>
              </w:rPr>
            </w:pPr>
            <w:r w:rsidRPr="00660B17">
              <w:rPr>
                <w:rFonts w:cstheme="minorHAnsi"/>
                <w:iCs/>
                <w:szCs w:val="22"/>
              </w:rPr>
              <w:t>TRN03</w:t>
            </w:r>
          </w:p>
        </w:tc>
        <w:tc>
          <w:tcPr>
            <w:tcW w:w="1361" w:type="dxa"/>
          </w:tcPr>
          <w:p w14:paraId="01F20C78" w14:textId="3710C5F2" w:rsidR="00D877C0" w:rsidRPr="00660B17" w:rsidRDefault="00D877C0" w:rsidP="00DE7335">
            <w:pPr>
              <w:rPr>
                <w:rFonts w:cstheme="minorHAnsi"/>
                <w:iCs/>
                <w:szCs w:val="22"/>
              </w:rPr>
            </w:pPr>
            <w:r w:rsidRPr="00660B17">
              <w:rPr>
                <w:rFonts w:cstheme="minorHAnsi"/>
                <w:iCs/>
                <w:szCs w:val="22"/>
              </w:rPr>
              <w:t>31/12/2022</w:t>
            </w:r>
          </w:p>
        </w:tc>
        <w:tc>
          <w:tcPr>
            <w:tcW w:w="1043" w:type="dxa"/>
          </w:tcPr>
          <w:p w14:paraId="1831D68C" w14:textId="57EEDF1C" w:rsidR="00D877C0" w:rsidRPr="00361862" w:rsidRDefault="00D877C0" w:rsidP="00DE7335">
            <w:pPr>
              <w:rPr>
                <w:rFonts w:cstheme="minorHAnsi"/>
                <w:iCs/>
                <w:szCs w:val="22"/>
              </w:rPr>
            </w:pPr>
            <w:r w:rsidRPr="00660B17">
              <w:rPr>
                <w:rFonts w:cstheme="minorHAnsi"/>
                <w:iCs/>
                <w:szCs w:val="22"/>
              </w:rPr>
              <w:t>B1.1/B2</w:t>
            </w:r>
          </w:p>
        </w:tc>
        <w:tc>
          <w:tcPr>
            <w:tcW w:w="1977" w:type="dxa"/>
          </w:tcPr>
          <w:p w14:paraId="0029744F" w14:textId="77777777" w:rsidR="00D877C0" w:rsidRPr="00361862" w:rsidRDefault="00D877C0" w:rsidP="00361862">
            <w:pPr>
              <w:rPr>
                <w:rFonts w:cstheme="minorHAnsi"/>
                <w:iCs/>
                <w:szCs w:val="22"/>
              </w:rPr>
            </w:pPr>
            <w:r w:rsidRPr="00361862">
              <w:rPr>
                <w:rFonts w:cstheme="minorHAnsi"/>
                <w:iCs/>
                <w:sz w:val="22"/>
                <w:szCs w:val="22"/>
              </w:rPr>
              <w:t xml:space="preserve">Boeing 787-8/9/10 (GEnx) </w:t>
            </w:r>
          </w:p>
          <w:p w14:paraId="4B007C38" w14:textId="2B56B23A" w:rsidR="00D877C0" w:rsidRPr="00361862" w:rsidRDefault="00D877C0" w:rsidP="00DE7335">
            <w:pPr>
              <w:rPr>
                <w:rFonts w:cstheme="minorHAnsi"/>
                <w:iCs/>
                <w:szCs w:val="22"/>
              </w:rPr>
            </w:pPr>
          </w:p>
        </w:tc>
        <w:tc>
          <w:tcPr>
            <w:tcW w:w="1995" w:type="dxa"/>
          </w:tcPr>
          <w:p w14:paraId="2A8D974F" w14:textId="77777777" w:rsidR="00D877C0" w:rsidRPr="00660B17" w:rsidRDefault="00D877C0" w:rsidP="00DE7335">
            <w:pPr>
              <w:rPr>
                <w:rFonts w:cstheme="minorHAnsi"/>
                <w:iCs/>
                <w:szCs w:val="22"/>
              </w:rPr>
            </w:pPr>
            <w:r w:rsidRPr="00660B17">
              <w:rPr>
                <w:rFonts w:cstheme="minorHAnsi"/>
                <w:iCs/>
                <w:szCs w:val="22"/>
              </w:rPr>
              <w:t>Knowledge Instructor</w:t>
            </w:r>
          </w:p>
          <w:p w14:paraId="21BC397C" w14:textId="77777777" w:rsidR="00D877C0" w:rsidRPr="00660B17" w:rsidRDefault="00D877C0" w:rsidP="00DE7335">
            <w:pPr>
              <w:rPr>
                <w:rFonts w:cstheme="minorHAnsi"/>
                <w:iCs/>
                <w:szCs w:val="22"/>
              </w:rPr>
            </w:pPr>
            <w:r w:rsidRPr="00660B17">
              <w:rPr>
                <w:rFonts w:cstheme="minorHAnsi"/>
                <w:iCs/>
                <w:szCs w:val="22"/>
              </w:rPr>
              <w:t>Knowledge Examiner</w:t>
            </w:r>
          </w:p>
          <w:p w14:paraId="7910834A" w14:textId="77777777" w:rsidR="00D877C0" w:rsidRPr="00660B17" w:rsidRDefault="00D877C0" w:rsidP="00DE7335">
            <w:pPr>
              <w:rPr>
                <w:rFonts w:cstheme="minorHAnsi"/>
                <w:iCs/>
                <w:szCs w:val="22"/>
              </w:rPr>
            </w:pPr>
            <w:r w:rsidRPr="00660B17">
              <w:rPr>
                <w:rFonts w:cstheme="minorHAnsi"/>
                <w:iCs/>
                <w:szCs w:val="22"/>
              </w:rPr>
              <w:t>Practical Instructor</w:t>
            </w:r>
          </w:p>
          <w:p w14:paraId="6CAA557F" w14:textId="0989B296" w:rsidR="00D877C0" w:rsidRPr="00361862" w:rsidRDefault="00D877C0" w:rsidP="00DE7335">
            <w:pPr>
              <w:rPr>
                <w:rFonts w:cstheme="minorHAnsi"/>
                <w:iCs/>
                <w:szCs w:val="22"/>
              </w:rPr>
            </w:pPr>
            <w:r w:rsidRPr="00660B17">
              <w:rPr>
                <w:rFonts w:cstheme="minorHAnsi"/>
                <w:iCs/>
                <w:szCs w:val="22"/>
              </w:rPr>
              <w:t>Practical Assessor</w:t>
            </w:r>
          </w:p>
        </w:tc>
        <w:tc>
          <w:tcPr>
            <w:tcW w:w="1235" w:type="dxa"/>
          </w:tcPr>
          <w:p w14:paraId="2FC6B395" w14:textId="63E3DE2D" w:rsidR="00D877C0" w:rsidRPr="00660B17" w:rsidRDefault="00D877C0" w:rsidP="00DE7335">
            <w:pPr>
              <w:rPr>
                <w:rFonts w:cstheme="minorHAnsi"/>
                <w:iCs/>
                <w:szCs w:val="22"/>
              </w:rPr>
            </w:pPr>
            <w:r w:rsidRPr="00660B17">
              <w:rPr>
                <w:rFonts w:cstheme="minorHAnsi"/>
                <w:iCs/>
                <w:szCs w:val="22"/>
              </w:rPr>
              <w:t>-</w:t>
            </w:r>
          </w:p>
        </w:tc>
      </w:tr>
      <w:tr w:rsidR="00660B17" w:rsidRPr="00660B17" w14:paraId="7DF7C64B" w14:textId="74E42BE6" w:rsidTr="00D877C0">
        <w:tc>
          <w:tcPr>
            <w:tcW w:w="804" w:type="dxa"/>
          </w:tcPr>
          <w:p w14:paraId="2FE6F458" w14:textId="13857BF3" w:rsidR="00D877C0" w:rsidRPr="00361862" w:rsidRDefault="00D877C0" w:rsidP="00DE7335">
            <w:pPr>
              <w:rPr>
                <w:rFonts w:cstheme="minorHAnsi"/>
                <w:iCs/>
                <w:szCs w:val="22"/>
              </w:rPr>
            </w:pPr>
            <w:r w:rsidRPr="00660B17">
              <w:rPr>
                <w:rFonts w:cstheme="minorHAnsi"/>
                <w:iCs/>
                <w:szCs w:val="22"/>
              </w:rPr>
              <w:t>Mr D</w:t>
            </w:r>
          </w:p>
        </w:tc>
        <w:tc>
          <w:tcPr>
            <w:tcW w:w="1361" w:type="dxa"/>
          </w:tcPr>
          <w:p w14:paraId="4A389502" w14:textId="64D64E92" w:rsidR="00D877C0" w:rsidRPr="00361862" w:rsidRDefault="00D877C0" w:rsidP="00DE7335">
            <w:pPr>
              <w:rPr>
                <w:rFonts w:cstheme="minorHAnsi"/>
                <w:iCs/>
                <w:szCs w:val="22"/>
              </w:rPr>
            </w:pPr>
            <w:r w:rsidRPr="00660B17">
              <w:rPr>
                <w:rFonts w:cstheme="minorHAnsi"/>
                <w:iCs/>
                <w:szCs w:val="22"/>
              </w:rPr>
              <w:t>TRN04</w:t>
            </w:r>
          </w:p>
        </w:tc>
        <w:tc>
          <w:tcPr>
            <w:tcW w:w="1361" w:type="dxa"/>
          </w:tcPr>
          <w:p w14:paraId="2EDA7CF3" w14:textId="598A674F" w:rsidR="00D877C0" w:rsidRPr="00660B17" w:rsidRDefault="00D877C0">
            <w:pPr>
              <w:jc w:val="center"/>
              <w:rPr>
                <w:rFonts w:cstheme="minorHAnsi"/>
                <w:iCs/>
                <w:szCs w:val="22"/>
              </w:rPr>
            </w:pPr>
            <w:r w:rsidRPr="00660B17">
              <w:rPr>
                <w:rFonts w:cstheme="minorHAnsi"/>
                <w:iCs/>
                <w:szCs w:val="22"/>
              </w:rPr>
              <w:t>01/07/2024</w:t>
            </w:r>
          </w:p>
        </w:tc>
        <w:tc>
          <w:tcPr>
            <w:tcW w:w="1043" w:type="dxa"/>
          </w:tcPr>
          <w:p w14:paraId="77B93AAD" w14:textId="3DD4FC29" w:rsidR="00D877C0" w:rsidRPr="00361862" w:rsidRDefault="00D877C0" w:rsidP="00361862">
            <w:pPr>
              <w:jc w:val="center"/>
              <w:rPr>
                <w:rFonts w:cstheme="minorHAnsi"/>
                <w:iCs/>
                <w:szCs w:val="22"/>
              </w:rPr>
            </w:pPr>
            <w:r w:rsidRPr="00660B17">
              <w:rPr>
                <w:rFonts w:cstheme="minorHAnsi"/>
                <w:iCs/>
                <w:szCs w:val="22"/>
              </w:rPr>
              <w:t>-</w:t>
            </w:r>
          </w:p>
        </w:tc>
        <w:tc>
          <w:tcPr>
            <w:tcW w:w="1977" w:type="dxa"/>
          </w:tcPr>
          <w:p w14:paraId="180CED98" w14:textId="78817693" w:rsidR="00D877C0" w:rsidRPr="00361862" w:rsidRDefault="00D877C0" w:rsidP="00361862">
            <w:pPr>
              <w:jc w:val="center"/>
              <w:rPr>
                <w:rFonts w:cstheme="minorHAnsi"/>
                <w:iCs/>
                <w:szCs w:val="22"/>
              </w:rPr>
            </w:pPr>
            <w:r w:rsidRPr="00660B17">
              <w:rPr>
                <w:rFonts w:cstheme="minorHAnsi"/>
                <w:iCs/>
                <w:szCs w:val="22"/>
              </w:rPr>
              <w:t>-</w:t>
            </w:r>
          </w:p>
        </w:tc>
        <w:tc>
          <w:tcPr>
            <w:tcW w:w="1995" w:type="dxa"/>
          </w:tcPr>
          <w:p w14:paraId="4303A5AD" w14:textId="2288D66A" w:rsidR="00D877C0" w:rsidRPr="00361862" w:rsidRDefault="00D877C0" w:rsidP="00DE7335">
            <w:pPr>
              <w:rPr>
                <w:rFonts w:cstheme="minorHAnsi"/>
                <w:iCs/>
                <w:szCs w:val="22"/>
              </w:rPr>
            </w:pPr>
            <w:r w:rsidRPr="00660B17">
              <w:rPr>
                <w:rFonts w:cstheme="minorHAnsi"/>
                <w:iCs/>
                <w:szCs w:val="22"/>
              </w:rPr>
              <w:t>Invigilator</w:t>
            </w:r>
          </w:p>
        </w:tc>
        <w:tc>
          <w:tcPr>
            <w:tcW w:w="1235" w:type="dxa"/>
          </w:tcPr>
          <w:p w14:paraId="70750F69" w14:textId="26211723" w:rsidR="00D877C0" w:rsidRPr="00660B17" w:rsidRDefault="00D877C0" w:rsidP="00DE7335">
            <w:pPr>
              <w:rPr>
                <w:rFonts w:cstheme="minorHAnsi"/>
                <w:iCs/>
                <w:szCs w:val="22"/>
              </w:rPr>
            </w:pPr>
            <w:r w:rsidRPr="00660B17">
              <w:rPr>
                <w:rFonts w:cstheme="minorHAnsi"/>
                <w:iCs/>
                <w:szCs w:val="22"/>
              </w:rPr>
              <w:t>-</w:t>
            </w:r>
          </w:p>
        </w:tc>
      </w:tr>
      <w:tr w:rsidR="00660B17" w:rsidRPr="00660B17" w14:paraId="051C71DC" w14:textId="55DD2EE5" w:rsidTr="00D877C0">
        <w:tc>
          <w:tcPr>
            <w:tcW w:w="804" w:type="dxa"/>
          </w:tcPr>
          <w:p w14:paraId="7D2E9727" w14:textId="7CE0ADE0" w:rsidR="00D877C0" w:rsidRPr="00660B17" w:rsidRDefault="00D877C0" w:rsidP="00DE7335">
            <w:pPr>
              <w:rPr>
                <w:rFonts w:cstheme="minorHAnsi"/>
                <w:iCs/>
                <w:szCs w:val="22"/>
              </w:rPr>
            </w:pPr>
            <w:r w:rsidRPr="00660B17">
              <w:rPr>
                <w:rFonts w:cstheme="minorHAnsi"/>
                <w:iCs/>
                <w:szCs w:val="22"/>
              </w:rPr>
              <w:t>…</w:t>
            </w:r>
          </w:p>
        </w:tc>
        <w:tc>
          <w:tcPr>
            <w:tcW w:w="1361" w:type="dxa"/>
          </w:tcPr>
          <w:p w14:paraId="7F69A8F4" w14:textId="77777777" w:rsidR="00D877C0" w:rsidRPr="00660B17" w:rsidRDefault="00D877C0" w:rsidP="00DE7335">
            <w:pPr>
              <w:rPr>
                <w:rFonts w:cstheme="minorHAnsi"/>
                <w:iCs/>
                <w:szCs w:val="22"/>
              </w:rPr>
            </w:pPr>
          </w:p>
        </w:tc>
        <w:tc>
          <w:tcPr>
            <w:tcW w:w="1361" w:type="dxa"/>
          </w:tcPr>
          <w:p w14:paraId="66F2A2E5" w14:textId="77777777" w:rsidR="00D877C0" w:rsidRPr="00660B17" w:rsidRDefault="00D877C0" w:rsidP="00DE7335">
            <w:pPr>
              <w:rPr>
                <w:rFonts w:cstheme="minorHAnsi"/>
                <w:iCs/>
                <w:szCs w:val="22"/>
              </w:rPr>
            </w:pPr>
          </w:p>
        </w:tc>
        <w:tc>
          <w:tcPr>
            <w:tcW w:w="1043" w:type="dxa"/>
          </w:tcPr>
          <w:p w14:paraId="1383872A" w14:textId="0EF84EC5" w:rsidR="00D877C0" w:rsidRPr="00660B17" w:rsidRDefault="00D877C0" w:rsidP="00DE7335">
            <w:pPr>
              <w:rPr>
                <w:rFonts w:cstheme="minorHAnsi"/>
                <w:iCs/>
                <w:szCs w:val="22"/>
              </w:rPr>
            </w:pPr>
          </w:p>
        </w:tc>
        <w:tc>
          <w:tcPr>
            <w:tcW w:w="1977" w:type="dxa"/>
          </w:tcPr>
          <w:p w14:paraId="37E506BD" w14:textId="77777777" w:rsidR="00D877C0" w:rsidRPr="00660B17" w:rsidRDefault="00D877C0" w:rsidP="00DE7335">
            <w:pPr>
              <w:rPr>
                <w:rFonts w:cstheme="minorHAnsi"/>
                <w:iCs/>
                <w:szCs w:val="22"/>
              </w:rPr>
            </w:pPr>
          </w:p>
        </w:tc>
        <w:tc>
          <w:tcPr>
            <w:tcW w:w="1995" w:type="dxa"/>
          </w:tcPr>
          <w:p w14:paraId="68404824" w14:textId="77777777" w:rsidR="00D877C0" w:rsidRPr="00660B17" w:rsidRDefault="00D877C0" w:rsidP="00DE7335">
            <w:pPr>
              <w:rPr>
                <w:rFonts w:cstheme="minorHAnsi"/>
                <w:iCs/>
                <w:szCs w:val="22"/>
              </w:rPr>
            </w:pPr>
          </w:p>
        </w:tc>
        <w:tc>
          <w:tcPr>
            <w:tcW w:w="1235" w:type="dxa"/>
          </w:tcPr>
          <w:p w14:paraId="215CFBDB" w14:textId="77777777" w:rsidR="00D877C0" w:rsidRPr="00660B17" w:rsidRDefault="00D877C0" w:rsidP="00DE7335">
            <w:pPr>
              <w:rPr>
                <w:rFonts w:cstheme="minorHAnsi"/>
                <w:iCs/>
                <w:szCs w:val="22"/>
              </w:rPr>
            </w:pPr>
          </w:p>
        </w:tc>
      </w:tr>
    </w:tbl>
    <w:p w14:paraId="5F972DB0" w14:textId="1B65D4E9" w:rsidR="00AB7788" w:rsidRPr="00660B17" w:rsidRDefault="00AB7788" w:rsidP="00DE7335">
      <w:pPr>
        <w:rPr>
          <w:rFonts w:cstheme="minorHAnsi"/>
          <w:iCs/>
          <w:szCs w:val="22"/>
        </w:rPr>
      </w:pPr>
    </w:p>
    <w:p w14:paraId="27163E6E" w14:textId="77777777" w:rsidR="00DE7335" w:rsidRPr="00660B17" w:rsidRDefault="00DE7335" w:rsidP="00DE7335">
      <w:pPr>
        <w:rPr>
          <w:rFonts w:cstheme="minorHAnsi"/>
          <w:iCs/>
          <w:szCs w:val="22"/>
        </w:rPr>
      </w:pPr>
    </w:p>
    <w:p w14:paraId="45C0A476" w14:textId="2E5D2C87" w:rsidR="00DE7335" w:rsidRPr="00660B17" w:rsidRDefault="00DE7335" w:rsidP="00DE7335">
      <w:pPr>
        <w:rPr>
          <w:rFonts w:cstheme="minorHAnsi"/>
          <w:b/>
          <w:bCs/>
          <w:iCs/>
          <w:szCs w:val="22"/>
        </w:rPr>
      </w:pPr>
      <w:r w:rsidRPr="00660B17">
        <w:rPr>
          <w:rFonts w:cstheme="minorHAnsi"/>
          <w:b/>
          <w:bCs/>
          <w:iCs/>
          <w:szCs w:val="22"/>
        </w:rPr>
        <w:t>Basic Training</w:t>
      </w:r>
    </w:p>
    <w:tbl>
      <w:tblPr>
        <w:tblStyle w:val="TableGrid"/>
        <w:tblW w:w="0" w:type="auto"/>
        <w:tblLayout w:type="fixed"/>
        <w:tblLook w:val="04A0" w:firstRow="1" w:lastRow="0" w:firstColumn="1" w:lastColumn="0" w:noHBand="0" w:noVBand="1"/>
      </w:tblPr>
      <w:tblGrid>
        <w:gridCol w:w="810"/>
        <w:gridCol w:w="1361"/>
        <w:gridCol w:w="1361"/>
        <w:gridCol w:w="1049"/>
        <w:gridCol w:w="1196"/>
        <w:gridCol w:w="2054"/>
        <w:gridCol w:w="2054"/>
      </w:tblGrid>
      <w:tr w:rsidR="00660B17" w:rsidRPr="00660B17" w14:paraId="7AD7C8E5" w14:textId="77777777" w:rsidTr="001169C4">
        <w:tc>
          <w:tcPr>
            <w:tcW w:w="810" w:type="dxa"/>
          </w:tcPr>
          <w:p w14:paraId="0A720F73" w14:textId="77777777" w:rsidR="00D877C0" w:rsidRPr="00660B17" w:rsidRDefault="00D877C0" w:rsidP="00D877C0">
            <w:pPr>
              <w:jc w:val="center"/>
              <w:rPr>
                <w:rFonts w:cstheme="minorHAnsi"/>
                <w:b/>
                <w:bCs/>
                <w:iCs/>
                <w:szCs w:val="22"/>
              </w:rPr>
            </w:pPr>
            <w:r w:rsidRPr="00660B17">
              <w:rPr>
                <w:rFonts w:cstheme="minorHAnsi"/>
                <w:b/>
                <w:bCs/>
                <w:iCs/>
                <w:szCs w:val="22"/>
              </w:rPr>
              <w:t>Name</w:t>
            </w:r>
          </w:p>
        </w:tc>
        <w:tc>
          <w:tcPr>
            <w:tcW w:w="1361" w:type="dxa"/>
          </w:tcPr>
          <w:p w14:paraId="54C75451" w14:textId="77777777" w:rsidR="00D877C0" w:rsidRPr="00660B17" w:rsidRDefault="00D877C0" w:rsidP="00D877C0">
            <w:pPr>
              <w:jc w:val="center"/>
              <w:rPr>
                <w:rFonts w:cstheme="minorHAnsi"/>
                <w:b/>
                <w:bCs/>
                <w:iCs/>
                <w:szCs w:val="22"/>
              </w:rPr>
            </w:pPr>
            <w:r w:rsidRPr="00660B17">
              <w:rPr>
                <w:rFonts w:cstheme="minorHAnsi"/>
                <w:b/>
                <w:bCs/>
                <w:iCs/>
                <w:szCs w:val="22"/>
              </w:rPr>
              <w:t>Authorisation number</w:t>
            </w:r>
          </w:p>
        </w:tc>
        <w:tc>
          <w:tcPr>
            <w:tcW w:w="1361" w:type="dxa"/>
          </w:tcPr>
          <w:p w14:paraId="7E12701E" w14:textId="774B61B6" w:rsidR="00D877C0" w:rsidRPr="00660B17" w:rsidRDefault="00D877C0" w:rsidP="00D877C0">
            <w:pPr>
              <w:jc w:val="center"/>
              <w:rPr>
                <w:rFonts w:cstheme="minorHAnsi"/>
                <w:b/>
                <w:bCs/>
                <w:iCs/>
                <w:szCs w:val="22"/>
              </w:rPr>
            </w:pPr>
            <w:r w:rsidRPr="00660B17">
              <w:rPr>
                <w:rFonts w:cstheme="minorHAnsi"/>
                <w:b/>
                <w:bCs/>
                <w:iCs/>
                <w:szCs w:val="22"/>
              </w:rPr>
              <w:t>Initial Authorisation date</w:t>
            </w:r>
          </w:p>
        </w:tc>
        <w:tc>
          <w:tcPr>
            <w:tcW w:w="1049" w:type="dxa"/>
          </w:tcPr>
          <w:p w14:paraId="7DFA8156" w14:textId="73A43858" w:rsidR="00D877C0" w:rsidRPr="00660B17" w:rsidRDefault="00D877C0" w:rsidP="00D877C0">
            <w:pPr>
              <w:jc w:val="center"/>
              <w:rPr>
                <w:rFonts w:cstheme="minorHAnsi"/>
                <w:b/>
                <w:bCs/>
                <w:iCs/>
                <w:szCs w:val="22"/>
              </w:rPr>
            </w:pPr>
            <w:r w:rsidRPr="00660B17">
              <w:rPr>
                <w:rFonts w:cstheme="minorHAnsi"/>
                <w:b/>
                <w:bCs/>
                <w:iCs/>
                <w:szCs w:val="22"/>
              </w:rPr>
              <w:t>Category</w:t>
            </w:r>
          </w:p>
        </w:tc>
        <w:tc>
          <w:tcPr>
            <w:tcW w:w="1196" w:type="dxa"/>
          </w:tcPr>
          <w:p w14:paraId="0E40BF40" w14:textId="354711C1" w:rsidR="00D877C0" w:rsidRPr="00660B17" w:rsidRDefault="00D877C0" w:rsidP="00D877C0">
            <w:pPr>
              <w:jc w:val="center"/>
              <w:rPr>
                <w:rFonts w:cstheme="minorHAnsi"/>
                <w:b/>
                <w:bCs/>
                <w:iCs/>
                <w:szCs w:val="22"/>
              </w:rPr>
            </w:pPr>
            <w:r w:rsidRPr="00660B17">
              <w:rPr>
                <w:rFonts w:cstheme="minorHAnsi"/>
                <w:b/>
                <w:bCs/>
                <w:iCs/>
                <w:szCs w:val="22"/>
              </w:rPr>
              <w:t>Modules</w:t>
            </w:r>
          </w:p>
        </w:tc>
        <w:tc>
          <w:tcPr>
            <w:tcW w:w="2054" w:type="dxa"/>
          </w:tcPr>
          <w:p w14:paraId="64F5A93A" w14:textId="77777777" w:rsidR="00D877C0" w:rsidRPr="00660B17" w:rsidRDefault="00D877C0" w:rsidP="00D877C0">
            <w:pPr>
              <w:jc w:val="center"/>
              <w:rPr>
                <w:rFonts w:cstheme="minorHAnsi"/>
                <w:b/>
                <w:bCs/>
                <w:iCs/>
                <w:szCs w:val="22"/>
              </w:rPr>
            </w:pPr>
            <w:r w:rsidRPr="00660B17">
              <w:rPr>
                <w:rFonts w:cstheme="minorHAnsi"/>
                <w:b/>
                <w:bCs/>
                <w:iCs/>
                <w:szCs w:val="22"/>
              </w:rPr>
              <w:t>Scope</w:t>
            </w:r>
          </w:p>
        </w:tc>
        <w:tc>
          <w:tcPr>
            <w:tcW w:w="2054" w:type="dxa"/>
          </w:tcPr>
          <w:p w14:paraId="28DA86E4" w14:textId="7DF9F287" w:rsidR="00D877C0" w:rsidRPr="00660B17" w:rsidRDefault="00D877C0" w:rsidP="00D877C0">
            <w:pPr>
              <w:jc w:val="center"/>
              <w:rPr>
                <w:rFonts w:cstheme="minorHAnsi"/>
                <w:b/>
                <w:bCs/>
                <w:iCs/>
                <w:szCs w:val="22"/>
              </w:rPr>
            </w:pPr>
            <w:r w:rsidRPr="00660B17">
              <w:rPr>
                <w:rFonts w:cstheme="minorHAnsi"/>
                <w:b/>
                <w:bCs/>
                <w:iCs/>
                <w:szCs w:val="22"/>
              </w:rPr>
              <w:t>Limitation</w:t>
            </w:r>
          </w:p>
        </w:tc>
      </w:tr>
      <w:tr w:rsidR="00660B17" w:rsidRPr="00660B17" w14:paraId="0D4F680C" w14:textId="77777777" w:rsidTr="001169C4">
        <w:tc>
          <w:tcPr>
            <w:tcW w:w="810" w:type="dxa"/>
          </w:tcPr>
          <w:p w14:paraId="63417479" w14:textId="680F9FE5" w:rsidR="00D877C0" w:rsidRPr="00660B17" w:rsidRDefault="00D877C0" w:rsidP="00D877C0">
            <w:pPr>
              <w:rPr>
                <w:rFonts w:cstheme="minorHAnsi"/>
                <w:iCs/>
                <w:szCs w:val="22"/>
              </w:rPr>
            </w:pPr>
            <w:r w:rsidRPr="00660B17">
              <w:rPr>
                <w:rFonts w:cstheme="minorHAnsi"/>
                <w:iCs/>
                <w:szCs w:val="22"/>
              </w:rPr>
              <w:t>Mr W</w:t>
            </w:r>
          </w:p>
        </w:tc>
        <w:tc>
          <w:tcPr>
            <w:tcW w:w="1361" w:type="dxa"/>
          </w:tcPr>
          <w:p w14:paraId="611E2411" w14:textId="77777777" w:rsidR="00D877C0" w:rsidRPr="00660B17" w:rsidRDefault="00D877C0" w:rsidP="00D877C0">
            <w:pPr>
              <w:rPr>
                <w:rFonts w:cstheme="minorHAnsi"/>
                <w:iCs/>
                <w:szCs w:val="22"/>
              </w:rPr>
            </w:pPr>
            <w:r w:rsidRPr="00660B17">
              <w:rPr>
                <w:rFonts w:cstheme="minorHAnsi"/>
                <w:iCs/>
                <w:szCs w:val="22"/>
              </w:rPr>
              <w:t>TRN01</w:t>
            </w:r>
          </w:p>
        </w:tc>
        <w:tc>
          <w:tcPr>
            <w:tcW w:w="1361" w:type="dxa"/>
          </w:tcPr>
          <w:p w14:paraId="2F78EC56" w14:textId="646516DD" w:rsidR="00D877C0" w:rsidRPr="00660B17" w:rsidRDefault="00D877C0" w:rsidP="00D877C0">
            <w:pPr>
              <w:rPr>
                <w:rFonts w:cstheme="minorHAnsi"/>
                <w:iCs/>
                <w:szCs w:val="22"/>
              </w:rPr>
            </w:pPr>
            <w:r w:rsidRPr="00660B17">
              <w:rPr>
                <w:rFonts w:cstheme="minorHAnsi"/>
                <w:iCs/>
                <w:szCs w:val="22"/>
              </w:rPr>
              <w:t>01/01/2017</w:t>
            </w:r>
          </w:p>
        </w:tc>
        <w:tc>
          <w:tcPr>
            <w:tcW w:w="1049" w:type="dxa"/>
          </w:tcPr>
          <w:p w14:paraId="5C5A7F69" w14:textId="24641B52" w:rsidR="00D877C0" w:rsidRPr="00660B17" w:rsidRDefault="00D877C0" w:rsidP="00D877C0">
            <w:pPr>
              <w:rPr>
                <w:rFonts w:cstheme="minorHAnsi"/>
                <w:iCs/>
                <w:szCs w:val="22"/>
              </w:rPr>
            </w:pPr>
            <w:r w:rsidRPr="00660B17">
              <w:rPr>
                <w:rFonts w:cstheme="minorHAnsi"/>
                <w:iCs/>
                <w:szCs w:val="22"/>
              </w:rPr>
              <w:t>B1.1</w:t>
            </w:r>
          </w:p>
        </w:tc>
        <w:tc>
          <w:tcPr>
            <w:tcW w:w="1196" w:type="dxa"/>
          </w:tcPr>
          <w:p w14:paraId="7A0B5D7F" w14:textId="77777777" w:rsidR="00D877C0" w:rsidRPr="00660B17" w:rsidRDefault="00D877C0" w:rsidP="00D877C0">
            <w:pPr>
              <w:rPr>
                <w:rFonts w:cstheme="minorHAnsi"/>
                <w:iCs/>
                <w:szCs w:val="22"/>
              </w:rPr>
            </w:pPr>
            <w:r w:rsidRPr="00660B17">
              <w:rPr>
                <w:rFonts w:cstheme="minorHAnsi"/>
                <w:iCs/>
                <w:szCs w:val="22"/>
              </w:rPr>
              <w:t>Module 1</w:t>
            </w:r>
          </w:p>
          <w:p w14:paraId="7FCFC374" w14:textId="77777777" w:rsidR="00D877C0" w:rsidRPr="00660B17" w:rsidRDefault="00D877C0" w:rsidP="00D877C0">
            <w:pPr>
              <w:rPr>
                <w:rFonts w:cstheme="minorHAnsi"/>
                <w:iCs/>
                <w:szCs w:val="22"/>
              </w:rPr>
            </w:pPr>
            <w:r w:rsidRPr="00660B17">
              <w:rPr>
                <w:rFonts w:cstheme="minorHAnsi"/>
                <w:iCs/>
                <w:szCs w:val="22"/>
              </w:rPr>
              <w:t>Module 2</w:t>
            </w:r>
          </w:p>
          <w:p w14:paraId="7D08DB06" w14:textId="77777777" w:rsidR="00D877C0" w:rsidRPr="00660B17" w:rsidRDefault="00D877C0" w:rsidP="00D877C0">
            <w:pPr>
              <w:rPr>
                <w:rFonts w:cstheme="minorHAnsi"/>
                <w:iCs/>
                <w:szCs w:val="22"/>
              </w:rPr>
            </w:pPr>
            <w:r w:rsidRPr="00660B17">
              <w:rPr>
                <w:rFonts w:cstheme="minorHAnsi"/>
                <w:iCs/>
                <w:szCs w:val="22"/>
              </w:rPr>
              <w:t>Module 3</w:t>
            </w:r>
          </w:p>
          <w:p w14:paraId="58897ADD" w14:textId="77777777" w:rsidR="00D877C0" w:rsidRPr="00660B17" w:rsidRDefault="00D877C0" w:rsidP="00D877C0">
            <w:pPr>
              <w:rPr>
                <w:rFonts w:cstheme="minorHAnsi"/>
                <w:iCs/>
                <w:szCs w:val="22"/>
              </w:rPr>
            </w:pPr>
            <w:r w:rsidRPr="00660B17">
              <w:rPr>
                <w:rFonts w:cstheme="minorHAnsi"/>
                <w:iCs/>
                <w:szCs w:val="22"/>
              </w:rPr>
              <w:t>Module 4</w:t>
            </w:r>
          </w:p>
          <w:p w14:paraId="16D6B3D1" w14:textId="147C4625" w:rsidR="00D877C0" w:rsidRPr="00660B17" w:rsidRDefault="00D877C0" w:rsidP="00D877C0">
            <w:pPr>
              <w:rPr>
                <w:rFonts w:cstheme="minorHAnsi"/>
                <w:iCs/>
                <w:szCs w:val="22"/>
              </w:rPr>
            </w:pPr>
            <w:r w:rsidRPr="00660B17">
              <w:rPr>
                <w:rFonts w:cstheme="minorHAnsi"/>
                <w:iCs/>
                <w:szCs w:val="22"/>
              </w:rPr>
              <w:t>Module 5</w:t>
            </w:r>
          </w:p>
        </w:tc>
        <w:tc>
          <w:tcPr>
            <w:tcW w:w="2054" w:type="dxa"/>
          </w:tcPr>
          <w:p w14:paraId="45BD1624" w14:textId="77777777" w:rsidR="00D877C0" w:rsidRPr="00660B17" w:rsidRDefault="00D877C0" w:rsidP="00D877C0">
            <w:pPr>
              <w:rPr>
                <w:rFonts w:cstheme="minorHAnsi"/>
                <w:iCs/>
                <w:szCs w:val="22"/>
              </w:rPr>
            </w:pPr>
            <w:r w:rsidRPr="00660B17">
              <w:rPr>
                <w:rFonts w:cstheme="minorHAnsi"/>
                <w:iCs/>
                <w:szCs w:val="22"/>
              </w:rPr>
              <w:t>Knowledge Instructor</w:t>
            </w:r>
          </w:p>
          <w:p w14:paraId="12ACB1EF" w14:textId="77777777" w:rsidR="00D877C0" w:rsidRPr="00660B17" w:rsidRDefault="00D877C0" w:rsidP="00D877C0">
            <w:pPr>
              <w:rPr>
                <w:rFonts w:cstheme="minorHAnsi"/>
                <w:iCs/>
                <w:szCs w:val="22"/>
              </w:rPr>
            </w:pPr>
            <w:r w:rsidRPr="00660B17">
              <w:rPr>
                <w:rFonts w:cstheme="minorHAnsi"/>
                <w:iCs/>
                <w:szCs w:val="22"/>
              </w:rPr>
              <w:t>Knowledge Examiner</w:t>
            </w:r>
          </w:p>
          <w:p w14:paraId="02074C48" w14:textId="242AD259" w:rsidR="00D877C0" w:rsidRPr="00660B17" w:rsidRDefault="00D877C0" w:rsidP="00D877C0">
            <w:pPr>
              <w:rPr>
                <w:rFonts w:cstheme="minorHAnsi"/>
                <w:iCs/>
                <w:szCs w:val="22"/>
              </w:rPr>
            </w:pPr>
            <w:r w:rsidRPr="00660B17">
              <w:rPr>
                <w:rFonts w:cstheme="minorHAnsi"/>
                <w:iCs/>
                <w:szCs w:val="22"/>
              </w:rPr>
              <w:t>Invigilator</w:t>
            </w:r>
          </w:p>
        </w:tc>
        <w:tc>
          <w:tcPr>
            <w:tcW w:w="2054" w:type="dxa"/>
          </w:tcPr>
          <w:p w14:paraId="544F0A17" w14:textId="77777777" w:rsidR="00D877C0" w:rsidRPr="00660B17" w:rsidRDefault="00D877C0" w:rsidP="00D877C0">
            <w:pPr>
              <w:rPr>
                <w:rFonts w:cstheme="minorHAnsi"/>
                <w:iCs/>
                <w:szCs w:val="22"/>
              </w:rPr>
            </w:pPr>
          </w:p>
        </w:tc>
      </w:tr>
      <w:tr w:rsidR="00660B17" w:rsidRPr="00660B17" w14:paraId="3E639AA9" w14:textId="77777777" w:rsidTr="001169C4">
        <w:tc>
          <w:tcPr>
            <w:tcW w:w="810" w:type="dxa"/>
          </w:tcPr>
          <w:p w14:paraId="1E34ABFA" w14:textId="0291737F" w:rsidR="00D877C0" w:rsidRPr="00660B17" w:rsidRDefault="00D877C0" w:rsidP="00D877C0">
            <w:pPr>
              <w:rPr>
                <w:rFonts w:cstheme="minorHAnsi"/>
                <w:iCs/>
                <w:szCs w:val="22"/>
              </w:rPr>
            </w:pPr>
            <w:r w:rsidRPr="00660B17">
              <w:rPr>
                <w:rFonts w:cstheme="minorHAnsi"/>
                <w:iCs/>
                <w:szCs w:val="22"/>
              </w:rPr>
              <w:t>Mr X</w:t>
            </w:r>
          </w:p>
        </w:tc>
        <w:tc>
          <w:tcPr>
            <w:tcW w:w="1361" w:type="dxa"/>
          </w:tcPr>
          <w:p w14:paraId="65B654D5" w14:textId="77777777" w:rsidR="00D877C0" w:rsidRPr="00660B17" w:rsidRDefault="00D877C0" w:rsidP="00D877C0">
            <w:pPr>
              <w:rPr>
                <w:rFonts w:cstheme="minorHAnsi"/>
                <w:iCs/>
                <w:szCs w:val="22"/>
              </w:rPr>
            </w:pPr>
            <w:r w:rsidRPr="00660B17">
              <w:rPr>
                <w:rFonts w:cstheme="minorHAnsi"/>
                <w:iCs/>
                <w:szCs w:val="22"/>
              </w:rPr>
              <w:t>TRN02</w:t>
            </w:r>
          </w:p>
        </w:tc>
        <w:tc>
          <w:tcPr>
            <w:tcW w:w="1361" w:type="dxa"/>
          </w:tcPr>
          <w:p w14:paraId="62F02B77" w14:textId="2DF726DD" w:rsidR="00D877C0" w:rsidRPr="00660B17" w:rsidRDefault="00D877C0" w:rsidP="00D877C0">
            <w:pPr>
              <w:rPr>
                <w:rFonts w:cstheme="minorHAnsi"/>
                <w:iCs/>
                <w:szCs w:val="22"/>
              </w:rPr>
            </w:pPr>
            <w:r w:rsidRPr="00660B17">
              <w:rPr>
                <w:rFonts w:cstheme="minorHAnsi"/>
                <w:iCs/>
                <w:szCs w:val="22"/>
              </w:rPr>
              <w:t>01/01/20217</w:t>
            </w:r>
          </w:p>
        </w:tc>
        <w:tc>
          <w:tcPr>
            <w:tcW w:w="1049" w:type="dxa"/>
          </w:tcPr>
          <w:p w14:paraId="1EE1665E" w14:textId="4D0F6706" w:rsidR="00D877C0" w:rsidRPr="00660B17" w:rsidRDefault="00D877C0" w:rsidP="00D877C0">
            <w:pPr>
              <w:rPr>
                <w:rFonts w:cstheme="minorHAnsi"/>
                <w:iCs/>
                <w:szCs w:val="22"/>
              </w:rPr>
            </w:pPr>
            <w:r w:rsidRPr="00660B17">
              <w:rPr>
                <w:rFonts w:cstheme="minorHAnsi"/>
                <w:iCs/>
                <w:szCs w:val="22"/>
              </w:rPr>
              <w:t>B2</w:t>
            </w:r>
          </w:p>
        </w:tc>
        <w:tc>
          <w:tcPr>
            <w:tcW w:w="1196" w:type="dxa"/>
          </w:tcPr>
          <w:p w14:paraId="4820E8B5" w14:textId="54B75CE9" w:rsidR="00D877C0" w:rsidRPr="00660B17" w:rsidRDefault="00D877C0" w:rsidP="00D877C0">
            <w:pPr>
              <w:rPr>
                <w:rFonts w:cstheme="minorHAnsi"/>
                <w:iCs/>
                <w:szCs w:val="22"/>
              </w:rPr>
            </w:pPr>
            <w:r w:rsidRPr="00660B17">
              <w:rPr>
                <w:rFonts w:cstheme="minorHAnsi"/>
                <w:iCs/>
                <w:szCs w:val="22"/>
              </w:rPr>
              <w:t>Module 7</w:t>
            </w:r>
          </w:p>
        </w:tc>
        <w:tc>
          <w:tcPr>
            <w:tcW w:w="2054" w:type="dxa"/>
          </w:tcPr>
          <w:p w14:paraId="318C4950" w14:textId="77777777" w:rsidR="00D877C0" w:rsidRPr="00660B17" w:rsidRDefault="00D877C0" w:rsidP="00D877C0">
            <w:pPr>
              <w:rPr>
                <w:rFonts w:cstheme="minorHAnsi"/>
                <w:iCs/>
                <w:szCs w:val="22"/>
              </w:rPr>
            </w:pPr>
            <w:r w:rsidRPr="00660B17">
              <w:rPr>
                <w:rFonts w:cstheme="minorHAnsi"/>
                <w:iCs/>
                <w:szCs w:val="22"/>
              </w:rPr>
              <w:t>Practical Instructor</w:t>
            </w:r>
          </w:p>
          <w:p w14:paraId="6DE54891" w14:textId="77777777" w:rsidR="00D877C0" w:rsidRPr="00660B17" w:rsidRDefault="00D877C0" w:rsidP="00D877C0">
            <w:pPr>
              <w:rPr>
                <w:rFonts w:cstheme="minorHAnsi"/>
                <w:iCs/>
                <w:szCs w:val="22"/>
              </w:rPr>
            </w:pPr>
            <w:r w:rsidRPr="00660B17">
              <w:rPr>
                <w:rFonts w:cstheme="minorHAnsi"/>
                <w:iCs/>
                <w:szCs w:val="22"/>
              </w:rPr>
              <w:t>Practical Assessor</w:t>
            </w:r>
          </w:p>
        </w:tc>
        <w:tc>
          <w:tcPr>
            <w:tcW w:w="2054" w:type="dxa"/>
          </w:tcPr>
          <w:p w14:paraId="60482859" w14:textId="7A3F1D2B" w:rsidR="00D877C0" w:rsidRPr="00660B17" w:rsidRDefault="00D877C0" w:rsidP="00D877C0">
            <w:pPr>
              <w:rPr>
                <w:rFonts w:cstheme="minorHAnsi"/>
                <w:iCs/>
                <w:szCs w:val="22"/>
              </w:rPr>
            </w:pPr>
            <w:r w:rsidRPr="00660B17">
              <w:rPr>
                <w:rFonts w:cstheme="minorHAnsi"/>
                <w:iCs/>
                <w:szCs w:val="22"/>
              </w:rPr>
              <w:t>excluding 7.15</w:t>
            </w:r>
          </w:p>
        </w:tc>
      </w:tr>
      <w:tr w:rsidR="00660B17" w:rsidRPr="00660B17" w14:paraId="6B0E4CED" w14:textId="77777777" w:rsidTr="001169C4">
        <w:tc>
          <w:tcPr>
            <w:tcW w:w="810" w:type="dxa"/>
          </w:tcPr>
          <w:p w14:paraId="65258874" w14:textId="184F2496" w:rsidR="00D877C0" w:rsidRPr="00660B17" w:rsidRDefault="00D877C0" w:rsidP="00D877C0">
            <w:pPr>
              <w:rPr>
                <w:rFonts w:cstheme="minorHAnsi"/>
                <w:iCs/>
                <w:szCs w:val="22"/>
              </w:rPr>
            </w:pPr>
            <w:r w:rsidRPr="00660B17">
              <w:rPr>
                <w:rFonts w:cstheme="minorHAnsi"/>
                <w:iCs/>
                <w:szCs w:val="22"/>
              </w:rPr>
              <w:t>Ms Y</w:t>
            </w:r>
          </w:p>
        </w:tc>
        <w:tc>
          <w:tcPr>
            <w:tcW w:w="1361" w:type="dxa"/>
          </w:tcPr>
          <w:p w14:paraId="6BF0AACC" w14:textId="77777777" w:rsidR="00D877C0" w:rsidRPr="00660B17" w:rsidRDefault="00D877C0" w:rsidP="00D877C0">
            <w:pPr>
              <w:rPr>
                <w:rFonts w:cstheme="minorHAnsi"/>
                <w:iCs/>
                <w:szCs w:val="22"/>
              </w:rPr>
            </w:pPr>
            <w:r w:rsidRPr="00660B17">
              <w:rPr>
                <w:rFonts w:cstheme="minorHAnsi"/>
                <w:iCs/>
                <w:szCs w:val="22"/>
              </w:rPr>
              <w:t>TRN03</w:t>
            </w:r>
          </w:p>
        </w:tc>
        <w:tc>
          <w:tcPr>
            <w:tcW w:w="1361" w:type="dxa"/>
          </w:tcPr>
          <w:p w14:paraId="1B8A8025" w14:textId="35C68A43" w:rsidR="00D877C0" w:rsidRPr="00660B17" w:rsidRDefault="00D877C0" w:rsidP="00D877C0">
            <w:pPr>
              <w:rPr>
                <w:rFonts w:cstheme="minorHAnsi"/>
                <w:iCs/>
                <w:szCs w:val="22"/>
              </w:rPr>
            </w:pPr>
            <w:r w:rsidRPr="00660B17">
              <w:rPr>
                <w:rFonts w:cstheme="minorHAnsi"/>
                <w:iCs/>
                <w:szCs w:val="22"/>
              </w:rPr>
              <w:t>31/12/2022</w:t>
            </w:r>
          </w:p>
        </w:tc>
        <w:tc>
          <w:tcPr>
            <w:tcW w:w="1049" w:type="dxa"/>
          </w:tcPr>
          <w:p w14:paraId="0AD53A17" w14:textId="32C06FB7" w:rsidR="00D877C0" w:rsidRPr="00660B17" w:rsidRDefault="00D877C0" w:rsidP="00D877C0">
            <w:pPr>
              <w:rPr>
                <w:rFonts w:cstheme="minorHAnsi"/>
                <w:iCs/>
                <w:szCs w:val="22"/>
              </w:rPr>
            </w:pPr>
            <w:r w:rsidRPr="00660B17">
              <w:rPr>
                <w:rFonts w:cstheme="minorHAnsi"/>
                <w:iCs/>
                <w:szCs w:val="22"/>
              </w:rPr>
              <w:t>B2</w:t>
            </w:r>
          </w:p>
        </w:tc>
        <w:tc>
          <w:tcPr>
            <w:tcW w:w="1196" w:type="dxa"/>
          </w:tcPr>
          <w:p w14:paraId="0A00E9D4" w14:textId="6E5EE59B" w:rsidR="00D877C0" w:rsidRPr="00660B17" w:rsidRDefault="00D877C0" w:rsidP="00D877C0">
            <w:pPr>
              <w:rPr>
                <w:rFonts w:cstheme="minorHAnsi"/>
                <w:iCs/>
                <w:szCs w:val="22"/>
              </w:rPr>
            </w:pPr>
            <w:r w:rsidRPr="00660B17">
              <w:rPr>
                <w:rFonts w:cstheme="minorHAnsi"/>
                <w:iCs/>
                <w:szCs w:val="22"/>
              </w:rPr>
              <w:t>Module 13</w:t>
            </w:r>
          </w:p>
        </w:tc>
        <w:tc>
          <w:tcPr>
            <w:tcW w:w="2054" w:type="dxa"/>
          </w:tcPr>
          <w:p w14:paraId="60172415" w14:textId="77777777" w:rsidR="00D877C0" w:rsidRPr="00660B17" w:rsidRDefault="00D877C0" w:rsidP="00D877C0">
            <w:pPr>
              <w:rPr>
                <w:rFonts w:cstheme="minorHAnsi"/>
                <w:iCs/>
                <w:szCs w:val="22"/>
              </w:rPr>
            </w:pPr>
            <w:r w:rsidRPr="00660B17">
              <w:rPr>
                <w:rFonts w:cstheme="minorHAnsi"/>
                <w:iCs/>
                <w:szCs w:val="22"/>
              </w:rPr>
              <w:t>Knowledge Instructor</w:t>
            </w:r>
          </w:p>
          <w:p w14:paraId="72D03110" w14:textId="77777777" w:rsidR="00D877C0" w:rsidRPr="00660B17" w:rsidRDefault="00D877C0" w:rsidP="00D877C0">
            <w:pPr>
              <w:rPr>
                <w:rFonts w:cstheme="minorHAnsi"/>
                <w:iCs/>
                <w:szCs w:val="22"/>
              </w:rPr>
            </w:pPr>
            <w:r w:rsidRPr="00660B17">
              <w:rPr>
                <w:rFonts w:cstheme="minorHAnsi"/>
                <w:iCs/>
                <w:szCs w:val="22"/>
              </w:rPr>
              <w:t>Knowledge Examiner</w:t>
            </w:r>
          </w:p>
          <w:p w14:paraId="37F7212F" w14:textId="77777777" w:rsidR="00D877C0" w:rsidRPr="00660B17" w:rsidRDefault="00D877C0" w:rsidP="00D877C0">
            <w:pPr>
              <w:rPr>
                <w:rFonts w:cstheme="minorHAnsi"/>
                <w:iCs/>
                <w:szCs w:val="22"/>
              </w:rPr>
            </w:pPr>
            <w:r w:rsidRPr="00660B17">
              <w:rPr>
                <w:rFonts w:cstheme="minorHAnsi"/>
                <w:iCs/>
                <w:szCs w:val="22"/>
              </w:rPr>
              <w:t>Practical Instructor</w:t>
            </w:r>
          </w:p>
          <w:p w14:paraId="07723EC0" w14:textId="77777777" w:rsidR="00D877C0" w:rsidRPr="00660B17" w:rsidRDefault="00D877C0" w:rsidP="00D877C0">
            <w:pPr>
              <w:rPr>
                <w:rFonts w:cstheme="minorHAnsi"/>
                <w:iCs/>
                <w:szCs w:val="22"/>
              </w:rPr>
            </w:pPr>
            <w:r w:rsidRPr="00660B17">
              <w:rPr>
                <w:rFonts w:cstheme="minorHAnsi"/>
                <w:iCs/>
                <w:szCs w:val="22"/>
              </w:rPr>
              <w:t>Practical Assessor</w:t>
            </w:r>
          </w:p>
          <w:p w14:paraId="1EC0D0FB" w14:textId="3F9A53E2" w:rsidR="00D877C0" w:rsidRPr="00660B17" w:rsidRDefault="00D877C0" w:rsidP="00D877C0">
            <w:pPr>
              <w:rPr>
                <w:rFonts w:cstheme="minorHAnsi"/>
                <w:iCs/>
                <w:szCs w:val="22"/>
              </w:rPr>
            </w:pPr>
            <w:r w:rsidRPr="00660B17">
              <w:rPr>
                <w:rFonts w:cstheme="minorHAnsi"/>
                <w:iCs/>
                <w:szCs w:val="22"/>
              </w:rPr>
              <w:t>Invigilator</w:t>
            </w:r>
          </w:p>
        </w:tc>
        <w:tc>
          <w:tcPr>
            <w:tcW w:w="2054" w:type="dxa"/>
          </w:tcPr>
          <w:p w14:paraId="0FC6208D" w14:textId="77777777" w:rsidR="00D877C0" w:rsidRPr="00660B17" w:rsidRDefault="00D877C0" w:rsidP="00D877C0">
            <w:pPr>
              <w:rPr>
                <w:rFonts w:cstheme="minorHAnsi"/>
                <w:iCs/>
                <w:szCs w:val="22"/>
              </w:rPr>
            </w:pPr>
          </w:p>
        </w:tc>
      </w:tr>
      <w:tr w:rsidR="00660B17" w:rsidRPr="00660B17" w14:paraId="1A12E46A" w14:textId="77777777" w:rsidTr="001169C4">
        <w:tc>
          <w:tcPr>
            <w:tcW w:w="810" w:type="dxa"/>
          </w:tcPr>
          <w:p w14:paraId="277C3450" w14:textId="725A98C2" w:rsidR="00D877C0" w:rsidRPr="00660B17" w:rsidRDefault="00D877C0" w:rsidP="00D877C0">
            <w:pPr>
              <w:rPr>
                <w:rFonts w:cstheme="minorHAnsi"/>
                <w:iCs/>
                <w:szCs w:val="22"/>
              </w:rPr>
            </w:pPr>
            <w:r w:rsidRPr="00660B17">
              <w:rPr>
                <w:rFonts w:cstheme="minorHAnsi"/>
                <w:iCs/>
                <w:szCs w:val="22"/>
              </w:rPr>
              <w:t>Mr Z</w:t>
            </w:r>
          </w:p>
        </w:tc>
        <w:tc>
          <w:tcPr>
            <w:tcW w:w="1361" w:type="dxa"/>
          </w:tcPr>
          <w:p w14:paraId="62EFA758" w14:textId="77777777" w:rsidR="00D877C0" w:rsidRPr="00660B17" w:rsidRDefault="00D877C0" w:rsidP="00D877C0">
            <w:pPr>
              <w:rPr>
                <w:rFonts w:cstheme="minorHAnsi"/>
                <w:iCs/>
                <w:szCs w:val="22"/>
              </w:rPr>
            </w:pPr>
            <w:r w:rsidRPr="00660B17">
              <w:rPr>
                <w:rFonts w:cstheme="minorHAnsi"/>
                <w:iCs/>
                <w:szCs w:val="22"/>
              </w:rPr>
              <w:t>TRN04</w:t>
            </w:r>
          </w:p>
        </w:tc>
        <w:tc>
          <w:tcPr>
            <w:tcW w:w="1361" w:type="dxa"/>
          </w:tcPr>
          <w:p w14:paraId="0A9B7CFF" w14:textId="56FA7D8E" w:rsidR="00D877C0" w:rsidRPr="00660B17" w:rsidRDefault="00D877C0" w:rsidP="00D877C0">
            <w:pPr>
              <w:rPr>
                <w:rFonts w:cstheme="minorHAnsi"/>
                <w:iCs/>
                <w:szCs w:val="22"/>
              </w:rPr>
            </w:pPr>
            <w:r w:rsidRPr="00660B17">
              <w:rPr>
                <w:rFonts w:cstheme="minorHAnsi"/>
                <w:iCs/>
                <w:szCs w:val="22"/>
              </w:rPr>
              <w:t>01/07/2024</w:t>
            </w:r>
          </w:p>
        </w:tc>
        <w:tc>
          <w:tcPr>
            <w:tcW w:w="1049" w:type="dxa"/>
          </w:tcPr>
          <w:p w14:paraId="1EF3C359" w14:textId="2B62DBEA" w:rsidR="00D877C0" w:rsidRPr="00660B17" w:rsidRDefault="00D877C0" w:rsidP="00D877C0">
            <w:pPr>
              <w:rPr>
                <w:rFonts w:cstheme="minorHAnsi"/>
                <w:iCs/>
                <w:szCs w:val="22"/>
              </w:rPr>
            </w:pPr>
            <w:r w:rsidRPr="00660B17">
              <w:rPr>
                <w:rFonts w:cstheme="minorHAnsi"/>
                <w:iCs/>
                <w:szCs w:val="22"/>
              </w:rPr>
              <w:t>-</w:t>
            </w:r>
          </w:p>
        </w:tc>
        <w:tc>
          <w:tcPr>
            <w:tcW w:w="1196" w:type="dxa"/>
          </w:tcPr>
          <w:p w14:paraId="0899E1C9" w14:textId="77777777" w:rsidR="00D877C0" w:rsidRPr="00660B17" w:rsidRDefault="00D877C0" w:rsidP="00D877C0">
            <w:pPr>
              <w:rPr>
                <w:rFonts w:cstheme="minorHAnsi"/>
                <w:iCs/>
                <w:szCs w:val="22"/>
              </w:rPr>
            </w:pPr>
            <w:r w:rsidRPr="00660B17">
              <w:rPr>
                <w:rFonts w:cstheme="minorHAnsi"/>
                <w:iCs/>
                <w:szCs w:val="22"/>
              </w:rPr>
              <w:t>-</w:t>
            </w:r>
          </w:p>
        </w:tc>
        <w:tc>
          <w:tcPr>
            <w:tcW w:w="2054" w:type="dxa"/>
          </w:tcPr>
          <w:p w14:paraId="12779531" w14:textId="4C48C4D5" w:rsidR="00D877C0" w:rsidRPr="00660B17" w:rsidRDefault="00D877C0" w:rsidP="00D877C0">
            <w:pPr>
              <w:rPr>
                <w:rFonts w:cstheme="minorHAnsi"/>
                <w:iCs/>
                <w:szCs w:val="22"/>
              </w:rPr>
            </w:pPr>
            <w:r w:rsidRPr="00660B17">
              <w:rPr>
                <w:rFonts w:cstheme="minorHAnsi"/>
                <w:iCs/>
                <w:szCs w:val="22"/>
              </w:rPr>
              <w:t>Invigilator</w:t>
            </w:r>
          </w:p>
        </w:tc>
        <w:tc>
          <w:tcPr>
            <w:tcW w:w="2054" w:type="dxa"/>
          </w:tcPr>
          <w:p w14:paraId="06E7685F" w14:textId="77777777" w:rsidR="00D877C0" w:rsidRPr="00660B17" w:rsidRDefault="00D877C0" w:rsidP="00D877C0">
            <w:pPr>
              <w:rPr>
                <w:rFonts w:cstheme="minorHAnsi"/>
                <w:iCs/>
                <w:szCs w:val="22"/>
              </w:rPr>
            </w:pPr>
          </w:p>
        </w:tc>
      </w:tr>
      <w:tr w:rsidR="00D877C0" w:rsidRPr="00660B17" w14:paraId="4C1FC77D" w14:textId="769BBD14" w:rsidTr="001169C4">
        <w:tc>
          <w:tcPr>
            <w:tcW w:w="810" w:type="dxa"/>
          </w:tcPr>
          <w:p w14:paraId="2CF5B055" w14:textId="093188A2" w:rsidR="00D877C0" w:rsidRPr="00660B17" w:rsidRDefault="00D877C0" w:rsidP="00781C40">
            <w:pPr>
              <w:rPr>
                <w:rFonts w:cstheme="minorHAnsi"/>
                <w:iCs/>
                <w:szCs w:val="22"/>
              </w:rPr>
            </w:pPr>
            <w:r w:rsidRPr="00660B17">
              <w:rPr>
                <w:rFonts w:cstheme="minorHAnsi"/>
                <w:iCs/>
                <w:szCs w:val="22"/>
              </w:rPr>
              <w:t>….</w:t>
            </w:r>
          </w:p>
        </w:tc>
        <w:tc>
          <w:tcPr>
            <w:tcW w:w="1361" w:type="dxa"/>
          </w:tcPr>
          <w:p w14:paraId="687A6B97" w14:textId="77777777" w:rsidR="00D877C0" w:rsidRPr="00660B17" w:rsidRDefault="00D877C0" w:rsidP="00781C40">
            <w:pPr>
              <w:rPr>
                <w:rFonts w:cstheme="minorHAnsi"/>
                <w:iCs/>
                <w:szCs w:val="22"/>
              </w:rPr>
            </w:pPr>
          </w:p>
        </w:tc>
        <w:tc>
          <w:tcPr>
            <w:tcW w:w="1361" w:type="dxa"/>
          </w:tcPr>
          <w:p w14:paraId="3050CCA9" w14:textId="77777777" w:rsidR="00D877C0" w:rsidRPr="00660B17" w:rsidRDefault="00D877C0" w:rsidP="00781C40">
            <w:pPr>
              <w:rPr>
                <w:rFonts w:cstheme="minorHAnsi"/>
                <w:iCs/>
                <w:szCs w:val="22"/>
              </w:rPr>
            </w:pPr>
          </w:p>
        </w:tc>
        <w:tc>
          <w:tcPr>
            <w:tcW w:w="1049" w:type="dxa"/>
          </w:tcPr>
          <w:p w14:paraId="3B7E8155" w14:textId="0A170613" w:rsidR="00D877C0" w:rsidRPr="00660B17" w:rsidRDefault="00D877C0" w:rsidP="00781C40">
            <w:pPr>
              <w:rPr>
                <w:rFonts w:cstheme="minorHAnsi"/>
                <w:iCs/>
                <w:szCs w:val="22"/>
              </w:rPr>
            </w:pPr>
          </w:p>
        </w:tc>
        <w:tc>
          <w:tcPr>
            <w:tcW w:w="1196" w:type="dxa"/>
          </w:tcPr>
          <w:p w14:paraId="7F346EEB" w14:textId="77777777" w:rsidR="00D877C0" w:rsidRPr="00660B17" w:rsidRDefault="00D877C0" w:rsidP="00781C40">
            <w:pPr>
              <w:rPr>
                <w:rFonts w:cstheme="minorHAnsi"/>
                <w:iCs/>
                <w:szCs w:val="22"/>
              </w:rPr>
            </w:pPr>
          </w:p>
        </w:tc>
        <w:tc>
          <w:tcPr>
            <w:tcW w:w="2054" w:type="dxa"/>
          </w:tcPr>
          <w:p w14:paraId="199033CC" w14:textId="0FB5477F" w:rsidR="00D877C0" w:rsidRPr="00660B17" w:rsidRDefault="00D877C0" w:rsidP="00781C40">
            <w:pPr>
              <w:rPr>
                <w:rFonts w:cstheme="minorHAnsi"/>
                <w:iCs/>
                <w:szCs w:val="22"/>
              </w:rPr>
            </w:pPr>
          </w:p>
        </w:tc>
        <w:tc>
          <w:tcPr>
            <w:tcW w:w="2054" w:type="dxa"/>
          </w:tcPr>
          <w:p w14:paraId="4FB1ADCA" w14:textId="77777777" w:rsidR="00D877C0" w:rsidRPr="00660B17" w:rsidRDefault="00D877C0" w:rsidP="00781C40">
            <w:pPr>
              <w:rPr>
                <w:rFonts w:cstheme="minorHAnsi"/>
                <w:iCs/>
                <w:szCs w:val="22"/>
              </w:rPr>
            </w:pPr>
          </w:p>
        </w:tc>
      </w:tr>
    </w:tbl>
    <w:p w14:paraId="624D6A47" w14:textId="77777777" w:rsidR="00DE7335" w:rsidRPr="00660B17" w:rsidRDefault="00DE7335" w:rsidP="00DE7335">
      <w:pPr>
        <w:rPr>
          <w:rFonts w:cstheme="minorHAnsi"/>
          <w:iCs/>
          <w:szCs w:val="22"/>
        </w:rPr>
      </w:pPr>
    </w:p>
    <w:p w14:paraId="5998D0E4" w14:textId="46406592" w:rsidR="000E2D1E" w:rsidRPr="00660B17" w:rsidRDefault="000E2D1E">
      <w:pPr>
        <w:autoSpaceDE/>
        <w:autoSpaceDN/>
        <w:adjustRightInd/>
        <w:rPr>
          <w:rFonts w:cstheme="minorHAnsi"/>
          <w:i/>
          <w:szCs w:val="22"/>
        </w:rPr>
      </w:pPr>
      <w:r w:rsidRPr="00660B17">
        <w:rPr>
          <w:rFonts w:cstheme="minorHAnsi"/>
          <w:i/>
          <w:szCs w:val="22"/>
        </w:rPr>
        <w:br w:type="page"/>
      </w:r>
    </w:p>
    <w:p w14:paraId="4AEAFF57" w14:textId="77777777" w:rsidR="00F55D3E" w:rsidRPr="00361862" w:rsidRDefault="00F55D3E" w:rsidP="00F55D3E">
      <w:pPr>
        <w:rPr>
          <w:rFonts w:cstheme="minorHAnsi"/>
          <w:i/>
          <w:szCs w:val="22"/>
        </w:rPr>
      </w:pPr>
      <w:bookmarkStart w:id="190" w:name="_Hlk178250299"/>
    </w:p>
    <w:p w14:paraId="34528360" w14:textId="5835F8D5" w:rsidR="00F55D3E" w:rsidRPr="00361862" w:rsidRDefault="00C45E7A" w:rsidP="00361862">
      <w:pPr>
        <w:pStyle w:val="Heading2"/>
        <w:numPr>
          <w:ilvl w:val="0"/>
          <w:numId w:val="0"/>
        </w:numPr>
        <w:ind w:left="710"/>
        <w:rPr>
          <w:b w:val="0"/>
        </w:rPr>
      </w:pPr>
      <w:bookmarkStart w:id="191" w:name="_Toc216103526"/>
      <w:r w:rsidRPr="00361862">
        <w:rPr>
          <w:color w:val="auto"/>
        </w:rPr>
        <w:t>1.6</w:t>
      </w:r>
      <w:r w:rsidR="00516ED5">
        <w:rPr>
          <w:color w:val="auto"/>
        </w:rPr>
        <w:tab/>
      </w:r>
      <w:r w:rsidR="00F55D3E" w:rsidRPr="00361862">
        <w:rPr>
          <w:color w:val="auto"/>
        </w:rPr>
        <w:t>List of approved addresses</w:t>
      </w:r>
      <w:bookmarkEnd w:id="191"/>
    </w:p>
    <w:p w14:paraId="1E71FE4A" w14:textId="750EBD95" w:rsidR="00D4160F" w:rsidRDefault="00D4160F" w:rsidP="00D4160F">
      <w:pPr>
        <w:rPr>
          <w:rFonts w:cstheme="minorHAnsi"/>
          <w:szCs w:val="22"/>
        </w:rPr>
      </w:pPr>
      <w:r>
        <w:rPr>
          <w:rFonts w:cstheme="minorHAnsi"/>
          <w:szCs w:val="22"/>
        </w:rPr>
        <w:tab/>
      </w:r>
      <w:r>
        <w:rPr>
          <w:rFonts w:cstheme="minorHAnsi"/>
          <w:szCs w:val="22"/>
        </w:rPr>
        <w:tab/>
      </w:r>
      <w:r>
        <w:rPr>
          <w:rFonts w:cstheme="minorHAnsi"/>
          <w:szCs w:val="22"/>
        </w:rPr>
        <w:tab/>
      </w:r>
      <w:r w:rsidRPr="0026337A">
        <w:rPr>
          <w:rFonts w:cstheme="minorHAnsi"/>
          <w:b/>
          <w:bCs/>
          <w:i/>
          <w:iCs/>
          <w:szCs w:val="22"/>
        </w:rPr>
        <w:t>PART-147.A.10</w:t>
      </w:r>
      <w:r>
        <w:rPr>
          <w:rFonts w:cstheme="minorHAnsi"/>
          <w:b/>
          <w:bCs/>
          <w:i/>
          <w:iCs/>
          <w:szCs w:val="22"/>
        </w:rPr>
        <w:t>0</w:t>
      </w:r>
      <w:r w:rsidRPr="0026337A">
        <w:rPr>
          <w:rFonts w:cstheme="minorHAnsi"/>
          <w:b/>
          <w:bCs/>
          <w:i/>
          <w:iCs/>
          <w:szCs w:val="22"/>
        </w:rPr>
        <w:t xml:space="preserve"> / PART</w:t>
      </w:r>
      <w:r>
        <w:rPr>
          <w:rFonts w:cstheme="minorHAnsi"/>
          <w:b/>
          <w:bCs/>
          <w:i/>
          <w:iCs/>
          <w:szCs w:val="22"/>
        </w:rPr>
        <w:t xml:space="preserve"> </w:t>
      </w:r>
      <w:r w:rsidRPr="0026337A">
        <w:rPr>
          <w:rFonts w:cstheme="minorHAnsi"/>
          <w:b/>
          <w:bCs/>
          <w:i/>
          <w:iCs/>
          <w:szCs w:val="22"/>
        </w:rPr>
        <w:t>147.A.1</w:t>
      </w:r>
      <w:r>
        <w:rPr>
          <w:rFonts w:cstheme="minorHAnsi"/>
          <w:b/>
          <w:bCs/>
          <w:i/>
          <w:iCs/>
          <w:szCs w:val="22"/>
        </w:rPr>
        <w:t>4</w:t>
      </w:r>
      <w:r w:rsidRPr="0026337A">
        <w:rPr>
          <w:rFonts w:cstheme="minorHAnsi"/>
          <w:b/>
          <w:bCs/>
          <w:i/>
          <w:iCs/>
          <w:szCs w:val="22"/>
        </w:rPr>
        <w:t>5</w:t>
      </w:r>
    </w:p>
    <w:p w14:paraId="3D02728E" w14:textId="77777777" w:rsidR="00324FB3" w:rsidRPr="00361862" w:rsidRDefault="00324FB3" w:rsidP="00F4471D">
      <w:pPr>
        <w:rPr>
          <w:rFonts w:cstheme="minorHAnsi"/>
          <w:i/>
          <w:szCs w:val="22"/>
        </w:rPr>
      </w:pPr>
    </w:p>
    <w:p w14:paraId="4649269E" w14:textId="75875E87" w:rsidR="009A27F9" w:rsidRPr="00660B17" w:rsidRDefault="009A27F9" w:rsidP="009A27F9">
      <w:pPr>
        <w:rPr>
          <w:rFonts w:cstheme="minorHAnsi"/>
          <w:i/>
          <w:szCs w:val="22"/>
        </w:rPr>
      </w:pPr>
      <w:r w:rsidRPr="00660B17">
        <w:rPr>
          <w:rFonts w:cstheme="minorHAnsi"/>
          <w:i/>
          <w:szCs w:val="22"/>
        </w:rPr>
        <w:t xml:space="preserve">The </w:t>
      </w:r>
      <w:r w:rsidR="00B21928" w:rsidRPr="00660B17">
        <w:rPr>
          <w:rFonts w:cstheme="minorHAnsi"/>
          <w:i/>
          <w:szCs w:val="22"/>
        </w:rPr>
        <w:t>Principal</w:t>
      </w:r>
      <w:r w:rsidRPr="00660B17">
        <w:rPr>
          <w:rFonts w:cstheme="minorHAnsi"/>
          <w:i/>
          <w:szCs w:val="22"/>
        </w:rPr>
        <w:t xml:space="preserve"> Place of Business and the training site names and addresses shall be identified in this chapter.</w:t>
      </w:r>
    </w:p>
    <w:p w14:paraId="584E5FE0" w14:textId="265AF2B4" w:rsidR="009A27F9" w:rsidRPr="00660B17" w:rsidRDefault="009A27F9" w:rsidP="009A27F9">
      <w:pPr>
        <w:rPr>
          <w:rFonts w:cstheme="minorHAnsi"/>
          <w:i/>
          <w:iCs/>
          <w:szCs w:val="22"/>
        </w:rPr>
      </w:pPr>
      <w:r w:rsidRPr="00660B17">
        <w:rPr>
          <w:rFonts w:cstheme="minorHAnsi"/>
          <w:i/>
          <w:iCs/>
          <w:szCs w:val="22"/>
        </w:rPr>
        <w:t xml:space="preserve">All training sites shall be listed, including those belonging to third party organisation, e.g. practical training locations at a </w:t>
      </w:r>
      <w:r w:rsidR="009B2517" w:rsidRPr="00660B17">
        <w:rPr>
          <w:rFonts w:cstheme="minorHAnsi"/>
          <w:i/>
          <w:iCs/>
          <w:szCs w:val="22"/>
        </w:rPr>
        <w:t>maintenance</w:t>
      </w:r>
      <w:r w:rsidRPr="00660B17">
        <w:rPr>
          <w:rFonts w:cstheme="minorHAnsi"/>
          <w:i/>
          <w:iCs/>
          <w:szCs w:val="22"/>
        </w:rPr>
        <w:t xml:space="preserve"> organisation. These training sites will be displayed on the approval certificate.</w:t>
      </w:r>
    </w:p>
    <w:p w14:paraId="7D6BA2A8" w14:textId="7C6627F9" w:rsidR="009A27F9" w:rsidRPr="00660B17" w:rsidRDefault="009A27F9" w:rsidP="00AB7788">
      <w:pPr>
        <w:rPr>
          <w:rFonts w:cstheme="minorHAnsi"/>
          <w:i/>
          <w:iCs/>
          <w:szCs w:val="22"/>
        </w:rPr>
      </w:pPr>
      <w:r w:rsidRPr="00660B17">
        <w:rPr>
          <w:rFonts w:cstheme="minorHAnsi"/>
          <w:i/>
          <w:iCs/>
          <w:szCs w:val="22"/>
        </w:rPr>
        <w:t>Training sites used in the frame of the off-site training procedure in accordance with MOTE 2.8 or MTOE 2.16 do not require to be listed here.</w:t>
      </w:r>
      <w:r w:rsidR="00AB7788" w:rsidRPr="00660B17">
        <w:rPr>
          <w:rFonts w:cstheme="minorHAnsi"/>
          <w:i/>
          <w:iCs/>
          <w:szCs w:val="22"/>
        </w:rPr>
        <w:t xml:space="preserve"> </w:t>
      </w:r>
      <w:r w:rsidRPr="00660B17">
        <w:rPr>
          <w:rFonts w:cstheme="minorHAnsi"/>
          <w:i/>
          <w:iCs/>
          <w:szCs w:val="22"/>
        </w:rPr>
        <w:t>The training site category shall be identified for each training.</w:t>
      </w:r>
    </w:p>
    <w:p w14:paraId="58286280" w14:textId="77777777" w:rsidR="009A27F9" w:rsidRPr="00660B17" w:rsidRDefault="009A27F9" w:rsidP="009A27F9">
      <w:pPr>
        <w:rPr>
          <w:rFonts w:cstheme="minorHAnsi"/>
          <w:i/>
          <w:szCs w:val="22"/>
        </w:rPr>
      </w:pPr>
    </w:p>
    <w:p w14:paraId="6CCE4BC1" w14:textId="74AAA088" w:rsidR="009A27F9" w:rsidRPr="00361862" w:rsidRDefault="009A27F9" w:rsidP="00361862">
      <w:pPr>
        <w:pStyle w:val="Default"/>
        <w:rPr>
          <w:rFonts w:cstheme="minorHAnsi"/>
          <w:szCs w:val="22"/>
        </w:rPr>
      </w:pPr>
      <w:r w:rsidRPr="00361862">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361862">
        <w:rPr>
          <w:rFonts w:asciiTheme="minorHAnsi" w:hAnsiTheme="minorHAnsi" w:cstheme="minorHAnsi"/>
          <w:bCs/>
          <w:color w:val="auto"/>
          <w:sz w:val="22"/>
          <w:szCs w:val="22"/>
          <w:lang w:eastAsia="en-GB"/>
        </w:rPr>
      </w:r>
      <w:r w:rsidRPr="00361862">
        <w:rPr>
          <w:rFonts w:asciiTheme="minorHAnsi" w:hAnsiTheme="minorHAnsi" w:cstheme="minorHAnsi"/>
          <w:bCs/>
          <w:color w:val="auto"/>
          <w:sz w:val="22"/>
          <w:szCs w:val="22"/>
          <w:lang w:eastAsia="en-GB"/>
        </w:rPr>
        <w:fldChar w:fldCharType="separate"/>
      </w:r>
      <w:r w:rsidRPr="00361862">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r>
      <w:r w:rsidRPr="00361862">
        <w:rPr>
          <w:rFonts w:asciiTheme="minorHAnsi" w:hAnsiTheme="minorHAnsi" w:cstheme="minorHAnsi"/>
          <w:color w:val="auto"/>
          <w:sz w:val="22"/>
          <w:szCs w:val="22"/>
        </w:rPr>
        <w:t xml:space="preserve">The </w:t>
      </w:r>
      <w:r w:rsidR="00B21928" w:rsidRPr="00361862">
        <w:rPr>
          <w:rFonts w:asciiTheme="minorHAnsi" w:hAnsiTheme="minorHAnsi" w:cstheme="minorHAnsi"/>
          <w:color w:val="auto"/>
          <w:sz w:val="22"/>
          <w:szCs w:val="22"/>
        </w:rPr>
        <w:t>Principal</w:t>
      </w:r>
      <w:r w:rsidRPr="00361862">
        <w:rPr>
          <w:rFonts w:asciiTheme="minorHAnsi" w:hAnsiTheme="minorHAnsi" w:cstheme="minorHAnsi"/>
          <w:color w:val="auto"/>
          <w:sz w:val="22"/>
          <w:szCs w:val="22"/>
        </w:rPr>
        <w:t xml:space="preserve"> Place of business (PPB) </w:t>
      </w:r>
      <w:r w:rsidR="00AB7788" w:rsidRPr="00361862">
        <w:rPr>
          <w:rFonts w:asciiTheme="minorHAnsi" w:hAnsiTheme="minorHAnsi" w:cstheme="minorHAnsi"/>
          <w:color w:val="auto"/>
          <w:sz w:val="22"/>
          <w:szCs w:val="22"/>
        </w:rPr>
        <w:t>(n</w:t>
      </w:r>
      <w:r w:rsidRPr="00361862">
        <w:rPr>
          <w:rFonts w:asciiTheme="minorHAnsi" w:hAnsiTheme="minorHAnsi" w:cstheme="minorHAnsi"/>
          <w:color w:val="auto"/>
          <w:sz w:val="22"/>
          <w:szCs w:val="22"/>
        </w:rPr>
        <w:t>ame/</w:t>
      </w:r>
      <w:r w:rsidR="00AB7788" w:rsidRPr="00361862">
        <w:rPr>
          <w:rFonts w:asciiTheme="minorHAnsi" w:hAnsiTheme="minorHAnsi" w:cstheme="minorHAnsi"/>
          <w:color w:val="auto"/>
          <w:sz w:val="22"/>
          <w:szCs w:val="22"/>
        </w:rPr>
        <w:t>address)</w:t>
      </w:r>
    </w:p>
    <w:p w14:paraId="28CCBDE7" w14:textId="77777777" w:rsidR="009A27F9" w:rsidRPr="00361862" w:rsidRDefault="009A27F9" w:rsidP="00361862">
      <w:pPr>
        <w:pStyle w:val="Default"/>
        <w:rPr>
          <w:rFonts w:cstheme="minorHAnsi"/>
          <w:bCs/>
          <w:szCs w:val="22"/>
        </w:rPr>
      </w:pPr>
    </w:p>
    <w:p w14:paraId="477B4226" w14:textId="3AD2260D" w:rsidR="009A27F9" w:rsidRPr="00660B17" w:rsidRDefault="009A27F9" w:rsidP="009A27F9">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r>
      <w:r w:rsidRPr="00361862">
        <w:rPr>
          <w:rFonts w:asciiTheme="minorHAnsi" w:hAnsiTheme="minorHAnsi" w:cstheme="minorHAnsi"/>
          <w:bCs/>
          <w:color w:val="auto"/>
          <w:sz w:val="22"/>
          <w:szCs w:val="22"/>
          <w:lang w:eastAsia="en-GB"/>
        </w:rPr>
        <w:t>Basic Training</w:t>
      </w:r>
      <w:r w:rsidR="00AB7788" w:rsidRPr="00660B17">
        <w:rPr>
          <w:rFonts w:asciiTheme="minorHAnsi" w:hAnsiTheme="minorHAnsi" w:cstheme="minorHAnsi"/>
          <w:bCs/>
          <w:color w:val="auto"/>
          <w:sz w:val="22"/>
          <w:szCs w:val="22"/>
          <w:lang w:eastAsia="en-GB"/>
        </w:rPr>
        <w:t xml:space="preserve"> sites (n</w:t>
      </w:r>
      <w:r w:rsidR="00AB7788" w:rsidRPr="00361862">
        <w:rPr>
          <w:rFonts w:asciiTheme="minorHAnsi" w:hAnsiTheme="minorHAnsi" w:cstheme="minorHAnsi"/>
          <w:color w:val="auto"/>
          <w:szCs w:val="22"/>
        </w:rPr>
        <w:t>ame/</w:t>
      </w:r>
      <w:r w:rsidR="00023ACE" w:rsidRPr="00361862">
        <w:rPr>
          <w:rFonts w:asciiTheme="minorHAnsi" w:hAnsiTheme="minorHAnsi" w:cstheme="minorHAnsi"/>
          <w:color w:val="auto"/>
          <w:szCs w:val="22"/>
        </w:rPr>
        <w:t>address</w:t>
      </w:r>
      <w:r w:rsidR="00AB7788" w:rsidRPr="00361862">
        <w:rPr>
          <w:rFonts w:asciiTheme="minorHAnsi" w:hAnsiTheme="minorHAnsi" w:cstheme="minorHAnsi"/>
          <w:color w:val="auto"/>
          <w:szCs w:val="22"/>
        </w:rPr>
        <w:t>)</w:t>
      </w:r>
    </w:p>
    <w:p w14:paraId="79210DDF" w14:textId="77777777" w:rsidR="00AB7788" w:rsidRPr="00660B17" w:rsidRDefault="00AB7788" w:rsidP="009A27F9">
      <w:pPr>
        <w:pStyle w:val="Default"/>
        <w:rPr>
          <w:rFonts w:asciiTheme="minorHAnsi" w:hAnsiTheme="minorHAnsi" w:cstheme="minorHAnsi"/>
          <w:bCs/>
          <w:color w:val="auto"/>
          <w:sz w:val="22"/>
          <w:szCs w:val="22"/>
          <w:lang w:eastAsia="en-GB"/>
        </w:rPr>
      </w:pPr>
    </w:p>
    <w:p w14:paraId="558644E3" w14:textId="4B7DD113" w:rsidR="009A27F9" w:rsidRPr="00361862" w:rsidRDefault="009A27F9" w:rsidP="00361862">
      <w:pPr>
        <w:pStyle w:val="Default"/>
        <w:ind w:firstLine="360"/>
        <w:rPr>
          <w:rFonts w:cstheme="minorHAnsi"/>
          <w:bCs/>
          <w:i/>
          <w:iCs/>
          <w:szCs w:val="22"/>
        </w:rPr>
      </w:pPr>
      <w:r w:rsidRPr="00361862">
        <w:rPr>
          <w:rFonts w:asciiTheme="minorHAnsi" w:hAnsiTheme="minorHAnsi" w:cstheme="minorHAnsi"/>
          <w:bCs/>
          <w:i/>
          <w:iCs/>
          <w:color w:val="auto"/>
          <w:sz w:val="22"/>
          <w:szCs w:val="22"/>
          <w:lang w:eastAsia="en-GB"/>
        </w:rPr>
        <w:t>The basic training sites categories are:</w:t>
      </w:r>
    </w:p>
    <w:p w14:paraId="5827E84A" w14:textId="77777777" w:rsidR="00A8598B" w:rsidRPr="00660B17" w:rsidRDefault="00842275">
      <w:pPr>
        <w:pStyle w:val="ListParagraph"/>
        <w:numPr>
          <w:ilvl w:val="0"/>
          <w:numId w:val="10"/>
        </w:numPr>
        <w:rPr>
          <w:rFonts w:cstheme="minorHAnsi"/>
          <w:i/>
          <w:szCs w:val="22"/>
        </w:rPr>
      </w:pPr>
      <w:r w:rsidRPr="00660B17">
        <w:rPr>
          <w:rFonts w:cstheme="minorHAnsi"/>
          <w:i/>
          <w:szCs w:val="22"/>
        </w:rPr>
        <w:t>Basic Training site</w:t>
      </w:r>
    </w:p>
    <w:p w14:paraId="71532AD1" w14:textId="77777777" w:rsidR="00AB7788" w:rsidRPr="00660B17" w:rsidRDefault="00AB7788" w:rsidP="00361862">
      <w:pPr>
        <w:pStyle w:val="ListParagraph"/>
        <w:ind w:left="800" w:firstLine="80"/>
        <w:rPr>
          <w:rFonts w:cstheme="minorHAnsi"/>
          <w:i/>
          <w:szCs w:val="22"/>
        </w:rPr>
      </w:pPr>
      <w:r w:rsidRPr="00660B17">
        <w:rPr>
          <w:rFonts w:cstheme="minorHAnsi"/>
          <w:i/>
          <w:szCs w:val="22"/>
        </w:rPr>
        <w:t>(i.e. this includes performance of Theoretical training and examination, and Practical Training and assessment)</w:t>
      </w:r>
    </w:p>
    <w:p w14:paraId="456BC4A1" w14:textId="77777777" w:rsidR="0080654B" w:rsidRPr="00660B17" w:rsidRDefault="0080654B">
      <w:pPr>
        <w:pStyle w:val="ListParagraph"/>
        <w:numPr>
          <w:ilvl w:val="0"/>
          <w:numId w:val="10"/>
        </w:numPr>
        <w:rPr>
          <w:rFonts w:cstheme="minorHAnsi"/>
          <w:i/>
          <w:szCs w:val="22"/>
        </w:rPr>
      </w:pPr>
      <w:r w:rsidRPr="00660B17">
        <w:rPr>
          <w:rFonts w:cstheme="minorHAnsi"/>
          <w:i/>
          <w:szCs w:val="22"/>
        </w:rPr>
        <w:t>Basic Examination site only</w:t>
      </w:r>
    </w:p>
    <w:p w14:paraId="266F25CE" w14:textId="77777777" w:rsidR="0080654B" w:rsidRPr="00660B17" w:rsidRDefault="0080654B">
      <w:pPr>
        <w:pStyle w:val="ListParagraph"/>
        <w:numPr>
          <w:ilvl w:val="0"/>
          <w:numId w:val="10"/>
        </w:numPr>
        <w:rPr>
          <w:rFonts w:cstheme="minorHAnsi"/>
          <w:i/>
          <w:szCs w:val="22"/>
        </w:rPr>
      </w:pPr>
      <w:r w:rsidRPr="00660B17">
        <w:rPr>
          <w:rFonts w:cstheme="minorHAnsi"/>
          <w:i/>
          <w:szCs w:val="22"/>
        </w:rPr>
        <w:t>Basic Practical training site only</w:t>
      </w:r>
    </w:p>
    <w:p w14:paraId="0B9313F1" w14:textId="63385E8E" w:rsidR="00842275" w:rsidRPr="00660B17" w:rsidRDefault="00842275">
      <w:pPr>
        <w:pStyle w:val="ListParagraph"/>
        <w:numPr>
          <w:ilvl w:val="0"/>
          <w:numId w:val="10"/>
        </w:numPr>
        <w:rPr>
          <w:rFonts w:cstheme="minorHAnsi"/>
          <w:i/>
          <w:szCs w:val="22"/>
        </w:rPr>
      </w:pPr>
      <w:r w:rsidRPr="00660B17">
        <w:rPr>
          <w:rFonts w:cstheme="minorHAnsi"/>
          <w:i/>
          <w:szCs w:val="22"/>
        </w:rPr>
        <w:t xml:space="preserve">Basic Theoretical </w:t>
      </w:r>
      <w:r w:rsidR="00A8598B" w:rsidRPr="00660B17">
        <w:rPr>
          <w:rFonts w:cstheme="minorHAnsi"/>
          <w:i/>
          <w:szCs w:val="22"/>
        </w:rPr>
        <w:t>Training site without Examination</w:t>
      </w:r>
    </w:p>
    <w:p w14:paraId="51049A70" w14:textId="44EDEF58" w:rsidR="00A8598B" w:rsidRPr="00660B17" w:rsidRDefault="00A8598B">
      <w:pPr>
        <w:pStyle w:val="ListParagraph"/>
        <w:numPr>
          <w:ilvl w:val="0"/>
          <w:numId w:val="10"/>
        </w:numPr>
        <w:rPr>
          <w:rFonts w:cstheme="minorHAnsi"/>
          <w:i/>
          <w:szCs w:val="22"/>
        </w:rPr>
      </w:pPr>
      <w:r w:rsidRPr="00660B17">
        <w:rPr>
          <w:rFonts w:cstheme="minorHAnsi"/>
          <w:i/>
          <w:szCs w:val="22"/>
        </w:rPr>
        <w:t>Basic Theoretical training and Examination site</w:t>
      </w:r>
    </w:p>
    <w:p w14:paraId="5AA9BC91" w14:textId="77777777" w:rsidR="009A27F9" w:rsidRPr="00361862" w:rsidRDefault="009A27F9" w:rsidP="00361862">
      <w:pPr>
        <w:pStyle w:val="Default"/>
        <w:rPr>
          <w:rFonts w:cstheme="minorHAnsi"/>
          <w:bCs/>
          <w:szCs w:val="22"/>
        </w:rPr>
      </w:pPr>
    </w:p>
    <w:p w14:paraId="1C042E32" w14:textId="1E84622F" w:rsidR="009A27F9" w:rsidRPr="00361862" w:rsidRDefault="009A27F9" w:rsidP="00361862">
      <w:pPr>
        <w:pStyle w:val="Default"/>
        <w:rPr>
          <w:rFonts w:cstheme="minorHAnsi"/>
          <w:bCs/>
          <w:szCs w:val="22"/>
        </w:rPr>
      </w:pPr>
      <w:r w:rsidRPr="00361862">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361862">
        <w:rPr>
          <w:rFonts w:asciiTheme="minorHAnsi" w:hAnsiTheme="minorHAnsi" w:cstheme="minorHAnsi"/>
          <w:bCs/>
          <w:color w:val="auto"/>
          <w:sz w:val="22"/>
          <w:szCs w:val="22"/>
          <w:lang w:eastAsia="en-GB"/>
        </w:rPr>
      </w:r>
      <w:r w:rsidRPr="00361862">
        <w:rPr>
          <w:rFonts w:asciiTheme="minorHAnsi" w:hAnsiTheme="minorHAnsi" w:cstheme="minorHAnsi"/>
          <w:bCs/>
          <w:color w:val="auto"/>
          <w:sz w:val="22"/>
          <w:szCs w:val="22"/>
          <w:lang w:eastAsia="en-GB"/>
        </w:rPr>
        <w:fldChar w:fldCharType="separate"/>
      </w:r>
      <w:r w:rsidRPr="00361862">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r>
      <w:r w:rsidRPr="00361862">
        <w:rPr>
          <w:rFonts w:asciiTheme="minorHAnsi" w:hAnsiTheme="minorHAnsi" w:cstheme="minorHAnsi"/>
          <w:bCs/>
          <w:color w:val="auto"/>
          <w:sz w:val="22"/>
          <w:szCs w:val="22"/>
          <w:lang w:eastAsia="en-GB"/>
        </w:rPr>
        <w:t>Type training</w:t>
      </w:r>
      <w:r w:rsidR="00AB7788" w:rsidRPr="00361862">
        <w:rPr>
          <w:rFonts w:asciiTheme="minorHAnsi" w:hAnsiTheme="minorHAnsi" w:cstheme="minorHAnsi"/>
          <w:bCs/>
          <w:color w:val="auto"/>
          <w:sz w:val="22"/>
          <w:szCs w:val="22"/>
          <w:lang w:eastAsia="en-GB"/>
        </w:rPr>
        <w:t xml:space="preserve"> (name/</w:t>
      </w:r>
      <w:r w:rsidR="00023ACE" w:rsidRPr="00660B17">
        <w:rPr>
          <w:rFonts w:asciiTheme="minorHAnsi" w:hAnsiTheme="minorHAnsi" w:cstheme="minorHAnsi"/>
          <w:bCs/>
          <w:color w:val="auto"/>
          <w:sz w:val="22"/>
          <w:szCs w:val="22"/>
          <w:lang w:eastAsia="en-GB"/>
        </w:rPr>
        <w:t>address</w:t>
      </w:r>
      <w:r w:rsidR="00AB7788" w:rsidRPr="00361862">
        <w:rPr>
          <w:rFonts w:asciiTheme="minorHAnsi" w:hAnsiTheme="minorHAnsi" w:cstheme="minorHAnsi"/>
          <w:bCs/>
          <w:color w:val="auto"/>
          <w:sz w:val="22"/>
          <w:szCs w:val="22"/>
          <w:lang w:eastAsia="en-GB"/>
        </w:rPr>
        <w:t>)</w:t>
      </w:r>
    </w:p>
    <w:p w14:paraId="6BCD6BD9" w14:textId="77777777" w:rsidR="00AB7788" w:rsidRPr="00361862" w:rsidRDefault="00AB7788" w:rsidP="00361862">
      <w:pPr>
        <w:pStyle w:val="Default"/>
        <w:rPr>
          <w:rFonts w:cstheme="minorHAnsi"/>
          <w:bCs/>
          <w:szCs w:val="22"/>
        </w:rPr>
      </w:pPr>
    </w:p>
    <w:p w14:paraId="01ECFED9" w14:textId="36955643" w:rsidR="009A27F9" w:rsidRPr="00361862" w:rsidRDefault="009A27F9" w:rsidP="00361862">
      <w:pPr>
        <w:pStyle w:val="Default"/>
        <w:ind w:firstLine="360"/>
        <w:rPr>
          <w:rFonts w:asciiTheme="minorHAnsi" w:hAnsiTheme="minorHAnsi" w:cstheme="minorHAnsi"/>
          <w:bCs/>
          <w:i/>
          <w:iCs/>
          <w:color w:val="auto"/>
          <w:sz w:val="22"/>
          <w:szCs w:val="22"/>
          <w:lang w:eastAsia="en-GB"/>
        </w:rPr>
      </w:pPr>
      <w:r w:rsidRPr="00361862">
        <w:rPr>
          <w:rFonts w:asciiTheme="minorHAnsi" w:hAnsiTheme="minorHAnsi" w:cstheme="minorHAnsi"/>
          <w:bCs/>
          <w:i/>
          <w:iCs/>
          <w:color w:val="auto"/>
          <w:sz w:val="22"/>
          <w:szCs w:val="22"/>
          <w:lang w:eastAsia="en-GB"/>
        </w:rPr>
        <w:t>The basic training sites categories are:</w:t>
      </w:r>
    </w:p>
    <w:p w14:paraId="74F2D0C1" w14:textId="7F2B0B79" w:rsidR="00842275" w:rsidRPr="00660B17" w:rsidRDefault="00842275">
      <w:pPr>
        <w:pStyle w:val="ListParagraph"/>
        <w:numPr>
          <w:ilvl w:val="0"/>
          <w:numId w:val="11"/>
        </w:numPr>
        <w:rPr>
          <w:rFonts w:cstheme="minorHAnsi"/>
          <w:i/>
          <w:szCs w:val="22"/>
        </w:rPr>
      </w:pPr>
      <w:r w:rsidRPr="00660B17">
        <w:rPr>
          <w:rFonts w:cstheme="minorHAnsi"/>
          <w:i/>
          <w:szCs w:val="22"/>
        </w:rPr>
        <w:t>Type Training site</w:t>
      </w:r>
    </w:p>
    <w:p w14:paraId="38BF46A4" w14:textId="6220A525" w:rsidR="009A27F9" w:rsidRPr="00361862" w:rsidRDefault="009A27F9" w:rsidP="00361862">
      <w:pPr>
        <w:ind w:left="800" w:firstLine="80"/>
        <w:rPr>
          <w:rFonts w:cstheme="minorHAnsi"/>
          <w:i/>
          <w:szCs w:val="22"/>
        </w:rPr>
      </w:pPr>
      <w:r w:rsidRPr="00361862">
        <w:rPr>
          <w:rFonts w:cstheme="minorHAnsi"/>
          <w:i/>
          <w:szCs w:val="22"/>
        </w:rPr>
        <w:t xml:space="preserve">(i.e. this </w:t>
      </w:r>
      <w:r w:rsidR="00AB7788" w:rsidRPr="00361862">
        <w:rPr>
          <w:rFonts w:cstheme="minorHAnsi"/>
          <w:i/>
          <w:szCs w:val="22"/>
        </w:rPr>
        <w:t>includes</w:t>
      </w:r>
      <w:r w:rsidRPr="00361862">
        <w:rPr>
          <w:rFonts w:cstheme="minorHAnsi"/>
          <w:i/>
          <w:szCs w:val="22"/>
        </w:rPr>
        <w:t xml:space="preserve"> </w:t>
      </w:r>
      <w:r w:rsidR="00AB7788" w:rsidRPr="00660B17">
        <w:rPr>
          <w:rFonts w:cstheme="minorHAnsi"/>
          <w:i/>
          <w:szCs w:val="22"/>
        </w:rPr>
        <w:t xml:space="preserve">performance of </w:t>
      </w:r>
      <w:r w:rsidRPr="00361862">
        <w:rPr>
          <w:rFonts w:cstheme="minorHAnsi"/>
          <w:i/>
          <w:szCs w:val="22"/>
        </w:rPr>
        <w:t>Theoretical training and examination</w:t>
      </w:r>
      <w:r w:rsidR="00AB7788" w:rsidRPr="00361862">
        <w:rPr>
          <w:rFonts w:cstheme="minorHAnsi"/>
          <w:i/>
          <w:szCs w:val="22"/>
        </w:rPr>
        <w:t>,</w:t>
      </w:r>
      <w:r w:rsidRPr="00361862">
        <w:rPr>
          <w:rFonts w:cstheme="minorHAnsi"/>
          <w:i/>
          <w:szCs w:val="22"/>
        </w:rPr>
        <w:t xml:space="preserve"> and Practical Training and </w:t>
      </w:r>
      <w:r w:rsidR="00AB7788" w:rsidRPr="00361862">
        <w:rPr>
          <w:rFonts w:cstheme="minorHAnsi"/>
          <w:i/>
          <w:szCs w:val="22"/>
        </w:rPr>
        <w:t>assessment</w:t>
      </w:r>
      <w:r w:rsidRPr="00361862">
        <w:rPr>
          <w:rFonts w:cstheme="minorHAnsi"/>
          <w:i/>
          <w:szCs w:val="22"/>
        </w:rPr>
        <w:t>)</w:t>
      </w:r>
    </w:p>
    <w:p w14:paraId="30CEB8A9" w14:textId="6A7671A3" w:rsidR="00A8598B" w:rsidRPr="00660B17" w:rsidRDefault="00A8598B">
      <w:pPr>
        <w:pStyle w:val="ListParagraph"/>
        <w:numPr>
          <w:ilvl w:val="0"/>
          <w:numId w:val="11"/>
        </w:numPr>
        <w:rPr>
          <w:rFonts w:cstheme="minorHAnsi"/>
          <w:i/>
          <w:szCs w:val="22"/>
        </w:rPr>
      </w:pPr>
      <w:r w:rsidRPr="00660B17">
        <w:rPr>
          <w:rFonts w:cstheme="minorHAnsi"/>
          <w:i/>
          <w:szCs w:val="22"/>
        </w:rPr>
        <w:t xml:space="preserve">Type </w:t>
      </w:r>
      <w:r w:rsidR="00284890" w:rsidRPr="00660B17">
        <w:rPr>
          <w:rFonts w:cstheme="minorHAnsi"/>
          <w:i/>
          <w:szCs w:val="22"/>
        </w:rPr>
        <w:t xml:space="preserve">training </w:t>
      </w:r>
      <w:r w:rsidRPr="00660B17">
        <w:rPr>
          <w:rFonts w:cstheme="minorHAnsi"/>
          <w:i/>
          <w:szCs w:val="22"/>
        </w:rPr>
        <w:t>Examination site only</w:t>
      </w:r>
    </w:p>
    <w:p w14:paraId="45F5C2F5" w14:textId="10651AE1" w:rsidR="00842275" w:rsidRPr="00660B17" w:rsidRDefault="00842275">
      <w:pPr>
        <w:pStyle w:val="ListParagraph"/>
        <w:numPr>
          <w:ilvl w:val="0"/>
          <w:numId w:val="11"/>
        </w:numPr>
        <w:rPr>
          <w:rFonts w:cstheme="minorHAnsi"/>
          <w:i/>
          <w:szCs w:val="22"/>
        </w:rPr>
      </w:pPr>
      <w:r w:rsidRPr="00660B17">
        <w:rPr>
          <w:rFonts w:cstheme="minorHAnsi"/>
          <w:i/>
          <w:szCs w:val="22"/>
        </w:rPr>
        <w:t xml:space="preserve">Type Practical </w:t>
      </w:r>
      <w:r w:rsidR="00A8598B" w:rsidRPr="00660B17">
        <w:rPr>
          <w:rFonts w:cstheme="minorHAnsi"/>
          <w:i/>
          <w:szCs w:val="22"/>
        </w:rPr>
        <w:t xml:space="preserve">training </w:t>
      </w:r>
      <w:r w:rsidRPr="00660B17">
        <w:rPr>
          <w:rFonts w:cstheme="minorHAnsi"/>
          <w:i/>
          <w:szCs w:val="22"/>
        </w:rPr>
        <w:t>site only</w:t>
      </w:r>
    </w:p>
    <w:p w14:paraId="1FA02D13" w14:textId="545568D7" w:rsidR="00A8598B" w:rsidRPr="00660B17" w:rsidRDefault="00A8598B">
      <w:pPr>
        <w:pStyle w:val="ListParagraph"/>
        <w:numPr>
          <w:ilvl w:val="0"/>
          <w:numId w:val="11"/>
        </w:numPr>
        <w:rPr>
          <w:rFonts w:cstheme="minorHAnsi"/>
          <w:i/>
          <w:szCs w:val="22"/>
        </w:rPr>
      </w:pPr>
      <w:r w:rsidRPr="00660B17">
        <w:rPr>
          <w:rFonts w:cstheme="minorHAnsi"/>
          <w:i/>
          <w:szCs w:val="22"/>
        </w:rPr>
        <w:t xml:space="preserve">Type Theoretical </w:t>
      </w:r>
      <w:r w:rsidR="0080654B" w:rsidRPr="00660B17">
        <w:rPr>
          <w:rFonts w:cstheme="minorHAnsi"/>
          <w:i/>
          <w:szCs w:val="22"/>
        </w:rPr>
        <w:t xml:space="preserve">training </w:t>
      </w:r>
      <w:r w:rsidRPr="00660B17">
        <w:rPr>
          <w:rFonts w:cstheme="minorHAnsi"/>
          <w:i/>
          <w:szCs w:val="22"/>
        </w:rPr>
        <w:t>and Examination site</w:t>
      </w:r>
    </w:p>
    <w:p w14:paraId="4CBED04B" w14:textId="067D53BE" w:rsidR="00A8598B" w:rsidRPr="00660B17" w:rsidRDefault="0080654B">
      <w:pPr>
        <w:pStyle w:val="ListParagraph"/>
        <w:numPr>
          <w:ilvl w:val="0"/>
          <w:numId w:val="11"/>
        </w:numPr>
        <w:rPr>
          <w:rFonts w:cstheme="minorHAnsi"/>
          <w:i/>
          <w:szCs w:val="22"/>
        </w:rPr>
      </w:pPr>
      <w:r w:rsidRPr="00660B17">
        <w:rPr>
          <w:rFonts w:cstheme="minorHAnsi"/>
          <w:i/>
          <w:szCs w:val="22"/>
        </w:rPr>
        <w:t>Type Theoretical training site without Examination</w:t>
      </w:r>
    </w:p>
    <w:p w14:paraId="533A9714" w14:textId="77777777" w:rsidR="009A27F9" w:rsidRPr="00361862" w:rsidRDefault="009A27F9" w:rsidP="00361862">
      <w:pPr>
        <w:pStyle w:val="Default"/>
        <w:rPr>
          <w:rFonts w:cstheme="minorHAnsi"/>
          <w:bCs/>
          <w:szCs w:val="22"/>
        </w:rPr>
      </w:pPr>
    </w:p>
    <w:p w14:paraId="7F2C979E" w14:textId="53A7F3EC" w:rsidR="00842275" w:rsidRPr="00660B17" w:rsidRDefault="00842275" w:rsidP="00842275">
      <w:pPr>
        <w:rPr>
          <w:rFonts w:cstheme="minorHAnsi"/>
          <w:b/>
          <w:bCs/>
          <w:i/>
          <w:iCs/>
          <w:szCs w:val="22"/>
        </w:rPr>
      </w:pPr>
      <w:r w:rsidRPr="00660B17">
        <w:rPr>
          <w:rFonts w:cstheme="minorHAnsi"/>
          <w:b/>
          <w:bCs/>
          <w:i/>
          <w:iCs/>
          <w:szCs w:val="22"/>
        </w:rPr>
        <w:t>Example of List of approved addresses:</w:t>
      </w:r>
    </w:p>
    <w:p w14:paraId="776C9945" w14:textId="77777777" w:rsidR="002A7EEB" w:rsidRPr="00660B17" w:rsidRDefault="002A7EEB" w:rsidP="002A7EEB">
      <w:pPr>
        <w:rPr>
          <w:rFonts w:cstheme="minorHAnsi"/>
          <w:iCs/>
          <w:szCs w:val="22"/>
        </w:rPr>
      </w:pPr>
    </w:p>
    <w:tbl>
      <w:tblPr>
        <w:tblStyle w:val="TableGrid"/>
        <w:tblW w:w="0" w:type="auto"/>
        <w:tblLook w:val="04A0" w:firstRow="1" w:lastRow="0" w:firstColumn="1" w:lastColumn="0" w:noHBand="0" w:noVBand="1"/>
      </w:tblPr>
      <w:tblGrid>
        <w:gridCol w:w="10480"/>
      </w:tblGrid>
      <w:tr w:rsidR="00660B17" w:rsidRPr="00660B17" w14:paraId="022ABF71" w14:textId="77777777" w:rsidTr="00A1168C">
        <w:tc>
          <w:tcPr>
            <w:tcW w:w="10480" w:type="dxa"/>
          </w:tcPr>
          <w:p w14:paraId="1C40EF58" w14:textId="4EADED97" w:rsidR="002A7EEB" w:rsidRPr="00660B17" w:rsidRDefault="002A7EEB" w:rsidP="00A1168C">
            <w:pPr>
              <w:jc w:val="center"/>
              <w:rPr>
                <w:rFonts w:cstheme="minorHAnsi"/>
                <w:b/>
                <w:bCs/>
                <w:iCs/>
                <w:szCs w:val="22"/>
              </w:rPr>
            </w:pPr>
            <w:r w:rsidRPr="00660B17">
              <w:rPr>
                <w:rFonts w:cstheme="minorHAnsi"/>
                <w:b/>
                <w:bCs/>
                <w:iCs/>
                <w:szCs w:val="22"/>
              </w:rPr>
              <w:t>PPB</w:t>
            </w:r>
          </w:p>
        </w:tc>
      </w:tr>
      <w:tr w:rsidR="00660B17" w:rsidRPr="00660B17" w14:paraId="2882D46A" w14:textId="77777777" w:rsidTr="00A1168C">
        <w:tc>
          <w:tcPr>
            <w:tcW w:w="10480" w:type="dxa"/>
          </w:tcPr>
          <w:p w14:paraId="54D91EE3" w14:textId="650318C6" w:rsidR="002A7EEB" w:rsidRPr="00660B17" w:rsidRDefault="002A7EEB" w:rsidP="00A1168C">
            <w:pPr>
              <w:jc w:val="center"/>
              <w:rPr>
                <w:rFonts w:cstheme="minorHAnsi"/>
                <w:b/>
                <w:bCs/>
                <w:iCs/>
                <w:szCs w:val="22"/>
              </w:rPr>
            </w:pPr>
            <w:r w:rsidRPr="00660B17">
              <w:rPr>
                <w:rFonts w:cstheme="minorHAnsi"/>
                <w:b/>
                <w:bCs/>
                <w:iCs/>
                <w:szCs w:val="22"/>
              </w:rPr>
              <w:t>Name/Address</w:t>
            </w:r>
          </w:p>
        </w:tc>
      </w:tr>
      <w:tr w:rsidR="0038049A" w:rsidRPr="00660B17" w14:paraId="7DBC9B9D" w14:textId="77777777" w:rsidTr="00A1168C">
        <w:tc>
          <w:tcPr>
            <w:tcW w:w="10480" w:type="dxa"/>
          </w:tcPr>
          <w:p w14:paraId="41C7E19C" w14:textId="77777777" w:rsidR="0038049A" w:rsidRPr="00660B17" w:rsidRDefault="0038049A" w:rsidP="0038049A">
            <w:pPr>
              <w:rPr>
                <w:rFonts w:cstheme="minorHAnsi"/>
                <w:iCs/>
                <w:szCs w:val="22"/>
              </w:rPr>
            </w:pPr>
            <w:r w:rsidRPr="00660B17">
              <w:rPr>
                <w:rFonts w:cstheme="minorHAnsi"/>
                <w:iCs/>
                <w:szCs w:val="22"/>
              </w:rPr>
              <w:t>ABC Academy</w:t>
            </w:r>
          </w:p>
          <w:p w14:paraId="2C26FCC2" w14:textId="77777777" w:rsidR="0038049A" w:rsidRPr="00660B17" w:rsidRDefault="0038049A" w:rsidP="0038049A">
            <w:pPr>
              <w:rPr>
                <w:rFonts w:cstheme="minorHAnsi"/>
                <w:iCs/>
                <w:szCs w:val="22"/>
              </w:rPr>
            </w:pPr>
            <w:r w:rsidRPr="00660B17">
              <w:rPr>
                <w:rFonts w:cstheme="minorHAnsi"/>
                <w:iCs/>
                <w:szCs w:val="22"/>
              </w:rPr>
              <w:t>1 Airport Road</w:t>
            </w:r>
          </w:p>
          <w:p w14:paraId="5B26E218" w14:textId="28896AE9" w:rsidR="0038049A" w:rsidRPr="00660B17" w:rsidRDefault="0038049A" w:rsidP="00361862">
            <w:pPr>
              <w:rPr>
                <w:rFonts w:cstheme="minorHAnsi"/>
                <w:b/>
                <w:bCs/>
                <w:iCs/>
                <w:szCs w:val="22"/>
              </w:rPr>
            </w:pPr>
            <w:r w:rsidRPr="00660B17">
              <w:rPr>
                <w:rFonts w:cstheme="minorHAnsi"/>
                <w:iCs/>
                <w:szCs w:val="22"/>
              </w:rPr>
              <w:t>Cologne</w:t>
            </w:r>
          </w:p>
        </w:tc>
      </w:tr>
    </w:tbl>
    <w:p w14:paraId="3F7F5456" w14:textId="2C788590" w:rsidR="00F75CB0" w:rsidRPr="00660B17" w:rsidRDefault="00F75CB0" w:rsidP="00F55D3E">
      <w:pPr>
        <w:rPr>
          <w:rFonts w:cstheme="minorHAnsi"/>
          <w:iCs/>
          <w:szCs w:val="22"/>
        </w:rPr>
      </w:pPr>
    </w:p>
    <w:p w14:paraId="26A8AAEC" w14:textId="77777777" w:rsidR="00F75CB0" w:rsidRPr="00660B17" w:rsidRDefault="00F75CB0">
      <w:pPr>
        <w:autoSpaceDE/>
        <w:autoSpaceDN/>
        <w:adjustRightInd/>
        <w:rPr>
          <w:rFonts w:cstheme="minorHAnsi"/>
          <w:iCs/>
          <w:szCs w:val="22"/>
        </w:rPr>
      </w:pPr>
      <w:r w:rsidRPr="00660B17">
        <w:rPr>
          <w:rFonts w:cstheme="minorHAnsi"/>
          <w:iCs/>
          <w:szCs w:val="22"/>
        </w:rPr>
        <w:br w:type="page"/>
      </w:r>
    </w:p>
    <w:p w14:paraId="6A8286C1" w14:textId="77777777" w:rsidR="00284890" w:rsidRPr="00361862" w:rsidRDefault="00284890" w:rsidP="00F55D3E">
      <w:pPr>
        <w:rPr>
          <w:rFonts w:cstheme="minorHAnsi"/>
          <w:iCs/>
          <w:szCs w:val="22"/>
        </w:rPr>
      </w:pPr>
    </w:p>
    <w:tbl>
      <w:tblPr>
        <w:tblStyle w:val="TableGrid"/>
        <w:tblW w:w="0" w:type="auto"/>
        <w:tblLook w:val="04A0" w:firstRow="1" w:lastRow="0" w:firstColumn="1" w:lastColumn="0" w:noHBand="0" w:noVBand="1"/>
      </w:tblPr>
      <w:tblGrid>
        <w:gridCol w:w="5240"/>
        <w:gridCol w:w="5240"/>
      </w:tblGrid>
      <w:tr w:rsidR="00660B17" w:rsidRPr="00660B17" w14:paraId="4D381B36" w14:textId="77777777" w:rsidTr="00842275">
        <w:tc>
          <w:tcPr>
            <w:tcW w:w="10480" w:type="dxa"/>
            <w:gridSpan w:val="2"/>
          </w:tcPr>
          <w:p w14:paraId="0FABCF30" w14:textId="53BCBCC5" w:rsidR="00842275" w:rsidRPr="00361862" w:rsidRDefault="00842275" w:rsidP="00361862">
            <w:pPr>
              <w:jc w:val="center"/>
              <w:rPr>
                <w:rFonts w:cstheme="minorHAnsi"/>
                <w:b/>
                <w:bCs/>
                <w:iCs/>
                <w:szCs w:val="22"/>
              </w:rPr>
            </w:pPr>
            <w:r w:rsidRPr="00361862">
              <w:rPr>
                <w:rFonts w:cstheme="minorHAnsi"/>
                <w:b/>
                <w:bCs/>
                <w:iCs/>
                <w:szCs w:val="22"/>
              </w:rPr>
              <w:t>Basic Training</w:t>
            </w:r>
            <w:r w:rsidR="00284890" w:rsidRPr="00660B17">
              <w:rPr>
                <w:rFonts w:cstheme="minorHAnsi"/>
                <w:b/>
                <w:bCs/>
                <w:iCs/>
                <w:szCs w:val="22"/>
              </w:rPr>
              <w:t xml:space="preserve"> site</w:t>
            </w:r>
          </w:p>
        </w:tc>
      </w:tr>
      <w:tr w:rsidR="00660B17" w:rsidRPr="00660B17" w14:paraId="3E3748CA" w14:textId="77777777" w:rsidTr="00A1168C">
        <w:trPr>
          <w:trHeight w:val="250"/>
        </w:trPr>
        <w:tc>
          <w:tcPr>
            <w:tcW w:w="5240" w:type="dxa"/>
          </w:tcPr>
          <w:p w14:paraId="1BCF187B" w14:textId="418EA35F" w:rsidR="00842275" w:rsidRPr="00361862" w:rsidRDefault="0080654B" w:rsidP="00361862">
            <w:pPr>
              <w:jc w:val="center"/>
              <w:rPr>
                <w:rFonts w:cstheme="minorHAnsi"/>
                <w:b/>
                <w:bCs/>
                <w:iCs/>
                <w:szCs w:val="22"/>
              </w:rPr>
            </w:pPr>
            <w:r w:rsidRPr="00361862">
              <w:rPr>
                <w:rFonts w:cstheme="minorHAnsi"/>
                <w:b/>
                <w:bCs/>
                <w:iCs/>
                <w:szCs w:val="22"/>
              </w:rPr>
              <w:t xml:space="preserve">Name / </w:t>
            </w:r>
            <w:r w:rsidR="00284890" w:rsidRPr="00660B17">
              <w:rPr>
                <w:rFonts w:cstheme="minorHAnsi"/>
                <w:b/>
                <w:bCs/>
                <w:iCs/>
                <w:szCs w:val="22"/>
              </w:rPr>
              <w:t>Address</w:t>
            </w:r>
          </w:p>
        </w:tc>
        <w:tc>
          <w:tcPr>
            <w:tcW w:w="5240" w:type="dxa"/>
          </w:tcPr>
          <w:p w14:paraId="7C78B7FC" w14:textId="53A1E87B" w:rsidR="00842275" w:rsidRPr="00361862" w:rsidRDefault="0080654B" w:rsidP="00361862">
            <w:pPr>
              <w:jc w:val="center"/>
              <w:rPr>
                <w:rFonts w:cstheme="minorHAnsi"/>
                <w:b/>
                <w:bCs/>
                <w:iCs/>
                <w:szCs w:val="22"/>
              </w:rPr>
            </w:pPr>
            <w:r w:rsidRPr="00361862">
              <w:rPr>
                <w:rFonts w:cstheme="minorHAnsi"/>
                <w:b/>
                <w:bCs/>
                <w:iCs/>
                <w:szCs w:val="22"/>
              </w:rPr>
              <w:t xml:space="preserve">Training site </w:t>
            </w:r>
            <w:r w:rsidR="00284890" w:rsidRPr="00660B17">
              <w:rPr>
                <w:rFonts w:cstheme="minorHAnsi"/>
                <w:b/>
                <w:bCs/>
                <w:iCs/>
                <w:szCs w:val="22"/>
              </w:rPr>
              <w:t>category</w:t>
            </w:r>
          </w:p>
        </w:tc>
      </w:tr>
      <w:tr w:rsidR="00660B17" w:rsidRPr="00660B17" w14:paraId="21ABCF28" w14:textId="77777777" w:rsidTr="00A1168C">
        <w:trPr>
          <w:trHeight w:val="250"/>
        </w:trPr>
        <w:tc>
          <w:tcPr>
            <w:tcW w:w="5240" w:type="dxa"/>
          </w:tcPr>
          <w:p w14:paraId="67BEB081" w14:textId="77777777" w:rsidR="00842275" w:rsidRPr="00361862" w:rsidRDefault="00A912B0" w:rsidP="00F55D3E">
            <w:pPr>
              <w:rPr>
                <w:rFonts w:cstheme="minorHAnsi"/>
                <w:iCs/>
                <w:szCs w:val="22"/>
              </w:rPr>
            </w:pPr>
            <w:r w:rsidRPr="00361862">
              <w:rPr>
                <w:rFonts w:cstheme="minorHAnsi"/>
                <w:iCs/>
                <w:szCs w:val="22"/>
              </w:rPr>
              <w:t>ABC Academy</w:t>
            </w:r>
          </w:p>
          <w:p w14:paraId="16E4BE8B" w14:textId="1651575E" w:rsidR="00A912B0" w:rsidRPr="00361862" w:rsidRDefault="00A912B0" w:rsidP="00F55D3E">
            <w:pPr>
              <w:rPr>
                <w:rFonts w:cstheme="minorHAnsi"/>
                <w:iCs/>
                <w:szCs w:val="22"/>
              </w:rPr>
            </w:pPr>
            <w:r w:rsidRPr="00361862">
              <w:rPr>
                <w:rFonts w:cstheme="minorHAnsi"/>
                <w:iCs/>
                <w:szCs w:val="22"/>
              </w:rPr>
              <w:t>1 Airport Road</w:t>
            </w:r>
          </w:p>
          <w:p w14:paraId="3C06579E" w14:textId="77777777" w:rsidR="00A912B0" w:rsidRPr="00361862" w:rsidRDefault="00A912B0" w:rsidP="00F55D3E">
            <w:pPr>
              <w:rPr>
                <w:rFonts w:cstheme="minorHAnsi"/>
                <w:iCs/>
                <w:szCs w:val="22"/>
              </w:rPr>
            </w:pPr>
            <w:r w:rsidRPr="00361862">
              <w:rPr>
                <w:rFonts w:cstheme="minorHAnsi"/>
                <w:iCs/>
                <w:szCs w:val="22"/>
              </w:rPr>
              <w:t>Cologne</w:t>
            </w:r>
          </w:p>
          <w:p w14:paraId="36327577" w14:textId="4E8AC076" w:rsidR="00A912B0" w:rsidRPr="00361862" w:rsidRDefault="00A912B0" w:rsidP="00F55D3E">
            <w:pPr>
              <w:rPr>
                <w:rFonts w:cstheme="minorHAnsi"/>
                <w:iCs/>
                <w:szCs w:val="22"/>
              </w:rPr>
            </w:pPr>
            <w:r w:rsidRPr="00361862">
              <w:rPr>
                <w:rFonts w:cstheme="minorHAnsi"/>
                <w:iCs/>
                <w:szCs w:val="22"/>
              </w:rPr>
              <w:t>Germany</w:t>
            </w:r>
          </w:p>
        </w:tc>
        <w:tc>
          <w:tcPr>
            <w:tcW w:w="5240" w:type="dxa"/>
          </w:tcPr>
          <w:p w14:paraId="40FF6AAA" w14:textId="346CFF46" w:rsidR="00842275" w:rsidRPr="00361862" w:rsidRDefault="00A912B0" w:rsidP="00F55D3E">
            <w:pPr>
              <w:rPr>
                <w:rFonts w:cstheme="minorHAnsi"/>
                <w:iCs/>
                <w:szCs w:val="22"/>
              </w:rPr>
            </w:pPr>
            <w:r w:rsidRPr="00361862">
              <w:rPr>
                <w:rFonts w:cstheme="minorHAnsi"/>
                <w:iCs/>
                <w:szCs w:val="22"/>
              </w:rPr>
              <w:t>Basic Training site</w:t>
            </w:r>
          </w:p>
        </w:tc>
      </w:tr>
      <w:tr w:rsidR="00660B17" w:rsidRPr="00660B17" w14:paraId="263C2954" w14:textId="77777777" w:rsidTr="00A1168C">
        <w:trPr>
          <w:trHeight w:val="250"/>
        </w:trPr>
        <w:tc>
          <w:tcPr>
            <w:tcW w:w="5240" w:type="dxa"/>
          </w:tcPr>
          <w:p w14:paraId="5A2B043D" w14:textId="5E3A063D" w:rsidR="00A912B0" w:rsidRPr="00361862" w:rsidRDefault="00A912B0" w:rsidP="00F55D3E">
            <w:pPr>
              <w:rPr>
                <w:rFonts w:cstheme="minorHAnsi"/>
                <w:iCs/>
                <w:szCs w:val="22"/>
              </w:rPr>
            </w:pPr>
            <w:r w:rsidRPr="00361862">
              <w:rPr>
                <w:rFonts w:cstheme="minorHAnsi"/>
                <w:iCs/>
                <w:szCs w:val="22"/>
              </w:rPr>
              <w:t xml:space="preserve">DEF Training </w:t>
            </w:r>
            <w:r w:rsidR="00023ACE" w:rsidRPr="00660B17">
              <w:rPr>
                <w:rFonts w:cstheme="minorHAnsi"/>
                <w:iCs/>
                <w:szCs w:val="22"/>
              </w:rPr>
              <w:t>centre</w:t>
            </w:r>
          </w:p>
          <w:p w14:paraId="7303B3C4" w14:textId="43B230EF" w:rsidR="00A912B0" w:rsidRPr="00361862" w:rsidRDefault="00A912B0" w:rsidP="00F55D3E">
            <w:pPr>
              <w:rPr>
                <w:rFonts w:cstheme="minorHAnsi"/>
                <w:iCs/>
                <w:szCs w:val="22"/>
              </w:rPr>
            </w:pPr>
            <w:r w:rsidRPr="00361862">
              <w:rPr>
                <w:rFonts w:cstheme="minorHAnsi"/>
                <w:iCs/>
                <w:szCs w:val="22"/>
              </w:rPr>
              <w:t>1</w:t>
            </w:r>
            <w:r w:rsidR="00AB7788" w:rsidRPr="00660B17">
              <w:rPr>
                <w:rFonts w:cstheme="minorHAnsi"/>
                <w:iCs/>
                <w:szCs w:val="22"/>
              </w:rPr>
              <w:t>0</w:t>
            </w:r>
            <w:r w:rsidRPr="00361862">
              <w:rPr>
                <w:rFonts w:cstheme="minorHAnsi"/>
                <w:iCs/>
                <w:szCs w:val="22"/>
              </w:rPr>
              <w:t xml:space="preserve"> City </w:t>
            </w:r>
            <w:r w:rsidR="00023ACE" w:rsidRPr="00660B17">
              <w:rPr>
                <w:rFonts w:cstheme="minorHAnsi"/>
                <w:iCs/>
                <w:szCs w:val="22"/>
              </w:rPr>
              <w:t>centre</w:t>
            </w:r>
            <w:r w:rsidR="00AB7788" w:rsidRPr="00660B17">
              <w:rPr>
                <w:rFonts w:cstheme="minorHAnsi"/>
                <w:iCs/>
                <w:szCs w:val="22"/>
              </w:rPr>
              <w:t xml:space="preserve"> </w:t>
            </w:r>
            <w:r w:rsidRPr="00361862">
              <w:rPr>
                <w:rFonts w:cstheme="minorHAnsi"/>
                <w:iCs/>
                <w:szCs w:val="22"/>
              </w:rPr>
              <w:t>Avenue</w:t>
            </w:r>
          </w:p>
          <w:p w14:paraId="02A49DC7" w14:textId="5105FAEA" w:rsidR="00A912B0" w:rsidRPr="00361862" w:rsidRDefault="00A912B0" w:rsidP="00F55D3E">
            <w:pPr>
              <w:rPr>
                <w:rFonts w:cstheme="minorHAnsi"/>
                <w:iCs/>
                <w:szCs w:val="22"/>
              </w:rPr>
            </w:pPr>
            <w:r w:rsidRPr="00361862">
              <w:rPr>
                <w:rFonts w:cstheme="minorHAnsi"/>
                <w:iCs/>
                <w:szCs w:val="22"/>
              </w:rPr>
              <w:t>Dusseldorf</w:t>
            </w:r>
          </w:p>
          <w:p w14:paraId="745242B2" w14:textId="54671030" w:rsidR="00A912B0" w:rsidRPr="00361862" w:rsidRDefault="00A912B0" w:rsidP="00A912B0">
            <w:pPr>
              <w:rPr>
                <w:rFonts w:cstheme="minorHAnsi"/>
                <w:iCs/>
                <w:szCs w:val="22"/>
              </w:rPr>
            </w:pPr>
            <w:r w:rsidRPr="00361862">
              <w:rPr>
                <w:rFonts w:cstheme="minorHAnsi"/>
                <w:iCs/>
                <w:szCs w:val="22"/>
              </w:rPr>
              <w:t>Germany</w:t>
            </w:r>
          </w:p>
        </w:tc>
        <w:tc>
          <w:tcPr>
            <w:tcW w:w="5240" w:type="dxa"/>
          </w:tcPr>
          <w:p w14:paraId="12D59184" w14:textId="7C1B9DC2" w:rsidR="00A912B0" w:rsidRPr="00361862" w:rsidRDefault="00A912B0" w:rsidP="00F55D3E">
            <w:pPr>
              <w:rPr>
                <w:rFonts w:cstheme="minorHAnsi"/>
                <w:iCs/>
                <w:szCs w:val="22"/>
              </w:rPr>
            </w:pPr>
            <w:r w:rsidRPr="00361862">
              <w:rPr>
                <w:rFonts w:cstheme="minorHAnsi"/>
                <w:iCs/>
                <w:szCs w:val="22"/>
              </w:rPr>
              <w:t>Basic Examination site only</w:t>
            </w:r>
          </w:p>
        </w:tc>
      </w:tr>
      <w:tr w:rsidR="00842275" w:rsidRPr="00660B17" w14:paraId="70F0A467" w14:textId="77777777" w:rsidTr="00A1168C">
        <w:trPr>
          <w:trHeight w:val="250"/>
        </w:trPr>
        <w:tc>
          <w:tcPr>
            <w:tcW w:w="5240" w:type="dxa"/>
          </w:tcPr>
          <w:p w14:paraId="2625796E" w14:textId="6707598C" w:rsidR="00842275" w:rsidRPr="00361862" w:rsidRDefault="00A912B0" w:rsidP="00F55D3E">
            <w:pPr>
              <w:rPr>
                <w:rFonts w:cstheme="minorHAnsi"/>
                <w:iCs/>
                <w:szCs w:val="22"/>
              </w:rPr>
            </w:pPr>
            <w:r w:rsidRPr="00361862">
              <w:rPr>
                <w:rFonts w:cstheme="minorHAnsi"/>
                <w:iCs/>
                <w:szCs w:val="22"/>
              </w:rPr>
              <w:t xml:space="preserve">XYZ </w:t>
            </w:r>
            <w:r w:rsidR="00284890" w:rsidRPr="00660B17">
              <w:rPr>
                <w:rFonts w:cstheme="minorHAnsi"/>
                <w:iCs/>
                <w:szCs w:val="22"/>
              </w:rPr>
              <w:t>Aircraft</w:t>
            </w:r>
            <w:r w:rsidRPr="00361862">
              <w:rPr>
                <w:rFonts w:cstheme="minorHAnsi"/>
                <w:iCs/>
                <w:szCs w:val="22"/>
              </w:rPr>
              <w:t xml:space="preserve"> Maintenance</w:t>
            </w:r>
          </w:p>
          <w:p w14:paraId="6228F474" w14:textId="2C3A8C0D" w:rsidR="00A912B0" w:rsidRPr="00361862" w:rsidRDefault="00A912B0" w:rsidP="00F55D3E">
            <w:pPr>
              <w:rPr>
                <w:rFonts w:cstheme="minorHAnsi"/>
                <w:iCs/>
                <w:szCs w:val="22"/>
              </w:rPr>
            </w:pPr>
            <w:r w:rsidRPr="00361862">
              <w:rPr>
                <w:rFonts w:cstheme="minorHAnsi"/>
                <w:iCs/>
                <w:szCs w:val="22"/>
              </w:rPr>
              <w:t>1</w:t>
            </w:r>
            <w:r w:rsidR="00AB7788" w:rsidRPr="00660B17">
              <w:rPr>
                <w:rFonts w:cstheme="minorHAnsi"/>
                <w:iCs/>
                <w:szCs w:val="22"/>
              </w:rPr>
              <w:t>00</w:t>
            </w:r>
            <w:r w:rsidRPr="00361862">
              <w:rPr>
                <w:rFonts w:cstheme="minorHAnsi"/>
                <w:iCs/>
                <w:szCs w:val="22"/>
              </w:rPr>
              <w:t xml:space="preserve"> </w:t>
            </w:r>
            <w:r w:rsidR="00B21928" w:rsidRPr="00660B17">
              <w:rPr>
                <w:rFonts w:cstheme="minorHAnsi"/>
                <w:iCs/>
                <w:szCs w:val="22"/>
              </w:rPr>
              <w:t>Main Hangar Street</w:t>
            </w:r>
          </w:p>
          <w:p w14:paraId="27FB90DE" w14:textId="08547032" w:rsidR="00284890" w:rsidRPr="00361862" w:rsidRDefault="00284890" w:rsidP="00F55D3E">
            <w:pPr>
              <w:rPr>
                <w:rFonts w:cstheme="minorHAnsi"/>
                <w:iCs/>
                <w:szCs w:val="22"/>
              </w:rPr>
            </w:pPr>
            <w:r w:rsidRPr="00361862">
              <w:rPr>
                <w:rFonts w:cstheme="minorHAnsi"/>
                <w:iCs/>
                <w:szCs w:val="22"/>
              </w:rPr>
              <w:t>Frankfurt</w:t>
            </w:r>
          </w:p>
          <w:p w14:paraId="3E958DB8" w14:textId="3EC0137C" w:rsidR="00A912B0" w:rsidRPr="00361862" w:rsidRDefault="00284890" w:rsidP="00284890">
            <w:pPr>
              <w:rPr>
                <w:rFonts w:cstheme="minorHAnsi"/>
                <w:iCs/>
                <w:szCs w:val="22"/>
              </w:rPr>
            </w:pPr>
            <w:r w:rsidRPr="00361862">
              <w:rPr>
                <w:rFonts w:cstheme="minorHAnsi"/>
                <w:iCs/>
                <w:szCs w:val="22"/>
              </w:rPr>
              <w:t>Germany</w:t>
            </w:r>
          </w:p>
        </w:tc>
        <w:tc>
          <w:tcPr>
            <w:tcW w:w="5240" w:type="dxa"/>
          </w:tcPr>
          <w:p w14:paraId="5736EB60" w14:textId="1ABBF13C" w:rsidR="00842275" w:rsidRPr="00361862" w:rsidRDefault="00A912B0" w:rsidP="00F55D3E">
            <w:pPr>
              <w:rPr>
                <w:rFonts w:cstheme="minorHAnsi"/>
                <w:iCs/>
                <w:szCs w:val="22"/>
              </w:rPr>
            </w:pPr>
            <w:r w:rsidRPr="00361862">
              <w:rPr>
                <w:rFonts w:cstheme="minorHAnsi"/>
                <w:iCs/>
                <w:szCs w:val="22"/>
              </w:rPr>
              <w:t>Basic Practical Training site only</w:t>
            </w:r>
          </w:p>
        </w:tc>
      </w:tr>
    </w:tbl>
    <w:p w14:paraId="51A7D3E7" w14:textId="77777777" w:rsidR="00284890" w:rsidRPr="00660B17" w:rsidRDefault="00284890" w:rsidP="00284890">
      <w:pPr>
        <w:rPr>
          <w:rFonts w:cstheme="minorHAnsi"/>
          <w:iCs/>
          <w:szCs w:val="22"/>
        </w:rPr>
      </w:pPr>
    </w:p>
    <w:tbl>
      <w:tblPr>
        <w:tblStyle w:val="TableGrid"/>
        <w:tblW w:w="0" w:type="auto"/>
        <w:tblLook w:val="04A0" w:firstRow="1" w:lastRow="0" w:firstColumn="1" w:lastColumn="0" w:noHBand="0" w:noVBand="1"/>
      </w:tblPr>
      <w:tblGrid>
        <w:gridCol w:w="5240"/>
        <w:gridCol w:w="5240"/>
      </w:tblGrid>
      <w:tr w:rsidR="00660B17" w:rsidRPr="00660B17" w14:paraId="76F151E8" w14:textId="77777777" w:rsidTr="00A1168C">
        <w:tc>
          <w:tcPr>
            <w:tcW w:w="10480" w:type="dxa"/>
            <w:gridSpan w:val="2"/>
          </w:tcPr>
          <w:p w14:paraId="2E791A43" w14:textId="29AA89E6" w:rsidR="00284890" w:rsidRPr="00660B17" w:rsidRDefault="00284890" w:rsidP="00A1168C">
            <w:pPr>
              <w:jc w:val="center"/>
              <w:rPr>
                <w:rFonts w:cstheme="minorHAnsi"/>
                <w:b/>
                <w:bCs/>
                <w:iCs/>
                <w:szCs w:val="22"/>
              </w:rPr>
            </w:pPr>
            <w:r w:rsidRPr="00660B17">
              <w:rPr>
                <w:rFonts w:cstheme="minorHAnsi"/>
                <w:b/>
                <w:bCs/>
                <w:iCs/>
                <w:szCs w:val="22"/>
              </w:rPr>
              <w:t>Type Training site</w:t>
            </w:r>
          </w:p>
        </w:tc>
      </w:tr>
      <w:tr w:rsidR="00660B17" w:rsidRPr="00660B17" w14:paraId="2826DED0" w14:textId="77777777" w:rsidTr="00A1168C">
        <w:trPr>
          <w:trHeight w:val="250"/>
        </w:trPr>
        <w:tc>
          <w:tcPr>
            <w:tcW w:w="5240" w:type="dxa"/>
          </w:tcPr>
          <w:p w14:paraId="22E01BC2" w14:textId="77777777" w:rsidR="00284890" w:rsidRPr="00660B17" w:rsidRDefault="00284890" w:rsidP="00A1168C">
            <w:pPr>
              <w:jc w:val="center"/>
              <w:rPr>
                <w:rFonts w:cstheme="minorHAnsi"/>
                <w:b/>
                <w:bCs/>
                <w:iCs/>
                <w:szCs w:val="22"/>
              </w:rPr>
            </w:pPr>
            <w:r w:rsidRPr="00660B17">
              <w:rPr>
                <w:rFonts w:cstheme="minorHAnsi"/>
                <w:b/>
                <w:bCs/>
                <w:iCs/>
                <w:szCs w:val="22"/>
              </w:rPr>
              <w:t>Name / Address</w:t>
            </w:r>
          </w:p>
        </w:tc>
        <w:tc>
          <w:tcPr>
            <w:tcW w:w="5240" w:type="dxa"/>
          </w:tcPr>
          <w:p w14:paraId="0A95994D" w14:textId="77777777" w:rsidR="00284890" w:rsidRPr="00660B17" w:rsidRDefault="00284890" w:rsidP="00A1168C">
            <w:pPr>
              <w:jc w:val="center"/>
              <w:rPr>
                <w:rFonts w:cstheme="minorHAnsi"/>
                <w:b/>
                <w:bCs/>
                <w:iCs/>
                <w:szCs w:val="22"/>
              </w:rPr>
            </w:pPr>
            <w:r w:rsidRPr="00660B17">
              <w:rPr>
                <w:rFonts w:cstheme="minorHAnsi"/>
                <w:b/>
                <w:bCs/>
                <w:iCs/>
                <w:szCs w:val="22"/>
              </w:rPr>
              <w:t>Training site category</w:t>
            </w:r>
          </w:p>
        </w:tc>
      </w:tr>
      <w:tr w:rsidR="00660B17" w:rsidRPr="00660B17" w14:paraId="77583F1B" w14:textId="77777777" w:rsidTr="00A1168C">
        <w:trPr>
          <w:trHeight w:val="250"/>
        </w:trPr>
        <w:tc>
          <w:tcPr>
            <w:tcW w:w="5240" w:type="dxa"/>
          </w:tcPr>
          <w:p w14:paraId="763EA21C" w14:textId="1506AFC3" w:rsidR="00284890" w:rsidRPr="00660B17" w:rsidRDefault="00284890" w:rsidP="00A1168C">
            <w:pPr>
              <w:rPr>
                <w:rFonts w:cstheme="minorHAnsi"/>
                <w:iCs/>
                <w:szCs w:val="22"/>
              </w:rPr>
            </w:pPr>
            <w:r w:rsidRPr="00660B17">
              <w:rPr>
                <w:rFonts w:cstheme="minorHAnsi"/>
                <w:iCs/>
                <w:szCs w:val="22"/>
              </w:rPr>
              <w:t>ABC Training</w:t>
            </w:r>
          </w:p>
          <w:p w14:paraId="5BDDF020" w14:textId="77777777" w:rsidR="00284890" w:rsidRPr="00660B17" w:rsidRDefault="00284890" w:rsidP="00A1168C">
            <w:pPr>
              <w:rPr>
                <w:rFonts w:cstheme="minorHAnsi"/>
                <w:iCs/>
                <w:szCs w:val="22"/>
              </w:rPr>
            </w:pPr>
            <w:r w:rsidRPr="00660B17">
              <w:rPr>
                <w:rFonts w:cstheme="minorHAnsi"/>
                <w:iCs/>
                <w:szCs w:val="22"/>
              </w:rPr>
              <w:t>1 Airport Road</w:t>
            </w:r>
          </w:p>
          <w:p w14:paraId="6C51E173" w14:textId="77777777" w:rsidR="00284890" w:rsidRPr="00660B17" w:rsidRDefault="00284890" w:rsidP="00A1168C">
            <w:pPr>
              <w:rPr>
                <w:rFonts w:cstheme="minorHAnsi"/>
                <w:iCs/>
                <w:szCs w:val="22"/>
              </w:rPr>
            </w:pPr>
            <w:r w:rsidRPr="00660B17">
              <w:rPr>
                <w:rFonts w:cstheme="minorHAnsi"/>
                <w:iCs/>
                <w:szCs w:val="22"/>
              </w:rPr>
              <w:t>Cologne</w:t>
            </w:r>
          </w:p>
          <w:p w14:paraId="1C42F336" w14:textId="77777777" w:rsidR="00284890" w:rsidRPr="00660B17" w:rsidRDefault="00284890" w:rsidP="00A1168C">
            <w:pPr>
              <w:rPr>
                <w:rFonts w:cstheme="minorHAnsi"/>
                <w:iCs/>
                <w:szCs w:val="22"/>
              </w:rPr>
            </w:pPr>
            <w:r w:rsidRPr="00660B17">
              <w:rPr>
                <w:rFonts w:cstheme="minorHAnsi"/>
                <w:iCs/>
                <w:szCs w:val="22"/>
              </w:rPr>
              <w:t>Germany</w:t>
            </w:r>
          </w:p>
        </w:tc>
        <w:tc>
          <w:tcPr>
            <w:tcW w:w="5240" w:type="dxa"/>
          </w:tcPr>
          <w:p w14:paraId="4F7930F6" w14:textId="3EB974AD" w:rsidR="00284890" w:rsidRPr="00660B17" w:rsidRDefault="00284890" w:rsidP="00A1168C">
            <w:pPr>
              <w:rPr>
                <w:rFonts w:cstheme="minorHAnsi"/>
                <w:iCs/>
                <w:szCs w:val="22"/>
              </w:rPr>
            </w:pPr>
            <w:r w:rsidRPr="00361862">
              <w:rPr>
                <w:rFonts w:cstheme="minorHAnsi"/>
                <w:iCs/>
                <w:szCs w:val="22"/>
              </w:rPr>
              <w:t>Type Theoretical training and Examination</w:t>
            </w:r>
          </w:p>
        </w:tc>
      </w:tr>
      <w:tr w:rsidR="00284890" w:rsidRPr="00660B17" w14:paraId="063D751E" w14:textId="77777777" w:rsidTr="00A1168C">
        <w:trPr>
          <w:trHeight w:val="250"/>
        </w:trPr>
        <w:tc>
          <w:tcPr>
            <w:tcW w:w="5240" w:type="dxa"/>
          </w:tcPr>
          <w:p w14:paraId="2EF9E72C" w14:textId="12FC7FED" w:rsidR="00284890" w:rsidRPr="00660B17" w:rsidRDefault="00284890" w:rsidP="00A1168C">
            <w:pPr>
              <w:rPr>
                <w:rFonts w:cstheme="minorHAnsi"/>
                <w:iCs/>
                <w:szCs w:val="22"/>
              </w:rPr>
            </w:pPr>
            <w:r w:rsidRPr="00660B17">
              <w:rPr>
                <w:rFonts w:cstheme="minorHAnsi"/>
                <w:iCs/>
                <w:szCs w:val="22"/>
              </w:rPr>
              <w:t>XYZ Aircraft Maintenance</w:t>
            </w:r>
          </w:p>
          <w:p w14:paraId="44264E70" w14:textId="30C81699" w:rsidR="00284890" w:rsidRPr="00660B17" w:rsidRDefault="00284890" w:rsidP="00A1168C">
            <w:pPr>
              <w:rPr>
                <w:rFonts w:cstheme="minorHAnsi"/>
                <w:iCs/>
                <w:szCs w:val="22"/>
              </w:rPr>
            </w:pPr>
            <w:r w:rsidRPr="00660B17">
              <w:rPr>
                <w:rFonts w:cstheme="minorHAnsi"/>
                <w:iCs/>
                <w:szCs w:val="22"/>
              </w:rPr>
              <w:t>1</w:t>
            </w:r>
            <w:r w:rsidR="00AB7788" w:rsidRPr="00660B17">
              <w:rPr>
                <w:rFonts w:cstheme="minorHAnsi"/>
                <w:iCs/>
                <w:szCs w:val="22"/>
              </w:rPr>
              <w:t>00</w:t>
            </w:r>
            <w:r w:rsidRPr="00660B17">
              <w:rPr>
                <w:rFonts w:cstheme="minorHAnsi"/>
                <w:iCs/>
                <w:szCs w:val="22"/>
              </w:rPr>
              <w:t xml:space="preserve"> </w:t>
            </w:r>
            <w:r w:rsidR="00100AC3" w:rsidRPr="00660B17">
              <w:rPr>
                <w:rFonts w:cstheme="minorHAnsi"/>
                <w:iCs/>
                <w:szCs w:val="22"/>
              </w:rPr>
              <w:t>Main Hangar Street</w:t>
            </w:r>
          </w:p>
          <w:p w14:paraId="0C9BF529" w14:textId="77777777" w:rsidR="00284890" w:rsidRPr="00660B17" w:rsidRDefault="00284890" w:rsidP="00A1168C">
            <w:pPr>
              <w:rPr>
                <w:rFonts w:cstheme="minorHAnsi"/>
                <w:iCs/>
                <w:szCs w:val="22"/>
              </w:rPr>
            </w:pPr>
            <w:r w:rsidRPr="00660B17">
              <w:rPr>
                <w:rFonts w:cstheme="minorHAnsi"/>
                <w:iCs/>
                <w:szCs w:val="22"/>
              </w:rPr>
              <w:t>Frankfurt</w:t>
            </w:r>
          </w:p>
          <w:p w14:paraId="5618CA89" w14:textId="77777777" w:rsidR="00284890" w:rsidRPr="00660B17" w:rsidRDefault="00284890" w:rsidP="00A1168C">
            <w:pPr>
              <w:rPr>
                <w:rFonts w:cstheme="minorHAnsi"/>
                <w:iCs/>
                <w:szCs w:val="22"/>
              </w:rPr>
            </w:pPr>
            <w:r w:rsidRPr="00660B17">
              <w:rPr>
                <w:rFonts w:cstheme="minorHAnsi"/>
                <w:iCs/>
                <w:szCs w:val="22"/>
              </w:rPr>
              <w:t>Germany</w:t>
            </w:r>
          </w:p>
        </w:tc>
        <w:tc>
          <w:tcPr>
            <w:tcW w:w="5240" w:type="dxa"/>
          </w:tcPr>
          <w:p w14:paraId="101EBCCB" w14:textId="3E04E3E7" w:rsidR="00284890" w:rsidRPr="00660B17" w:rsidRDefault="00284890" w:rsidP="00A1168C">
            <w:pPr>
              <w:rPr>
                <w:rFonts w:cstheme="minorHAnsi"/>
                <w:iCs/>
                <w:szCs w:val="22"/>
              </w:rPr>
            </w:pPr>
            <w:r w:rsidRPr="00361862">
              <w:rPr>
                <w:rFonts w:cstheme="minorHAnsi"/>
                <w:iCs/>
                <w:szCs w:val="22"/>
              </w:rPr>
              <w:t>Type Practical training site</w:t>
            </w:r>
          </w:p>
        </w:tc>
      </w:tr>
    </w:tbl>
    <w:p w14:paraId="7EC2AA4E" w14:textId="77777777" w:rsidR="00284890" w:rsidRPr="00660B17" w:rsidRDefault="00284890" w:rsidP="00284890">
      <w:pPr>
        <w:rPr>
          <w:rFonts w:cstheme="minorHAnsi"/>
          <w:iCs/>
          <w:szCs w:val="22"/>
        </w:rPr>
      </w:pPr>
    </w:p>
    <w:bookmarkEnd w:id="190"/>
    <w:p w14:paraId="23996D88" w14:textId="77777777" w:rsidR="00F55D3E" w:rsidRPr="00361862" w:rsidRDefault="00F55D3E" w:rsidP="00F55D3E">
      <w:pPr>
        <w:rPr>
          <w:rFonts w:cstheme="minorHAnsi"/>
          <w:i/>
          <w:szCs w:val="22"/>
        </w:rPr>
      </w:pPr>
    </w:p>
    <w:p w14:paraId="500BC2C9" w14:textId="4140C7B6" w:rsidR="00F55D3E" w:rsidRPr="00361862" w:rsidRDefault="00C45E7A" w:rsidP="00361862">
      <w:pPr>
        <w:pStyle w:val="Heading2"/>
        <w:numPr>
          <w:ilvl w:val="0"/>
          <w:numId w:val="0"/>
        </w:numPr>
        <w:ind w:left="710"/>
        <w:rPr>
          <w:b w:val="0"/>
        </w:rPr>
      </w:pPr>
      <w:bookmarkStart w:id="192" w:name="_Toc216103527"/>
      <w:r w:rsidRPr="00361862">
        <w:rPr>
          <w:color w:val="auto"/>
        </w:rPr>
        <w:t>1.7</w:t>
      </w:r>
      <w:r w:rsidR="00516ED5">
        <w:rPr>
          <w:color w:val="auto"/>
        </w:rPr>
        <w:tab/>
      </w:r>
      <w:r w:rsidR="00F55D3E" w:rsidRPr="00361862">
        <w:rPr>
          <w:color w:val="auto"/>
        </w:rPr>
        <w:t>List of sub-contractors as per 147.A.145 (d)</w:t>
      </w:r>
      <w:bookmarkEnd w:id="192"/>
    </w:p>
    <w:p w14:paraId="28E1886D" w14:textId="0664B85E" w:rsidR="00324FB3" w:rsidRPr="00324FB3" w:rsidRDefault="00324FB3" w:rsidP="00324FB3">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w:t>
      </w:r>
      <w:r w:rsidR="00B80E03">
        <w:rPr>
          <w:rFonts w:cstheme="minorHAnsi"/>
          <w:b/>
          <w:bCs/>
          <w:i/>
          <w:iCs/>
          <w:szCs w:val="22"/>
        </w:rPr>
        <w:t>45</w:t>
      </w:r>
      <w:r>
        <w:rPr>
          <w:rFonts w:cstheme="minorHAnsi"/>
          <w:b/>
          <w:bCs/>
          <w:i/>
          <w:iCs/>
          <w:szCs w:val="22"/>
        </w:rPr>
        <w:t xml:space="preserve"> / A</w:t>
      </w:r>
      <w:r w:rsidRPr="00324FB3">
        <w:rPr>
          <w:rFonts w:cstheme="minorHAnsi"/>
          <w:b/>
          <w:bCs/>
          <w:i/>
          <w:iCs/>
          <w:szCs w:val="22"/>
        </w:rPr>
        <w:t>MC PART-147.A.1</w:t>
      </w:r>
      <w:r>
        <w:rPr>
          <w:rFonts w:cstheme="minorHAnsi"/>
          <w:b/>
          <w:bCs/>
          <w:i/>
          <w:iCs/>
          <w:szCs w:val="22"/>
        </w:rPr>
        <w:t>4</w:t>
      </w:r>
      <w:r w:rsidRPr="00324FB3">
        <w:rPr>
          <w:rFonts w:cstheme="minorHAnsi"/>
          <w:b/>
          <w:bCs/>
          <w:i/>
          <w:iCs/>
          <w:szCs w:val="22"/>
        </w:rPr>
        <w:t>5</w:t>
      </w:r>
    </w:p>
    <w:p w14:paraId="22BB54D1" w14:textId="1D92AC7B" w:rsidR="00F55D3E" w:rsidRDefault="00F55D3E" w:rsidP="00F55D3E">
      <w:pPr>
        <w:tabs>
          <w:tab w:val="left" w:pos="3600"/>
        </w:tabs>
        <w:rPr>
          <w:rFonts w:cstheme="minorHAnsi"/>
          <w:i/>
          <w:szCs w:val="22"/>
        </w:rPr>
      </w:pPr>
    </w:p>
    <w:p w14:paraId="1DA5FB40" w14:textId="77777777" w:rsidR="00324FB3" w:rsidRPr="00660B17" w:rsidRDefault="00324FB3" w:rsidP="00F55D3E">
      <w:pPr>
        <w:tabs>
          <w:tab w:val="left" w:pos="3600"/>
        </w:tabs>
        <w:rPr>
          <w:rFonts w:cstheme="minorHAnsi"/>
          <w:i/>
          <w:szCs w:val="22"/>
        </w:rPr>
      </w:pPr>
    </w:p>
    <w:p w14:paraId="7F36EA68" w14:textId="15477B7B" w:rsidR="00342C76" w:rsidRPr="00361862" w:rsidRDefault="00342C76" w:rsidP="00342C76">
      <w:pPr>
        <w:rPr>
          <w:rFonts w:cstheme="minorHAnsi"/>
          <w:i/>
          <w:szCs w:val="22"/>
          <w:lang w:val="en-US"/>
        </w:rPr>
      </w:pPr>
      <w:r w:rsidRPr="00361862">
        <w:rPr>
          <w:rFonts w:cstheme="minorHAnsi"/>
          <w:i/>
          <w:szCs w:val="22"/>
          <w:lang w:val="en-US"/>
        </w:rPr>
        <w:t xml:space="preserve">This paragraph should list </w:t>
      </w:r>
      <w:r w:rsidR="004C1A07" w:rsidRPr="00660B17">
        <w:rPr>
          <w:rFonts w:cstheme="minorHAnsi"/>
          <w:i/>
          <w:szCs w:val="22"/>
        </w:rPr>
        <w:t xml:space="preserve">the sub-contractors at which training may be carried out with organisation names and addresses. Sub-contractors are </w:t>
      </w:r>
      <w:r w:rsidR="00817481" w:rsidRPr="00660B17">
        <w:rPr>
          <w:rFonts w:cstheme="minorHAnsi"/>
          <w:i/>
          <w:szCs w:val="22"/>
        </w:rPr>
        <w:t>non-Part</w:t>
      </w:r>
      <w:r w:rsidR="004C1A07" w:rsidRPr="00660B17">
        <w:rPr>
          <w:rFonts w:cstheme="minorHAnsi"/>
          <w:i/>
          <w:szCs w:val="22"/>
        </w:rPr>
        <w:t xml:space="preserve"> 147 approved organisation working under the </w:t>
      </w:r>
      <w:r w:rsidR="004C1A07" w:rsidRPr="00361862">
        <w:rPr>
          <w:rFonts w:cstheme="minorHAnsi"/>
          <w:i/>
          <w:szCs w:val="22"/>
        </w:rPr>
        <w:t>control of the training organisation quality system.</w:t>
      </w:r>
    </w:p>
    <w:p w14:paraId="0F84D73B" w14:textId="41D3A45B" w:rsidR="00842275" w:rsidRPr="00660B17" w:rsidRDefault="00842275" w:rsidP="00342C76">
      <w:pPr>
        <w:tabs>
          <w:tab w:val="left" w:pos="3600"/>
        </w:tabs>
        <w:rPr>
          <w:rFonts w:cstheme="minorHAnsi"/>
          <w:i/>
          <w:szCs w:val="22"/>
        </w:rPr>
      </w:pPr>
    </w:p>
    <w:p w14:paraId="1732DB82" w14:textId="38855258" w:rsidR="004C1A07" w:rsidRPr="00361862" w:rsidRDefault="004C1A07" w:rsidP="004C1A07">
      <w:pPr>
        <w:tabs>
          <w:tab w:val="left" w:pos="3600"/>
        </w:tabs>
        <w:rPr>
          <w:rFonts w:cstheme="minorHAnsi"/>
          <w:i/>
          <w:szCs w:val="22"/>
        </w:rPr>
      </w:pPr>
      <w:r w:rsidRPr="00361862">
        <w:rPr>
          <w:rFonts w:cstheme="minorHAnsi"/>
          <w:i/>
          <w:szCs w:val="22"/>
        </w:rPr>
        <w:t xml:space="preserve">The subcontracting limited </w:t>
      </w:r>
      <w:r w:rsidR="00817481" w:rsidRPr="00660B17">
        <w:rPr>
          <w:rFonts w:cstheme="minorHAnsi"/>
          <w:i/>
          <w:szCs w:val="22"/>
        </w:rPr>
        <w:t>to:</w:t>
      </w:r>
    </w:p>
    <w:p w14:paraId="06685478" w14:textId="327404C1" w:rsidR="004C1A07" w:rsidRPr="00660B17" w:rsidRDefault="004C1A07" w:rsidP="004C1A07">
      <w:pPr>
        <w:tabs>
          <w:tab w:val="left" w:pos="3600"/>
        </w:tabs>
        <w:rPr>
          <w:rFonts w:cstheme="minorHAnsi"/>
          <w:i/>
          <w:szCs w:val="22"/>
        </w:rPr>
      </w:pPr>
      <w:r w:rsidRPr="00361862">
        <w:rPr>
          <w:rFonts w:cstheme="minorHAnsi"/>
          <w:i/>
          <w:szCs w:val="22"/>
        </w:rPr>
        <w:t>- basic theoretical training and examination of modules 1, 2, 3, 4, 5, 6, 8, 9 and 10</w:t>
      </w:r>
    </w:p>
    <w:p w14:paraId="04ECD222" w14:textId="631EA2E2" w:rsidR="00F55D3E" w:rsidRPr="00361862" w:rsidRDefault="00817481" w:rsidP="00361862">
      <w:pPr>
        <w:tabs>
          <w:tab w:val="left" w:pos="3600"/>
        </w:tabs>
        <w:rPr>
          <w:rFonts w:cstheme="minorHAnsi"/>
          <w:i/>
          <w:szCs w:val="22"/>
        </w:rPr>
      </w:pPr>
      <w:r w:rsidRPr="00660B17">
        <w:rPr>
          <w:rFonts w:cstheme="minorHAnsi"/>
          <w:i/>
          <w:szCs w:val="22"/>
        </w:rPr>
        <w:t xml:space="preserve">- </w:t>
      </w:r>
      <w:r w:rsidRPr="00361862">
        <w:rPr>
          <w:rFonts w:cstheme="minorHAnsi"/>
          <w:i/>
          <w:szCs w:val="22"/>
        </w:rPr>
        <w:t xml:space="preserve">type training and examination </w:t>
      </w:r>
      <w:r w:rsidRPr="00660B17">
        <w:rPr>
          <w:rFonts w:cstheme="minorHAnsi"/>
          <w:i/>
          <w:szCs w:val="22"/>
        </w:rPr>
        <w:t>of</w:t>
      </w:r>
      <w:r w:rsidRPr="00361862">
        <w:rPr>
          <w:rFonts w:cstheme="minorHAnsi"/>
          <w:i/>
          <w:szCs w:val="22"/>
        </w:rPr>
        <w:t xml:space="preserve"> powerplant and avionic systems.</w:t>
      </w:r>
    </w:p>
    <w:p w14:paraId="0C460E6A" w14:textId="77777777" w:rsidR="00F55D3E" w:rsidRPr="00361862" w:rsidRDefault="00F55D3E" w:rsidP="00F55D3E">
      <w:pPr>
        <w:rPr>
          <w:rFonts w:cstheme="minorHAnsi"/>
          <w:i/>
          <w:szCs w:val="22"/>
        </w:rPr>
      </w:pPr>
    </w:p>
    <w:p w14:paraId="6071F988" w14:textId="646D0423" w:rsidR="00817481" w:rsidRPr="00361862" w:rsidRDefault="00817481" w:rsidP="00F55D3E">
      <w:pPr>
        <w:rPr>
          <w:rFonts w:cstheme="minorHAnsi"/>
          <w:i/>
          <w:szCs w:val="22"/>
        </w:rPr>
      </w:pPr>
      <w:r w:rsidRPr="00361862">
        <w:rPr>
          <w:rFonts w:cstheme="minorHAnsi"/>
          <w:i/>
          <w:szCs w:val="22"/>
        </w:rPr>
        <w:t xml:space="preserve">When the training organisation is performing practical training at a </w:t>
      </w:r>
      <w:r w:rsidR="009B2517" w:rsidRPr="00660B17">
        <w:rPr>
          <w:rFonts w:cstheme="minorHAnsi"/>
          <w:i/>
          <w:szCs w:val="22"/>
        </w:rPr>
        <w:t xml:space="preserve">maintenance </w:t>
      </w:r>
      <w:r w:rsidRPr="00361862">
        <w:rPr>
          <w:rFonts w:cstheme="minorHAnsi"/>
          <w:i/>
          <w:szCs w:val="22"/>
        </w:rPr>
        <w:t xml:space="preserve">organisation, this is not considered as a sub-contractor </w:t>
      </w:r>
      <w:r w:rsidR="00C74181" w:rsidRPr="00660B17">
        <w:rPr>
          <w:rFonts w:cstheme="minorHAnsi"/>
          <w:i/>
          <w:szCs w:val="22"/>
        </w:rPr>
        <w:t xml:space="preserve">training site </w:t>
      </w:r>
      <w:r w:rsidRPr="00361862">
        <w:rPr>
          <w:rFonts w:cstheme="minorHAnsi"/>
          <w:i/>
          <w:szCs w:val="22"/>
        </w:rPr>
        <w:t>but a practical training site</w:t>
      </w:r>
      <w:r w:rsidR="00C74181" w:rsidRPr="00660B17">
        <w:rPr>
          <w:rFonts w:cstheme="minorHAnsi"/>
          <w:i/>
          <w:szCs w:val="22"/>
        </w:rPr>
        <w:t xml:space="preserve"> where the training organisation is delivering practical training</w:t>
      </w:r>
    </w:p>
    <w:p w14:paraId="5503CA3F" w14:textId="77777777" w:rsidR="00817481" w:rsidRPr="00660B17" w:rsidRDefault="00817481" w:rsidP="00F55D3E">
      <w:pPr>
        <w:rPr>
          <w:rFonts w:cstheme="minorHAnsi"/>
          <w:i/>
          <w:szCs w:val="22"/>
        </w:rPr>
      </w:pPr>
    </w:p>
    <w:p w14:paraId="7EDAB1B5" w14:textId="77777777" w:rsidR="00B85FB1" w:rsidRPr="00660B17" w:rsidRDefault="00B85FB1" w:rsidP="00F55D3E">
      <w:pPr>
        <w:rPr>
          <w:rFonts w:cstheme="minorHAnsi"/>
          <w:i/>
          <w:szCs w:val="22"/>
        </w:rPr>
      </w:pPr>
    </w:p>
    <w:p w14:paraId="536313CF" w14:textId="77A524BA" w:rsidR="00B85FB1" w:rsidRPr="00660B17" w:rsidRDefault="00B85FB1" w:rsidP="00B85FB1">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List of sub-contractors)</w:t>
      </w:r>
    </w:p>
    <w:p w14:paraId="44E6ACA8" w14:textId="77777777" w:rsidR="00817481" w:rsidRPr="00361862" w:rsidRDefault="00817481" w:rsidP="00F55D3E">
      <w:pPr>
        <w:rPr>
          <w:rFonts w:cstheme="minorHAnsi"/>
          <w:i/>
          <w:szCs w:val="22"/>
        </w:rPr>
      </w:pPr>
    </w:p>
    <w:p w14:paraId="359204F8" w14:textId="767DDD12" w:rsidR="00817481" w:rsidRPr="00660B17" w:rsidRDefault="00817481">
      <w:pPr>
        <w:autoSpaceDE/>
        <w:autoSpaceDN/>
        <w:adjustRightInd/>
        <w:rPr>
          <w:rFonts w:cstheme="minorHAnsi"/>
          <w:b/>
          <w:szCs w:val="22"/>
        </w:rPr>
      </w:pPr>
      <w:r w:rsidRPr="00660B17">
        <w:rPr>
          <w:rFonts w:cstheme="minorHAnsi"/>
          <w:b/>
          <w:szCs w:val="22"/>
        </w:rPr>
        <w:br w:type="page"/>
      </w:r>
    </w:p>
    <w:p w14:paraId="3891CAA9" w14:textId="77777777" w:rsidR="00817481" w:rsidRPr="00361862" w:rsidRDefault="00817481" w:rsidP="00F55D3E">
      <w:pPr>
        <w:rPr>
          <w:rFonts w:cstheme="minorHAnsi"/>
          <w:b/>
          <w:szCs w:val="22"/>
        </w:rPr>
      </w:pPr>
    </w:p>
    <w:p w14:paraId="76A3A47D" w14:textId="295BA62C" w:rsidR="00F55D3E" w:rsidRPr="00361862" w:rsidRDefault="00C45E7A" w:rsidP="00361862">
      <w:pPr>
        <w:pStyle w:val="Heading2"/>
        <w:numPr>
          <w:ilvl w:val="0"/>
          <w:numId w:val="0"/>
        </w:numPr>
        <w:ind w:left="710"/>
        <w:rPr>
          <w:b w:val="0"/>
        </w:rPr>
      </w:pPr>
      <w:bookmarkStart w:id="193" w:name="_Toc216103528"/>
      <w:r w:rsidRPr="00361862">
        <w:rPr>
          <w:color w:val="auto"/>
        </w:rPr>
        <w:t>1.8</w:t>
      </w:r>
      <w:r w:rsidR="00516ED5">
        <w:rPr>
          <w:color w:val="auto"/>
        </w:rPr>
        <w:tab/>
      </w:r>
      <w:r w:rsidR="00F55D3E" w:rsidRPr="00361862">
        <w:rPr>
          <w:color w:val="auto"/>
        </w:rPr>
        <w:t>General description of facilities at paragraph 1.6 addresses</w:t>
      </w:r>
      <w:bookmarkEnd w:id="193"/>
    </w:p>
    <w:p w14:paraId="249E64DA" w14:textId="6A344107" w:rsidR="00324FB3" w:rsidRPr="00324FB3" w:rsidRDefault="00324FB3" w:rsidP="00324FB3">
      <w:pPr>
        <w:rPr>
          <w:rFonts w:cstheme="minorHAnsi"/>
          <w:i/>
          <w:szCs w:val="22"/>
        </w:rPr>
      </w:pPr>
      <w:r>
        <w:rPr>
          <w:rFonts w:cstheme="minorHAnsi"/>
          <w:b/>
          <w:szCs w:val="22"/>
        </w:rPr>
        <w:tab/>
      </w:r>
      <w:r>
        <w:rPr>
          <w:rFonts w:cstheme="minorHAnsi"/>
          <w:b/>
          <w:szCs w:val="22"/>
        </w:rPr>
        <w:tab/>
      </w:r>
      <w:r>
        <w:rPr>
          <w:rFonts w:cstheme="minorHAnsi"/>
          <w:b/>
          <w:szCs w:val="22"/>
        </w:rPr>
        <w:tab/>
      </w:r>
      <w:r w:rsidR="00A066BD">
        <w:rPr>
          <w:rFonts w:cstheme="minorHAnsi"/>
          <w:b/>
          <w:bCs/>
          <w:i/>
          <w:iCs/>
          <w:szCs w:val="22"/>
        </w:rPr>
        <w:t xml:space="preserve">PART 147.A.100 / </w:t>
      </w:r>
      <w:r>
        <w:rPr>
          <w:rFonts w:cstheme="minorHAnsi"/>
          <w:b/>
          <w:szCs w:val="22"/>
        </w:rPr>
        <w:t xml:space="preserve">AMC </w:t>
      </w:r>
      <w:r>
        <w:rPr>
          <w:rFonts w:cstheme="minorHAnsi"/>
          <w:b/>
          <w:bCs/>
          <w:i/>
          <w:iCs/>
          <w:szCs w:val="22"/>
        </w:rPr>
        <w:t>PART 147.A.100</w:t>
      </w:r>
    </w:p>
    <w:p w14:paraId="7BD244D0" w14:textId="6B8FBEA8" w:rsidR="00F55D3E" w:rsidRDefault="00F55D3E" w:rsidP="00F55D3E">
      <w:pPr>
        <w:rPr>
          <w:rFonts w:cstheme="minorHAnsi"/>
          <w:b/>
          <w:szCs w:val="22"/>
        </w:rPr>
      </w:pPr>
    </w:p>
    <w:p w14:paraId="2A791FB8" w14:textId="77777777" w:rsidR="00324FB3" w:rsidRPr="00361862" w:rsidRDefault="00324FB3" w:rsidP="00F55D3E">
      <w:pPr>
        <w:rPr>
          <w:rFonts w:cstheme="minorHAnsi"/>
          <w:b/>
          <w:szCs w:val="22"/>
        </w:rPr>
      </w:pPr>
    </w:p>
    <w:p w14:paraId="4FD6DEBD" w14:textId="4272D6B4" w:rsidR="00817481" w:rsidRPr="00361862" w:rsidRDefault="00817481" w:rsidP="00F55D3E">
      <w:pPr>
        <w:rPr>
          <w:rFonts w:cstheme="minorHAnsi"/>
          <w:i/>
          <w:iCs/>
          <w:sz w:val="23"/>
          <w:szCs w:val="23"/>
        </w:rPr>
      </w:pPr>
      <w:r w:rsidRPr="00361862">
        <w:rPr>
          <w:rFonts w:cstheme="minorHAnsi"/>
          <w:i/>
          <w:iCs/>
          <w:sz w:val="23"/>
          <w:szCs w:val="23"/>
        </w:rPr>
        <w:t xml:space="preserve">This chapter shall </w:t>
      </w:r>
      <w:r w:rsidR="001C346F" w:rsidRPr="00361862">
        <w:rPr>
          <w:rFonts w:cstheme="minorHAnsi"/>
          <w:i/>
          <w:iCs/>
          <w:sz w:val="23"/>
          <w:szCs w:val="23"/>
        </w:rPr>
        <w:t>describe</w:t>
      </w:r>
      <w:r w:rsidRPr="00361862">
        <w:rPr>
          <w:rFonts w:cstheme="minorHAnsi"/>
          <w:i/>
          <w:iCs/>
          <w:sz w:val="23"/>
          <w:szCs w:val="23"/>
        </w:rPr>
        <w:t xml:space="preserve"> the approved </w:t>
      </w:r>
      <w:r w:rsidR="001C346F" w:rsidRPr="00361862">
        <w:rPr>
          <w:rFonts w:cstheme="minorHAnsi"/>
          <w:i/>
          <w:iCs/>
          <w:sz w:val="23"/>
          <w:szCs w:val="23"/>
        </w:rPr>
        <w:t>training sites</w:t>
      </w:r>
      <w:r w:rsidRPr="00361862">
        <w:rPr>
          <w:rFonts w:cstheme="minorHAnsi"/>
          <w:i/>
          <w:iCs/>
          <w:sz w:val="23"/>
          <w:szCs w:val="23"/>
        </w:rPr>
        <w:t xml:space="preserve"> liste</w:t>
      </w:r>
      <w:r w:rsidR="001C346F" w:rsidRPr="00361862">
        <w:rPr>
          <w:rFonts w:cstheme="minorHAnsi"/>
          <w:i/>
          <w:iCs/>
          <w:sz w:val="23"/>
          <w:szCs w:val="23"/>
        </w:rPr>
        <w:t>d</w:t>
      </w:r>
      <w:r w:rsidRPr="00361862">
        <w:rPr>
          <w:rFonts w:cstheme="minorHAnsi"/>
          <w:i/>
          <w:iCs/>
          <w:sz w:val="23"/>
          <w:szCs w:val="23"/>
        </w:rPr>
        <w:t xml:space="preserve"> at MTOE 1.6 with corresponding facility layout</w:t>
      </w:r>
      <w:r w:rsidR="001C346F" w:rsidRPr="00361862">
        <w:rPr>
          <w:rFonts w:cstheme="minorHAnsi"/>
          <w:i/>
          <w:iCs/>
          <w:sz w:val="23"/>
          <w:szCs w:val="23"/>
        </w:rPr>
        <w:t xml:space="preserve">, e.g. Management personnel offices, Instructors offices, classrooms with number of seats, examination rooms, </w:t>
      </w:r>
      <w:r w:rsidR="00045345" w:rsidRPr="00361862">
        <w:rPr>
          <w:rFonts w:cstheme="minorHAnsi"/>
          <w:i/>
          <w:iCs/>
          <w:sz w:val="23"/>
          <w:szCs w:val="23"/>
        </w:rPr>
        <w:t xml:space="preserve">storage facilities, library, </w:t>
      </w:r>
      <w:r w:rsidR="001C346F" w:rsidRPr="00361862">
        <w:rPr>
          <w:rFonts w:cstheme="minorHAnsi"/>
          <w:i/>
          <w:iCs/>
          <w:sz w:val="23"/>
          <w:szCs w:val="23"/>
        </w:rPr>
        <w:t>practical training workshops and hangars.</w:t>
      </w:r>
    </w:p>
    <w:p w14:paraId="3961AE43" w14:textId="7DAE01EB" w:rsidR="00F55D3E" w:rsidRPr="00361862" w:rsidRDefault="00817481" w:rsidP="00F55D3E">
      <w:pPr>
        <w:rPr>
          <w:rFonts w:cstheme="minorHAnsi"/>
          <w:i/>
          <w:iCs/>
          <w:sz w:val="23"/>
          <w:szCs w:val="23"/>
        </w:rPr>
      </w:pPr>
      <w:r w:rsidRPr="00361862">
        <w:rPr>
          <w:rFonts w:cstheme="minorHAnsi"/>
          <w:i/>
          <w:iCs/>
          <w:sz w:val="23"/>
          <w:szCs w:val="23"/>
        </w:rPr>
        <w:t xml:space="preserve">The available instructional equipment should </w:t>
      </w:r>
      <w:r w:rsidR="001C346F" w:rsidRPr="00361862">
        <w:rPr>
          <w:rFonts w:cstheme="minorHAnsi"/>
          <w:i/>
          <w:iCs/>
          <w:sz w:val="23"/>
          <w:szCs w:val="23"/>
        </w:rPr>
        <w:t xml:space="preserve">be </w:t>
      </w:r>
      <w:r w:rsidRPr="00361862">
        <w:rPr>
          <w:rFonts w:cstheme="minorHAnsi"/>
          <w:i/>
          <w:iCs/>
          <w:sz w:val="23"/>
          <w:szCs w:val="23"/>
        </w:rPr>
        <w:t>listed for each facility</w:t>
      </w:r>
      <w:r w:rsidR="00045345" w:rsidRPr="00361862">
        <w:rPr>
          <w:rFonts w:cstheme="minorHAnsi"/>
          <w:i/>
          <w:iCs/>
          <w:sz w:val="23"/>
          <w:szCs w:val="23"/>
        </w:rPr>
        <w:t xml:space="preserve"> e.g. </w:t>
      </w:r>
      <w:r w:rsidRPr="00361862">
        <w:rPr>
          <w:rFonts w:cstheme="minorHAnsi"/>
          <w:i/>
          <w:iCs/>
          <w:sz w:val="23"/>
          <w:szCs w:val="23"/>
        </w:rPr>
        <w:t>overhead projectors, teaching aids,</w:t>
      </w:r>
      <w:r w:rsidR="00045345" w:rsidRPr="00361862">
        <w:rPr>
          <w:rFonts w:cstheme="minorHAnsi"/>
          <w:i/>
          <w:iCs/>
          <w:sz w:val="23"/>
          <w:szCs w:val="23"/>
        </w:rPr>
        <w:t xml:space="preserve"> Maintenance simulation training devices, mock-ups,</w:t>
      </w:r>
      <w:r w:rsidRPr="00361862">
        <w:rPr>
          <w:rFonts w:cstheme="minorHAnsi"/>
          <w:i/>
          <w:iCs/>
          <w:sz w:val="23"/>
          <w:szCs w:val="23"/>
        </w:rPr>
        <w:t xml:space="preserve"> </w:t>
      </w:r>
      <w:r w:rsidR="00045345" w:rsidRPr="00361862">
        <w:rPr>
          <w:rFonts w:cstheme="minorHAnsi"/>
          <w:i/>
          <w:iCs/>
          <w:sz w:val="23"/>
          <w:szCs w:val="23"/>
        </w:rPr>
        <w:t xml:space="preserve">aircraft, engines </w:t>
      </w:r>
      <w:r w:rsidR="001C346F" w:rsidRPr="00361862">
        <w:rPr>
          <w:rFonts w:cstheme="minorHAnsi"/>
          <w:i/>
          <w:iCs/>
          <w:sz w:val="23"/>
          <w:szCs w:val="23"/>
        </w:rPr>
        <w:t>etc.</w:t>
      </w:r>
      <w:r w:rsidRPr="00361862">
        <w:rPr>
          <w:rFonts w:cstheme="minorHAnsi"/>
          <w:i/>
          <w:iCs/>
          <w:sz w:val="23"/>
          <w:szCs w:val="23"/>
        </w:rPr>
        <w:t xml:space="preserve"> </w:t>
      </w:r>
    </w:p>
    <w:p w14:paraId="736704D2" w14:textId="77777777" w:rsidR="00F55D3E" w:rsidRPr="00660B17" w:rsidRDefault="00F55D3E" w:rsidP="00F55D3E">
      <w:pPr>
        <w:rPr>
          <w:rFonts w:cstheme="minorHAnsi"/>
          <w:b/>
          <w:szCs w:val="22"/>
        </w:rPr>
      </w:pPr>
    </w:p>
    <w:p w14:paraId="6AD521A5" w14:textId="77777777" w:rsidR="001C346F" w:rsidRPr="00361862" w:rsidRDefault="001C346F" w:rsidP="00F55D3E">
      <w:pPr>
        <w:rPr>
          <w:rFonts w:cstheme="minorHAnsi"/>
          <w:b/>
          <w:szCs w:val="22"/>
        </w:rPr>
      </w:pPr>
    </w:p>
    <w:p w14:paraId="5230ED3D" w14:textId="178C831E" w:rsidR="00F55D3E" w:rsidRPr="00361862" w:rsidRDefault="00C45E7A" w:rsidP="00361862">
      <w:pPr>
        <w:pStyle w:val="Heading2"/>
        <w:numPr>
          <w:ilvl w:val="0"/>
          <w:numId w:val="0"/>
        </w:numPr>
        <w:ind w:left="710"/>
        <w:rPr>
          <w:b w:val="0"/>
        </w:rPr>
      </w:pPr>
      <w:bookmarkStart w:id="194" w:name="_Toc216103529"/>
      <w:r w:rsidRPr="00361862">
        <w:rPr>
          <w:color w:val="auto"/>
        </w:rPr>
        <w:t>1.9</w:t>
      </w:r>
      <w:r w:rsidR="00516ED5">
        <w:rPr>
          <w:color w:val="auto"/>
        </w:rPr>
        <w:tab/>
      </w:r>
      <w:r w:rsidR="00F55D3E" w:rsidRPr="00361862">
        <w:rPr>
          <w:color w:val="auto"/>
        </w:rPr>
        <w:t>Specific list of courses and type examinations approved by the Agency</w:t>
      </w:r>
      <w:bookmarkEnd w:id="194"/>
    </w:p>
    <w:p w14:paraId="05FD65C4" w14:textId="585C40C7" w:rsidR="00A066BD" w:rsidRPr="00324FB3" w:rsidRDefault="00A066BD" w:rsidP="00A066BD">
      <w:pPr>
        <w:rPr>
          <w:rFonts w:cstheme="minorHAnsi"/>
          <w:i/>
          <w:szCs w:val="22"/>
        </w:rPr>
      </w:pPr>
      <w:r>
        <w:rPr>
          <w:rFonts w:cstheme="minorHAnsi"/>
          <w:b/>
          <w:szCs w:val="22"/>
        </w:rPr>
        <w:tab/>
      </w:r>
      <w:r>
        <w:rPr>
          <w:rFonts w:cstheme="minorHAnsi"/>
          <w:b/>
          <w:szCs w:val="22"/>
        </w:rPr>
        <w:tab/>
      </w:r>
      <w:r>
        <w:rPr>
          <w:rFonts w:cstheme="minorHAnsi"/>
          <w:b/>
          <w:szCs w:val="22"/>
        </w:rPr>
        <w:tab/>
      </w:r>
      <w:r>
        <w:rPr>
          <w:rFonts w:cstheme="minorHAnsi"/>
          <w:b/>
          <w:bCs/>
          <w:i/>
          <w:iCs/>
          <w:szCs w:val="22"/>
        </w:rPr>
        <w:t>PART 147.A.145</w:t>
      </w:r>
    </w:p>
    <w:p w14:paraId="221F7BA2" w14:textId="469BCED3" w:rsidR="00B85FB1" w:rsidRPr="00361862" w:rsidRDefault="00B85FB1" w:rsidP="00B85FB1">
      <w:pPr>
        <w:rPr>
          <w:rFonts w:cstheme="minorHAnsi"/>
          <w:i/>
          <w:iCs/>
          <w:sz w:val="23"/>
          <w:szCs w:val="23"/>
          <w:lang w:val="en-US"/>
        </w:rPr>
      </w:pPr>
      <w:r w:rsidRPr="00361862">
        <w:rPr>
          <w:rFonts w:cstheme="minorHAnsi"/>
          <w:i/>
          <w:iCs/>
          <w:sz w:val="23"/>
          <w:szCs w:val="23"/>
          <w:lang w:val="en-US"/>
        </w:rPr>
        <w:t xml:space="preserve">This paragraph </w:t>
      </w:r>
      <w:r w:rsidRPr="00361862">
        <w:rPr>
          <w:rFonts w:cstheme="minorHAnsi"/>
          <w:i/>
          <w:iCs/>
          <w:sz w:val="23"/>
          <w:szCs w:val="23"/>
        </w:rPr>
        <w:t>shall list</w:t>
      </w:r>
      <w:r w:rsidRPr="00361862">
        <w:rPr>
          <w:rFonts w:cstheme="minorHAnsi"/>
          <w:i/>
          <w:iCs/>
          <w:sz w:val="23"/>
          <w:szCs w:val="23"/>
          <w:lang w:val="en-US"/>
        </w:rPr>
        <w:t xml:space="preserve"> </w:t>
      </w:r>
      <w:r w:rsidRPr="00361862">
        <w:rPr>
          <w:rFonts w:cstheme="minorHAnsi"/>
          <w:i/>
          <w:iCs/>
          <w:sz w:val="23"/>
          <w:szCs w:val="23"/>
        </w:rPr>
        <w:t>all</w:t>
      </w:r>
      <w:r w:rsidRPr="00361862">
        <w:rPr>
          <w:rFonts w:cstheme="minorHAnsi"/>
          <w:i/>
          <w:iCs/>
          <w:sz w:val="23"/>
          <w:szCs w:val="23"/>
          <w:lang w:val="en-US"/>
        </w:rPr>
        <w:t xml:space="preserve"> the PART-147 course(s) for which approval is held. </w:t>
      </w:r>
    </w:p>
    <w:p w14:paraId="76A9242D" w14:textId="1F724993" w:rsidR="005D0C99" w:rsidRPr="00361862" w:rsidRDefault="005D0C99" w:rsidP="00B85FB1">
      <w:pPr>
        <w:rPr>
          <w:rFonts w:cstheme="minorHAnsi"/>
          <w:b/>
          <w:szCs w:val="22"/>
        </w:rPr>
      </w:pPr>
    </w:p>
    <w:p w14:paraId="3EF22914" w14:textId="14E32E62" w:rsidR="006355F1" w:rsidRPr="00361862" w:rsidRDefault="006355F1" w:rsidP="00F55D3E">
      <w:pPr>
        <w:rPr>
          <w:rFonts w:cstheme="minorHAnsi"/>
          <w:i/>
          <w:iCs/>
          <w:sz w:val="23"/>
          <w:szCs w:val="23"/>
        </w:rPr>
      </w:pPr>
      <w:r w:rsidRPr="00361862">
        <w:rPr>
          <w:rFonts w:cstheme="minorHAnsi"/>
          <w:i/>
          <w:iCs/>
          <w:sz w:val="23"/>
          <w:szCs w:val="23"/>
        </w:rPr>
        <w:t xml:space="preserve">With regards to </w:t>
      </w:r>
      <w:r w:rsidR="00BE65E2" w:rsidRPr="00361862">
        <w:rPr>
          <w:rFonts w:cstheme="minorHAnsi"/>
          <w:i/>
          <w:iCs/>
          <w:sz w:val="23"/>
          <w:szCs w:val="23"/>
        </w:rPr>
        <w:t xml:space="preserve">basic </w:t>
      </w:r>
      <w:r w:rsidRPr="00361862">
        <w:rPr>
          <w:rFonts w:cstheme="minorHAnsi"/>
          <w:i/>
          <w:iCs/>
          <w:sz w:val="23"/>
          <w:szCs w:val="23"/>
        </w:rPr>
        <w:t>training</w:t>
      </w:r>
      <w:r w:rsidR="00BE65E2" w:rsidRPr="00361862">
        <w:rPr>
          <w:rFonts w:cstheme="minorHAnsi"/>
          <w:i/>
          <w:iCs/>
          <w:sz w:val="23"/>
          <w:szCs w:val="23"/>
        </w:rPr>
        <w:t xml:space="preserve"> courses</w:t>
      </w:r>
      <w:r w:rsidRPr="00361862">
        <w:rPr>
          <w:rFonts w:cstheme="minorHAnsi"/>
          <w:i/>
          <w:iCs/>
          <w:sz w:val="23"/>
          <w:szCs w:val="23"/>
        </w:rPr>
        <w:t>, the following is highlighted:</w:t>
      </w:r>
    </w:p>
    <w:p w14:paraId="137038BB" w14:textId="6A58FFAF" w:rsidR="005D0C99" w:rsidRPr="00660B17" w:rsidRDefault="006355F1" w:rsidP="006355F1">
      <w:pPr>
        <w:rPr>
          <w:rFonts w:cstheme="minorHAnsi"/>
          <w:i/>
          <w:iCs/>
          <w:szCs w:val="22"/>
        </w:rPr>
      </w:pPr>
      <w:r w:rsidRPr="00361862">
        <w:rPr>
          <w:rFonts w:cstheme="minorHAnsi"/>
          <w:i/>
          <w:iCs/>
          <w:sz w:val="23"/>
          <w:szCs w:val="23"/>
        </w:rPr>
        <w:t xml:space="preserve">- </w:t>
      </w:r>
      <w:r w:rsidR="00BE65E2" w:rsidRPr="00361862">
        <w:rPr>
          <w:rFonts w:cstheme="minorHAnsi"/>
          <w:i/>
          <w:iCs/>
          <w:sz w:val="23"/>
          <w:szCs w:val="23"/>
        </w:rPr>
        <w:t>Combined course</w:t>
      </w:r>
      <w:r w:rsidR="00D34A91" w:rsidRPr="00361862">
        <w:rPr>
          <w:rFonts w:cstheme="minorHAnsi"/>
          <w:i/>
          <w:iCs/>
          <w:sz w:val="23"/>
          <w:szCs w:val="23"/>
        </w:rPr>
        <w:t xml:space="preserve">s which included 2 different categories should be identified e.g. B1.1 + B2 basic training course </w:t>
      </w:r>
    </w:p>
    <w:p w14:paraId="6E70C897" w14:textId="2350606B" w:rsidR="009E5C6B" w:rsidRPr="00361862" w:rsidRDefault="006355F1" w:rsidP="00BE65E2">
      <w:pPr>
        <w:rPr>
          <w:rFonts w:cstheme="minorHAnsi"/>
          <w:i/>
          <w:iCs/>
          <w:szCs w:val="22"/>
        </w:rPr>
      </w:pPr>
      <w:r w:rsidRPr="00660B17">
        <w:rPr>
          <w:rFonts w:cstheme="minorHAnsi"/>
          <w:i/>
          <w:iCs/>
          <w:szCs w:val="22"/>
        </w:rPr>
        <w:t xml:space="preserve">- </w:t>
      </w:r>
      <w:r w:rsidR="00D34A91" w:rsidRPr="00361862">
        <w:rPr>
          <w:rFonts w:cstheme="minorHAnsi"/>
          <w:i/>
          <w:iCs/>
          <w:sz w:val="23"/>
          <w:szCs w:val="23"/>
        </w:rPr>
        <w:t>Bridging</w:t>
      </w:r>
      <w:r w:rsidR="00BE65E2" w:rsidRPr="00361862">
        <w:rPr>
          <w:rFonts w:cstheme="minorHAnsi"/>
          <w:i/>
          <w:iCs/>
          <w:sz w:val="23"/>
          <w:szCs w:val="23"/>
        </w:rPr>
        <w:t xml:space="preserve"> course </w:t>
      </w:r>
      <w:r w:rsidR="00D34A91" w:rsidRPr="00361862">
        <w:rPr>
          <w:rFonts w:cstheme="minorHAnsi"/>
          <w:i/>
          <w:iCs/>
          <w:sz w:val="23"/>
          <w:szCs w:val="23"/>
        </w:rPr>
        <w:t>which are differences between 2 subcategories should be identified</w:t>
      </w:r>
      <w:r w:rsidR="00472EE5" w:rsidRPr="00361862">
        <w:rPr>
          <w:rFonts w:cstheme="minorHAnsi"/>
          <w:i/>
          <w:iCs/>
          <w:sz w:val="23"/>
          <w:szCs w:val="23"/>
        </w:rPr>
        <w:t xml:space="preserve"> e.g. B1.1 to B2 basic training course</w:t>
      </w:r>
    </w:p>
    <w:p w14:paraId="3D5E343B" w14:textId="77777777" w:rsidR="00F06430" w:rsidRPr="00660B17" w:rsidRDefault="00F06430" w:rsidP="00B85FB1">
      <w:pPr>
        <w:rPr>
          <w:rFonts w:cstheme="minorHAnsi"/>
          <w:b/>
          <w:szCs w:val="22"/>
        </w:rPr>
      </w:pPr>
    </w:p>
    <w:p w14:paraId="12F4E64B" w14:textId="77777777" w:rsidR="00D34A91" w:rsidRPr="00361862" w:rsidRDefault="00D34A91" w:rsidP="00B85FB1">
      <w:pPr>
        <w:rPr>
          <w:rFonts w:cstheme="minorHAnsi"/>
          <w:b/>
          <w:szCs w:val="22"/>
        </w:rPr>
      </w:pPr>
    </w:p>
    <w:p w14:paraId="404A42B6" w14:textId="26E6DB9F" w:rsidR="00B85FB1" w:rsidRPr="00660B17" w:rsidRDefault="00B85FB1" w:rsidP="00B85FB1">
      <w:pPr>
        <w:rPr>
          <w:rFonts w:cstheme="minorHAnsi"/>
          <w:b/>
          <w:bCs/>
          <w:i/>
          <w:iCs/>
          <w:szCs w:val="22"/>
        </w:rPr>
      </w:pPr>
      <w:r w:rsidRPr="00660B17">
        <w:rPr>
          <w:rFonts w:cstheme="minorHAnsi"/>
          <w:b/>
          <w:bCs/>
          <w:i/>
          <w:iCs/>
          <w:szCs w:val="22"/>
        </w:rPr>
        <w:t xml:space="preserve">Example of </w:t>
      </w:r>
      <w:r w:rsidRPr="00361862">
        <w:rPr>
          <w:rFonts w:cstheme="minorHAnsi"/>
          <w:b/>
          <w:i/>
          <w:iCs/>
          <w:szCs w:val="22"/>
        </w:rPr>
        <w:t>list of courses and type examinations</w:t>
      </w:r>
      <w:r w:rsidR="00D34A91" w:rsidRPr="00660B17">
        <w:rPr>
          <w:rFonts w:cstheme="minorHAnsi"/>
          <w:b/>
          <w:i/>
          <w:iCs/>
          <w:szCs w:val="22"/>
        </w:rPr>
        <w:t>:</w:t>
      </w:r>
    </w:p>
    <w:p w14:paraId="5F08801F" w14:textId="77777777" w:rsidR="005D0C99" w:rsidRPr="00660B17" w:rsidRDefault="005D0C99" w:rsidP="00F55D3E">
      <w:pPr>
        <w:rPr>
          <w:rFonts w:cstheme="minorHAnsi"/>
          <w:szCs w:val="22"/>
        </w:rPr>
      </w:pPr>
    </w:p>
    <w:p w14:paraId="16FAA471" w14:textId="10562BD9" w:rsidR="00A82014" w:rsidRPr="00361862" w:rsidRDefault="00A82014" w:rsidP="00F55D3E">
      <w:pPr>
        <w:rPr>
          <w:rFonts w:cstheme="minorHAnsi"/>
          <w:b/>
          <w:bCs/>
          <w:szCs w:val="22"/>
        </w:rPr>
      </w:pPr>
      <w:r w:rsidRPr="00361862">
        <w:rPr>
          <w:rFonts w:cstheme="minorHAnsi"/>
          <w:b/>
          <w:bCs/>
          <w:szCs w:val="22"/>
        </w:rPr>
        <w:t>Basic Training courses</w:t>
      </w:r>
    </w:p>
    <w:p w14:paraId="470FFE86" w14:textId="77777777" w:rsidR="00A82014" w:rsidRPr="00660B17" w:rsidRDefault="00A82014" w:rsidP="00F55D3E">
      <w:pPr>
        <w:rPr>
          <w:rFonts w:cstheme="minorHAnsi"/>
          <w:szCs w:val="22"/>
        </w:rPr>
      </w:pPr>
    </w:p>
    <w:tbl>
      <w:tblPr>
        <w:tblStyle w:val="TableGrid"/>
        <w:tblW w:w="0" w:type="auto"/>
        <w:tblLook w:val="04A0" w:firstRow="1" w:lastRow="0" w:firstColumn="1" w:lastColumn="0" w:noHBand="0" w:noVBand="1"/>
      </w:tblPr>
      <w:tblGrid>
        <w:gridCol w:w="3493"/>
        <w:gridCol w:w="3493"/>
      </w:tblGrid>
      <w:tr w:rsidR="00660B17" w:rsidRPr="00660B17" w14:paraId="23D080E2" w14:textId="77777777" w:rsidTr="008342D2">
        <w:tc>
          <w:tcPr>
            <w:tcW w:w="3493" w:type="dxa"/>
          </w:tcPr>
          <w:p w14:paraId="29317465" w14:textId="5F2708B2" w:rsidR="008342D2" w:rsidRPr="00361862" w:rsidRDefault="008342D2" w:rsidP="00F55D3E">
            <w:pPr>
              <w:rPr>
                <w:rFonts w:cstheme="minorHAnsi"/>
                <w:b/>
                <w:bCs/>
                <w:szCs w:val="22"/>
              </w:rPr>
            </w:pPr>
            <w:r w:rsidRPr="00361862">
              <w:rPr>
                <w:rFonts w:cstheme="minorHAnsi"/>
                <w:b/>
                <w:bCs/>
                <w:szCs w:val="22"/>
              </w:rPr>
              <w:t>Category</w:t>
            </w:r>
          </w:p>
        </w:tc>
        <w:tc>
          <w:tcPr>
            <w:tcW w:w="3493" w:type="dxa"/>
          </w:tcPr>
          <w:p w14:paraId="694B0DDF" w14:textId="70281732" w:rsidR="008342D2" w:rsidRPr="00361862" w:rsidRDefault="008342D2" w:rsidP="00F55D3E">
            <w:pPr>
              <w:rPr>
                <w:rFonts w:cstheme="minorHAnsi"/>
                <w:b/>
                <w:bCs/>
                <w:szCs w:val="22"/>
              </w:rPr>
            </w:pPr>
            <w:r w:rsidRPr="00361862">
              <w:rPr>
                <w:rFonts w:cstheme="minorHAnsi"/>
                <w:b/>
                <w:bCs/>
                <w:szCs w:val="22"/>
              </w:rPr>
              <w:t>Subcategory</w:t>
            </w:r>
          </w:p>
        </w:tc>
      </w:tr>
      <w:tr w:rsidR="00660B17" w:rsidRPr="00660B17" w14:paraId="0E10CF25" w14:textId="77777777" w:rsidTr="008342D2">
        <w:tc>
          <w:tcPr>
            <w:tcW w:w="3493" w:type="dxa"/>
            <w:vMerge w:val="restart"/>
          </w:tcPr>
          <w:p w14:paraId="10ED1BC5" w14:textId="163FAD0D" w:rsidR="008342D2" w:rsidRPr="00361862" w:rsidRDefault="008342D2" w:rsidP="00F55D3E">
            <w:pPr>
              <w:rPr>
                <w:rFonts w:cstheme="minorHAnsi"/>
                <w:b/>
                <w:bCs/>
                <w:szCs w:val="22"/>
              </w:rPr>
            </w:pPr>
            <w:r w:rsidRPr="00361862">
              <w:rPr>
                <w:rFonts w:cstheme="minorHAnsi"/>
                <w:b/>
                <w:bCs/>
                <w:szCs w:val="22"/>
              </w:rPr>
              <w:t>A</w:t>
            </w:r>
          </w:p>
        </w:tc>
        <w:tc>
          <w:tcPr>
            <w:tcW w:w="3493" w:type="dxa"/>
          </w:tcPr>
          <w:p w14:paraId="734F1AD9" w14:textId="6374DFB3" w:rsidR="008342D2" w:rsidRPr="00361862" w:rsidRDefault="008342D2" w:rsidP="00F55D3E">
            <w:pPr>
              <w:rPr>
                <w:rFonts w:cstheme="minorHAnsi"/>
                <w:b/>
                <w:bCs/>
                <w:szCs w:val="22"/>
              </w:rPr>
            </w:pPr>
            <w:r w:rsidRPr="00361862">
              <w:rPr>
                <w:rFonts w:cstheme="minorHAnsi"/>
                <w:b/>
                <w:bCs/>
                <w:szCs w:val="22"/>
              </w:rPr>
              <w:t>A1</w:t>
            </w:r>
          </w:p>
        </w:tc>
      </w:tr>
      <w:tr w:rsidR="00660B17" w:rsidRPr="00660B17" w14:paraId="4AC3FF75" w14:textId="77777777" w:rsidTr="008342D2">
        <w:tc>
          <w:tcPr>
            <w:tcW w:w="3493" w:type="dxa"/>
            <w:vMerge/>
          </w:tcPr>
          <w:p w14:paraId="35E77E95" w14:textId="6D9568E9" w:rsidR="008342D2" w:rsidRPr="00361862" w:rsidRDefault="008342D2" w:rsidP="00F55D3E">
            <w:pPr>
              <w:rPr>
                <w:rFonts w:cstheme="minorHAnsi"/>
                <w:b/>
                <w:bCs/>
                <w:szCs w:val="22"/>
              </w:rPr>
            </w:pPr>
          </w:p>
        </w:tc>
        <w:tc>
          <w:tcPr>
            <w:tcW w:w="3493" w:type="dxa"/>
          </w:tcPr>
          <w:p w14:paraId="0CEFE031" w14:textId="60A3E164" w:rsidR="008342D2" w:rsidRPr="00361862" w:rsidRDefault="008342D2" w:rsidP="00F55D3E">
            <w:pPr>
              <w:rPr>
                <w:rFonts w:cstheme="minorHAnsi"/>
                <w:b/>
                <w:bCs/>
                <w:szCs w:val="22"/>
              </w:rPr>
            </w:pPr>
            <w:r w:rsidRPr="00361862">
              <w:rPr>
                <w:rFonts w:cstheme="minorHAnsi"/>
                <w:b/>
                <w:bCs/>
                <w:szCs w:val="22"/>
              </w:rPr>
              <w:t>A2</w:t>
            </w:r>
          </w:p>
        </w:tc>
      </w:tr>
      <w:tr w:rsidR="00660B17" w:rsidRPr="00660B17" w14:paraId="57ED32B0" w14:textId="77777777" w:rsidTr="008342D2">
        <w:tc>
          <w:tcPr>
            <w:tcW w:w="3493" w:type="dxa"/>
            <w:vMerge/>
          </w:tcPr>
          <w:p w14:paraId="5C2C09EA" w14:textId="77777777" w:rsidR="008342D2" w:rsidRPr="00361862" w:rsidRDefault="008342D2" w:rsidP="00F55D3E">
            <w:pPr>
              <w:rPr>
                <w:rFonts w:cstheme="minorHAnsi"/>
                <w:b/>
                <w:bCs/>
                <w:szCs w:val="22"/>
              </w:rPr>
            </w:pPr>
          </w:p>
        </w:tc>
        <w:tc>
          <w:tcPr>
            <w:tcW w:w="3493" w:type="dxa"/>
          </w:tcPr>
          <w:p w14:paraId="20852AC1" w14:textId="6758A137" w:rsidR="008342D2" w:rsidRPr="00361862" w:rsidRDefault="008342D2" w:rsidP="00F55D3E">
            <w:pPr>
              <w:rPr>
                <w:rFonts w:cstheme="minorHAnsi"/>
                <w:b/>
                <w:bCs/>
                <w:szCs w:val="22"/>
              </w:rPr>
            </w:pPr>
            <w:r w:rsidRPr="00361862">
              <w:rPr>
                <w:rFonts w:cstheme="minorHAnsi"/>
                <w:b/>
                <w:bCs/>
                <w:szCs w:val="22"/>
              </w:rPr>
              <w:t>A3</w:t>
            </w:r>
          </w:p>
        </w:tc>
      </w:tr>
      <w:tr w:rsidR="00660B17" w:rsidRPr="00660B17" w14:paraId="54BAF1B9" w14:textId="77777777" w:rsidTr="008342D2">
        <w:tc>
          <w:tcPr>
            <w:tcW w:w="3493" w:type="dxa"/>
            <w:vMerge/>
          </w:tcPr>
          <w:p w14:paraId="30F4FCE6" w14:textId="77777777" w:rsidR="008342D2" w:rsidRPr="00361862" w:rsidRDefault="008342D2" w:rsidP="00F55D3E">
            <w:pPr>
              <w:rPr>
                <w:rFonts w:cstheme="minorHAnsi"/>
                <w:b/>
                <w:bCs/>
                <w:szCs w:val="22"/>
              </w:rPr>
            </w:pPr>
          </w:p>
        </w:tc>
        <w:tc>
          <w:tcPr>
            <w:tcW w:w="3493" w:type="dxa"/>
          </w:tcPr>
          <w:p w14:paraId="4196E423" w14:textId="6F9FA075" w:rsidR="008342D2" w:rsidRPr="00361862" w:rsidRDefault="008342D2" w:rsidP="00F55D3E">
            <w:pPr>
              <w:rPr>
                <w:rFonts w:cstheme="minorHAnsi"/>
                <w:b/>
                <w:bCs/>
                <w:szCs w:val="22"/>
              </w:rPr>
            </w:pPr>
            <w:r w:rsidRPr="00361862">
              <w:rPr>
                <w:rFonts w:cstheme="minorHAnsi"/>
                <w:b/>
                <w:bCs/>
                <w:szCs w:val="22"/>
              </w:rPr>
              <w:t>A4</w:t>
            </w:r>
          </w:p>
        </w:tc>
      </w:tr>
      <w:tr w:rsidR="00660B17" w:rsidRPr="00660B17" w14:paraId="4C285EC9" w14:textId="77777777" w:rsidTr="008342D2">
        <w:tc>
          <w:tcPr>
            <w:tcW w:w="3493" w:type="dxa"/>
            <w:vMerge w:val="restart"/>
          </w:tcPr>
          <w:p w14:paraId="73AE52FF" w14:textId="7E2B7149" w:rsidR="008342D2" w:rsidRPr="00361862" w:rsidRDefault="008342D2" w:rsidP="00F55D3E">
            <w:pPr>
              <w:rPr>
                <w:rFonts w:cstheme="minorHAnsi"/>
                <w:b/>
                <w:bCs/>
                <w:szCs w:val="22"/>
              </w:rPr>
            </w:pPr>
            <w:r w:rsidRPr="00361862">
              <w:rPr>
                <w:rFonts w:cstheme="minorHAnsi"/>
                <w:b/>
                <w:bCs/>
                <w:szCs w:val="22"/>
              </w:rPr>
              <w:t>B1</w:t>
            </w:r>
          </w:p>
        </w:tc>
        <w:tc>
          <w:tcPr>
            <w:tcW w:w="3493" w:type="dxa"/>
          </w:tcPr>
          <w:p w14:paraId="01B30736" w14:textId="520F5D94" w:rsidR="008342D2" w:rsidRPr="00361862" w:rsidRDefault="008342D2" w:rsidP="00F55D3E">
            <w:pPr>
              <w:rPr>
                <w:rFonts w:cstheme="minorHAnsi"/>
                <w:b/>
                <w:bCs/>
                <w:szCs w:val="22"/>
              </w:rPr>
            </w:pPr>
            <w:r w:rsidRPr="00361862">
              <w:rPr>
                <w:rFonts w:cstheme="minorHAnsi"/>
                <w:b/>
                <w:bCs/>
                <w:szCs w:val="22"/>
              </w:rPr>
              <w:t>B1.1</w:t>
            </w:r>
          </w:p>
        </w:tc>
      </w:tr>
      <w:tr w:rsidR="00660B17" w:rsidRPr="00660B17" w14:paraId="71E0944D" w14:textId="77777777" w:rsidTr="008342D2">
        <w:tc>
          <w:tcPr>
            <w:tcW w:w="3493" w:type="dxa"/>
            <w:vMerge/>
          </w:tcPr>
          <w:p w14:paraId="2651F415" w14:textId="77777777" w:rsidR="008342D2" w:rsidRPr="00361862" w:rsidRDefault="008342D2" w:rsidP="00F55D3E">
            <w:pPr>
              <w:rPr>
                <w:rFonts w:cstheme="minorHAnsi"/>
                <w:b/>
                <w:bCs/>
                <w:szCs w:val="22"/>
              </w:rPr>
            </w:pPr>
          </w:p>
        </w:tc>
        <w:tc>
          <w:tcPr>
            <w:tcW w:w="3493" w:type="dxa"/>
          </w:tcPr>
          <w:p w14:paraId="310D9A2E" w14:textId="2B8C46F6" w:rsidR="008342D2" w:rsidRPr="00361862" w:rsidRDefault="008342D2" w:rsidP="00F55D3E">
            <w:pPr>
              <w:rPr>
                <w:rFonts w:cstheme="minorHAnsi"/>
                <w:b/>
                <w:bCs/>
                <w:szCs w:val="22"/>
              </w:rPr>
            </w:pPr>
            <w:r w:rsidRPr="00361862">
              <w:rPr>
                <w:rFonts w:cstheme="minorHAnsi"/>
                <w:b/>
                <w:bCs/>
                <w:szCs w:val="22"/>
              </w:rPr>
              <w:t>B1.2</w:t>
            </w:r>
          </w:p>
        </w:tc>
      </w:tr>
      <w:tr w:rsidR="00660B17" w:rsidRPr="00660B17" w14:paraId="08D24DAC" w14:textId="77777777" w:rsidTr="008342D2">
        <w:tc>
          <w:tcPr>
            <w:tcW w:w="3493" w:type="dxa"/>
            <w:vMerge/>
          </w:tcPr>
          <w:p w14:paraId="392C93D2" w14:textId="77777777" w:rsidR="008342D2" w:rsidRPr="00361862" w:rsidRDefault="008342D2" w:rsidP="00F55D3E">
            <w:pPr>
              <w:rPr>
                <w:rFonts w:cstheme="minorHAnsi"/>
                <w:b/>
                <w:bCs/>
                <w:szCs w:val="22"/>
              </w:rPr>
            </w:pPr>
          </w:p>
        </w:tc>
        <w:tc>
          <w:tcPr>
            <w:tcW w:w="3493" w:type="dxa"/>
          </w:tcPr>
          <w:p w14:paraId="7E2FBF7E" w14:textId="6B0464AE" w:rsidR="008342D2" w:rsidRPr="00361862" w:rsidRDefault="008342D2" w:rsidP="00F55D3E">
            <w:pPr>
              <w:rPr>
                <w:rFonts w:cstheme="minorHAnsi"/>
                <w:b/>
                <w:bCs/>
                <w:szCs w:val="22"/>
              </w:rPr>
            </w:pPr>
            <w:r w:rsidRPr="00361862">
              <w:rPr>
                <w:rFonts w:cstheme="minorHAnsi"/>
                <w:b/>
                <w:bCs/>
                <w:szCs w:val="22"/>
              </w:rPr>
              <w:t>B1.3</w:t>
            </w:r>
          </w:p>
        </w:tc>
      </w:tr>
      <w:tr w:rsidR="00660B17" w:rsidRPr="00660B17" w14:paraId="25EEF9F0" w14:textId="77777777" w:rsidTr="008342D2">
        <w:tc>
          <w:tcPr>
            <w:tcW w:w="3493" w:type="dxa"/>
            <w:vMerge/>
          </w:tcPr>
          <w:p w14:paraId="41BE650D" w14:textId="77777777" w:rsidR="008342D2" w:rsidRPr="00361862" w:rsidRDefault="008342D2" w:rsidP="00F55D3E">
            <w:pPr>
              <w:rPr>
                <w:rFonts w:cstheme="minorHAnsi"/>
                <w:b/>
                <w:bCs/>
                <w:szCs w:val="22"/>
              </w:rPr>
            </w:pPr>
          </w:p>
        </w:tc>
        <w:tc>
          <w:tcPr>
            <w:tcW w:w="3493" w:type="dxa"/>
          </w:tcPr>
          <w:p w14:paraId="403778C4" w14:textId="7801BF40" w:rsidR="008342D2" w:rsidRPr="00361862" w:rsidRDefault="008342D2" w:rsidP="00F55D3E">
            <w:pPr>
              <w:rPr>
                <w:rFonts w:cstheme="minorHAnsi"/>
                <w:b/>
                <w:bCs/>
                <w:szCs w:val="22"/>
              </w:rPr>
            </w:pPr>
            <w:r w:rsidRPr="00361862">
              <w:rPr>
                <w:rFonts w:cstheme="minorHAnsi"/>
                <w:b/>
                <w:bCs/>
                <w:szCs w:val="22"/>
              </w:rPr>
              <w:t>B1.4</w:t>
            </w:r>
          </w:p>
        </w:tc>
      </w:tr>
      <w:tr w:rsidR="00660B17" w:rsidRPr="00660B17" w14:paraId="3DE3416C" w14:textId="77777777" w:rsidTr="008342D2">
        <w:tc>
          <w:tcPr>
            <w:tcW w:w="3493" w:type="dxa"/>
          </w:tcPr>
          <w:p w14:paraId="5BF7226F" w14:textId="3CC34CF4" w:rsidR="008342D2" w:rsidRPr="00361862" w:rsidRDefault="008342D2" w:rsidP="00F55D3E">
            <w:pPr>
              <w:rPr>
                <w:rFonts w:cstheme="minorHAnsi"/>
                <w:b/>
                <w:bCs/>
                <w:szCs w:val="22"/>
              </w:rPr>
            </w:pPr>
            <w:r w:rsidRPr="00361862">
              <w:rPr>
                <w:rFonts w:cstheme="minorHAnsi"/>
                <w:b/>
                <w:bCs/>
                <w:szCs w:val="22"/>
              </w:rPr>
              <w:t>B2</w:t>
            </w:r>
          </w:p>
        </w:tc>
        <w:tc>
          <w:tcPr>
            <w:tcW w:w="3493" w:type="dxa"/>
          </w:tcPr>
          <w:p w14:paraId="32F0E9A5" w14:textId="277955B7" w:rsidR="008342D2" w:rsidRPr="00361862" w:rsidRDefault="008342D2" w:rsidP="00F55D3E">
            <w:pPr>
              <w:rPr>
                <w:rFonts w:cstheme="minorHAnsi"/>
                <w:b/>
                <w:bCs/>
                <w:szCs w:val="22"/>
              </w:rPr>
            </w:pPr>
            <w:r w:rsidRPr="00361862">
              <w:rPr>
                <w:rFonts w:cstheme="minorHAnsi"/>
                <w:b/>
                <w:bCs/>
                <w:szCs w:val="22"/>
              </w:rPr>
              <w:t>B2</w:t>
            </w:r>
          </w:p>
        </w:tc>
      </w:tr>
      <w:tr w:rsidR="00660B17" w:rsidRPr="00660B17" w14:paraId="4D84E875" w14:textId="77777777" w:rsidTr="008342D2">
        <w:tc>
          <w:tcPr>
            <w:tcW w:w="3493" w:type="dxa"/>
          </w:tcPr>
          <w:p w14:paraId="224003E3" w14:textId="7B5E6C4A" w:rsidR="003206DC" w:rsidRPr="00361862" w:rsidRDefault="003206DC" w:rsidP="003206DC">
            <w:pPr>
              <w:rPr>
                <w:rFonts w:cstheme="minorHAnsi"/>
                <w:b/>
                <w:bCs/>
                <w:szCs w:val="22"/>
              </w:rPr>
            </w:pPr>
            <w:r w:rsidRPr="00361862">
              <w:rPr>
                <w:rFonts w:cstheme="minorHAnsi"/>
                <w:b/>
                <w:bCs/>
                <w:szCs w:val="22"/>
              </w:rPr>
              <w:t>B2L</w:t>
            </w:r>
          </w:p>
        </w:tc>
        <w:tc>
          <w:tcPr>
            <w:tcW w:w="3493" w:type="dxa"/>
          </w:tcPr>
          <w:p w14:paraId="0CE1CD12" w14:textId="706D54F5" w:rsidR="003206DC" w:rsidRPr="00361862" w:rsidRDefault="003206DC" w:rsidP="003206DC">
            <w:pPr>
              <w:rPr>
                <w:rFonts w:cstheme="minorHAnsi"/>
                <w:b/>
                <w:bCs/>
                <w:szCs w:val="22"/>
              </w:rPr>
            </w:pPr>
            <w:r w:rsidRPr="00361862">
              <w:rPr>
                <w:rFonts w:cstheme="minorHAnsi"/>
                <w:b/>
                <w:bCs/>
                <w:szCs w:val="22"/>
              </w:rPr>
              <w:t>B2L</w:t>
            </w:r>
          </w:p>
        </w:tc>
      </w:tr>
      <w:tr w:rsidR="00660B17" w:rsidRPr="00660B17" w14:paraId="1705A0B7" w14:textId="77777777" w:rsidTr="008342D2">
        <w:tc>
          <w:tcPr>
            <w:tcW w:w="3493" w:type="dxa"/>
          </w:tcPr>
          <w:p w14:paraId="21527940" w14:textId="2D61216F" w:rsidR="003206DC" w:rsidRPr="00361862" w:rsidRDefault="003206DC" w:rsidP="003206DC">
            <w:pPr>
              <w:rPr>
                <w:rFonts w:cstheme="minorHAnsi"/>
                <w:b/>
                <w:bCs/>
                <w:szCs w:val="22"/>
              </w:rPr>
            </w:pPr>
            <w:r w:rsidRPr="00361862">
              <w:rPr>
                <w:rFonts w:cstheme="minorHAnsi"/>
                <w:b/>
                <w:bCs/>
                <w:szCs w:val="22"/>
              </w:rPr>
              <w:t>B3</w:t>
            </w:r>
          </w:p>
        </w:tc>
        <w:tc>
          <w:tcPr>
            <w:tcW w:w="3493" w:type="dxa"/>
          </w:tcPr>
          <w:p w14:paraId="74024B09" w14:textId="024C5E7E" w:rsidR="003206DC" w:rsidRPr="00361862" w:rsidRDefault="003206DC" w:rsidP="003206DC">
            <w:pPr>
              <w:rPr>
                <w:rFonts w:cstheme="minorHAnsi"/>
                <w:b/>
                <w:bCs/>
                <w:szCs w:val="22"/>
              </w:rPr>
            </w:pPr>
            <w:r w:rsidRPr="00361862">
              <w:rPr>
                <w:rFonts w:cstheme="minorHAnsi"/>
                <w:b/>
                <w:bCs/>
                <w:szCs w:val="22"/>
              </w:rPr>
              <w:t>B3</w:t>
            </w:r>
          </w:p>
        </w:tc>
      </w:tr>
    </w:tbl>
    <w:p w14:paraId="42757A5A" w14:textId="77777777" w:rsidR="00A82014" w:rsidRPr="00361862" w:rsidRDefault="00A82014" w:rsidP="00F55D3E">
      <w:pPr>
        <w:rPr>
          <w:rFonts w:cstheme="minorHAnsi"/>
          <w:b/>
          <w:bCs/>
          <w:szCs w:val="22"/>
        </w:rPr>
      </w:pPr>
    </w:p>
    <w:tbl>
      <w:tblPr>
        <w:tblStyle w:val="TableGrid"/>
        <w:tblW w:w="0" w:type="auto"/>
        <w:tblLook w:val="04A0" w:firstRow="1" w:lastRow="0" w:firstColumn="1" w:lastColumn="0" w:noHBand="0" w:noVBand="1"/>
      </w:tblPr>
      <w:tblGrid>
        <w:gridCol w:w="3493"/>
        <w:gridCol w:w="3493"/>
      </w:tblGrid>
      <w:tr w:rsidR="00660B17" w:rsidRPr="00660B17" w14:paraId="27EB3378" w14:textId="77777777" w:rsidTr="00A1168C">
        <w:tc>
          <w:tcPr>
            <w:tcW w:w="3493" w:type="dxa"/>
            <w:vMerge w:val="restart"/>
          </w:tcPr>
          <w:p w14:paraId="30B862AA" w14:textId="174B8313" w:rsidR="00843F8B" w:rsidRPr="00361862" w:rsidRDefault="00843F8B" w:rsidP="00A1168C">
            <w:pPr>
              <w:rPr>
                <w:rFonts w:cstheme="minorHAnsi"/>
                <w:b/>
                <w:bCs/>
                <w:szCs w:val="22"/>
              </w:rPr>
            </w:pPr>
            <w:r w:rsidRPr="00361862">
              <w:rPr>
                <w:rFonts w:cstheme="minorHAnsi"/>
                <w:b/>
                <w:bCs/>
                <w:szCs w:val="22"/>
              </w:rPr>
              <w:t xml:space="preserve">B1 </w:t>
            </w:r>
            <w:r w:rsidRPr="00660B17">
              <w:rPr>
                <w:rFonts w:cstheme="minorHAnsi"/>
                <w:b/>
                <w:bCs/>
                <w:szCs w:val="22"/>
              </w:rPr>
              <w:t xml:space="preserve">+ </w:t>
            </w:r>
            <w:r w:rsidRPr="00361862">
              <w:rPr>
                <w:rFonts w:cstheme="minorHAnsi"/>
                <w:b/>
                <w:bCs/>
                <w:szCs w:val="22"/>
              </w:rPr>
              <w:t xml:space="preserve"> B2 - Combined course</w:t>
            </w:r>
          </w:p>
        </w:tc>
        <w:tc>
          <w:tcPr>
            <w:tcW w:w="3493" w:type="dxa"/>
          </w:tcPr>
          <w:p w14:paraId="2CADF05F" w14:textId="77777777" w:rsidR="00843F8B" w:rsidRPr="00361862" w:rsidRDefault="00843F8B" w:rsidP="00A1168C">
            <w:pPr>
              <w:rPr>
                <w:rFonts w:cstheme="minorHAnsi"/>
                <w:b/>
                <w:bCs/>
                <w:szCs w:val="22"/>
              </w:rPr>
            </w:pPr>
            <w:r w:rsidRPr="00361862">
              <w:rPr>
                <w:rFonts w:cstheme="minorHAnsi"/>
                <w:b/>
                <w:bCs/>
                <w:szCs w:val="22"/>
              </w:rPr>
              <w:t>B1.1 + B2</w:t>
            </w:r>
          </w:p>
        </w:tc>
      </w:tr>
      <w:tr w:rsidR="00660B17" w:rsidRPr="00660B17" w14:paraId="61CAF842" w14:textId="77777777" w:rsidTr="00A1168C">
        <w:tc>
          <w:tcPr>
            <w:tcW w:w="3493" w:type="dxa"/>
            <w:vMerge/>
          </w:tcPr>
          <w:p w14:paraId="05225CF6" w14:textId="77777777" w:rsidR="00843F8B" w:rsidRPr="00361862" w:rsidRDefault="00843F8B" w:rsidP="00A1168C">
            <w:pPr>
              <w:rPr>
                <w:rFonts w:cstheme="minorHAnsi"/>
                <w:b/>
                <w:bCs/>
                <w:szCs w:val="22"/>
              </w:rPr>
            </w:pPr>
          </w:p>
        </w:tc>
        <w:tc>
          <w:tcPr>
            <w:tcW w:w="3493" w:type="dxa"/>
          </w:tcPr>
          <w:p w14:paraId="1254FF18" w14:textId="77777777" w:rsidR="00843F8B" w:rsidRPr="00361862" w:rsidRDefault="00843F8B" w:rsidP="00A1168C">
            <w:pPr>
              <w:rPr>
                <w:rFonts w:cstheme="minorHAnsi"/>
                <w:b/>
                <w:bCs/>
                <w:szCs w:val="22"/>
              </w:rPr>
            </w:pPr>
            <w:r w:rsidRPr="00361862">
              <w:rPr>
                <w:rFonts w:cstheme="minorHAnsi"/>
                <w:b/>
                <w:bCs/>
                <w:szCs w:val="22"/>
              </w:rPr>
              <w:t>B1.2 + B2</w:t>
            </w:r>
          </w:p>
        </w:tc>
      </w:tr>
      <w:tr w:rsidR="00660B17" w:rsidRPr="00660B17" w14:paraId="574AE01C" w14:textId="77777777" w:rsidTr="00A1168C">
        <w:tc>
          <w:tcPr>
            <w:tcW w:w="3493" w:type="dxa"/>
            <w:vMerge/>
          </w:tcPr>
          <w:p w14:paraId="42A2F330" w14:textId="77777777" w:rsidR="00843F8B" w:rsidRPr="00361862" w:rsidRDefault="00843F8B" w:rsidP="00A1168C">
            <w:pPr>
              <w:rPr>
                <w:rFonts w:cstheme="minorHAnsi"/>
                <w:b/>
                <w:bCs/>
                <w:szCs w:val="22"/>
              </w:rPr>
            </w:pPr>
          </w:p>
        </w:tc>
        <w:tc>
          <w:tcPr>
            <w:tcW w:w="3493" w:type="dxa"/>
          </w:tcPr>
          <w:p w14:paraId="005851E8" w14:textId="7FD2E65B" w:rsidR="00843F8B" w:rsidRPr="00361862" w:rsidRDefault="00843F8B" w:rsidP="00843F8B">
            <w:pPr>
              <w:rPr>
                <w:rFonts w:cstheme="minorHAnsi"/>
                <w:b/>
                <w:bCs/>
                <w:szCs w:val="22"/>
              </w:rPr>
            </w:pPr>
            <w:r w:rsidRPr="00361862">
              <w:rPr>
                <w:rFonts w:cstheme="minorHAnsi"/>
                <w:b/>
                <w:bCs/>
                <w:szCs w:val="22"/>
              </w:rPr>
              <w:t>B1.3 +B2</w:t>
            </w:r>
          </w:p>
        </w:tc>
      </w:tr>
      <w:tr w:rsidR="00660B17" w:rsidRPr="00660B17" w14:paraId="308F49DD" w14:textId="77777777" w:rsidTr="00A1168C">
        <w:tc>
          <w:tcPr>
            <w:tcW w:w="3493" w:type="dxa"/>
            <w:vMerge/>
          </w:tcPr>
          <w:p w14:paraId="01767EA6" w14:textId="77777777" w:rsidR="00843F8B" w:rsidRPr="00660B17" w:rsidRDefault="00843F8B" w:rsidP="00A1168C">
            <w:pPr>
              <w:rPr>
                <w:rFonts w:cstheme="minorHAnsi"/>
                <w:b/>
                <w:bCs/>
                <w:szCs w:val="22"/>
              </w:rPr>
            </w:pPr>
          </w:p>
        </w:tc>
        <w:tc>
          <w:tcPr>
            <w:tcW w:w="3493" w:type="dxa"/>
          </w:tcPr>
          <w:p w14:paraId="39E56638" w14:textId="20F08692" w:rsidR="00843F8B" w:rsidRPr="00660B17" w:rsidRDefault="00843F8B" w:rsidP="00843F8B">
            <w:pPr>
              <w:rPr>
                <w:rFonts w:cstheme="minorHAnsi"/>
                <w:b/>
                <w:bCs/>
                <w:szCs w:val="22"/>
              </w:rPr>
            </w:pPr>
            <w:r w:rsidRPr="00660B17">
              <w:rPr>
                <w:rFonts w:cstheme="minorHAnsi"/>
                <w:b/>
                <w:bCs/>
                <w:szCs w:val="22"/>
              </w:rPr>
              <w:t>B1.4 + B2</w:t>
            </w:r>
          </w:p>
        </w:tc>
      </w:tr>
      <w:tr w:rsidR="00660B17" w:rsidRPr="00660B17" w14:paraId="66EDBE0F" w14:textId="77777777" w:rsidTr="00A1168C">
        <w:tc>
          <w:tcPr>
            <w:tcW w:w="3493" w:type="dxa"/>
            <w:vMerge w:val="restart"/>
          </w:tcPr>
          <w:p w14:paraId="6E84802A" w14:textId="45154E26" w:rsidR="00843F8B" w:rsidRPr="00361862" w:rsidRDefault="00843F8B" w:rsidP="00A1168C">
            <w:pPr>
              <w:rPr>
                <w:rFonts w:cstheme="minorHAnsi"/>
                <w:b/>
                <w:bCs/>
                <w:szCs w:val="22"/>
              </w:rPr>
            </w:pPr>
            <w:r w:rsidRPr="00660B17">
              <w:rPr>
                <w:rFonts w:cstheme="minorHAnsi"/>
                <w:b/>
                <w:bCs/>
                <w:szCs w:val="22"/>
              </w:rPr>
              <w:t>B1 – Combined course</w:t>
            </w:r>
          </w:p>
        </w:tc>
        <w:tc>
          <w:tcPr>
            <w:tcW w:w="3493" w:type="dxa"/>
          </w:tcPr>
          <w:p w14:paraId="6C35CC5B" w14:textId="32ABF36B" w:rsidR="00843F8B" w:rsidRPr="00361862" w:rsidRDefault="00843F8B" w:rsidP="00A1168C">
            <w:pPr>
              <w:rPr>
                <w:rFonts w:cstheme="minorHAnsi"/>
                <w:b/>
                <w:bCs/>
                <w:szCs w:val="22"/>
              </w:rPr>
            </w:pPr>
            <w:r w:rsidRPr="00361862">
              <w:rPr>
                <w:rFonts w:cstheme="minorHAnsi"/>
                <w:b/>
                <w:bCs/>
                <w:szCs w:val="22"/>
              </w:rPr>
              <w:t>B1.1+B1.2</w:t>
            </w:r>
          </w:p>
        </w:tc>
      </w:tr>
      <w:tr w:rsidR="00660B17" w:rsidRPr="00660B17" w14:paraId="17F8B68F" w14:textId="77777777" w:rsidTr="00843F8B">
        <w:trPr>
          <w:trHeight w:val="167"/>
        </w:trPr>
        <w:tc>
          <w:tcPr>
            <w:tcW w:w="3493" w:type="dxa"/>
            <w:vMerge/>
          </w:tcPr>
          <w:p w14:paraId="49A14128" w14:textId="77777777" w:rsidR="00843F8B" w:rsidRPr="00361862" w:rsidRDefault="00843F8B" w:rsidP="00A1168C">
            <w:pPr>
              <w:rPr>
                <w:rFonts w:cstheme="minorHAnsi"/>
                <w:b/>
                <w:bCs/>
                <w:szCs w:val="22"/>
              </w:rPr>
            </w:pPr>
          </w:p>
        </w:tc>
        <w:tc>
          <w:tcPr>
            <w:tcW w:w="3493" w:type="dxa"/>
          </w:tcPr>
          <w:p w14:paraId="4A4D7119" w14:textId="42B589AA" w:rsidR="00843F8B" w:rsidRPr="00361862" w:rsidRDefault="00843F8B" w:rsidP="00A1168C">
            <w:pPr>
              <w:rPr>
                <w:rFonts w:cstheme="minorHAnsi"/>
                <w:b/>
                <w:bCs/>
                <w:szCs w:val="22"/>
              </w:rPr>
            </w:pPr>
            <w:r w:rsidRPr="00361862">
              <w:rPr>
                <w:rFonts w:cstheme="minorHAnsi"/>
                <w:b/>
                <w:bCs/>
                <w:szCs w:val="22"/>
              </w:rPr>
              <w:t>B1.3+B1.4</w:t>
            </w:r>
          </w:p>
        </w:tc>
      </w:tr>
    </w:tbl>
    <w:p w14:paraId="228A12A5" w14:textId="3FB0A035" w:rsidR="00D34A91" w:rsidRPr="00660B17" w:rsidRDefault="00D34A91" w:rsidP="00F55D3E">
      <w:pPr>
        <w:rPr>
          <w:rFonts w:cstheme="minorHAnsi"/>
          <w:szCs w:val="22"/>
        </w:rPr>
      </w:pPr>
    </w:p>
    <w:p w14:paraId="75FEDA15" w14:textId="77777777" w:rsidR="00D34A91" w:rsidRPr="00361862" w:rsidRDefault="00D34A91">
      <w:pPr>
        <w:autoSpaceDE/>
        <w:autoSpaceDN/>
        <w:adjustRightInd/>
        <w:rPr>
          <w:rFonts w:cstheme="minorHAnsi"/>
          <w:i/>
          <w:iCs/>
          <w:szCs w:val="22"/>
        </w:rPr>
      </w:pPr>
      <w:r w:rsidRPr="00660B17">
        <w:rPr>
          <w:rFonts w:cstheme="minorHAnsi"/>
          <w:szCs w:val="22"/>
        </w:rPr>
        <w:br w:type="page"/>
      </w:r>
    </w:p>
    <w:p w14:paraId="1044EFCF" w14:textId="77777777" w:rsidR="003206DC" w:rsidRPr="00660B17" w:rsidRDefault="003206DC" w:rsidP="00F55D3E">
      <w:pPr>
        <w:rPr>
          <w:rFonts w:cstheme="minorHAnsi"/>
          <w:szCs w:val="22"/>
        </w:rPr>
      </w:pPr>
    </w:p>
    <w:tbl>
      <w:tblPr>
        <w:tblStyle w:val="TableGrid"/>
        <w:tblW w:w="0" w:type="auto"/>
        <w:tblLook w:val="04A0" w:firstRow="1" w:lastRow="0" w:firstColumn="1" w:lastColumn="0" w:noHBand="0" w:noVBand="1"/>
      </w:tblPr>
      <w:tblGrid>
        <w:gridCol w:w="3493"/>
        <w:gridCol w:w="3493"/>
      </w:tblGrid>
      <w:tr w:rsidR="00660B17" w:rsidRPr="00660B17" w14:paraId="1B9D0ADF" w14:textId="77777777" w:rsidTr="00A1168C">
        <w:tc>
          <w:tcPr>
            <w:tcW w:w="3493" w:type="dxa"/>
          </w:tcPr>
          <w:p w14:paraId="11DED089" w14:textId="77777777" w:rsidR="00E828AD" w:rsidRPr="00660B17" w:rsidRDefault="00E828AD" w:rsidP="00A1168C">
            <w:pPr>
              <w:rPr>
                <w:rFonts w:cstheme="minorHAnsi"/>
                <w:b/>
                <w:bCs/>
                <w:szCs w:val="22"/>
              </w:rPr>
            </w:pPr>
            <w:r w:rsidRPr="00660B17">
              <w:rPr>
                <w:rFonts w:cstheme="minorHAnsi"/>
                <w:b/>
                <w:bCs/>
                <w:szCs w:val="22"/>
              </w:rPr>
              <w:t>B1/B2 – Bridging course</w:t>
            </w:r>
          </w:p>
        </w:tc>
        <w:tc>
          <w:tcPr>
            <w:tcW w:w="3493" w:type="dxa"/>
          </w:tcPr>
          <w:p w14:paraId="2BF2C5DA" w14:textId="77777777" w:rsidR="00E828AD" w:rsidRPr="00660B17" w:rsidRDefault="00E828AD" w:rsidP="00A1168C">
            <w:pPr>
              <w:rPr>
                <w:rFonts w:cstheme="minorHAnsi"/>
                <w:b/>
                <w:bCs/>
                <w:szCs w:val="22"/>
              </w:rPr>
            </w:pPr>
            <w:r w:rsidRPr="00660B17">
              <w:rPr>
                <w:rFonts w:cstheme="minorHAnsi"/>
                <w:b/>
                <w:bCs/>
                <w:szCs w:val="22"/>
              </w:rPr>
              <w:t>B1.1 to B1.2</w:t>
            </w:r>
          </w:p>
        </w:tc>
      </w:tr>
      <w:tr w:rsidR="00660B17" w:rsidRPr="00660B17" w14:paraId="43760390" w14:textId="77777777" w:rsidTr="00A1168C">
        <w:tc>
          <w:tcPr>
            <w:tcW w:w="3493" w:type="dxa"/>
          </w:tcPr>
          <w:p w14:paraId="72B6DC35" w14:textId="77777777" w:rsidR="00E828AD" w:rsidRPr="00660B17" w:rsidRDefault="00E828AD" w:rsidP="00A1168C">
            <w:pPr>
              <w:rPr>
                <w:rFonts w:cstheme="minorHAnsi"/>
                <w:b/>
                <w:bCs/>
                <w:szCs w:val="22"/>
              </w:rPr>
            </w:pPr>
          </w:p>
        </w:tc>
        <w:tc>
          <w:tcPr>
            <w:tcW w:w="3493" w:type="dxa"/>
          </w:tcPr>
          <w:p w14:paraId="6C2ADD3B" w14:textId="77777777" w:rsidR="00E828AD" w:rsidRPr="00660B17" w:rsidRDefault="00E828AD" w:rsidP="00A1168C">
            <w:pPr>
              <w:rPr>
                <w:rFonts w:cstheme="minorHAnsi"/>
                <w:b/>
                <w:bCs/>
                <w:szCs w:val="22"/>
              </w:rPr>
            </w:pPr>
            <w:r w:rsidRPr="00660B17">
              <w:rPr>
                <w:rFonts w:cstheme="minorHAnsi"/>
                <w:b/>
                <w:bCs/>
                <w:szCs w:val="22"/>
              </w:rPr>
              <w:t>B1.2 to B1.1</w:t>
            </w:r>
          </w:p>
        </w:tc>
      </w:tr>
      <w:tr w:rsidR="00660B17" w:rsidRPr="00660B17" w14:paraId="69F11200" w14:textId="77777777" w:rsidTr="00A1168C">
        <w:tc>
          <w:tcPr>
            <w:tcW w:w="3493" w:type="dxa"/>
          </w:tcPr>
          <w:p w14:paraId="21739124" w14:textId="77777777" w:rsidR="00E828AD" w:rsidRPr="00660B17" w:rsidRDefault="00E828AD" w:rsidP="00A1168C">
            <w:pPr>
              <w:rPr>
                <w:rFonts w:cstheme="minorHAnsi"/>
                <w:b/>
                <w:bCs/>
                <w:szCs w:val="22"/>
              </w:rPr>
            </w:pPr>
          </w:p>
        </w:tc>
        <w:tc>
          <w:tcPr>
            <w:tcW w:w="3493" w:type="dxa"/>
          </w:tcPr>
          <w:p w14:paraId="6993E625" w14:textId="77777777" w:rsidR="00E828AD" w:rsidRPr="00660B17" w:rsidRDefault="00E828AD" w:rsidP="00A1168C">
            <w:pPr>
              <w:rPr>
                <w:rFonts w:cstheme="minorHAnsi"/>
                <w:b/>
                <w:bCs/>
                <w:szCs w:val="22"/>
              </w:rPr>
            </w:pPr>
            <w:r w:rsidRPr="00660B17">
              <w:rPr>
                <w:rFonts w:cstheme="minorHAnsi"/>
                <w:b/>
                <w:bCs/>
                <w:szCs w:val="22"/>
              </w:rPr>
              <w:t>B1.3 to B1.4</w:t>
            </w:r>
          </w:p>
        </w:tc>
      </w:tr>
      <w:tr w:rsidR="00660B17" w:rsidRPr="00660B17" w14:paraId="5282AF24" w14:textId="77777777" w:rsidTr="00A1168C">
        <w:tc>
          <w:tcPr>
            <w:tcW w:w="3493" w:type="dxa"/>
          </w:tcPr>
          <w:p w14:paraId="604C6DCE" w14:textId="77777777" w:rsidR="00E828AD" w:rsidRPr="00660B17" w:rsidRDefault="00E828AD" w:rsidP="00A1168C">
            <w:pPr>
              <w:rPr>
                <w:rFonts w:cstheme="minorHAnsi"/>
                <w:b/>
                <w:bCs/>
                <w:szCs w:val="22"/>
              </w:rPr>
            </w:pPr>
          </w:p>
        </w:tc>
        <w:tc>
          <w:tcPr>
            <w:tcW w:w="3493" w:type="dxa"/>
          </w:tcPr>
          <w:p w14:paraId="6F1D4F93" w14:textId="77777777" w:rsidR="00E828AD" w:rsidRPr="00660B17" w:rsidRDefault="00E828AD" w:rsidP="00A1168C">
            <w:pPr>
              <w:rPr>
                <w:rFonts w:cstheme="minorHAnsi"/>
                <w:b/>
                <w:bCs/>
                <w:szCs w:val="22"/>
              </w:rPr>
            </w:pPr>
            <w:r w:rsidRPr="00660B17">
              <w:rPr>
                <w:rFonts w:cstheme="minorHAnsi"/>
                <w:b/>
                <w:bCs/>
                <w:szCs w:val="22"/>
              </w:rPr>
              <w:t>B1.4 to B1.3</w:t>
            </w:r>
          </w:p>
        </w:tc>
      </w:tr>
      <w:tr w:rsidR="00660B17" w:rsidRPr="00660B17" w14:paraId="0A35DD8A" w14:textId="77777777" w:rsidTr="00A1168C">
        <w:tc>
          <w:tcPr>
            <w:tcW w:w="3493" w:type="dxa"/>
          </w:tcPr>
          <w:p w14:paraId="7A85D1EA" w14:textId="77777777" w:rsidR="00E828AD" w:rsidRPr="00660B17" w:rsidRDefault="00E828AD" w:rsidP="00A1168C">
            <w:pPr>
              <w:rPr>
                <w:rFonts w:cstheme="minorHAnsi"/>
                <w:b/>
                <w:bCs/>
                <w:szCs w:val="22"/>
              </w:rPr>
            </w:pPr>
          </w:p>
        </w:tc>
        <w:tc>
          <w:tcPr>
            <w:tcW w:w="3493" w:type="dxa"/>
          </w:tcPr>
          <w:p w14:paraId="7AD2F60A" w14:textId="77777777" w:rsidR="00E828AD" w:rsidRPr="00660B17" w:rsidRDefault="00E828AD" w:rsidP="00A1168C">
            <w:pPr>
              <w:rPr>
                <w:rFonts w:cstheme="minorHAnsi"/>
                <w:b/>
                <w:bCs/>
                <w:szCs w:val="22"/>
              </w:rPr>
            </w:pPr>
            <w:r w:rsidRPr="00660B17">
              <w:rPr>
                <w:rFonts w:cstheme="minorHAnsi"/>
                <w:b/>
                <w:bCs/>
                <w:szCs w:val="22"/>
              </w:rPr>
              <w:t>B1.1 to B2</w:t>
            </w:r>
          </w:p>
        </w:tc>
      </w:tr>
      <w:tr w:rsidR="00660B17" w:rsidRPr="00660B17" w14:paraId="5F00E9DC" w14:textId="77777777" w:rsidTr="00A1168C">
        <w:tc>
          <w:tcPr>
            <w:tcW w:w="3493" w:type="dxa"/>
          </w:tcPr>
          <w:p w14:paraId="4F80AD01" w14:textId="77777777" w:rsidR="00E828AD" w:rsidRPr="00660B17" w:rsidRDefault="00E828AD" w:rsidP="00A1168C">
            <w:pPr>
              <w:rPr>
                <w:rFonts w:cstheme="minorHAnsi"/>
                <w:b/>
                <w:bCs/>
                <w:szCs w:val="22"/>
              </w:rPr>
            </w:pPr>
          </w:p>
        </w:tc>
        <w:tc>
          <w:tcPr>
            <w:tcW w:w="3493" w:type="dxa"/>
          </w:tcPr>
          <w:p w14:paraId="1679F035" w14:textId="77777777" w:rsidR="00E828AD" w:rsidRPr="00660B17" w:rsidRDefault="00E828AD" w:rsidP="00A1168C">
            <w:pPr>
              <w:rPr>
                <w:rFonts w:cstheme="minorHAnsi"/>
                <w:b/>
                <w:bCs/>
                <w:szCs w:val="22"/>
              </w:rPr>
            </w:pPr>
            <w:r w:rsidRPr="00660B17">
              <w:rPr>
                <w:rFonts w:cstheme="minorHAnsi"/>
                <w:b/>
                <w:bCs/>
                <w:szCs w:val="22"/>
              </w:rPr>
              <w:t>B2 to B1.1</w:t>
            </w:r>
          </w:p>
        </w:tc>
      </w:tr>
      <w:tr w:rsidR="00660B17" w:rsidRPr="00660B17" w14:paraId="1394D470" w14:textId="77777777" w:rsidTr="00A1168C">
        <w:tc>
          <w:tcPr>
            <w:tcW w:w="3493" w:type="dxa"/>
          </w:tcPr>
          <w:p w14:paraId="41187723" w14:textId="77777777" w:rsidR="00E828AD" w:rsidRPr="00660B17" w:rsidRDefault="00E828AD" w:rsidP="00A1168C">
            <w:pPr>
              <w:rPr>
                <w:rFonts w:cstheme="minorHAnsi"/>
                <w:b/>
                <w:bCs/>
                <w:szCs w:val="22"/>
              </w:rPr>
            </w:pPr>
          </w:p>
        </w:tc>
        <w:tc>
          <w:tcPr>
            <w:tcW w:w="3493" w:type="dxa"/>
          </w:tcPr>
          <w:p w14:paraId="629F47DD" w14:textId="77777777" w:rsidR="00E828AD" w:rsidRPr="00660B17" w:rsidRDefault="00E828AD" w:rsidP="00A1168C">
            <w:pPr>
              <w:rPr>
                <w:rFonts w:cstheme="minorHAnsi"/>
                <w:b/>
                <w:bCs/>
                <w:szCs w:val="22"/>
              </w:rPr>
            </w:pPr>
            <w:r w:rsidRPr="00660B17">
              <w:rPr>
                <w:rFonts w:cstheme="minorHAnsi"/>
                <w:b/>
                <w:bCs/>
                <w:szCs w:val="22"/>
              </w:rPr>
              <w:t>B1.2 to B2</w:t>
            </w:r>
          </w:p>
        </w:tc>
      </w:tr>
      <w:tr w:rsidR="00660B17" w:rsidRPr="00660B17" w14:paraId="3DC26A11" w14:textId="77777777" w:rsidTr="00A1168C">
        <w:tc>
          <w:tcPr>
            <w:tcW w:w="3493" w:type="dxa"/>
          </w:tcPr>
          <w:p w14:paraId="4FA6766C" w14:textId="77777777" w:rsidR="00E828AD" w:rsidRPr="00660B17" w:rsidRDefault="00E828AD" w:rsidP="00A1168C">
            <w:pPr>
              <w:rPr>
                <w:rFonts w:cstheme="minorHAnsi"/>
                <w:b/>
                <w:bCs/>
                <w:szCs w:val="22"/>
              </w:rPr>
            </w:pPr>
          </w:p>
        </w:tc>
        <w:tc>
          <w:tcPr>
            <w:tcW w:w="3493" w:type="dxa"/>
          </w:tcPr>
          <w:p w14:paraId="4019EDBE" w14:textId="77777777" w:rsidR="00E828AD" w:rsidRPr="00660B17" w:rsidRDefault="00E828AD" w:rsidP="00A1168C">
            <w:pPr>
              <w:rPr>
                <w:rFonts w:cstheme="minorHAnsi"/>
                <w:b/>
                <w:bCs/>
                <w:szCs w:val="22"/>
              </w:rPr>
            </w:pPr>
            <w:r w:rsidRPr="00660B17">
              <w:rPr>
                <w:rFonts w:cstheme="minorHAnsi"/>
                <w:b/>
                <w:bCs/>
                <w:szCs w:val="22"/>
              </w:rPr>
              <w:t>B2 to B1.2</w:t>
            </w:r>
          </w:p>
        </w:tc>
      </w:tr>
      <w:tr w:rsidR="00660B17" w:rsidRPr="00660B17" w14:paraId="633D7A0C" w14:textId="77777777" w:rsidTr="00A1168C">
        <w:tc>
          <w:tcPr>
            <w:tcW w:w="3493" w:type="dxa"/>
          </w:tcPr>
          <w:p w14:paraId="666BD20F" w14:textId="77777777" w:rsidR="00E828AD" w:rsidRPr="00660B17" w:rsidRDefault="00E828AD" w:rsidP="00A1168C">
            <w:pPr>
              <w:rPr>
                <w:rFonts w:cstheme="minorHAnsi"/>
                <w:b/>
                <w:bCs/>
                <w:szCs w:val="22"/>
              </w:rPr>
            </w:pPr>
          </w:p>
        </w:tc>
        <w:tc>
          <w:tcPr>
            <w:tcW w:w="3493" w:type="dxa"/>
          </w:tcPr>
          <w:p w14:paraId="51667904" w14:textId="77777777" w:rsidR="00E828AD" w:rsidRPr="00660B17" w:rsidRDefault="00E828AD" w:rsidP="00A1168C">
            <w:pPr>
              <w:rPr>
                <w:rFonts w:cstheme="minorHAnsi"/>
                <w:b/>
                <w:bCs/>
                <w:szCs w:val="22"/>
              </w:rPr>
            </w:pPr>
            <w:r w:rsidRPr="00660B17">
              <w:rPr>
                <w:rFonts w:cstheme="minorHAnsi"/>
                <w:b/>
                <w:bCs/>
                <w:szCs w:val="22"/>
              </w:rPr>
              <w:t>B1.3 to B2</w:t>
            </w:r>
          </w:p>
        </w:tc>
      </w:tr>
      <w:tr w:rsidR="00660B17" w:rsidRPr="00660B17" w14:paraId="47521D1F" w14:textId="77777777" w:rsidTr="00A1168C">
        <w:tc>
          <w:tcPr>
            <w:tcW w:w="3493" w:type="dxa"/>
          </w:tcPr>
          <w:p w14:paraId="48801844" w14:textId="77777777" w:rsidR="00E828AD" w:rsidRPr="00660B17" w:rsidRDefault="00E828AD" w:rsidP="00A1168C">
            <w:pPr>
              <w:rPr>
                <w:rFonts w:cstheme="minorHAnsi"/>
                <w:b/>
                <w:bCs/>
                <w:szCs w:val="22"/>
              </w:rPr>
            </w:pPr>
          </w:p>
        </w:tc>
        <w:tc>
          <w:tcPr>
            <w:tcW w:w="3493" w:type="dxa"/>
          </w:tcPr>
          <w:p w14:paraId="752FD6D8" w14:textId="77777777" w:rsidR="00E828AD" w:rsidRPr="00660B17" w:rsidRDefault="00E828AD" w:rsidP="00A1168C">
            <w:pPr>
              <w:rPr>
                <w:rFonts w:cstheme="minorHAnsi"/>
                <w:b/>
                <w:bCs/>
                <w:szCs w:val="22"/>
              </w:rPr>
            </w:pPr>
            <w:r w:rsidRPr="00660B17">
              <w:rPr>
                <w:rFonts w:cstheme="minorHAnsi"/>
                <w:b/>
                <w:bCs/>
                <w:szCs w:val="22"/>
              </w:rPr>
              <w:t>B2 to B1.3</w:t>
            </w:r>
          </w:p>
        </w:tc>
      </w:tr>
      <w:tr w:rsidR="00660B17" w:rsidRPr="00660B17" w14:paraId="15027612" w14:textId="77777777" w:rsidTr="00A1168C">
        <w:tc>
          <w:tcPr>
            <w:tcW w:w="3493" w:type="dxa"/>
          </w:tcPr>
          <w:p w14:paraId="34340375" w14:textId="77777777" w:rsidR="00E828AD" w:rsidRPr="00660B17" w:rsidRDefault="00E828AD" w:rsidP="00A1168C">
            <w:pPr>
              <w:rPr>
                <w:rFonts w:cstheme="minorHAnsi"/>
                <w:szCs w:val="22"/>
              </w:rPr>
            </w:pPr>
          </w:p>
        </w:tc>
        <w:tc>
          <w:tcPr>
            <w:tcW w:w="3493" w:type="dxa"/>
          </w:tcPr>
          <w:p w14:paraId="4A756723" w14:textId="77777777" w:rsidR="00E828AD" w:rsidRPr="00660B17" w:rsidRDefault="00E828AD" w:rsidP="00A1168C">
            <w:pPr>
              <w:rPr>
                <w:rFonts w:cstheme="minorHAnsi"/>
                <w:szCs w:val="22"/>
              </w:rPr>
            </w:pPr>
            <w:r w:rsidRPr="00660B17">
              <w:rPr>
                <w:rFonts w:cstheme="minorHAnsi"/>
                <w:b/>
                <w:bCs/>
                <w:szCs w:val="22"/>
              </w:rPr>
              <w:t>B1.4 to B2</w:t>
            </w:r>
          </w:p>
        </w:tc>
      </w:tr>
      <w:tr w:rsidR="00E828AD" w:rsidRPr="00660B17" w14:paraId="7A6258DF" w14:textId="77777777" w:rsidTr="00A1168C">
        <w:tc>
          <w:tcPr>
            <w:tcW w:w="3493" w:type="dxa"/>
          </w:tcPr>
          <w:p w14:paraId="1A78478A" w14:textId="77777777" w:rsidR="00E828AD" w:rsidRPr="00660B17" w:rsidRDefault="00E828AD" w:rsidP="00A1168C">
            <w:pPr>
              <w:rPr>
                <w:rFonts w:cstheme="minorHAnsi"/>
                <w:szCs w:val="22"/>
              </w:rPr>
            </w:pPr>
          </w:p>
        </w:tc>
        <w:tc>
          <w:tcPr>
            <w:tcW w:w="3493" w:type="dxa"/>
          </w:tcPr>
          <w:p w14:paraId="135D390D" w14:textId="77777777" w:rsidR="00E828AD" w:rsidRPr="00660B17" w:rsidRDefault="00E828AD" w:rsidP="00A1168C">
            <w:pPr>
              <w:rPr>
                <w:rFonts w:cstheme="minorHAnsi"/>
                <w:szCs w:val="22"/>
              </w:rPr>
            </w:pPr>
            <w:r w:rsidRPr="00660B17">
              <w:rPr>
                <w:rFonts w:cstheme="minorHAnsi"/>
                <w:b/>
                <w:bCs/>
                <w:szCs w:val="22"/>
              </w:rPr>
              <w:t>B2 to B1.4</w:t>
            </w:r>
          </w:p>
        </w:tc>
      </w:tr>
    </w:tbl>
    <w:p w14:paraId="0CD34C97" w14:textId="77777777" w:rsidR="00A82014" w:rsidRPr="00660B17" w:rsidRDefault="00A82014" w:rsidP="00F55D3E">
      <w:pPr>
        <w:rPr>
          <w:rFonts w:cstheme="minorHAnsi"/>
          <w:szCs w:val="22"/>
        </w:rPr>
      </w:pPr>
    </w:p>
    <w:p w14:paraId="06B47E8B" w14:textId="77777777" w:rsidR="00A82014" w:rsidRPr="00660B17" w:rsidRDefault="00A82014" w:rsidP="00F55D3E">
      <w:pPr>
        <w:rPr>
          <w:rFonts w:cstheme="minorHAnsi"/>
          <w:szCs w:val="22"/>
        </w:rPr>
      </w:pPr>
    </w:p>
    <w:p w14:paraId="37E0E9DF" w14:textId="77777777" w:rsidR="00BE65E2" w:rsidRPr="00361862" w:rsidRDefault="00BE65E2" w:rsidP="00BE65E2">
      <w:pPr>
        <w:rPr>
          <w:rFonts w:cstheme="minorHAnsi"/>
          <w:i/>
          <w:iCs/>
          <w:sz w:val="23"/>
          <w:szCs w:val="23"/>
        </w:rPr>
      </w:pPr>
      <w:r w:rsidRPr="00361862">
        <w:rPr>
          <w:rFonts w:cstheme="minorHAnsi"/>
          <w:i/>
          <w:iCs/>
          <w:sz w:val="23"/>
          <w:szCs w:val="23"/>
        </w:rPr>
        <w:t>With regards to type training, the following is highlighted:</w:t>
      </w:r>
    </w:p>
    <w:p w14:paraId="4A78F29E" w14:textId="77777777" w:rsidR="00BE65E2" w:rsidRPr="00660B17" w:rsidRDefault="00BE65E2" w:rsidP="00BE65E2">
      <w:pPr>
        <w:rPr>
          <w:rFonts w:cstheme="minorHAnsi"/>
          <w:i/>
          <w:iCs/>
          <w:szCs w:val="22"/>
        </w:rPr>
      </w:pPr>
      <w:r w:rsidRPr="00361862">
        <w:rPr>
          <w:rFonts w:cstheme="minorHAnsi"/>
          <w:i/>
          <w:iCs/>
          <w:sz w:val="23"/>
          <w:szCs w:val="23"/>
        </w:rPr>
        <w:t>- type training ‘Differences’ courses shall be listed</w:t>
      </w:r>
    </w:p>
    <w:p w14:paraId="1D0072BD" w14:textId="77777777" w:rsidR="00BE65E2" w:rsidRPr="00660B17" w:rsidRDefault="00BE65E2" w:rsidP="00BE65E2">
      <w:pPr>
        <w:rPr>
          <w:rFonts w:cstheme="minorHAnsi"/>
          <w:i/>
          <w:iCs/>
          <w:szCs w:val="22"/>
        </w:rPr>
      </w:pPr>
      <w:r w:rsidRPr="00660B17">
        <w:rPr>
          <w:rFonts w:cstheme="minorHAnsi"/>
          <w:i/>
          <w:iCs/>
          <w:szCs w:val="22"/>
        </w:rPr>
        <w:t>- type training course shall be identified with the Part 66 type rating as detailed in Appendix I to AMC to Part 66.</w:t>
      </w:r>
    </w:p>
    <w:p w14:paraId="353E803F" w14:textId="2756074D" w:rsidR="00BE65E2" w:rsidRPr="00660B17" w:rsidRDefault="00BE65E2" w:rsidP="00BE65E2">
      <w:pPr>
        <w:rPr>
          <w:rFonts w:cstheme="minorHAnsi"/>
          <w:i/>
          <w:iCs/>
          <w:szCs w:val="22"/>
        </w:rPr>
      </w:pPr>
      <w:r w:rsidRPr="00660B17">
        <w:rPr>
          <w:rFonts w:cstheme="minorHAnsi"/>
          <w:i/>
          <w:iCs/>
          <w:szCs w:val="22"/>
        </w:rPr>
        <w:t>- list shall identify cases of type training course limited to specific models within same Part 66 type rating</w:t>
      </w:r>
      <w:r w:rsidR="004F2116" w:rsidRPr="00660B17">
        <w:rPr>
          <w:rFonts w:cstheme="minorHAnsi"/>
          <w:i/>
          <w:iCs/>
          <w:szCs w:val="22"/>
        </w:rPr>
        <w:t xml:space="preserve"> endorsement</w:t>
      </w:r>
      <w:r w:rsidRPr="00660B17">
        <w:rPr>
          <w:rFonts w:cstheme="minorHAnsi"/>
          <w:i/>
          <w:iCs/>
          <w:szCs w:val="22"/>
        </w:rPr>
        <w:t>. It is acceptable to show a commercial designation when the type training is limited to a specific commercial designation (e.g. Bombardier Global 6500)</w:t>
      </w:r>
    </w:p>
    <w:p w14:paraId="39CAC495" w14:textId="77777777" w:rsidR="00BE65E2" w:rsidRPr="00660B17" w:rsidRDefault="00BE65E2" w:rsidP="00BE65E2">
      <w:pPr>
        <w:rPr>
          <w:rFonts w:cstheme="minorHAnsi"/>
          <w:i/>
          <w:iCs/>
          <w:szCs w:val="22"/>
        </w:rPr>
      </w:pPr>
      <w:r w:rsidRPr="00660B17">
        <w:rPr>
          <w:rFonts w:cstheme="minorHAnsi"/>
          <w:i/>
          <w:iCs/>
          <w:szCs w:val="22"/>
        </w:rPr>
        <w:t>- difference courses are not displayed on the EASA form 11 (only at MTOE 1.9)</w:t>
      </w:r>
    </w:p>
    <w:p w14:paraId="32E45DD9" w14:textId="77777777" w:rsidR="00BE65E2" w:rsidRPr="00660B17" w:rsidRDefault="00BE65E2" w:rsidP="00BE65E2">
      <w:pPr>
        <w:rPr>
          <w:rFonts w:cstheme="minorHAnsi"/>
          <w:i/>
          <w:iCs/>
          <w:szCs w:val="22"/>
        </w:rPr>
      </w:pPr>
      <w:r w:rsidRPr="00660B17">
        <w:rPr>
          <w:rFonts w:cstheme="minorHAnsi"/>
          <w:i/>
          <w:iCs/>
          <w:szCs w:val="22"/>
        </w:rPr>
        <w:t>- Aircraft models are not displayed on the EASA form 11 will display (only at MTOE 1.8)</w:t>
      </w:r>
    </w:p>
    <w:p w14:paraId="7DF11FE0" w14:textId="086969FD" w:rsidR="00BE65E2" w:rsidRPr="00660B17" w:rsidRDefault="00BE65E2" w:rsidP="00BE65E2">
      <w:pPr>
        <w:rPr>
          <w:rFonts w:cstheme="minorHAnsi"/>
          <w:i/>
          <w:iCs/>
          <w:szCs w:val="22"/>
        </w:rPr>
      </w:pPr>
      <w:r w:rsidRPr="00660B17">
        <w:rPr>
          <w:rFonts w:cstheme="minorHAnsi"/>
          <w:i/>
          <w:iCs/>
          <w:szCs w:val="22"/>
        </w:rPr>
        <w:t xml:space="preserve">- </w:t>
      </w:r>
      <w:r w:rsidR="00472EE5" w:rsidRPr="00660B17">
        <w:rPr>
          <w:rFonts w:cstheme="minorHAnsi"/>
          <w:i/>
          <w:iCs/>
          <w:szCs w:val="22"/>
        </w:rPr>
        <w:t xml:space="preserve">for </w:t>
      </w:r>
      <w:r w:rsidRPr="00660B17">
        <w:rPr>
          <w:rFonts w:cstheme="minorHAnsi"/>
          <w:i/>
          <w:iCs/>
          <w:szCs w:val="22"/>
        </w:rPr>
        <w:t>type training</w:t>
      </w:r>
      <w:r w:rsidR="00472EE5" w:rsidRPr="00660B17">
        <w:rPr>
          <w:rFonts w:cstheme="minorHAnsi"/>
          <w:i/>
          <w:iCs/>
          <w:szCs w:val="22"/>
        </w:rPr>
        <w:t xml:space="preserve">s </w:t>
      </w:r>
      <w:r w:rsidRPr="00660B17">
        <w:rPr>
          <w:rFonts w:cstheme="minorHAnsi"/>
          <w:i/>
          <w:iCs/>
          <w:szCs w:val="22"/>
        </w:rPr>
        <w:t xml:space="preserve">limited to powerplant, </w:t>
      </w:r>
      <w:r w:rsidR="00472EE5" w:rsidRPr="00660B17">
        <w:rPr>
          <w:rFonts w:cstheme="minorHAnsi"/>
          <w:i/>
          <w:iCs/>
          <w:szCs w:val="22"/>
        </w:rPr>
        <w:t>it shall be identified whether the training is with or without the Aircraft interfaces</w:t>
      </w:r>
    </w:p>
    <w:p w14:paraId="28998362" w14:textId="77777777" w:rsidR="00BE65E2" w:rsidRPr="00660B17" w:rsidRDefault="00BE65E2" w:rsidP="00F55D3E">
      <w:pPr>
        <w:rPr>
          <w:rFonts w:cstheme="minorHAnsi"/>
          <w:szCs w:val="22"/>
        </w:rPr>
      </w:pPr>
    </w:p>
    <w:p w14:paraId="1A74BD1C" w14:textId="1F8E8F14" w:rsidR="00B85FB1" w:rsidRPr="00361862" w:rsidRDefault="00A82014" w:rsidP="00F55D3E">
      <w:pPr>
        <w:rPr>
          <w:rFonts w:cstheme="minorHAnsi"/>
          <w:b/>
          <w:bCs/>
          <w:szCs w:val="22"/>
        </w:rPr>
      </w:pPr>
      <w:r w:rsidRPr="00361862">
        <w:rPr>
          <w:rFonts w:cstheme="minorHAnsi"/>
          <w:b/>
          <w:bCs/>
          <w:szCs w:val="22"/>
        </w:rPr>
        <w:t>Type Training course</w:t>
      </w:r>
      <w:r w:rsidR="009E5C6B" w:rsidRPr="00660B17">
        <w:rPr>
          <w:rFonts w:cstheme="minorHAnsi"/>
          <w:b/>
          <w:bCs/>
          <w:szCs w:val="22"/>
        </w:rPr>
        <w:t>s</w:t>
      </w:r>
    </w:p>
    <w:p w14:paraId="1036F1DC" w14:textId="77777777" w:rsidR="00B85FB1" w:rsidRPr="00660B17" w:rsidRDefault="00B85FB1" w:rsidP="00F55D3E">
      <w:pPr>
        <w:rPr>
          <w:rFonts w:cstheme="minorHAnsi"/>
          <w:szCs w:val="22"/>
        </w:rPr>
      </w:pPr>
    </w:p>
    <w:tbl>
      <w:tblPr>
        <w:tblStyle w:val="TableGrid"/>
        <w:tblW w:w="10726" w:type="dxa"/>
        <w:tblLook w:val="04A0" w:firstRow="1" w:lastRow="0" w:firstColumn="1" w:lastColumn="0" w:noHBand="0" w:noVBand="1"/>
      </w:tblPr>
      <w:tblGrid>
        <w:gridCol w:w="2689"/>
        <w:gridCol w:w="1525"/>
        <w:gridCol w:w="451"/>
        <w:gridCol w:w="496"/>
        <w:gridCol w:w="388"/>
        <w:gridCol w:w="809"/>
        <w:gridCol w:w="1010"/>
        <w:gridCol w:w="1010"/>
        <w:gridCol w:w="1263"/>
        <w:gridCol w:w="1085"/>
      </w:tblGrid>
      <w:tr w:rsidR="00660B17" w:rsidRPr="00660B17" w14:paraId="2CD60755" w14:textId="77777777" w:rsidTr="00A1168C">
        <w:tc>
          <w:tcPr>
            <w:tcW w:w="2689" w:type="dxa"/>
            <w:vMerge w:val="restart"/>
            <w:vAlign w:val="center"/>
          </w:tcPr>
          <w:p w14:paraId="659B8151" w14:textId="77777777" w:rsidR="009E5C6B" w:rsidRPr="00660B17" w:rsidRDefault="009E5C6B">
            <w:pPr>
              <w:jc w:val="center"/>
              <w:rPr>
                <w:rFonts w:cstheme="minorHAnsi"/>
                <w:b/>
                <w:bCs/>
                <w:szCs w:val="22"/>
              </w:rPr>
            </w:pPr>
            <w:r w:rsidRPr="00660B17">
              <w:rPr>
                <w:rFonts w:cstheme="minorHAnsi"/>
                <w:b/>
                <w:bCs/>
                <w:szCs w:val="22"/>
              </w:rPr>
              <w:t>Aircraft</w:t>
            </w:r>
            <w:r w:rsidRPr="00361862">
              <w:rPr>
                <w:rFonts w:cstheme="minorHAnsi"/>
                <w:b/>
                <w:bCs/>
                <w:szCs w:val="22"/>
              </w:rPr>
              <w:t xml:space="preserve"> type course</w:t>
            </w:r>
          </w:p>
          <w:p w14:paraId="23211FE1" w14:textId="6615F61D" w:rsidR="002708FD" w:rsidRPr="00361862" w:rsidRDefault="002708FD" w:rsidP="00361862">
            <w:pPr>
              <w:jc w:val="center"/>
              <w:rPr>
                <w:rFonts w:cstheme="minorHAnsi"/>
                <w:b/>
                <w:bCs/>
                <w:sz w:val="22"/>
                <w:szCs w:val="22"/>
              </w:rPr>
            </w:pPr>
            <w:r w:rsidRPr="00660B17">
              <w:rPr>
                <w:rFonts w:cstheme="minorHAnsi"/>
                <w:b/>
                <w:bCs/>
                <w:szCs w:val="22"/>
              </w:rPr>
              <w:t>(Part 66 Type rating</w:t>
            </w:r>
            <w:r w:rsidR="004F2116" w:rsidRPr="00660B17">
              <w:rPr>
                <w:rFonts w:cstheme="minorHAnsi"/>
                <w:b/>
                <w:bCs/>
                <w:szCs w:val="22"/>
              </w:rPr>
              <w:t xml:space="preserve"> endorsement</w:t>
            </w:r>
            <w:r w:rsidRPr="00660B17">
              <w:rPr>
                <w:rFonts w:cstheme="minorHAnsi"/>
                <w:b/>
                <w:bCs/>
                <w:szCs w:val="22"/>
              </w:rPr>
              <w:t>)</w:t>
            </w:r>
          </w:p>
        </w:tc>
        <w:tc>
          <w:tcPr>
            <w:tcW w:w="1525" w:type="dxa"/>
            <w:vMerge w:val="restart"/>
            <w:vAlign w:val="center"/>
          </w:tcPr>
          <w:p w14:paraId="347BE54D" w14:textId="12FBF310" w:rsidR="009E5C6B" w:rsidRPr="00361862" w:rsidRDefault="009E5C6B" w:rsidP="00244F8D">
            <w:pPr>
              <w:jc w:val="center"/>
              <w:rPr>
                <w:rFonts w:cstheme="minorHAnsi"/>
                <w:b/>
                <w:bCs/>
                <w:sz w:val="22"/>
                <w:szCs w:val="22"/>
              </w:rPr>
            </w:pPr>
            <w:r w:rsidRPr="00660B17">
              <w:rPr>
                <w:rFonts w:cstheme="minorHAnsi"/>
                <w:b/>
                <w:bCs/>
                <w:szCs w:val="22"/>
              </w:rPr>
              <w:t>Models</w:t>
            </w:r>
            <w:r w:rsidRPr="00660B17">
              <w:rPr>
                <w:rFonts w:cstheme="minorHAnsi"/>
                <w:b/>
                <w:bCs/>
                <w:sz w:val="22"/>
                <w:szCs w:val="22"/>
              </w:rPr>
              <w:t xml:space="preserve"> / Commercial designation</w:t>
            </w:r>
          </w:p>
        </w:tc>
        <w:tc>
          <w:tcPr>
            <w:tcW w:w="4164" w:type="dxa"/>
            <w:gridSpan w:val="6"/>
            <w:vAlign w:val="center"/>
          </w:tcPr>
          <w:p w14:paraId="58BAE421" w14:textId="2C2221EA" w:rsidR="009E5C6B" w:rsidRPr="00361862" w:rsidRDefault="009E5C6B" w:rsidP="00361862">
            <w:pPr>
              <w:jc w:val="center"/>
              <w:rPr>
                <w:rFonts w:cstheme="minorHAnsi"/>
                <w:b/>
                <w:bCs/>
                <w:sz w:val="22"/>
                <w:szCs w:val="22"/>
              </w:rPr>
            </w:pPr>
            <w:r w:rsidRPr="00361862">
              <w:rPr>
                <w:rFonts w:cstheme="minorHAnsi"/>
                <w:b/>
                <w:bCs/>
                <w:szCs w:val="22"/>
              </w:rPr>
              <w:t>Category</w:t>
            </w:r>
          </w:p>
        </w:tc>
        <w:tc>
          <w:tcPr>
            <w:tcW w:w="1263" w:type="dxa"/>
            <w:vMerge w:val="restart"/>
            <w:vAlign w:val="center"/>
          </w:tcPr>
          <w:p w14:paraId="14CEA4A0" w14:textId="4BA309F9" w:rsidR="009E5C6B" w:rsidRPr="00361862" w:rsidRDefault="009E5C6B" w:rsidP="00361862">
            <w:pPr>
              <w:jc w:val="center"/>
              <w:rPr>
                <w:rFonts w:cstheme="minorHAnsi"/>
                <w:b/>
                <w:bCs/>
                <w:sz w:val="22"/>
                <w:szCs w:val="22"/>
              </w:rPr>
            </w:pPr>
            <w:r w:rsidRPr="00361862">
              <w:rPr>
                <w:rFonts w:cstheme="minorHAnsi"/>
                <w:b/>
                <w:bCs/>
                <w:szCs w:val="22"/>
              </w:rPr>
              <w:t>Theoretical</w:t>
            </w:r>
          </w:p>
        </w:tc>
        <w:tc>
          <w:tcPr>
            <w:tcW w:w="1085" w:type="dxa"/>
            <w:vMerge w:val="restart"/>
            <w:vAlign w:val="center"/>
          </w:tcPr>
          <w:p w14:paraId="568E5169" w14:textId="53FE1A6B" w:rsidR="009E5C6B" w:rsidRPr="00361862" w:rsidRDefault="009E5C6B" w:rsidP="00361862">
            <w:pPr>
              <w:jc w:val="center"/>
              <w:rPr>
                <w:rFonts w:cstheme="minorHAnsi"/>
                <w:b/>
                <w:bCs/>
                <w:sz w:val="22"/>
                <w:szCs w:val="22"/>
              </w:rPr>
            </w:pPr>
            <w:r w:rsidRPr="00361862">
              <w:rPr>
                <w:rFonts w:cstheme="minorHAnsi"/>
                <w:b/>
                <w:bCs/>
                <w:szCs w:val="22"/>
              </w:rPr>
              <w:t>Practical</w:t>
            </w:r>
          </w:p>
        </w:tc>
      </w:tr>
      <w:tr w:rsidR="00660B17" w:rsidRPr="00660B17" w14:paraId="78E82575" w14:textId="77777777" w:rsidTr="00A1168C">
        <w:tc>
          <w:tcPr>
            <w:tcW w:w="2689" w:type="dxa"/>
            <w:vMerge/>
          </w:tcPr>
          <w:p w14:paraId="29E407B8" w14:textId="77777777" w:rsidR="009E5C6B" w:rsidRPr="00361862" w:rsidRDefault="009E5C6B" w:rsidP="00F55D3E">
            <w:pPr>
              <w:rPr>
                <w:rFonts w:cstheme="minorHAnsi"/>
                <w:b/>
                <w:bCs/>
                <w:sz w:val="22"/>
                <w:szCs w:val="22"/>
              </w:rPr>
            </w:pPr>
          </w:p>
        </w:tc>
        <w:tc>
          <w:tcPr>
            <w:tcW w:w="1525" w:type="dxa"/>
            <w:vMerge/>
          </w:tcPr>
          <w:p w14:paraId="17D5BAF9" w14:textId="77777777" w:rsidR="009E5C6B" w:rsidRPr="00361862" w:rsidRDefault="009E5C6B" w:rsidP="00F06430">
            <w:pPr>
              <w:jc w:val="center"/>
              <w:rPr>
                <w:rFonts w:cstheme="minorHAnsi"/>
                <w:b/>
                <w:bCs/>
                <w:sz w:val="22"/>
                <w:szCs w:val="22"/>
              </w:rPr>
            </w:pPr>
          </w:p>
        </w:tc>
        <w:tc>
          <w:tcPr>
            <w:tcW w:w="451" w:type="dxa"/>
            <w:vAlign w:val="center"/>
          </w:tcPr>
          <w:p w14:paraId="2C08EE65" w14:textId="101885E7" w:rsidR="009E5C6B" w:rsidRPr="00361862" w:rsidRDefault="009E5C6B" w:rsidP="00361862">
            <w:pPr>
              <w:jc w:val="center"/>
              <w:rPr>
                <w:rFonts w:cstheme="minorHAnsi"/>
                <w:b/>
                <w:bCs/>
                <w:sz w:val="22"/>
                <w:szCs w:val="22"/>
              </w:rPr>
            </w:pPr>
            <w:r w:rsidRPr="00361862">
              <w:rPr>
                <w:rFonts w:cstheme="minorHAnsi"/>
                <w:b/>
                <w:bCs/>
                <w:szCs w:val="22"/>
              </w:rPr>
              <w:t>B1</w:t>
            </w:r>
          </w:p>
        </w:tc>
        <w:tc>
          <w:tcPr>
            <w:tcW w:w="496" w:type="dxa"/>
            <w:vAlign w:val="center"/>
          </w:tcPr>
          <w:p w14:paraId="6DAE5648" w14:textId="7C96CBA9" w:rsidR="009E5C6B" w:rsidRPr="00361862" w:rsidRDefault="009E5C6B" w:rsidP="00361862">
            <w:pPr>
              <w:jc w:val="center"/>
              <w:rPr>
                <w:rFonts w:cstheme="minorHAnsi"/>
                <w:b/>
                <w:bCs/>
                <w:sz w:val="22"/>
                <w:szCs w:val="22"/>
              </w:rPr>
            </w:pPr>
            <w:r w:rsidRPr="00361862">
              <w:rPr>
                <w:rFonts w:cstheme="minorHAnsi"/>
                <w:b/>
                <w:bCs/>
                <w:szCs w:val="22"/>
              </w:rPr>
              <w:t>B2</w:t>
            </w:r>
          </w:p>
        </w:tc>
        <w:tc>
          <w:tcPr>
            <w:tcW w:w="388" w:type="dxa"/>
            <w:vAlign w:val="center"/>
          </w:tcPr>
          <w:p w14:paraId="5430EDD5" w14:textId="4910C93C" w:rsidR="009E5C6B" w:rsidRPr="00361862" w:rsidRDefault="009E5C6B" w:rsidP="00361862">
            <w:pPr>
              <w:jc w:val="center"/>
              <w:rPr>
                <w:rFonts w:cstheme="minorHAnsi"/>
                <w:b/>
                <w:bCs/>
                <w:sz w:val="22"/>
                <w:szCs w:val="22"/>
              </w:rPr>
            </w:pPr>
            <w:r w:rsidRPr="00361862">
              <w:rPr>
                <w:rFonts w:cstheme="minorHAnsi"/>
                <w:b/>
                <w:bCs/>
                <w:szCs w:val="22"/>
              </w:rPr>
              <w:t>C</w:t>
            </w:r>
          </w:p>
        </w:tc>
        <w:tc>
          <w:tcPr>
            <w:tcW w:w="809" w:type="dxa"/>
            <w:vAlign w:val="center"/>
          </w:tcPr>
          <w:p w14:paraId="7420F0F2" w14:textId="054175B7" w:rsidR="009E5C6B" w:rsidRPr="00361862" w:rsidRDefault="009E5C6B" w:rsidP="00361862">
            <w:pPr>
              <w:jc w:val="center"/>
              <w:rPr>
                <w:rFonts w:cstheme="minorHAnsi"/>
                <w:b/>
                <w:bCs/>
                <w:sz w:val="22"/>
                <w:szCs w:val="22"/>
              </w:rPr>
            </w:pPr>
            <w:r w:rsidRPr="00361862">
              <w:rPr>
                <w:rFonts w:cstheme="minorHAnsi"/>
                <w:b/>
                <w:bCs/>
                <w:szCs w:val="22"/>
              </w:rPr>
              <w:t>B1+B2</w:t>
            </w:r>
          </w:p>
        </w:tc>
        <w:tc>
          <w:tcPr>
            <w:tcW w:w="1010" w:type="dxa"/>
            <w:vAlign w:val="center"/>
          </w:tcPr>
          <w:p w14:paraId="2EC87BAF" w14:textId="602FBFFC" w:rsidR="009E5C6B" w:rsidRPr="00361862" w:rsidRDefault="009E5C6B" w:rsidP="00361862">
            <w:pPr>
              <w:jc w:val="center"/>
              <w:rPr>
                <w:rFonts w:cstheme="minorHAnsi"/>
                <w:b/>
                <w:bCs/>
                <w:sz w:val="22"/>
                <w:szCs w:val="22"/>
              </w:rPr>
            </w:pPr>
            <w:r w:rsidRPr="00361862">
              <w:rPr>
                <w:rFonts w:cstheme="minorHAnsi"/>
                <w:b/>
                <w:bCs/>
                <w:szCs w:val="22"/>
              </w:rPr>
              <w:t>B1 to B2</w:t>
            </w:r>
          </w:p>
        </w:tc>
        <w:tc>
          <w:tcPr>
            <w:tcW w:w="1010" w:type="dxa"/>
            <w:vAlign w:val="center"/>
          </w:tcPr>
          <w:p w14:paraId="5C3DC782" w14:textId="3269F247" w:rsidR="009E5C6B" w:rsidRPr="00361862" w:rsidRDefault="009E5C6B" w:rsidP="00361862">
            <w:pPr>
              <w:jc w:val="center"/>
              <w:rPr>
                <w:rFonts w:cstheme="minorHAnsi"/>
                <w:b/>
                <w:bCs/>
                <w:sz w:val="22"/>
                <w:szCs w:val="22"/>
              </w:rPr>
            </w:pPr>
            <w:r w:rsidRPr="00361862">
              <w:rPr>
                <w:rFonts w:cstheme="minorHAnsi"/>
                <w:b/>
                <w:bCs/>
                <w:szCs w:val="22"/>
              </w:rPr>
              <w:t>B2 to B1</w:t>
            </w:r>
          </w:p>
        </w:tc>
        <w:tc>
          <w:tcPr>
            <w:tcW w:w="1263" w:type="dxa"/>
            <w:vMerge/>
          </w:tcPr>
          <w:p w14:paraId="491BA563" w14:textId="77777777" w:rsidR="009E5C6B" w:rsidRPr="00361862" w:rsidRDefault="009E5C6B" w:rsidP="00F55D3E">
            <w:pPr>
              <w:rPr>
                <w:rFonts w:cstheme="minorHAnsi"/>
                <w:b/>
                <w:bCs/>
                <w:sz w:val="22"/>
                <w:szCs w:val="22"/>
              </w:rPr>
            </w:pPr>
          </w:p>
        </w:tc>
        <w:tc>
          <w:tcPr>
            <w:tcW w:w="1085" w:type="dxa"/>
            <w:vMerge/>
          </w:tcPr>
          <w:p w14:paraId="44A494AA" w14:textId="77777777" w:rsidR="009E5C6B" w:rsidRPr="00361862" w:rsidRDefault="009E5C6B" w:rsidP="00F55D3E">
            <w:pPr>
              <w:rPr>
                <w:rFonts w:cstheme="minorHAnsi"/>
                <w:b/>
                <w:bCs/>
                <w:sz w:val="22"/>
                <w:szCs w:val="22"/>
              </w:rPr>
            </w:pPr>
          </w:p>
        </w:tc>
      </w:tr>
      <w:tr w:rsidR="00660B17" w:rsidRPr="00660B17" w14:paraId="5B9B1872" w14:textId="77777777" w:rsidTr="006355F1">
        <w:tc>
          <w:tcPr>
            <w:tcW w:w="2689" w:type="dxa"/>
          </w:tcPr>
          <w:p w14:paraId="7CF1E253" w14:textId="7651E507" w:rsidR="006355F1" w:rsidRPr="00361862" w:rsidRDefault="006355F1" w:rsidP="006355F1">
            <w:pPr>
              <w:rPr>
                <w:rFonts w:cstheme="minorHAnsi"/>
                <w:b/>
                <w:bCs/>
                <w:sz w:val="22"/>
                <w:szCs w:val="22"/>
              </w:rPr>
            </w:pPr>
            <w:r w:rsidRPr="00361862">
              <w:rPr>
                <w:rFonts w:cstheme="minorHAnsi"/>
                <w:b/>
                <w:bCs/>
                <w:szCs w:val="22"/>
              </w:rPr>
              <w:t>A350 (RR Tent XWB)</w:t>
            </w:r>
          </w:p>
        </w:tc>
        <w:tc>
          <w:tcPr>
            <w:tcW w:w="1525" w:type="dxa"/>
          </w:tcPr>
          <w:p w14:paraId="32084B50" w14:textId="0F46B130" w:rsidR="006355F1" w:rsidRPr="00361862" w:rsidRDefault="006355F1" w:rsidP="006355F1">
            <w:pPr>
              <w:rPr>
                <w:rFonts w:cstheme="minorHAnsi"/>
                <w:b/>
                <w:bCs/>
                <w:sz w:val="22"/>
                <w:szCs w:val="22"/>
              </w:rPr>
            </w:pPr>
            <w:r w:rsidRPr="00361862">
              <w:rPr>
                <w:rFonts w:cstheme="minorHAnsi"/>
                <w:b/>
                <w:bCs/>
                <w:szCs w:val="22"/>
              </w:rPr>
              <w:t>All</w:t>
            </w:r>
          </w:p>
        </w:tc>
        <w:tc>
          <w:tcPr>
            <w:tcW w:w="451" w:type="dxa"/>
            <w:vAlign w:val="center"/>
          </w:tcPr>
          <w:p w14:paraId="66848ED9" w14:textId="7D72A3F1" w:rsidR="006355F1" w:rsidRPr="00361862" w:rsidRDefault="006355F1" w:rsidP="00361862">
            <w:pPr>
              <w:jc w:val="center"/>
              <w:rPr>
                <w:rFonts w:cstheme="minorHAnsi"/>
                <w:b/>
                <w:bCs/>
                <w:sz w:val="22"/>
                <w:szCs w:val="22"/>
              </w:rPr>
            </w:pPr>
            <w:r w:rsidRPr="00361862">
              <w:rPr>
                <w:rFonts w:cstheme="minorHAnsi"/>
                <w:b/>
                <w:bCs/>
                <w:szCs w:val="22"/>
              </w:rPr>
              <w:t>X</w:t>
            </w:r>
          </w:p>
        </w:tc>
        <w:tc>
          <w:tcPr>
            <w:tcW w:w="496" w:type="dxa"/>
            <w:vAlign w:val="center"/>
          </w:tcPr>
          <w:p w14:paraId="06690F0D" w14:textId="0EB1D594" w:rsidR="006355F1" w:rsidRPr="00361862" w:rsidRDefault="006355F1" w:rsidP="00361862">
            <w:pPr>
              <w:jc w:val="center"/>
              <w:rPr>
                <w:rFonts w:cstheme="minorHAnsi"/>
                <w:b/>
                <w:bCs/>
                <w:sz w:val="22"/>
                <w:szCs w:val="22"/>
              </w:rPr>
            </w:pPr>
            <w:r w:rsidRPr="00361862">
              <w:rPr>
                <w:rFonts w:cstheme="minorHAnsi"/>
                <w:b/>
                <w:bCs/>
                <w:szCs w:val="22"/>
              </w:rPr>
              <w:t>X</w:t>
            </w:r>
          </w:p>
        </w:tc>
        <w:tc>
          <w:tcPr>
            <w:tcW w:w="388" w:type="dxa"/>
            <w:vAlign w:val="center"/>
          </w:tcPr>
          <w:p w14:paraId="07730EA3" w14:textId="1286AF70" w:rsidR="006355F1" w:rsidRPr="00361862" w:rsidRDefault="006355F1" w:rsidP="00361862">
            <w:pPr>
              <w:jc w:val="center"/>
              <w:rPr>
                <w:rFonts w:cstheme="minorHAnsi"/>
                <w:b/>
                <w:bCs/>
                <w:sz w:val="22"/>
                <w:szCs w:val="22"/>
              </w:rPr>
            </w:pPr>
            <w:r w:rsidRPr="00361862">
              <w:rPr>
                <w:rFonts w:cstheme="minorHAnsi"/>
                <w:b/>
                <w:bCs/>
                <w:szCs w:val="22"/>
              </w:rPr>
              <w:t>X</w:t>
            </w:r>
          </w:p>
        </w:tc>
        <w:tc>
          <w:tcPr>
            <w:tcW w:w="809" w:type="dxa"/>
            <w:vAlign w:val="center"/>
          </w:tcPr>
          <w:p w14:paraId="64053D6F" w14:textId="640CF281" w:rsidR="006355F1" w:rsidRPr="00361862" w:rsidRDefault="006355F1" w:rsidP="00361862">
            <w:pPr>
              <w:jc w:val="center"/>
              <w:rPr>
                <w:rFonts w:cstheme="minorHAnsi"/>
                <w:b/>
                <w:bCs/>
                <w:sz w:val="22"/>
                <w:szCs w:val="22"/>
              </w:rPr>
            </w:pPr>
            <w:r w:rsidRPr="00361862">
              <w:rPr>
                <w:rFonts w:cstheme="minorHAnsi"/>
                <w:b/>
                <w:bCs/>
                <w:szCs w:val="22"/>
              </w:rPr>
              <w:t>X</w:t>
            </w:r>
          </w:p>
        </w:tc>
        <w:tc>
          <w:tcPr>
            <w:tcW w:w="1010" w:type="dxa"/>
            <w:vAlign w:val="center"/>
          </w:tcPr>
          <w:p w14:paraId="3812AA56" w14:textId="0A9943C9" w:rsidR="006355F1" w:rsidRPr="00361862" w:rsidRDefault="006355F1" w:rsidP="00361862">
            <w:pPr>
              <w:jc w:val="center"/>
              <w:rPr>
                <w:rFonts w:cstheme="minorHAnsi"/>
                <w:b/>
                <w:bCs/>
                <w:sz w:val="22"/>
                <w:szCs w:val="22"/>
              </w:rPr>
            </w:pPr>
            <w:r w:rsidRPr="00660B17">
              <w:rPr>
                <w:rFonts w:cstheme="minorHAnsi"/>
                <w:b/>
                <w:bCs/>
                <w:sz w:val="22"/>
                <w:szCs w:val="22"/>
              </w:rPr>
              <w:t>X</w:t>
            </w:r>
          </w:p>
        </w:tc>
        <w:tc>
          <w:tcPr>
            <w:tcW w:w="1010" w:type="dxa"/>
            <w:vAlign w:val="center"/>
          </w:tcPr>
          <w:p w14:paraId="3F1D6502" w14:textId="34CA2F44" w:rsidR="006355F1" w:rsidRPr="00361862" w:rsidRDefault="006355F1" w:rsidP="00361862">
            <w:pPr>
              <w:jc w:val="center"/>
              <w:rPr>
                <w:rFonts w:cstheme="minorHAnsi"/>
                <w:b/>
                <w:bCs/>
                <w:sz w:val="22"/>
                <w:szCs w:val="22"/>
              </w:rPr>
            </w:pPr>
            <w:r w:rsidRPr="00660B17">
              <w:rPr>
                <w:rFonts w:cstheme="minorHAnsi"/>
                <w:b/>
                <w:bCs/>
                <w:sz w:val="22"/>
                <w:szCs w:val="22"/>
              </w:rPr>
              <w:t>X</w:t>
            </w:r>
          </w:p>
        </w:tc>
        <w:tc>
          <w:tcPr>
            <w:tcW w:w="1263" w:type="dxa"/>
            <w:vAlign w:val="center"/>
          </w:tcPr>
          <w:p w14:paraId="65B8C74E" w14:textId="35BA27D5" w:rsidR="006355F1" w:rsidRPr="00361862" w:rsidRDefault="006355F1" w:rsidP="00361862">
            <w:pPr>
              <w:jc w:val="center"/>
              <w:rPr>
                <w:rFonts w:cstheme="minorHAnsi"/>
                <w:b/>
                <w:bCs/>
                <w:sz w:val="22"/>
                <w:szCs w:val="22"/>
              </w:rPr>
            </w:pPr>
            <w:r w:rsidRPr="00361862">
              <w:rPr>
                <w:rFonts w:cstheme="minorHAnsi"/>
                <w:b/>
                <w:bCs/>
                <w:szCs w:val="22"/>
              </w:rPr>
              <w:t>X</w:t>
            </w:r>
          </w:p>
        </w:tc>
        <w:tc>
          <w:tcPr>
            <w:tcW w:w="1085" w:type="dxa"/>
            <w:vAlign w:val="center"/>
          </w:tcPr>
          <w:p w14:paraId="7CC2E368" w14:textId="22D76619" w:rsidR="006355F1" w:rsidRPr="00361862" w:rsidRDefault="006355F1" w:rsidP="00361862">
            <w:pPr>
              <w:jc w:val="center"/>
              <w:rPr>
                <w:rFonts w:cstheme="minorHAnsi"/>
                <w:b/>
                <w:bCs/>
                <w:sz w:val="22"/>
                <w:szCs w:val="22"/>
              </w:rPr>
            </w:pPr>
            <w:r w:rsidRPr="00361862">
              <w:rPr>
                <w:rFonts w:cstheme="minorHAnsi"/>
                <w:b/>
                <w:bCs/>
                <w:szCs w:val="22"/>
              </w:rPr>
              <w:t>X</w:t>
            </w:r>
          </w:p>
        </w:tc>
      </w:tr>
      <w:tr w:rsidR="00660B17" w:rsidRPr="00660B17" w14:paraId="6A82BB5F" w14:textId="77777777" w:rsidTr="006355F1">
        <w:tc>
          <w:tcPr>
            <w:tcW w:w="2689" w:type="dxa"/>
          </w:tcPr>
          <w:p w14:paraId="6805BD6E" w14:textId="070981F2" w:rsidR="006355F1" w:rsidRPr="00361862" w:rsidRDefault="006355F1" w:rsidP="00361862">
            <w:pPr>
              <w:pStyle w:val="Default"/>
              <w:rPr>
                <w:rFonts w:cstheme="minorHAnsi"/>
                <w:b/>
                <w:bCs/>
                <w:sz w:val="22"/>
                <w:szCs w:val="22"/>
              </w:rPr>
            </w:pPr>
            <w:r w:rsidRPr="00361862">
              <w:rPr>
                <w:rFonts w:asciiTheme="minorHAnsi" w:hAnsiTheme="minorHAnsi" w:cstheme="minorHAnsi"/>
                <w:b/>
                <w:bCs/>
                <w:color w:val="auto"/>
                <w:sz w:val="22"/>
                <w:szCs w:val="22"/>
              </w:rPr>
              <w:t>Boeing 787-8/9/10 (GEnx) engine only with aircraft interface</w:t>
            </w:r>
          </w:p>
        </w:tc>
        <w:tc>
          <w:tcPr>
            <w:tcW w:w="1525" w:type="dxa"/>
          </w:tcPr>
          <w:p w14:paraId="7F4B570D" w14:textId="5EF4B01E" w:rsidR="006355F1" w:rsidRPr="00361862" w:rsidRDefault="006355F1" w:rsidP="006355F1">
            <w:pPr>
              <w:rPr>
                <w:rFonts w:cstheme="minorHAnsi"/>
                <w:b/>
                <w:bCs/>
                <w:sz w:val="22"/>
                <w:szCs w:val="22"/>
              </w:rPr>
            </w:pPr>
            <w:r w:rsidRPr="00361862">
              <w:rPr>
                <w:rFonts w:cstheme="minorHAnsi"/>
                <w:b/>
                <w:bCs/>
                <w:szCs w:val="22"/>
              </w:rPr>
              <w:t>All</w:t>
            </w:r>
          </w:p>
        </w:tc>
        <w:tc>
          <w:tcPr>
            <w:tcW w:w="451" w:type="dxa"/>
            <w:vAlign w:val="center"/>
          </w:tcPr>
          <w:p w14:paraId="3F411401" w14:textId="75E92776" w:rsidR="006355F1" w:rsidRPr="00361862" w:rsidRDefault="006355F1" w:rsidP="00361862">
            <w:pPr>
              <w:jc w:val="center"/>
              <w:rPr>
                <w:rFonts w:cstheme="minorHAnsi"/>
                <w:b/>
                <w:bCs/>
                <w:sz w:val="22"/>
                <w:szCs w:val="22"/>
              </w:rPr>
            </w:pPr>
            <w:r w:rsidRPr="00361862">
              <w:rPr>
                <w:rFonts w:cstheme="minorHAnsi"/>
                <w:b/>
                <w:bCs/>
                <w:szCs w:val="22"/>
              </w:rPr>
              <w:t>X</w:t>
            </w:r>
          </w:p>
        </w:tc>
        <w:tc>
          <w:tcPr>
            <w:tcW w:w="496" w:type="dxa"/>
            <w:vAlign w:val="center"/>
          </w:tcPr>
          <w:p w14:paraId="3EA94B8C" w14:textId="74036AD9" w:rsidR="006355F1" w:rsidRPr="00361862" w:rsidRDefault="006355F1" w:rsidP="00361862">
            <w:pPr>
              <w:jc w:val="center"/>
              <w:rPr>
                <w:rFonts w:cstheme="minorHAnsi"/>
                <w:b/>
                <w:bCs/>
                <w:sz w:val="22"/>
                <w:szCs w:val="22"/>
              </w:rPr>
            </w:pPr>
            <w:r w:rsidRPr="00361862">
              <w:rPr>
                <w:rFonts w:cstheme="minorHAnsi"/>
                <w:b/>
                <w:bCs/>
                <w:szCs w:val="22"/>
              </w:rPr>
              <w:t>X</w:t>
            </w:r>
          </w:p>
        </w:tc>
        <w:tc>
          <w:tcPr>
            <w:tcW w:w="388" w:type="dxa"/>
            <w:vAlign w:val="center"/>
          </w:tcPr>
          <w:p w14:paraId="7FC403E3" w14:textId="77777777" w:rsidR="006355F1" w:rsidRPr="00361862" w:rsidRDefault="006355F1" w:rsidP="00361862">
            <w:pPr>
              <w:jc w:val="center"/>
              <w:rPr>
                <w:rFonts w:cstheme="minorHAnsi"/>
                <w:b/>
                <w:bCs/>
                <w:sz w:val="22"/>
                <w:szCs w:val="22"/>
              </w:rPr>
            </w:pPr>
          </w:p>
        </w:tc>
        <w:tc>
          <w:tcPr>
            <w:tcW w:w="809" w:type="dxa"/>
            <w:vAlign w:val="center"/>
          </w:tcPr>
          <w:p w14:paraId="1DD606FD" w14:textId="77777777" w:rsidR="006355F1" w:rsidRPr="00361862" w:rsidRDefault="006355F1" w:rsidP="00361862">
            <w:pPr>
              <w:jc w:val="center"/>
              <w:rPr>
                <w:rFonts w:cstheme="minorHAnsi"/>
                <w:b/>
                <w:bCs/>
                <w:sz w:val="22"/>
                <w:szCs w:val="22"/>
              </w:rPr>
            </w:pPr>
          </w:p>
        </w:tc>
        <w:tc>
          <w:tcPr>
            <w:tcW w:w="1010" w:type="dxa"/>
            <w:vAlign w:val="center"/>
          </w:tcPr>
          <w:p w14:paraId="36D6E490" w14:textId="0ABDA57C" w:rsidR="006355F1" w:rsidRPr="00361862" w:rsidRDefault="006355F1" w:rsidP="00361862">
            <w:pPr>
              <w:jc w:val="center"/>
              <w:rPr>
                <w:rFonts w:cstheme="minorHAnsi"/>
                <w:b/>
                <w:bCs/>
                <w:sz w:val="22"/>
                <w:szCs w:val="22"/>
              </w:rPr>
            </w:pPr>
          </w:p>
        </w:tc>
        <w:tc>
          <w:tcPr>
            <w:tcW w:w="1010" w:type="dxa"/>
            <w:vAlign w:val="center"/>
          </w:tcPr>
          <w:p w14:paraId="6D0B3B2E" w14:textId="0D658576" w:rsidR="006355F1" w:rsidRPr="00361862" w:rsidRDefault="006355F1" w:rsidP="00361862">
            <w:pPr>
              <w:jc w:val="center"/>
              <w:rPr>
                <w:rFonts w:cstheme="minorHAnsi"/>
                <w:b/>
                <w:bCs/>
                <w:sz w:val="22"/>
                <w:szCs w:val="22"/>
              </w:rPr>
            </w:pPr>
          </w:p>
        </w:tc>
        <w:tc>
          <w:tcPr>
            <w:tcW w:w="1263" w:type="dxa"/>
            <w:vAlign w:val="center"/>
          </w:tcPr>
          <w:p w14:paraId="62EA4FDE" w14:textId="2E8755E7" w:rsidR="006355F1" w:rsidRPr="00361862" w:rsidRDefault="006355F1" w:rsidP="00361862">
            <w:pPr>
              <w:jc w:val="center"/>
              <w:rPr>
                <w:rFonts w:cstheme="minorHAnsi"/>
                <w:b/>
                <w:bCs/>
                <w:sz w:val="22"/>
                <w:szCs w:val="22"/>
              </w:rPr>
            </w:pPr>
            <w:r w:rsidRPr="00361862">
              <w:rPr>
                <w:rFonts w:cstheme="minorHAnsi"/>
                <w:b/>
                <w:bCs/>
                <w:szCs w:val="22"/>
              </w:rPr>
              <w:t>X</w:t>
            </w:r>
          </w:p>
        </w:tc>
        <w:tc>
          <w:tcPr>
            <w:tcW w:w="1085" w:type="dxa"/>
            <w:vAlign w:val="center"/>
          </w:tcPr>
          <w:p w14:paraId="5206D0BD" w14:textId="77777777" w:rsidR="006355F1" w:rsidRPr="00361862" w:rsidRDefault="006355F1" w:rsidP="00361862">
            <w:pPr>
              <w:jc w:val="center"/>
              <w:rPr>
                <w:rFonts w:cstheme="minorHAnsi"/>
                <w:b/>
                <w:bCs/>
                <w:sz w:val="22"/>
                <w:szCs w:val="22"/>
              </w:rPr>
            </w:pPr>
          </w:p>
        </w:tc>
      </w:tr>
      <w:tr w:rsidR="00660B17" w:rsidRPr="00660B17" w14:paraId="1F7098FC" w14:textId="77777777" w:rsidTr="006355F1">
        <w:tc>
          <w:tcPr>
            <w:tcW w:w="2689" w:type="dxa"/>
          </w:tcPr>
          <w:p w14:paraId="261A02BF" w14:textId="77777777" w:rsidR="006355F1" w:rsidRPr="00361862" w:rsidRDefault="006355F1" w:rsidP="006355F1">
            <w:pPr>
              <w:pStyle w:val="Default"/>
              <w:rPr>
                <w:rFonts w:asciiTheme="minorHAnsi" w:hAnsiTheme="minorHAnsi" w:cstheme="minorHAnsi"/>
                <w:b/>
                <w:bCs/>
                <w:color w:val="auto"/>
                <w:sz w:val="22"/>
                <w:szCs w:val="22"/>
              </w:rPr>
            </w:pPr>
            <w:r w:rsidRPr="00361862">
              <w:rPr>
                <w:rFonts w:asciiTheme="minorHAnsi" w:hAnsiTheme="minorHAnsi" w:cstheme="minorHAnsi"/>
                <w:b/>
                <w:bCs/>
                <w:color w:val="auto"/>
                <w:sz w:val="22"/>
                <w:szCs w:val="22"/>
              </w:rPr>
              <w:t>Boeing 787-8/9/10 (GEnx) to</w:t>
            </w:r>
          </w:p>
          <w:p w14:paraId="5797592A" w14:textId="733A7EA9" w:rsidR="006355F1" w:rsidRPr="00361862" w:rsidRDefault="006355F1" w:rsidP="006355F1">
            <w:pPr>
              <w:pStyle w:val="Default"/>
              <w:rPr>
                <w:rFonts w:asciiTheme="minorHAnsi" w:hAnsiTheme="minorHAnsi" w:cstheme="minorHAnsi"/>
                <w:b/>
                <w:bCs/>
                <w:color w:val="auto"/>
                <w:sz w:val="22"/>
                <w:szCs w:val="22"/>
              </w:rPr>
            </w:pPr>
            <w:r w:rsidRPr="00361862">
              <w:rPr>
                <w:rFonts w:asciiTheme="minorHAnsi" w:hAnsiTheme="minorHAnsi" w:cstheme="minorHAnsi"/>
                <w:b/>
                <w:bCs/>
                <w:color w:val="auto"/>
                <w:sz w:val="22"/>
                <w:szCs w:val="22"/>
              </w:rPr>
              <w:t>Boeing 787-8/9/10 (RR Trent 1000)</w:t>
            </w:r>
          </w:p>
        </w:tc>
        <w:tc>
          <w:tcPr>
            <w:tcW w:w="1525" w:type="dxa"/>
          </w:tcPr>
          <w:p w14:paraId="644479CC" w14:textId="40FA0513" w:rsidR="006355F1" w:rsidRPr="00660B17" w:rsidRDefault="006355F1" w:rsidP="006355F1">
            <w:pPr>
              <w:rPr>
                <w:rFonts w:cstheme="minorHAnsi"/>
                <w:b/>
                <w:bCs/>
                <w:szCs w:val="22"/>
              </w:rPr>
            </w:pPr>
            <w:r w:rsidRPr="00660B17">
              <w:rPr>
                <w:rFonts w:cstheme="minorHAnsi"/>
                <w:b/>
                <w:bCs/>
                <w:szCs w:val="22"/>
              </w:rPr>
              <w:t>All</w:t>
            </w:r>
          </w:p>
        </w:tc>
        <w:tc>
          <w:tcPr>
            <w:tcW w:w="451" w:type="dxa"/>
            <w:vAlign w:val="center"/>
          </w:tcPr>
          <w:p w14:paraId="32016346" w14:textId="48D786BC" w:rsidR="006355F1" w:rsidRPr="00660B17" w:rsidRDefault="006355F1" w:rsidP="006355F1">
            <w:pPr>
              <w:jc w:val="center"/>
              <w:rPr>
                <w:rFonts w:cstheme="minorHAnsi"/>
                <w:b/>
                <w:bCs/>
                <w:szCs w:val="22"/>
              </w:rPr>
            </w:pPr>
          </w:p>
        </w:tc>
        <w:tc>
          <w:tcPr>
            <w:tcW w:w="496" w:type="dxa"/>
            <w:vAlign w:val="center"/>
          </w:tcPr>
          <w:p w14:paraId="7A4A37F0" w14:textId="77777777" w:rsidR="006355F1" w:rsidRPr="00660B17" w:rsidRDefault="006355F1" w:rsidP="006355F1">
            <w:pPr>
              <w:jc w:val="center"/>
              <w:rPr>
                <w:rFonts w:cstheme="minorHAnsi"/>
                <w:b/>
                <w:bCs/>
                <w:szCs w:val="22"/>
              </w:rPr>
            </w:pPr>
          </w:p>
        </w:tc>
        <w:tc>
          <w:tcPr>
            <w:tcW w:w="388" w:type="dxa"/>
            <w:vAlign w:val="center"/>
          </w:tcPr>
          <w:p w14:paraId="0C50E548" w14:textId="77777777" w:rsidR="006355F1" w:rsidRPr="00660B17" w:rsidRDefault="006355F1" w:rsidP="006355F1">
            <w:pPr>
              <w:jc w:val="center"/>
              <w:rPr>
                <w:rFonts w:cstheme="minorHAnsi"/>
                <w:b/>
                <w:bCs/>
                <w:szCs w:val="22"/>
              </w:rPr>
            </w:pPr>
          </w:p>
        </w:tc>
        <w:tc>
          <w:tcPr>
            <w:tcW w:w="809" w:type="dxa"/>
            <w:vAlign w:val="center"/>
          </w:tcPr>
          <w:p w14:paraId="1678AEA3" w14:textId="0C744C6B" w:rsidR="006355F1" w:rsidRPr="00660B17" w:rsidRDefault="009E5C6B" w:rsidP="006355F1">
            <w:pPr>
              <w:jc w:val="center"/>
              <w:rPr>
                <w:rFonts w:cstheme="minorHAnsi"/>
                <w:b/>
                <w:bCs/>
                <w:szCs w:val="22"/>
              </w:rPr>
            </w:pPr>
            <w:r w:rsidRPr="00660B17">
              <w:rPr>
                <w:rFonts w:cstheme="minorHAnsi"/>
                <w:b/>
                <w:bCs/>
                <w:szCs w:val="22"/>
              </w:rPr>
              <w:t>X</w:t>
            </w:r>
          </w:p>
        </w:tc>
        <w:tc>
          <w:tcPr>
            <w:tcW w:w="1010" w:type="dxa"/>
            <w:vAlign w:val="center"/>
          </w:tcPr>
          <w:p w14:paraId="2ED04E86" w14:textId="77777777" w:rsidR="006355F1" w:rsidRPr="00660B17" w:rsidRDefault="006355F1" w:rsidP="006355F1">
            <w:pPr>
              <w:jc w:val="center"/>
              <w:rPr>
                <w:rFonts w:cstheme="minorHAnsi"/>
                <w:b/>
                <w:bCs/>
                <w:szCs w:val="22"/>
              </w:rPr>
            </w:pPr>
          </w:p>
        </w:tc>
        <w:tc>
          <w:tcPr>
            <w:tcW w:w="1010" w:type="dxa"/>
            <w:vAlign w:val="center"/>
          </w:tcPr>
          <w:p w14:paraId="08614413" w14:textId="77777777" w:rsidR="006355F1" w:rsidRPr="00660B17" w:rsidRDefault="006355F1" w:rsidP="006355F1">
            <w:pPr>
              <w:jc w:val="center"/>
              <w:rPr>
                <w:rFonts w:cstheme="minorHAnsi"/>
                <w:b/>
                <w:bCs/>
                <w:szCs w:val="22"/>
              </w:rPr>
            </w:pPr>
          </w:p>
        </w:tc>
        <w:tc>
          <w:tcPr>
            <w:tcW w:w="1263" w:type="dxa"/>
            <w:vAlign w:val="center"/>
          </w:tcPr>
          <w:p w14:paraId="167D34C4" w14:textId="02B43EB7" w:rsidR="006355F1" w:rsidRPr="00660B17" w:rsidRDefault="009E5C6B" w:rsidP="006355F1">
            <w:pPr>
              <w:jc w:val="center"/>
              <w:rPr>
                <w:rFonts w:cstheme="minorHAnsi"/>
                <w:b/>
                <w:bCs/>
                <w:szCs w:val="22"/>
              </w:rPr>
            </w:pPr>
            <w:r w:rsidRPr="00660B17">
              <w:rPr>
                <w:rFonts w:cstheme="minorHAnsi"/>
                <w:b/>
                <w:bCs/>
                <w:szCs w:val="22"/>
              </w:rPr>
              <w:t>X</w:t>
            </w:r>
          </w:p>
        </w:tc>
        <w:tc>
          <w:tcPr>
            <w:tcW w:w="1085" w:type="dxa"/>
            <w:vAlign w:val="center"/>
          </w:tcPr>
          <w:p w14:paraId="5C5E0EF4" w14:textId="0D9D0D30" w:rsidR="006355F1" w:rsidRPr="00660B17" w:rsidRDefault="009E5C6B" w:rsidP="006355F1">
            <w:pPr>
              <w:jc w:val="center"/>
              <w:rPr>
                <w:rFonts w:cstheme="minorHAnsi"/>
                <w:b/>
                <w:bCs/>
                <w:szCs w:val="22"/>
              </w:rPr>
            </w:pPr>
            <w:r w:rsidRPr="00660B17">
              <w:rPr>
                <w:rFonts w:cstheme="minorHAnsi"/>
                <w:b/>
                <w:bCs/>
                <w:szCs w:val="22"/>
              </w:rPr>
              <w:t>X</w:t>
            </w:r>
          </w:p>
        </w:tc>
      </w:tr>
      <w:tr w:rsidR="00660B17" w:rsidRPr="00660B17" w14:paraId="20460570" w14:textId="77777777" w:rsidTr="006355F1">
        <w:tc>
          <w:tcPr>
            <w:tcW w:w="2689" w:type="dxa"/>
          </w:tcPr>
          <w:p w14:paraId="1FDB2B99" w14:textId="0C26B138" w:rsidR="006355F1" w:rsidRPr="00361862" w:rsidRDefault="006355F1" w:rsidP="00361862">
            <w:pPr>
              <w:pStyle w:val="Default"/>
              <w:rPr>
                <w:rFonts w:cstheme="minorHAnsi"/>
                <w:b/>
                <w:bCs/>
                <w:sz w:val="22"/>
                <w:szCs w:val="22"/>
              </w:rPr>
            </w:pPr>
            <w:r w:rsidRPr="00361862">
              <w:rPr>
                <w:rFonts w:asciiTheme="minorHAnsi" w:hAnsiTheme="minorHAnsi" w:cstheme="minorHAnsi"/>
                <w:b/>
                <w:bCs/>
                <w:color w:val="auto"/>
                <w:sz w:val="22"/>
                <w:szCs w:val="22"/>
              </w:rPr>
              <w:t>ATR 42-200/300 series (PWC PW120)</w:t>
            </w:r>
          </w:p>
        </w:tc>
        <w:tc>
          <w:tcPr>
            <w:tcW w:w="1525" w:type="dxa"/>
          </w:tcPr>
          <w:p w14:paraId="23FD8DFB" w14:textId="648820D3" w:rsidR="006355F1" w:rsidRPr="00361862" w:rsidRDefault="006355F1" w:rsidP="00361862">
            <w:pPr>
              <w:pStyle w:val="Default"/>
              <w:rPr>
                <w:rFonts w:cstheme="minorHAnsi"/>
                <w:b/>
                <w:bCs/>
                <w:sz w:val="22"/>
                <w:szCs w:val="22"/>
              </w:rPr>
            </w:pPr>
            <w:r w:rsidRPr="00361862">
              <w:rPr>
                <w:rFonts w:asciiTheme="minorHAnsi" w:hAnsiTheme="minorHAnsi" w:cstheme="minorHAnsi"/>
                <w:b/>
                <w:bCs/>
                <w:color w:val="auto"/>
                <w:sz w:val="22"/>
                <w:szCs w:val="22"/>
              </w:rPr>
              <w:t>ATR 42-300</w:t>
            </w:r>
          </w:p>
        </w:tc>
        <w:tc>
          <w:tcPr>
            <w:tcW w:w="451" w:type="dxa"/>
            <w:vAlign w:val="center"/>
          </w:tcPr>
          <w:p w14:paraId="36245C62" w14:textId="08579BB8" w:rsidR="006355F1" w:rsidRPr="00361862" w:rsidRDefault="006355F1" w:rsidP="00361862">
            <w:pPr>
              <w:jc w:val="center"/>
              <w:rPr>
                <w:rFonts w:cstheme="minorHAnsi"/>
                <w:b/>
                <w:bCs/>
                <w:sz w:val="22"/>
                <w:szCs w:val="22"/>
              </w:rPr>
            </w:pPr>
          </w:p>
        </w:tc>
        <w:tc>
          <w:tcPr>
            <w:tcW w:w="496" w:type="dxa"/>
            <w:vAlign w:val="center"/>
          </w:tcPr>
          <w:p w14:paraId="2BF8E03D" w14:textId="77777777" w:rsidR="006355F1" w:rsidRPr="00361862" w:rsidRDefault="006355F1" w:rsidP="00361862">
            <w:pPr>
              <w:jc w:val="center"/>
              <w:rPr>
                <w:rFonts w:cstheme="minorHAnsi"/>
                <w:b/>
                <w:bCs/>
                <w:sz w:val="22"/>
                <w:szCs w:val="22"/>
              </w:rPr>
            </w:pPr>
          </w:p>
        </w:tc>
        <w:tc>
          <w:tcPr>
            <w:tcW w:w="388" w:type="dxa"/>
            <w:vAlign w:val="center"/>
          </w:tcPr>
          <w:p w14:paraId="05BF4653" w14:textId="7FA8FF5D" w:rsidR="006355F1" w:rsidRPr="00361862" w:rsidRDefault="006355F1" w:rsidP="00361862">
            <w:pPr>
              <w:jc w:val="center"/>
              <w:rPr>
                <w:rFonts w:cstheme="minorHAnsi"/>
                <w:b/>
                <w:bCs/>
                <w:sz w:val="22"/>
                <w:szCs w:val="22"/>
              </w:rPr>
            </w:pPr>
            <w:r w:rsidRPr="00660B17">
              <w:rPr>
                <w:rFonts w:cstheme="minorHAnsi"/>
                <w:b/>
                <w:bCs/>
                <w:szCs w:val="22"/>
              </w:rPr>
              <w:t>X</w:t>
            </w:r>
          </w:p>
        </w:tc>
        <w:tc>
          <w:tcPr>
            <w:tcW w:w="809" w:type="dxa"/>
            <w:vAlign w:val="center"/>
          </w:tcPr>
          <w:p w14:paraId="15F9A08B" w14:textId="3EB6A801" w:rsidR="006355F1" w:rsidRPr="00361862" w:rsidRDefault="006355F1" w:rsidP="00361862">
            <w:pPr>
              <w:jc w:val="center"/>
              <w:rPr>
                <w:rFonts w:cstheme="minorHAnsi"/>
                <w:b/>
                <w:bCs/>
                <w:sz w:val="22"/>
                <w:szCs w:val="22"/>
              </w:rPr>
            </w:pPr>
          </w:p>
        </w:tc>
        <w:tc>
          <w:tcPr>
            <w:tcW w:w="1010" w:type="dxa"/>
            <w:vAlign w:val="center"/>
          </w:tcPr>
          <w:p w14:paraId="2490A56D" w14:textId="77777777" w:rsidR="006355F1" w:rsidRPr="00361862" w:rsidRDefault="006355F1" w:rsidP="00361862">
            <w:pPr>
              <w:jc w:val="center"/>
              <w:rPr>
                <w:rFonts w:cstheme="minorHAnsi"/>
                <w:b/>
                <w:bCs/>
                <w:sz w:val="22"/>
                <w:szCs w:val="22"/>
              </w:rPr>
            </w:pPr>
          </w:p>
        </w:tc>
        <w:tc>
          <w:tcPr>
            <w:tcW w:w="1010" w:type="dxa"/>
            <w:vAlign w:val="center"/>
          </w:tcPr>
          <w:p w14:paraId="5C271186" w14:textId="77777777" w:rsidR="006355F1" w:rsidRPr="00361862" w:rsidRDefault="006355F1" w:rsidP="00361862">
            <w:pPr>
              <w:jc w:val="center"/>
              <w:rPr>
                <w:rFonts w:cstheme="minorHAnsi"/>
                <w:b/>
                <w:bCs/>
                <w:sz w:val="22"/>
                <w:szCs w:val="22"/>
              </w:rPr>
            </w:pPr>
          </w:p>
        </w:tc>
        <w:tc>
          <w:tcPr>
            <w:tcW w:w="1263" w:type="dxa"/>
            <w:vAlign w:val="center"/>
          </w:tcPr>
          <w:p w14:paraId="61D83418" w14:textId="2A41F836" w:rsidR="006355F1" w:rsidRPr="00361862" w:rsidRDefault="006355F1" w:rsidP="00361862">
            <w:pPr>
              <w:jc w:val="center"/>
              <w:rPr>
                <w:rFonts w:cstheme="minorHAnsi"/>
                <w:b/>
                <w:bCs/>
                <w:sz w:val="22"/>
                <w:szCs w:val="22"/>
              </w:rPr>
            </w:pPr>
            <w:r w:rsidRPr="00660B17">
              <w:rPr>
                <w:rFonts w:cstheme="minorHAnsi"/>
                <w:b/>
                <w:bCs/>
                <w:szCs w:val="22"/>
              </w:rPr>
              <w:t>X</w:t>
            </w:r>
          </w:p>
        </w:tc>
        <w:tc>
          <w:tcPr>
            <w:tcW w:w="1085" w:type="dxa"/>
            <w:vAlign w:val="center"/>
          </w:tcPr>
          <w:p w14:paraId="3E536492" w14:textId="77777777" w:rsidR="006355F1" w:rsidRPr="00361862" w:rsidRDefault="006355F1" w:rsidP="00361862">
            <w:pPr>
              <w:jc w:val="center"/>
              <w:rPr>
                <w:rFonts w:cstheme="minorHAnsi"/>
                <w:b/>
                <w:bCs/>
                <w:sz w:val="22"/>
                <w:szCs w:val="22"/>
              </w:rPr>
            </w:pPr>
          </w:p>
        </w:tc>
      </w:tr>
      <w:tr w:rsidR="00660B17" w:rsidRPr="00660B17" w14:paraId="452DE43F" w14:textId="77777777" w:rsidTr="006355F1">
        <w:tc>
          <w:tcPr>
            <w:tcW w:w="2689" w:type="dxa"/>
          </w:tcPr>
          <w:p w14:paraId="345B2E1D" w14:textId="129104C2" w:rsidR="006355F1" w:rsidRPr="006F13DD" w:rsidRDefault="006355F1" w:rsidP="00361862">
            <w:pPr>
              <w:pStyle w:val="Default"/>
              <w:rPr>
                <w:rFonts w:cstheme="minorHAnsi"/>
                <w:b/>
                <w:bCs/>
                <w:sz w:val="22"/>
                <w:szCs w:val="22"/>
                <w:lang w:val="fr-FR"/>
              </w:rPr>
            </w:pPr>
            <w:r w:rsidRPr="006F13DD">
              <w:rPr>
                <w:rFonts w:asciiTheme="minorHAnsi" w:hAnsiTheme="minorHAnsi" w:cstheme="minorHAnsi"/>
                <w:b/>
                <w:bCs/>
                <w:color w:val="auto"/>
                <w:sz w:val="22"/>
                <w:szCs w:val="22"/>
                <w:lang w:val="fr-FR"/>
              </w:rPr>
              <w:t>Bombardier BD-500 Series (PW PW1500G)</w:t>
            </w:r>
          </w:p>
        </w:tc>
        <w:tc>
          <w:tcPr>
            <w:tcW w:w="1525" w:type="dxa"/>
          </w:tcPr>
          <w:p w14:paraId="1A65CAF9" w14:textId="32EB102C" w:rsidR="006355F1" w:rsidRPr="00361862" w:rsidRDefault="006355F1" w:rsidP="00361862">
            <w:pPr>
              <w:pStyle w:val="Default"/>
              <w:rPr>
                <w:rFonts w:cstheme="minorHAnsi"/>
                <w:b/>
                <w:bCs/>
                <w:sz w:val="22"/>
                <w:szCs w:val="22"/>
              </w:rPr>
            </w:pPr>
            <w:r w:rsidRPr="00361862">
              <w:rPr>
                <w:rFonts w:asciiTheme="minorHAnsi" w:hAnsiTheme="minorHAnsi" w:cstheme="minorHAnsi"/>
                <w:b/>
                <w:bCs/>
                <w:color w:val="auto"/>
                <w:sz w:val="22"/>
                <w:szCs w:val="22"/>
              </w:rPr>
              <w:t>BD-500-1A11</w:t>
            </w:r>
          </w:p>
        </w:tc>
        <w:tc>
          <w:tcPr>
            <w:tcW w:w="451" w:type="dxa"/>
            <w:vAlign w:val="center"/>
          </w:tcPr>
          <w:p w14:paraId="2904D904" w14:textId="3164A21C" w:rsidR="006355F1" w:rsidRPr="00361862" w:rsidRDefault="006355F1" w:rsidP="00361862">
            <w:pPr>
              <w:jc w:val="center"/>
              <w:rPr>
                <w:rFonts w:cstheme="minorHAnsi"/>
                <w:b/>
                <w:bCs/>
                <w:sz w:val="22"/>
                <w:szCs w:val="22"/>
              </w:rPr>
            </w:pPr>
            <w:r w:rsidRPr="00660B17">
              <w:rPr>
                <w:rFonts w:cstheme="minorHAnsi"/>
                <w:b/>
                <w:bCs/>
                <w:sz w:val="22"/>
                <w:szCs w:val="22"/>
              </w:rPr>
              <w:t>X</w:t>
            </w:r>
          </w:p>
        </w:tc>
        <w:tc>
          <w:tcPr>
            <w:tcW w:w="496" w:type="dxa"/>
            <w:vAlign w:val="center"/>
          </w:tcPr>
          <w:p w14:paraId="3A06370F" w14:textId="77777777" w:rsidR="006355F1" w:rsidRPr="00361862" w:rsidRDefault="006355F1" w:rsidP="00361862">
            <w:pPr>
              <w:jc w:val="center"/>
              <w:rPr>
                <w:rFonts w:cstheme="minorHAnsi"/>
                <w:b/>
                <w:bCs/>
                <w:sz w:val="22"/>
                <w:szCs w:val="22"/>
              </w:rPr>
            </w:pPr>
          </w:p>
        </w:tc>
        <w:tc>
          <w:tcPr>
            <w:tcW w:w="388" w:type="dxa"/>
            <w:vAlign w:val="center"/>
          </w:tcPr>
          <w:p w14:paraId="1B7B14AA" w14:textId="77777777" w:rsidR="006355F1" w:rsidRPr="00361862" w:rsidRDefault="006355F1" w:rsidP="00361862">
            <w:pPr>
              <w:jc w:val="center"/>
              <w:rPr>
                <w:rFonts w:cstheme="minorHAnsi"/>
                <w:b/>
                <w:bCs/>
                <w:sz w:val="22"/>
                <w:szCs w:val="22"/>
              </w:rPr>
            </w:pPr>
          </w:p>
        </w:tc>
        <w:tc>
          <w:tcPr>
            <w:tcW w:w="809" w:type="dxa"/>
            <w:vAlign w:val="center"/>
          </w:tcPr>
          <w:p w14:paraId="5BD48BE8" w14:textId="547F901E" w:rsidR="006355F1" w:rsidRPr="00361862" w:rsidRDefault="006355F1" w:rsidP="00361862">
            <w:pPr>
              <w:jc w:val="center"/>
              <w:rPr>
                <w:rFonts w:cstheme="minorHAnsi"/>
                <w:b/>
                <w:bCs/>
                <w:sz w:val="22"/>
                <w:szCs w:val="22"/>
              </w:rPr>
            </w:pPr>
            <w:r w:rsidRPr="00660B17">
              <w:rPr>
                <w:rFonts w:cstheme="minorHAnsi"/>
                <w:b/>
                <w:bCs/>
                <w:sz w:val="22"/>
                <w:szCs w:val="22"/>
              </w:rPr>
              <w:t>X</w:t>
            </w:r>
          </w:p>
        </w:tc>
        <w:tc>
          <w:tcPr>
            <w:tcW w:w="1010" w:type="dxa"/>
            <w:vAlign w:val="center"/>
          </w:tcPr>
          <w:p w14:paraId="04082E6F" w14:textId="53B1C6A4" w:rsidR="006355F1" w:rsidRPr="00361862" w:rsidRDefault="006355F1" w:rsidP="00361862">
            <w:pPr>
              <w:jc w:val="center"/>
              <w:rPr>
                <w:rFonts w:cstheme="minorHAnsi"/>
                <w:b/>
                <w:bCs/>
                <w:sz w:val="22"/>
                <w:szCs w:val="22"/>
              </w:rPr>
            </w:pPr>
            <w:r w:rsidRPr="00660B17">
              <w:rPr>
                <w:rFonts w:cstheme="minorHAnsi"/>
                <w:b/>
                <w:bCs/>
                <w:sz w:val="22"/>
                <w:szCs w:val="22"/>
              </w:rPr>
              <w:t>X</w:t>
            </w:r>
          </w:p>
        </w:tc>
        <w:tc>
          <w:tcPr>
            <w:tcW w:w="1010" w:type="dxa"/>
            <w:vAlign w:val="center"/>
          </w:tcPr>
          <w:p w14:paraId="48EA020F" w14:textId="77777777" w:rsidR="006355F1" w:rsidRPr="00361862" w:rsidRDefault="006355F1" w:rsidP="00361862">
            <w:pPr>
              <w:jc w:val="center"/>
              <w:rPr>
                <w:rFonts w:cstheme="minorHAnsi"/>
                <w:b/>
                <w:bCs/>
                <w:sz w:val="22"/>
                <w:szCs w:val="22"/>
              </w:rPr>
            </w:pPr>
          </w:p>
        </w:tc>
        <w:tc>
          <w:tcPr>
            <w:tcW w:w="1263" w:type="dxa"/>
            <w:vAlign w:val="center"/>
          </w:tcPr>
          <w:p w14:paraId="545DD9F5" w14:textId="4FA34304" w:rsidR="006355F1" w:rsidRPr="00361862" w:rsidRDefault="006355F1" w:rsidP="00361862">
            <w:pPr>
              <w:jc w:val="center"/>
              <w:rPr>
                <w:rFonts w:cstheme="minorHAnsi"/>
                <w:b/>
                <w:bCs/>
                <w:sz w:val="22"/>
                <w:szCs w:val="22"/>
              </w:rPr>
            </w:pPr>
            <w:r w:rsidRPr="00660B17">
              <w:rPr>
                <w:rFonts w:cstheme="minorHAnsi"/>
                <w:b/>
                <w:bCs/>
                <w:sz w:val="22"/>
                <w:szCs w:val="22"/>
              </w:rPr>
              <w:t>X</w:t>
            </w:r>
          </w:p>
        </w:tc>
        <w:tc>
          <w:tcPr>
            <w:tcW w:w="1085" w:type="dxa"/>
            <w:vAlign w:val="center"/>
          </w:tcPr>
          <w:p w14:paraId="2F7F640C" w14:textId="797CFE72" w:rsidR="006355F1" w:rsidRPr="00361862" w:rsidRDefault="006355F1" w:rsidP="00361862">
            <w:pPr>
              <w:jc w:val="center"/>
              <w:rPr>
                <w:rFonts w:cstheme="minorHAnsi"/>
                <w:b/>
                <w:bCs/>
                <w:sz w:val="22"/>
                <w:szCs w:val="22"/>
              </w:rPr>
            </w:pPr>
            <w:r w:rsidRPr="00660B17">
              <w:rPr>
                <w:rFonts w:cstheme="minorHAnsi"/>
                <w:b/>
                <w:bCs/>
                <w:sz w:val="22"/>
                <w:szCs w:val="22"/>
              </w:rPr>
              <w:t>X</w:t>
            </w:r>
          </w:p>
        </w:tc>
      </w:tr>
      <w:tr w:rsidR="00660B17" w:rsidRPr="00660B17" w14:paraId="69B11F4F" w14:textId="77777777" w:rsidTr="006355F1">
        <w:tc>
          <w:tcPr>
            <w:tcW w:w="2689" w:type="dxa"/>
          </w:tcPr>
          <w:p w14:paraId="59F021B6" w14:textId="30DE6B85" w:rsidR="006355F1" w:rsidRPr="00361862" w:rsidRDefault="006355F1" w:rsidP="009E5C6B">
            <w:pPr>
              <w:pStyle w:val="Default"/>
              <w:rPr>
                <w:rFonts w:asciiTheme="minorHAnsi" w:hAnsiTheme="minorHAnsi" w:cstheme="minorHAnsi"/>
                <w:b/>
                <w:bCs/>
                <w:color w:val="auto"/>
                <w:sz w:val="22"/>
                <w:szCs w:val="22"/>
              </w:rPr>
            </w:pPr>
            <w:r w:rsidRPr="00361862">
              <w:rPr>
                <w:rFonts w:asciiTheme="minorHAnsi" w:hAnsiTheme="minorHAnsi" w:cstheme="minorHAnsi"/>
                <w:b/>
                <w:bCs/>
                <w:color w:val="auto"/>
                <w:sz w:val="22"/>
                <w:szCs w:val="22"/>
              </w:rPr>
              <w:t>Bombardier BD-700 Series (RRD BR700-710)</w:t>
            </w:r>
          </w:p>
        </w:tc>
        <w:tc>
          <w:tcPr>
            <w:tcW w:w="1525" w:type="dxa"/>
          </w:tcPr>
          <w:p w14:paraId="6C4A2113" w14:textId="739CBC33" w:rsidR="006355F1" w:rsidRPr="00361862" w:rsidRDefault="006355F1" w:rsidP="006355F1">
            <w:pPr>
              <w:pStyle w:val="Default"/>
              <w:rPr>
                <w:rFonts w:asciiTheme="minorHAnsi" w:hAnsiTheme="minorHAnsi" w:cstheme="minorHAnsi"/>
                <w:b/>
                <w:bCs/>
                <w:color w:val="auto"/>
                <w:sz w:val="22"/>
                <w:szCs w:val="22"/>
              </w:rPr>
            </w:pPr>
            <w:r w:rsidRPr="00361862">
              <w:rPr>
                <w:rFonts w:asciiTheme="minorHAnsi" w:hAnsiTheme="minorHAnsi" w:cstheme="minorHAnsi"/>
                <w:b/>
                <w:bCs/>
                <w:color w:val="auto"/>
                <w:sz w:val="22"/>
                <w:szCs w:val="22"/>
              </w:rPr>
              <w:t>Global 6500</w:t>
            </w:r>
          </w:p>
        </w:tc>
        <w:tc>
          <w:tcPr>
            <w:tcW w:w="451" w:type="dxa"/>
            <w:vAlign w:val="center"/>
          </w:tcPr>
          <w:p w14:paraId="72E3CD8F" w14:textId="77777777" w:rsidR="006355F1" w:rsidRPr="00361862" w:rsidRDefault="006355F1" w:rsidP="006355F1">
            <w:pPr>
              <w:jc w:val="center"/>
              <w:rPr>
                <w:rFonts w:cstheme="minorHAnsi"/>
                <w:b/>
                <w:bCs/>
                <w:sz w:val="22"/>
                <w:szCs w:val="22"/>
              </w:rPr>
            </w:pPr>
          </w:p>
        </w:tc>
        <w:tc>
          <w:tcPr>
            <w:tcW w:w="496" w:type="dxa"/>
            <w:vAlign w:val="center"/>
          </w:tcPr>
          <w:p w14:paraId="2851EA4D" w14:textId="77777777" w:rsidR="006355F1" w:rsidRPr="00361862" w:rsidRDefault="006355F1" w:rsidP="006355F1">
            <w:pPr>
              <w:jc w:val="center"/>
              <w:rPr>
                <w:rFonts w:cstheme="minorHAnsi"/>
                <w:b/>
                <w:bCs/>
                <w:sz w:val="22"/>
                <w:szCs w:val="22"/>
              </w:rPr>
            </w:pPr>
          </w:p>
        </w:tc>
        <w:tc>
          <w:tcPr>
            <w:tcW w:w="388" w:type="dxa"/>
            <w:vAlign w:val="center"/>
          </w:tcPr>
          <w:p w14:paraId="69964F7B" w14:textId="07BA55E1" w:rsidR="006355F1" w:rsidRPr="00361862" w:rsidRDefault="006355F1" w:rsidP="006355F1">
            <w:pPr>
              <w:jc w:val="center"/>
              <w:rPr>
                <w:rFonts w:cstheme="minorHAnsi"/>
                <w:b/>
                <w:bCs/>
                <w:sz w:val="22"/>
                <w:szCs w:val="22"/>
              </w:rPr>
            </w:pPr>
            <w:r w:rsidRPr="00660B17">
              <w:rPr>
                <w:rFonts w:cstheme="minorHAnsi"/>
                <w:b/>
                <w:bCs/>
                <w:sz w:val="22"/>
                <w:szCs w:val="22"/>
              </w:rPr>
              <w:t>X</w:t>
            </w:r>
          </w:p>
        </w:tc>
        <w:tc>
          <w:tcPr>
            <w:tcW w:w="809" w:type="dxa"/>
            <w:vAlign w:val="center"/>
          </w:tcPr>
          <w:p w14:paraId="467414C6" w14:textId="77777777" w:rsidR="006355F1" w:rsidRPr="00361862" w:rsidRDefault="006355F1" w:rsidP="006355F1">
            <w:pPr>
              <w:jc w:val="center"/>
              <w:rPr>
                <w:rFonts w:cstheme="minorHAnsi"/>
                <w:b/>
                <w:bCs/>
                <w:sz w:val="22"/>
                <w:szCs w:val="22"/>
              </w:rPr>
            </w:pPr>
          </w:p>
        </w:tc>
        <w:tc>
          <w:tcPr>
            <w:tcW w:w="1010" w:type="dxa"/>
            <w:vAlign w:val="center"/>
          </w:tcPr>
          <w:p w14:paraId="6E4DC9C4" w14:textId="77777777" w:rsidR="006355F1" w:rsidRPr="00361862" w:rsidRDefault="006355F1" w:rsidP="006355F1">
            <w:pPr>
              <w:jc w:val="center"/>
              <w:rPr>
                <w:rFonts w:cstheme="minorHAnsi"/>
                <w:b/>
                <w:bCs/>
                <w:sz w:val="22"/>
                <w:szCs w:val="22"/>
              </w:rPr>
            </w:pPr>
          </w:p>
        </w:tc>
        <w:tc>
          <w:tcPr>
            <w:tcW w:w="1010" w:type="dxa"/>
            <w:vAlign w:val="center"/>
          </w:tcPr>
          <w:p w14:paraId="39425C3D" w14:textId="77777777" w:rsidR="006355F1" w:rsidRPr="00361862" w:rsidRDefault="006355F1" w:rsidP="006355F1">
            <w:pPr>
              <w:jc w:val="center"/>
              <w:rPr>
                <w:rFonts w:cstheme="minorHAnsi"/>
                <w:b/>
                <w:bCs/>
                <w:sz w:val="22"/>
                <w:szCs w:val="22"/>
              </w:rPr>
            </w:pPr>
          </w:p>
        </w:tc>
        <w:tc>
          <w:tcPr>
            <w:tcW w:w="1263" w:type="dxa"/>
            <w:vAlign w:val="center"/>
          </w:tcPr>
          <w:p w14:paraId="41D969B3" w14:textId="0ACA57CA" w:rsidR="006355F1" w:rsidRPr="00361862" w:rsidRDefault="006355F1" w:rsidP="006355F1">
            <w:pPr>
              <w:jc w:val="center"/>
              <w:rPr>
                <w:rFonts w:cstheme="minorHAnsi"/>
                <w:b/>
                <w:bCs/>
                <w:sz w:val="22"/>
                <w:szCs w:val="22"/>
              </w:rPr>
            </w:pPr>
            <w:r w:rsidRPr="00660B17">
              <w:rPr>
                <w:rFonts w:cstheme="minorHAnsi"/>
                <w:b/>
                <w:bCs/>
                <w:sz w:val="22"/>
                <w:szCs w:val="22"/>
              </w:rPr>
              <w:t>X</w:t>
            </w:r>
          </w:p>
        </w:tc>
        <w:tc>
          <w:tcPr>
            <w:tcW w:w="1085" w:type="dxa"/>
            <w:vAlign w:val="center"/>
          </w:tcPr>
          <w:p w14:paraId="4CB8D430" w14:textId="77777777" w:rsidR="006355F1" w:rsidRPr="00361862" w:rsidRDefault="006355F1" w:rsidP="006355F1">
            <w:pPr>
              <w:jc w:val="center"/>
              <w:rPr>
                <w:rFonts w:cstheme="minorHAnsi"/>
                <w:b/>
                <w:bCs/>
                <w:sz w:val="22"/>
                <w:szCs w:val="22"/>
              </w:rPr>
            </w:pPr>
          </w:p>
        </w:tc>
      </w:tr>
      <w:tr w:rsidR="00660B17" w:rsidRPr="00660B17" w14:paraId="2202F3A2" w14:textId="77777777" w:rsidTr="006355F1">
        <w:tc>
          <w:tcPr>
            <w:tcW w:w="2689" w:type="dxa"/>
          </w:tcPr>
          <w:p w14:paraId="35135FB4" w14:textId="2D0FF18D" w:rsidR="002708FD" w:rsidRPr="00361862" w:rsidRDefault="002708FD" w:rsidP="002708FD">
            <w:pPr>
              <w:pStyle w:val="Default"/>
              <w:rPr>
                <w:rFonts w:asciiTheme="minorHAnsi" w:hAnsiTheme="minorHAnsi" w:cstheme="minorHAnsi"/>
                <w:b/>
                <w:bCs/>
                <w:color w:val="auto"/>
                <w:sz w:val="22"/>
                <w:szCs w:val="22"/>
                <w:lang w:val="fr-FR"/>
              </w:rPr>
            </w:pPr>
            <w:r w:rsidRPr="00361862">
              <w:rPr>
                <w:rFonts w:asciiTheme="minorHAnsi" w:hAnsiTheme="minorHAnsi" w:cstheme="minorHAnsi"/>
                <w:b/>
                <w:bCs/>
                <w:color w:val="auto"/>
                <w:sz w:val="20"/>
                <w:szCs w:val="20"/>
                <w:lang w:val="fr-FR"/>
              </w:rPr>
              <w:t>De Havilland DHC-6 (PWC PT6)</w:t>
            </w:r>
          </w:p>
        </w:tc>
        <w:tc>
          <w:tcPr>
            <w:tcW w:w="1525" w:type="dxa"/>
          </w:tcPr>
          <w:p w14:paraId="58CEE895" w14:textId="0CFAD268" w:rsidR="002708FD" w:rsidRPr="00361862" w:rsidRDefault="002708FD" w:rsidP="002708FD">
            <w:pPr>
              <w:pStyle w:val="Default"/>
              <w:rPr>
                <w:rFonts w:asciiTheme="minorHAnsi" w:hAnsiTheme="minorHAnsi" w:cstheme="minorHAnsi"/>
                <w:b/>
                <w:bCs/>
                <w:color w:val="auto"/>
                <w:sz w:val="22"/>
                <w:szCs w:val="22"/>
              </w:rPr>
            </w:pPr>
            <w:r w:rsidRPr="00361862">
              <w:rPr>
                <w:rFonts w:asciiTheme="minorHAnsi" w:hAnsiTheme="minorHAnsi" w:cstheme="minorHAnsi"/>
                <w:b/>
                <w:bCs/>
                <w:color w:val="auto"/>
                <w:sz w:val="22"/>
                <w:szCs w:val="22"/>
              </w:rPr>
              <w:t>DHC-6 Series 300</w:t>
            </w:r>
          </w:p>
          <w:p w14:paraId="434B43F3" w14:textId="5C17C0C5" w:rsidR="002708FD" w:rsidRPr="00361862" w:rsidRDefault="002708FD" w:rsidP="002708FD">
            <w:pPr>
              <w:pStyle w:val="Default"/>
              <w:rPr>
                <w:rFonts w:asciiTheme="minorHAnsi" w:hAnsiTheme="minorHAnsi" w:cstheme="minorHAnsi"/>
                <w:b/>
                <w:bCs/>
                <w:color w:val="auto"/>
                <w:sz w:val="22"/>
                <w:szCs w:val="22"/>
              </w:rPr>
            </w:pPr>
            <w:r w:rsidRPr="00361862">
              <w:rPr>
                <w:rFonts w:asciiTheme="minorHAnsi" w:hAnsiTheme="minorHAnsi" w:cstheme="minorHAnsi"/>
                <w:b/>
                <w:bCs/>
                <w:color w:val="auto"/>
                <w:sz w:val="22"/>
                <w:szCs w:val="22"/>
              </w:rPr>
              <w:t>DHC-6 Series 400</w:t>
            </w:r>
          </w:p>
        </w:tc>
        <w:tc>
          <w:tcPr>
            <w:tcW w:w="451" w:type="dxa"/>
            <w:vAlign w:val="center"/>
          </w:tcPr>
          <w:p w14:paraId="397A86A9" w14:textId="77777777" w:rsidR="002708FD" w:rsidRPr="00361862" w:rsidRDefault="002708FD" w:rsidP="006355F1">
            <w:pPr>
              <w:jc w:val="center"/>
              <w:rPr>
                <w:rFonts w:cstheme="minorHAnsi"/>
                <w:b/>
                <w:bCs/>
                <w:szCs w:val="22"/>
                <w:lang w:val="fr-FR"/>
              </w:rPr>
            </w:pPr>
          </w:p>
        </w:tc>
        <w:tc>
          <w:tcPr>
            <w:tcW w:w="496" w:type="dxa"/>
            <w:vAlign w:val="center"/>
          </w:tcPr>
          <w:p w14:paraId="2C8CE2E1" w14:textId="77777777" w:rsidR="002708FD" w:rsidRPr="00361862" w:rsidRDefault="002708FD" w:rsidP="006355F1">
            <w:pPr>
              <w:jc w:val="center"/>
              <w:rPr>
                <w:rFonts w:cstheme="minorHAnsi"/>
                <w:b/>
                <w:bCs/>
                <w:szCs w:val="22"/>
                <w:lang w:val="fr-FR"/>
              </w:rPr>
            </w:pPr>
          </w:p>
        </w:tc>
        <w:tc>
          <w:tcPr>
            <w:tcW w:w="388" w:type="dxa"/>
            <w:vAlign w:val="center"/>
          </w:tcPr>
          <w:p w14:paraId="33E89147" w14:textId="77777777" w:rsidR="002708FD" w:rsidRPr="00361862" w:rsidRDefault="002708FD" w:rsidP="006355F1">
            <w:pPr>
              <w:jc w:val="center"/>
              <w:rPr>
                <w:rFonts w:cstheme="minorHAnsi"/>
                <w:b/>
                <w:bCs/>
                <w:szCs w:val="22"/>
                <w:lang w:val="fr-FR"/>
              </w:rPr>
            </w:pPr>
          </w:p>
        </w:tc>
        <w:tc>
          <w:tcPr>
            <w:tcW w:w="809" w:type="dxa"/>
            <w:vAlign w:val="center"/>
          </w:tcPr>
          <w:p w14:paraId="7C1A2BD4" w14:textId="160AE5C9" w:rsidR="002708FD" w:rsidRPr="00361862" w:rsidRDefault="002708FD" w:rsidP="006355F1">
            <w:pPr>
              <w:jc w:val="center"/>
              <w:rPr>
                <w:rFonts w:cstheme="minorHAnsi"/>
                <w:b/>
                <w:bCs/>
                <w:sz w:val="22"/>
                <w:szCs w:val="22"/>
              </w:rPr>
            </w:pPr>
            <w:r w:rsidRPr="00660B17">
              <w:rPr>
                <w:rFonts w:cstheme="minorHAnsi"/>
                <w:b/>
                <w:bCs/>
                <w:sz w:val="22"/>
                <w:szCs w:val="22"/>
              </w:rPr>
              <w:t>X</w:t>
            </w:r>
          </w:p>
        </w:tc>
        <w:tc>
          <w:tcPr>
            <w:tcW w:w="1010" w:type="dxa"/>
            <w:vAlign w:val="center"/>
          </w:tcPr>
          <w:p w14:paraId="13105875" w14:textId="77777777" w:rsidR="002708FD" w:rsidRPr="00361862" w:rsidRDefault="002708FD" w:rsidP="006355F1">
            <w:pPr>
              <w:jc w:val="center"/>
              <w:rPr>
                <w:rFonts w:cstheme="minorHAnsi"/>
                <w:b/>
                <w:bCs/>
                <w:szCs w:val="22"/>
                <w:lang w:val="fr-FR"/>
              </w:rPr>
            </w:pPr>
          </w:p>
        </w:tc>
        <w:tc>
          <w:tcPr>
            <w:tcW w:w="1010" w:type="dxa"/>
            <w:vAlign w:val="center"/>
          </w:tcPr>
          <w:p w14:paraId="751E3E77" w14:textId="77777777" w:rsidR="002708FD" w:rsidRPr="00361862" w:rsidRDefault="002708FD" w:rsidP="006355F1">
            <w:pPr>
              <w:jc w:val="center"/>
              <w:rPr>
                <w:rFonts w:cstheme="minorHAnsi"/>
                <w:b/>
                <w:bCs/>
                <w:szCs w:val="22"/>
                <w:lang w:val="fr-FR"/>
              </w:rPr>
            </w:pPr>
          </w:p>
        </w:tc>
        <w:tc>
          <w:tcPr>
            <w:tcW w:w="1263" w:type="dxa"/>
            <w:vAlign w:val="center"/>
          </w:tcPr>
          <w:p w14:paraId="244F63C0" w14:textId="40A3BDE2" w:rsidR="002708FD" w:rsidRPr="00361862" w:rsidRDefault="002708FD" w:rsidP="006355F1">
            <w:pPr>
              <w:jc w:val="center"/>
              <w:rPr>
                <w:rFonts w:cstheme="minorHAnsi"/>
                <w:b/>
                <w:bCs/>
                <w:sz w:val="22"/>
                <w:szCs w:val="22"/>
              </w:rPr>
            </w:pPr>
            <w:r w:rsidRPr="00660B17">
              <w:rPr>
                <w:rFonts w:cstheme="minorHAnsi"/>
                <w:b/>
                <w:bCs/>
                <w:sz w:val="22"/>
                <w:szCs w:val="22"/>
              </w:rPr>
              <w:t>X</w:t>
            </w:r>
          </w:p>
        </w:tc>
        <w:tc>
          <w:tcPr>
            <w:tcW w:w="1085" w:type="dxa"/>
            <w:vAlign w:val="center"/>
          </w:tcPr>
          <w:p w14:paraId="14B294CB" w14:textId="4FCCD99A" w:rsidR="002708FD" w:rsidRPr="00361862" w:rsidRDefault="002708FD" w:rsidP="006355F1">
            <w:pPr>
              <w:jc w:val="center"/>
              <w:rPr>
                <w:rFonts w:cstheme="minorHAnsi"/>
                <w:b/>
                <w:bCs/>
                <w:sz w:val="22"/>
                <w:szCs w:val="22"/>
              </w:rPr>
            </w:pPr>
            <w:r w:rsidRPr="00660B17">
              <w:rPr>
                <w:rFonts w:cstheme="minorHAnsi"/>
                <w:b/>
                <w:bCs/>
                <w:sz w:val="22"/>
                <w:szCs w:val="22"/>
              </w:rPr>
              <w:t>X</w:t>
            </w:r>
          </w:p>
        </w:tc>
      </w:tr>
    </w:tbl>
    <w:p w14:paraId="131A3166" w14:textId="77777777" w:rsidR="005D0C99" w:rsidRPr="00361862" w:rsidRDefault="005D0C99" w:rsidP="00F55D3E">
      <w:pPr>
        <w:rPr>
          <w:rFonts w:cstheme="minorHAnsi"/>
          <w:szCs w:val="22"/>
          <w:lang w:val="fr-FR"/>
        </w:rPr>
      </w:pPr>
    </w:p>
    <w:p w14:paraId="745610D9" w14:textId="774EF6BA" w:rsidR="00E828AD" w:rsidRPr="00361862" w:rsidRDefault="00E828AD">
      <w:pPr>
        <w:autoSpaceDE/>
        <w:autoSpaceDN/>
        <w:adjustRightInd/>
        <w:rPr>
          <w:rFonts w:cstheme="minorHAnsi"/>
          <w:szCs w:val="22"/>
          <w:lang w:val="fr-FR"/>
        </w:rPr>
      </w:pPr>
      <w:r w:rsidRPr="00361862">
        <w:rPr>
          <w:rFonts w:cstheme="minorHAnsi"/>
          <w:szCs w:val="22"/>
          <w:lang w:val="fr-FR"/>
        </w:rPr>
        <w:br w:type="page"/>
      </w:r>
    </w:p>
    <w:p w14:paraId="78498469" w14:textId="77777777" w:rsidR="005D0C99" w:rsidRPr="00361862" w:rsidRDefault="005D0C99" w:rsidP="00F55D3E">
      <w:pPr>
        <w:rPr>
          <w:rFonts w:cstheme="minorHAnsi"/>
          <w:szCs w:val="22"/>
          <w:lang w:val="fr-FR"/>
        </w:rPr>
      </w:pPr>
    </w:p>
    <w:p w14:paraId="09FE074F" w14:textId="26C440C0" w:rsidR="00F55D3E" w:rsidRPr="00361862" w:rsidRDefault="00F55D3E" w:rsidP="00361862">
      <w:pPr>
        <w:pStyle w:val="Heading2"/>
        <w:numPr>
          <w:ilvl w:val="0"/>
          <w:numId w:val="0"/>
        </w:numPr>
        <w:ind w:left="576"/>
        <w:rPr>
          <w:b w:val="0"/>
        </w:rPr>
      </w:pPr>
      <w:bookmarkStart w:id="195" w:name="_Toc216103530"/>
      <w:r w:rsidRPr="00361862">
        <w:rPr>
          <w:color w:val="auto"/>
        </w:rPr>
        <w:t>1.10</w:t>
      </w:r>
      <w:r w:rsidRPr="00361862">
        <w:rPr>
          <w:color w:val="auto"/>
        </w:rPr>
        <w:tab/>
        <w:t>Notification procedures regarding changes to organisation</w:t>
      </w:r>
      <w:bookmarkEnd w:id="195"/>
    </w:p>
    <w:p w14:paraId="7046310C" w14:textId="39176DDD" w:rsidR="00324FB3" w:rsidRPr="00324FB3" w:rsidRDefault="00324FB3" w:rsidP="00324FB3">
      <w:pPr>
        <w:rPr>
          <w:rFonts w:cstheme="minorHAnsi"/>
          <w:i/>
          <w:szCs w:val="22"/>
        </w:rPr>
      </w:pPr>
      <w:r>
        <w:rPr>
          <w:rFonts w:cstheme="minorHAnsi"/>
          <w:szCs w:val="22"/>
        </w:rPr>
        <w:tab/>
      </w:r>
      <w:r>
        <w:rPr>
          <w:rFonts w:cstheme="minorHAnsi"/>
          <w:szCs w:val="22"/>
        </w:rPr>
        <w:tab/>
      </w:r>
      <w:r>
        <w:rPr>
          <w:rFonts w:cstheme="minorHAnsi"/>
          <w:szCs w:val="22"/>
        </w:rPr>
        <w:tab/>
      </w:r>
      <w:r w:rsidR="00A066BD" w:rsidRPr="00EF65B2">
        <w:rPr>
          <w:rFonts w:cstheme="minorHAnsi"/>
          <w:b/>
          <w:bCs/>
          <w:szCs w:val="22"/>
        </w:rPr>
        <w:t>AMC</w:t>
      </w:r>
      <w:r w:rsidR="00A066BD">
        <w:rPr>
          <w:rFonts w:cstheme="minorHAnsi"/>
          <w:szCs w:val="22"/>
        </w:rPr>
        <w:t xml:space="preserve"> </w:t>
      </w:r>
      <w:r>
        <w:rPr>
          <w:rFonts w:cstheme="minorHAnsi"/>
          <w:b/>
          <w:bCs/>
          <w:i/>
          <w:iCs/>
          <w:szCs w:val="22"/>
        </w:rPr>
        <w:t>PART 147.A.1</w:t>
      </w:r>
      <w:r w:rsidR="00A066BD">
        <w:rPr>
          <w:rFonts w:cstheme="minorHAnsi"/>
          <w:b/>
          <w:bCs/>
          <w:i/>
          <w:iCs/>
          <w:szCs w:val="22"/>
        </w:rPr>
        <w:t>45 / 147.A.150</w:t>
      </w:r>
    </w:p>
    <w:p w14:paraId="5969634E" w14:textId="77777777" w:rsidR="00324FB3" w:rsidRPr="00361862" w:rsidRDefault="00324FB3" w:rsidP="00361862">
      <w:pPr>
        <w:rPr>
          <w:rFonts w:cstheme="minorHAnsi"/>
          <w:szCs w:val="22"/>
        </w:rPr>
      </w:pPr>
    </w:p>
    <w:p w14:paraId="770C0518" w14:textId="19DC632E" w:rsidR="000E39C4" w:rsidRPr="00660B17" w:rsidRDefault="00D74A99">
      <w:pPr>
        <w:rPr>
          <w:rFonts w:cstheme="minorHAnsi"/>
          <w:i/>
          <w:iCs/>
          <w:szCs w:val="22"/>
        </w:rPr>
      </w:pPr>
      <w:r w:rsidRPr="00361862">
        <w:rPr>
          <w:rFonts w:cstheme="minorHAnsi"/>
          <w:i/>
          <w:iCs/>
          <w:szCs w:val="22"/>
        </w:rPr>
        <w:t xml:space="preserve">The maintenance training organisation shall notify </w:t>
      </w:r>
      <w:r w:rsidR="00B673B4" w:rsidRPr="00660B17">
        <w:rPr>
          <w:rFonts w:cstheme="minorHAnsi"/>
          <w:i/>
          <w:iCs/>
          <w:szCs w:val="22"/>
        </w:rPr>
        <w:t>EASA</w:t>
      </w:r>
      <w:r w:rsidRPr="00361862">
        <w:rPr>
          <w:rFonts w:cstheme="minorHAnsi"/>
          <w:i/>
          <w:iCs/>
          <w:szCs w:val="22"/>
        </w:rPr>
        <w:t xml:space="preserve"> of any proposed changes to the organisation that affect the </w:t>
      </w:r>
      <w:r w:rsidR="000E39C4" w:rsidRPr="00660B17">
        <w:rPr>
          <w:rFonts w:cstheme="minorHAnsi"/>
          <w:i/>
          <w:iCs/>
          <w:szCs w:val="22"/>
        </w:rPr>
        <w:t xml:space="preserve">Part 147 </w:t>
      </w:r>
      <w:r w:rsidRPr="00361862">
        <w:rPr>
          <w:rFonts w:cstheme="minorHAnsi"/>
          <w:i/>
          <w:iCs/>
          <w:szCs w:val="22"/>
        </w:rPr>
        <w:t>approval before any such change takes place</w:t>
      </w:r>
      <w:r w:rsidRPr="00660B17">
        <w:rPr>
          <w:rFonts w:cstheme="minorHAnsi"/>
          <w:i/>
          <w:iCs/>
          <w:szCs w:val="22"/>
        </w:rPr>
        <w:t>.</w:t>
      </w:r>
      <w:r w:rsidR="00B673B4" w:rsidRPr="00660B17">
        <w:rPr>
          <w:rFonts w:cstheme="minorHAnsi"/>
          <w:i/>
          <w:iCs/>
          <w:szCs w:val="22"/>
        </w:rPr>
        <w:t xml:space="preserve"> </w:t>
      </w:r>
      <w:r w:rsidR="000E39C4" w:rsidRPr="00660B17">
        <w:rPr>
          <w:rFonts w:cstheme="minorHAnsi"/>
          <w:i/>
          <w:iCs/>
          <w:szCs w:val="22"/>
        </w:rPr>
        <w:t>Such changes require a prior approval by EASA.</w:t>
      </w:r>
    </w:p>
    <w:p w14:paraId="433F5E70" w14:textId="6074AC8A" w:rsidR="00B673B4" w:rsidRPr="00660B17" w:rsidRDefault="00B673B4">
      <w:pPr>
        <w:rPr>
          <w:rFonts w:cstheme="minorHAnsi"/>
          <w:i/>
          <w:iCs/>
          <w:szCs w:val="22"/>
        </w:rPr>
      </w:pPr>
      <w:r w:rsidRPr="00660B17">
        <w:rPr>
          <w:rFonts w:cstheme="minorHAnsi"/>
          <w:i/>
          <w:iCs/>
          <w:szCs w:val="22"/>
        </w:rPr>
        <w:t>The notification shall be sent to the following email addresses:</w:t>
      </w:r>
    </w:p>
    <w:p w14:paraId="088260B1" w14:textId="7B09ADF9" w:rsidR="00B673B4" w:rsidRPr="00660B17" w:rsidRDefault="00B673B4">
      <w:pPr>
        <w:pStyle w:val="ListParagraph"/>
        <w:numPr>
          <w:ilvl w:val="0"/>
          <w:numId w:val="3"/>
        </w:numPr>
        <w:rPr>
          <w:rFonts w:cstheme="minorHAnsi"/>
          <w:i/>
          <w:iCs/>
          <w:szCs w:val="22"/>
        </w:rPr>
      </w:pPr>
      <w:hyperlink r:id="rId22" w:history="1">
        <w:r w:rsidRPr="00361862">
          <w:rPr>
            <w:rStyle w:val="Hyperlink"/>
            <w:rFonts w:cstheme="minorHAnsi"/>
            <w:i/>
            <w:iCs/>
            <w:color w:val="auto"/>
            <w:szCs w:val="22"/>
          </w:rPr>
          <w:t>foreign147@easa.europa.eu</w:t>
        </w:r>
      </w:hyperlink>
    </w:p>
    <w:p w14:paraId="7F38B751" w14:textId="1A3CDE34" w:rsidR="00A77653" w:rsidRPr="00361862" w:rsidRDefault="00B673B4">
      <w:pPr>
        <w:pStyle w:val="ListParagraph"/>
        <w:numPr>
          <w:ilvl w:val="0"/>
          <w:numId w:val="3"/>
        </w:numPr>
        <w:rPr>
          <w:rFonts w:cstheme="minorHAnsi"/>
        </w:rPr>
      </w:pPr>
      <w:r w:rsidRPr="00361862">
        <w:rPr>
          <w:rFonts w:cstheme="minorHAnsi"/>
          <w:i/>
          <w:iCs/>
          <w:szCs w:val="22"/>
        </w:rPr>
        <w:t xml:space="preserve">the assigned inspector email </w:t>
      </w:r>
    </w:p>
    <w:p w14:paraId="22AC1779" w14:textId="77777777" w:rsidR="001B0716" w:rsidRPr="00660B17" w:rsidRDefault="001B0716" w:rsidP="00F55D3E">
      <w:pPr>
        <w:rPr>
          <w:rFonts w:cstheme="minorHAnsi"/>
          <w:szCs w:val="22"/>
        </w:rPr>
      </w:pPr>
    </w:p>
    <w:p w14:paraId="60EC66E1" w14:textId="4AB4BE47" w:rsidR="00F55D3E" w:rsidRPr="00660B17" w:rsidRDefault="00C1093B" w:rsidP="00F55D3E">
      <w:pPr>
        <w:rPr>
          <w:rFonts w:cstheme="minorHAnsi"/>
          <w:szCs w:val="22"/>
        </w:rPr>
      </w:pPr>
      <w:r w:rsidRPr="00660B17">
        <w:rPr>
          <w:rFonts w:cstheme="minorHAnsi"/>
          <w:szCs w:val="22"/>
        </w:rPr>
        <w:t>The procedure shall include at least the following points</w:t>
      </w:r>
      <w:r w:rsidR="000E39C4" w:rsidRPr="00660B17">
        <w:rPr>
          <w:rFonts w:cstheme="minorHAnsi"/>
          <w:szCs w:val="22"/>
        </w:rPr>
        <w:t>:</w:t>
      </w:r>
    </w:p>
    <w:p w14:paraId="492B183E" w14:textId="77777777" w:rsidR="00C1093B" w:rsidRPr="00361862" w:rsidRDefault="00C1093B" w:rsidP="00361862">
      <w:pPr>
        <w:pStyle w:val="Default"/>
        <w:rPr>
          <w:rFonts w:cstheme="minorHAnsi"/>
          <w:bCs/>
          <w:szCs w:val="22"/>
        </w:rPr>
      </w:pPr>
    </w:p>
    <w:p w14:paraId="154DE8A7" w14:textId="42DF1212" w:rsidR="00C1093B" w:rsidRPr="00361862" w:rsidRDefault="00C1093B" w:rsidP="00C1093B">
      <w:pPr>
        <w:pStyle w:val="Default"/>
        <w:rPr>
          <w:rFonts w:asciiTheme="minorHAnsi" w:hAnsiTheme="minorHAnsi" w:cstheme="minorHAnsi"/>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Changes requiring notification to EASA</w:t>
      </w:r>
    </w:p>
    <w:p w14:paraId="68E3183F" w14:textId="4968D24B" w:rsidR="00C1093B" w:rsidRPr="00361862" w:rsidRDefault="00C1093B" w:rsidP="00361862">
      <w:pPr>
        <w:pStyle w:val="Default"/>
        <w:ind w:left="400"/>
        <w:rPr>
          <w:rFonts w:asciiTheme="minorHAnsi" w:hAnsiTheme="minorHAnsi" w:cstheme="minorHAnsi"/>
          <w:bCs/>
          <w:i/>
          <w:iCs/>
          <w:color w:val="auto"/>
          <w:sz w:val="22"/>
          <w:szCs w:val="22"/>
          <w:lang w:eastAsia="en-GB"/>
        </w:rPr>
      </w:pPr>
      <w:r w:rsidRPr="00361862">
        <w:rPr>
          <w:rFonts w:asciiTheme="minorHAnsi" w:hAnsiTheme="minorHAnsi" w:cstheme="minorHAnsi"/>
          <w:bCs/>
          <w:i/>
          <w:iCs/>
          <w:color w:val="auto"/>
          <w:sz w:val="22"/>
          <w:szCs w:val="22"/>
          <w:lang w:eastAsia="en-GB"/>
        </w:rPr>
        <w:t xml:space="preserve">e.g. </w:t>
      </w:r>
      <w:r w:rsidRPr="00660B17">
        <w:rPr>
          <w:rFonts w:asciiTheme="minorHAnsi" w:hAnsiTheme="minorHAnsi" w:cstheme="minorHAnsi"/>
          <w:bCs/>
          <w:i/>
          <w:iCs/>
          <w:color w:val="auto"/>
          <w:sz w:val="22"/>
          <w:szCs w:val="22"/>
          <w:lang w:eastAsia="en-GB"/>
        </w:rPr>
        <w:t>Removal</w:t>
      </w:r>
      <w:r w:rsidRPr="00361862">
        <w:rPr>
          <w:rFonts w:asciiTheme="minorHAnsi" w:hAnsiTheme="minorHAnsi" w:cstheme="minorHAnsi"/>
          <w:bCs/>
          <w:i/>
          <w:iCs/>
          <w:color w:val="auto"/>
          <w:sz w:val="22"/>
          <w:szCs w:val="22"/>
          <w:lang w:eastAsia="en-GB"/>
        </w:rPr>
        <w:t xml:space="preserve">/addition of a training course, change of Management personnel, </w:t>
      </w:r>
      <w:r w:rsidRPr="00660B17">
        <w:rPr>
          <w:rFonts w:asciiTheme="minorHAnsi" w:hAnsiTheme="minorHAnsi" w:cstheme="minorHAnsi"/>
          <w:bCs/>
          <w:i/>
          <w:iCs/>
          <w:color w:val="auto"/>
          <w:sz w:val="22"/>
          <w:szCs w:val="22"/>
          <w:lang w:eastAsia="en-GB"/>
        </w:rPr>
        <w:t>Removal/addition of training site, etc.</w:t>
      </w:r>
    </w:p>
    <w:p w14:paraId="021F5A55" w14:textId="77777777" w:rsidR="00C1093B" w:rsidRPr="00660B17" w:rsidRDefault="00C1093B" w:rsidP="00C1093B">
      <w:pPr>
        <w:pStyle w:val="Default"/>
        <w:rPr>
          <w:rFonts w:asciiTheme="minorHAnsi" w:hAnsiTheme="minorHAnsi" w:cstheme="minorHAnsi"/>
          <w:bCs/>
          <w:color w:val="auto"/>
          <w:sz w:val="22"/>
          <w:szCs w:val="22"/>
          <w:lang w:eastAsia="en-GB"/>
        </w:rPr>
      </w:pPr>
    </w:p>
    <w:p w14:paraId="4781F229" w14:textId="0741A30E" w:rsidR="00C1093B" w:rsidRPr="00361862" w:rsidRDefault="00C1093B" w:rsidP="00C1093B">
      <w:pPr>
        <w:pStyle w:val="Default"/>
        <w:rPr>
          <w:rFonts w:asciiTheme="minorHAnsi" w:hAnsiTheme="minorHAnsi" w:cstheme="minorHAnsi"/>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r>
      <w:r w:rsidRPr="00361862">
        <w:rPr>
          <w:rFonts w:asciiTheme="minorHAnsi" w:hAnsiTheme="minorHAnsi" w:cstheme="minorHAnsi"/>
          <w:color w:val="auto"/>
          <w:szCs w:val="22"/>
        </w:rPr>
        <w:t>Person responsible for the notification of changes to EASA</w:t>
      </w:r>
    </w:p>
    <w:p w14:paraId="5F33F758" w14:textId="5771FDEA" w:rsidR="00C1093B" w:rsidRPr="00361862" w:rsidRDefault="00C1093B" w:rsidP="00361862">
      <w:pPr>
        <w:pStyle w:val="Default"/>
        <w:ind w:firstLine="400"/>
        <w:rPr>
          <w:rFonts w:asciiTheme="minorHAnsi" w:hAnsiTheme="minorHAnsi" w:cstheme="minorHAnsi"/>
          <w:bCs/>
          <w:i/>
          <w:iCs/>
          <w:color w:val="auto"/>
          <w:sz w:val="22"/>
          <w:szCs w:val="22"/>
          <w:lang w:eastAsia="en-GB"/>
        </w:rPr>
      </w:pPr>
      <w:r w:rsidRPr="00361862">
        <w:rPr>
          <w:rFonts w:asciiTheme="minorHAnsi" w:hAnsiTheme="minorHAnsi" w:cstheme="minorHAnsi"/>
          <w:bCs/>
          <w:i/>
          <w:iCs/>
          <w:color w:val="auto"/>
          <w:sz w:val="22"/>
          <w:szCs w:val="22"/>
          <w:lang w:eastAsia="en-GB"/>
        </w:rPr>
        <w:t>e.g. Quality Manager is responsible to notify any change to EASA</w:t>
      </w:r>
    </w:p>
    <w:p w14:paraId="20470DA4" w14:textId="77777777" w:rsidR="00C1093B" w:rsidRPr="00361862" w:rsidRDefault="00C1093B" w:rsidP="00361862">
      <w:pPr>
        <w:pStyle w:val="Default"/>
        <w:rPr>
          <w:rFonts w:cstheme="minorHAnsi"/>
          <w:bCs/>
          <w:szCs w:val="22"/>
        </w:rPr>
      </w:pPr>
    </w:p>
    <w:p w14:paraId="60E30DC4" w14:textId="513282D2" w:rsidR="00C1093B" w:rsidRPr="00361862" w:rsidRDefault="00C1093B" w:rsidP="00C1093B">
      <w:pPr>
        <w:pStyle w:val="Default"/>
        <w:rPr>
          <w:rFonts w:asciiTheme="minorHAnsi" w:hAnsiTheme="minorHAnsi" w:cstheme="minorHAnsi"/>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Procedure to notify changes to EASA</w:t>
      </w:r>
    </w:p>
    <w:p w14:paraId="0193F318" w14:textId="4C22C396" w:rsidR="00C1093B" w:rsidRPr="00361862" w:rsidRDefault="00C1093B" w:rsidP="00361862">
      <w:pPr>
        <w:pStyle w:val="Default"/>
        <w:ind w:left="400"/>
        <w:rPr>
          <w:rFonts w:asciiTheme="minorHAnsi" w:hAnsiTheme="minorHAnsi" w:cstheme="minorHAnsi"/>
          <w:bCs/>
          <w:i/>
          <w:iCs/>
          <w:color w:val="auto"/>
          <w:sz w:val="22"/>
          <w:szCs w:val="22"/>
          <w:lang w:eastAsia="en-GB"/>
        </w:rPr>
      </w:pPr>
      <w:r w:rsidRPr="00361862">
        <w:rPr>
          <w:rFonts w:asciiTheme="minorHAnsi" w:hAnsiTheme="minorHAnsi" w:cstheme="minorHAnsi"/>
          <w:bCs/>
          <w:i/>
          <w:iCs/>
          <w:color w:val="auto"/>
          <w:sz w:val="22"/>
          <w:szCs w:val="22"/>
          <w:lang w:eastAsia="en-GB"/>
        </w:rPr>
        <w:t xml:space="preserve">e.g. </w:t>
      </w:r>
      <w:r w:rsidRPr="00660B17">
        <w:rPr>
          <w:rFonts w:asciiTheme="minorHAnsi" w:hAnsiTheme="minorHAnsi" w:cstheme="minorHAnsi"/>
          <w:bCs/>
          <w:i/>
          <w:iCs/>
          <w:color w:val="auto"/>
          <w:sz w:val="22"/>
          <w:szCs w:val="22"/>
          <w:lang w:eastAsia="en-GB"/>
        </w:rPr>
        <w:t>N</w:t>
      </w:r>
      <w:r w:rsidRPr="00361862">
        <w:rPr>
          <w:rFonts w:asciiTheme="minorHAnsi" w:hAnsiTheme="minorHAnsi" w:cstheme="minorHAnsi"/>
          <w:bCs/>
          <w:i/>
          <w:iCs/>
          <w:color w:val="auto"/>
          <w:sz w:val="22"/>
          <w:szCs w:val="22"/>
          <w:lang w:eastAsia="en-GB"/>
        </w:rPr>
        <w:t>otification</w:t>
      </w:r>
      <w:r w:rsidR="001B0716" w:rsidRPr="00660B17">
        <w:rPr>
          <w:rFonts w:asciiTheme="minorHAnsi" w:hAnsiTheme="minorHAnsi" w:cstheme="minorHAnsi"/>
          <w:bCs/>
          <w:i/>
          <w:iCs/>
          <w:color w:val="auto"/>
          <w:sz w:val="22"/>
          <w:szCs w:val="22"/>
          <w:lang w:eastAsia="en-GB"/>
        </w:rPr>
        <w:t xml:space="preserve"> by </w:t>
      </w:r>
      <w:r w:rsidRPr="00361862">
        <w:rPr>
          <w:rFonts w:asciiTheme="minorHAnsi" w:hAnsiTheme="minorHAnsi" w:cstheme="minorHAnsi"/>
          <w:bCs/>
          <w:i/>
          <w:iCs/>
          <w:color w:val="auto"/>
          <w:sz w:val="22"/>
          <w:szCs w:val="22"/>
          <w:lang w:eastAsia="en-GB"/>
        </w:rPr>
        <w:t>email</w:t>
      </w:r>
      <w:r w:rsidRPr="00660B17">
        <w:rPr>
          <w:rFonts w:asciiTheme="minorHAnsi" w:hAnsiTheme="minorHAnsi" w:cstheme="minorHAnsi"/>
          <w:bCs/>
          <w:i/>
          <w:iCs/>
          <w:color w:val="auto"/>
          <w:sz w:val="22"/>
          <w:szCs w:val="22"/>
          <w:lang w:eastAsia="en-GB"/>
        </w:rPr>
        <w:t xml:space="preserve"> </w:t>
      </w:r>
      <w:r w:rsidR="001B0716" w:rsidRPr="00660B17">
        <w:rPr>
          <w:rFonts w:asciiTheme="minorHAnsi" w:hAnsiTheme="minorHAnsi" w:cstheme="minorHAnsi"/>
          <w:bCs/>
          <w:i/>
          <w:iCs/>
          <w:color w:val="auto"/>
          <w:sz w:val="22"/>
          <w:szCs w:val="22"/>
          <w:lang w:eastAsia="en-GB"/>
        </w:rPr>
        <w:t xml:space="preserve">to the assigned Inspector </w:t>
      </w:r>
      <w:r w:rsidRPr="00660B17">
        <w:rPr>
          <w:rFonts w:asciiTheme="minorHAnsi" w:hAnsiTheme="minorHAnsi" w:cstheme="minorHAnsi"/>
          <w:bCs/>
          <w:i/>
          <w:iCs/>
          <w:color w:val="auto"/>
          <w:sz w:val="22"/>
          <w:szCs w:val="22"/>
          <w:lang w:eastAsia="en-GB"/>
        </w:rPr>
        <w:t xml:space="preserve">with EASA form 2 </w:t>
      </w:r>
      <w:r w:rsidR="001B0716" w:rsidRPr="00660B17">
        <w:rPr>
          <w:rFonts w:asciiTheme="minorHAnsi" w:hAnsiTheme="minorHAnsi" w:cstheme="minorHAnsi"/>
          <w:bCs/>
          <w:i/>
          <w:iCs/>
          <w:color w:val="auto"/>
          <w:sz w:val="22"/>
          <w:szCs w:val="22"/>
          <w:lang w:eastAsia="en-GB"/>
        </w:rPr>
        <w:t xml:space="preserve">and any required document as applicable </w:t>
      </w:r>
      <w:r w:rsidR="00B673B4" w:rsidRPr="00660B17">
        <w:rPr>
          <w:rFonts w:asciiTheme="minorHAnsi" w:hAnsiTheme="minorHAnsi" w:cstheme="minorHAnsi"/>
          <w:bCs/>
          <w:i/>
          <w:iCs/>
          <w:color w:val="auto"/>
          <w:sz w:val="22"/>
          <w:szCs w:val="22"/>
          <w:lang w:eastAsia="en-GB"/>
        </w:rPr>
        <w:t>such as</w:t>
      </w:r>
      <w:r w:rsidR="001B0716" w:rsidRPr="00660B17">
        <w:rPr>
          <w:rFonts w:asciiTheme="minorHAnsi" w:hAnsiTheme="minorHAnsi" w:cstheme="minorHAnsi"/>
          <w:bCs/>
          <w:i/>
          <w:iCs/>
          <w:color w:val="auto"/>
          <w:sz w:val="22"/>
          <w:szCs w:val="22"/>
          <w:lang w:eastAsia="en-GB"/>
        </w:rPr>
        <w:t xml:space="preserve"> Résumé, MOE Amendment, Course Approval forms </w:t>
      </w:r>
      <w:r w:rsidR="00B21928" w:rsidRPr="00660B17">
        <w:rPr>
          <w:rFonts w:asciiTheme="minorHAnsi" w:hAnsiTheme="minorHAnsi" w:cstheme="minorHAnsi"/>
          <w:bCs/>
          <w:i/>
          <w:iCs/>
          <w:color w:val="auto"/>
          <w:sz w:val="22"/>
          <w:szCs w:val="22"/>
          <w:lang w:eastAsia="en-GB"/>
        </w:rPr>
        <w:t>etc.</w:t>
      </w:r>
    </w:p>
    <w:p w14:paraId="536B8DAD" w14:textId="77777777" w:rsidR="00C1093B" w:rsidRPr="00361862" w:rsidRDefault="00C1093B" w:rsidP="00361862">
      <w:pPr>
        <w:rPr>
          <w:rFonts w:cstheme="minorHAnsi"/>
          <w:szCs w:val="22"/>
        </w:rPr>
      </w:pPr>
    </w:p>
    <w:p w14:paraId="72759C21" w14:textId="77777777" w:rsidR="00C1093B" w:rsidRPr="00660B17" w:rsidRDefault="00C1093B" w:rsidP="00F55D3E">
      <w:pPr>
        <w:rPr>
          <w:rFonts w:cstheme="minorHAnsi"/>
          <w:szCs w:val="22"/>
        </w:rPr>
      </w:pPr>
    </w:p>
    <w:p w14:paraId="70D01520" w14:textId="2B61FAC4" w:rsidR="00C1093B" w:rsidRPr="00361862" w:rsidRDefault="00467C71" w:rsidP="00F55D3E">
      <w:pPr>
        <w:rPr>
          <w:rFonts w:cstheme="minorHAnsi"/>
          <w:b/>
          <w:bCs/>
          <w:szCs w:val="22"/>
        </w:rPr>
      </w:pPr>
      <w:r w:rsidRPr="00361862">
        <w:rPr>
          <w:rFonts w:cstheme="minorHAnsi"/>
          <w:b/>
          <w:bCs/>
          <w:szCs w:val="22"/>
        </w:rPr>
        <w:t>Example of table listing type of changes with required documentation</w:t>
      </w:r>
      <w:r w:rsidR="0099152F" w:rsidRPr="00660B17">
        <w:rPr>
          <w:rFonts w:cstheme="minorHAnsi"/>
          <w:b/>
          <w:bCs/>
          <w:szCs w:val="22"/>
        </w:rPr>
        <w:t>:</w:t>
      </w:r>
    </w:p>
    <w:p w14:paraId="6996AAED" w14:textId="77777777" w:rsidR="00C22D6A" w:rsidRPr="00660B17" w:rsidRDefault="00C22D6A" w:rsidP="00F55D3E">
      <w:pPr>
        <w:rPr>
          <w:rFonts w:cstheme="minorHAnsi"/>
          <w:szCs w:val="22"/>
        </w:rPr>
      </w:pPr>
    </w:p>
    <w:tbl>
      <w:tblPr>
        <w:tblStyle w:val="TableGrid"/>
        <w:tblW w:w="0" w:type="auto"/>
        <w:tblLook w:val="04A0" w:firstRow="1" w:lastRow="0" w:firstColumn="1" w:lastColumn="0" w:noHBand="0" w:noVBand="1"/>
      </w:tblPr>
      <w:tblGrid>
        <w:gridCol w:w="2613"/>
        <w:gridCol w:w="2468"/>
        <w:gridCol w:w="2580"/>
        <w:gridCol w:w="2819"/>
      </w:tblGrid>
      <w:tr w:rsidR="00660B17" w:rsidRPr="00660B17" w14:paraId="4F9B7319" w14:textId="77777777" w:rsidTr="00B673B4">
        <w:tc>
          <w:tcPr>
            <w:tcW w:w="2613" w:type="dxa"/>
            <w:vMerge w:val="restart"/>
            <w:vAlign w:val="center"/>
          </w:tcPr>
          <w:p w14:paraId="732FF78F" w14:textId="3ECD4A50" w:rsidR="00C22D6A" w:rsidRPr="00361862" w:rsidRDefault="00C22D6A" w:rsidP="00361862">
            <w:pPr>
              <w:jc w:val="center"/>
              <w:rPr>
                <w:rFonts w:cstheme="minorHAnsi"/>
                <w:b/>
                <w:bCs/>
                <w:szCs w:val="22"/>
              </w:rPr>
            </w:pPr>
            <w:r w:rsidRPr="00361862">
              <w:rPr>
                <w:rFonts w:cstheme="minorHAnsi"/>
                <w:b/>
                <w:bCs/>
                <w:szCs w:val="22"/>
              </w:rPr>
              <w:t>Type of change</w:t>
            </w:r>
          </w:p>
        </w:tc>
        <w:tc>
          <w:tcPr>
            <w:tcW w:w="2468" w:type="dxa"/>
            <w:vMerge w:val="restart"/>
            <w:vAlign w:val="center"/>
          </w:tcPr>
          <w:p w14:paraId="1239227C" w14:textId="3F247CEB" w:rsidR="00C22D6A" w:rsidRPr="00361862" w:rsidRDefault="00C22D6A" w:rsidP="00361862">
            <w:pPr>
              <w:jc w:val="center"/>
              <w:rPr>
                <w:rFonts w:cstheme="minorHAnsi"/>
                <w:b/>
                <w:bCs/>
                <w:szCs w:val="22"/>
              </w:rPr>
            </w:pPr>
            <w:r w:rsidRPr="00361862">
              <w:rPr>
                <w:rFonts w:cstheme="minorHAnsi"/>
                <w:b/>
                <w:bCs/>
                <w:szCs w:val="22"/>
              </w:rPr>
              <w:t>Example of change</w:t>
            </w:r>
          </w:p>
        </w:tc>
        <w:tc>
          <w:tcPr>
            <w:tcW w:w="5399" w:type="dxa"/>
            <w:gridSpan w:val="2"/>
            <w:vAlign w:val="center"/>
          </w:tcPr>
          <w:p w14:paraId="78BB96F7" w14:textId="69EDF8C7" w:rsidR="00C22D6A" w:rsidRPr="00361862" w:rsidRDefault="00C22D6A" w:rsidP="00361862">
            <w:pPr>
              <w:jc w:val="center"/>
              <w:rPr>
                <w:rFonts w:cstheme="minorHAnsi"/>
                <w:b/>
                <w:bCs/>
                <w:szCs w:val="22"/>
              </w:rPr>
            </w:pPr>
            <w:r w:rsidRPr="00361862">
              <w:rPr>
                <w:rFonts w:cstheme="minorHAnsi"/>
                <w:b/>
                <w:bCs/>
                <w:szCs w:val="22"/>
              </w:rPr>
              <w:t>Document to be provided</w:t>
            </w:r>
          </w:p>
        </w:tc>
      </w:tr>
      <w:tr w:rsidR="00660B17" w:rsidRPr="00660B17" w14:paraId="4ABCBB08" w14:textId="77777777" w:rsidTr="00B673B4">
        <w:tc>
          <w:tcPr>
            <w:tcW w:w="2613" w:type="dxa"/>
            <w:vMerge/>
          </w:tcPr>
          <w:p w14:paraId="199B592E" w14:textId="77777777" w:rsidR="00C22D6A" w:rsidRPr="00660B17" w:rsidRDefault="00C22D6A" w:rsidP="00F55D3E">
            <w:pPr>
              <w:rPr>
                <w:rFonts w:cstheme="minorHAnsi"/>
                <w:szCs w:val="22"/>
              </w:rPr>
            </w:pPr>
          </w:p>
        </w:tc>
        <w:tc>
          <w:tcPr>
            <w:tcW w:w="2468" w:type="dxa"/>
            <w:vMerge/>
          </w:tcPr>
          <w:p w14:paraId="77B8FE0B" w14:textId="77777777" w:rsidR="00C22D6A" w:rsidRPr="00660B17" w:rsidRDefault="00C22D6A" w:rsidP="00F55D3E">
            <w:pPr>
              <w:rPr>
                <w:rFonts w:cstheme="minorHAnsi"/>
                <w:szCs w:val="22"/>
              </w:rPr>
            </w:pPr>
          </w:p>
        </w:tc>
        <w:tc>
          <w:tcPr>
            <w:tcW w:w="2580" w:type="dxa"/>
          </w:tcPr>
          <w:p w14:paraId="0EF6DF04" w14:textId="485D6A3A" w:rsidR="00C22D6A" w:rsidRPr="00361862" w:rsidRDefault="00C22D6A" w:rsidP="00C22D6A">
            <w:pPr>
              <w:rPr>
                <w:rFonts w:cstheme="minorHAnsi"/>
                <w:b/>
                <w:bCs/>
                <w:szCs w:val="22"/>
              </w:rPr>
            </w:pPr>
            <w:r w:rsidRPr="00361862">
              <w:rPr>
                <w:rFonts w:cstheme="minorHAnsi"/>
                <w:b/>
                <w:bCs/>
                <w:szCs w:val="22"/>
              </w:rPr>
              <w:t>To EASA: foreign147@easa.europa.eu</w:t>
            </w:r>
          </w:p>
        </w:tc>
        <w:tc>
          <w:tcPr>
            <w:tcW w:w="2819" w:type="dxa"/>
          </w:tcPr>
          <w:p w14:paraId="2FD64909" w14:textId="6A1042F2" w:rsidR="00C22D6A" w:rsidRPr="00361862" w:rsidRDefault="00C22D6A" w:rsidP="00C22D6A">
            <w:pPr>
              <w:rPr>
                <w:rFonts w:cstheme="minorHAnsi"/>
                <w:b/>
                <w:bCs/>
                <w:szCs w:val="22"/>
              </w:rPr>
            </w:pPr>
            <w:r w:rsidRPr="00361862">
              <w:rPr>
                <w:rFonts w:cstheme="minorHAnsi"/>
                <w:b/>
                <w:bCs/>
                <w:szCs w:val="22"/>
              </w:rPr>
              <w:t>To the assigned Inspector (NAA or EASA Inspector)</w:t>
            </w:r>
          </w:p>
        </w:tc>
      </w:tr>
      <w:tr w:rsidR="00660B17" w:rsidRPr="00660B17" w14:paraId="6BE32846" w14:textId="77777777" w:rsidTr="00B673B4">
        <w:tc>
          <w:tcPr>
            <w:tcW w:w="2613" w:type="dxa"/>
          </w:tcPr>
          <w:p w14:paraId="455FF6CD" w14:textId="719812C1" w:rsidR="00C22D6A" w:rsidRPr="00660B17" w:rsidRDefault="001B0716" w:rsidP="00F55D3E">
            <w:pPr>
              <w:rPr>
                <w:rFonts w:cstheme="minorHAnsi"/>
                <w:szCs w:val="22"/>
              </w:rPr>
            </w:pPr>
            <w:r w:rsidRPr="00660B17">
              <w:rPr>
                <w:rFonts w:cstheme="minorHAnsi"/>
                <w:szCs w:val="22"/>
              </w:rPr>
              <w:t xml:space="preserve">Change of Organisation Name </w:t>
            </w:r>
          </w:p>
        </w:tc>
        <w:tc>
          <w:tcPr>
            <w:tcW w:w="2468" w:type="dxa"/>
          </w:tcPr>
          <w:p w14:paraId="0D8BE899" w14:textId="77777777" w:rsidR="00C22D6A" w:rsidRPr="00660B17" w:rsidRDefault="00C22D6A" w:rsidP="00F55D3E">
            <w:pPr>
              <w:rPr>
                <w:rFonts w:cstheme="minorHAnsi"/>
                <w:szCs w:val="22"/>
              </w:rPr>
            </w:pPr>
          </w:p>
        </w:tc>
        <w:tc>
          <w:tcPr>
            <w:tcW w:w="2580" w:type="dxa"/>
          </w:tcPr>
          <w:p w14:paraId="399C2AF8" w14:textId="77777777" w:rsidR="00B673B4" w:rsidRPr="00660B17" w:rsidRDefault="001B0716" w:rsidP="00F55D3E">
            <w:pPr>
              <w:rPr>
                <w:rFonts w:cstheme="minorHAnsi"/>
                <w:szCs w:val="22"/>
              </w:rPr>
            </w:pPr>
            <w:r w:rsidRPr="00660B17">
              <w:rPr>
                <w:rFonts w:cstheme="minorHAnsi"/>
                <w:szCs w:val="22"/>
              </w:rPr>
              <w:t>Form 1</w:t>
            </w:r>
            <w:r w:rsidR="00B673B4" w:rsidRPr="00660B17">
              <w:rPr>
                <w:rFonts w:cstheme="minorHAnsi"/>
                <w:szCs w:val="22"/>
              </w:rPr>
              <w:t>2</w:t>
            </w:r>
          </w:p>
          <w:p w14:paraId="4B66EC0E" w14:textId="68FBEBFE" w:rsidR="00C22D6A" w:rsidRPr="00660B17" w:rsidRDefault="001B0716" w:rsidP="00F55D3E">
            <w:pPr>
              <w:rPr>
                <w:rFonts w:cstheme="minorHAnsi"/>
                <w:szCs w:val="22"/>
              </w:rPr>
            </w:pPr>
            <w:r w:rsidRPr="00660B17">
              <w:rPr>
                <w:rFonts w:cstheme="minorHAnsi"/>
                <w:szCs w:val="22"/>
              </w:rPr>
              <w:t>Certificat</w:t>
            </w:r>
            <w:r w:rsidR="00B673B4" w:rsidRPr="00660B17">
              <w:rPr>
                <w:rFonts w:cstheme="minorHAnsi"/>
                <w:szCs w:val="22"/>
              </w:rPr>
              <w:t>e</w:t>
            </w:r>
            <w:r w:rsidRPr="00660B17">
              <w:rPr>
                <w:rFonts w:cstheme="minorHAnsi"/>
                <w:szCs w:val="22"/>
              </w:rPr>
              <w:t xml:space="preserve"> of </w:t>
            </w:r>
            <w:r w:rsidR="00B673B4" w:rsidRPr="00660B17">
              <w:rPr>
                <w:rFonts w:cstheme="minorHAnsi"/>
                <w:szCs w:val="22"/>
              </w:rPr>
              <w:t>Incorporation</w:t>
            </w:r>
          </w:p>
        </w:tc>
        <w:tc>
          <w:tcPr>
            <w:tcW w:w="2819" w:type="dxa"/>
          </w:tcPr>
          <w:p w14:paraId="1576D51D" w14:textId="77777777" w:rsidR="00C22D6A" w:rsidRPr="00660B17" w:rsidRDefault="00B673B4" w:rsidP="00F55D3E">
            <w:pPr>
              <w:rPr>
                <w:rFonts w:cstheme="minorHAnsi"/>
                <w:szCs w:val="22"/>
              </w:rPr>
            </w:pPr>
            <w:r w:rsidRPr="00660B17">
              <w:rPr>
                <w:rFonts w:cstheme="minorHAnsi"/>
                <w:szCs w:val="22"/>
              </w:rPr>
              <w:t>Form 12</w:t>
            </w:r>
          </w:p>
          <w:p w14:paraId="467AB0F3" w14:textId="17142E5D" w:rsidR="00B673B4" w:rsidRPr="00660B17" w:rsidRDefault="00B673B4" w:rsidP="00F55D3E">
            <w:pPr>
              <w:rPr>
                <w:rFonts w:cstheme="minorHAnsi"/>
                <w:szCs w:val="22"/>
              </w:rPr>
            </w:pPr>
            <w:r w:rsidRPr="00361862">
              <w:rPr>
                <w:rFonts w:cstheme="minorHAnsi"/>
              </w:rPr>
              <w:t>MOE + Associated documents</w:t>
            </w:r>
          </w:p>
        </w:tc>
      </w:tr>
      <w:tr w:rsidR="00660B17" w:rsidRPr="00660B17" w14:paraId="743FF18F" w14:textId="77777777" w:rsidTr="00B673B4">
        <w:tc>
          <w:tcPr>
            <w:tcW w:w="2613" w:type="dxa"/>
          </w:tcPr>
          <w:p w14:paraId="048D0902" w14:textId="2425CF70" w:rsidR="00B673B4" w:rsidRPr="00660B17" w:rsidRDefault="00B673B4" w:rsidP="00B673B4">
            <w:pPr>
              <w:rPr>
                <w:rFonts w:cstheme="minorHAnsi"/>
                <w:szCs w:val="22"/>
              </w:rPr>
            </w:pPr>
            <w:r w:rsidRPr="00660B17">
              <w:rPr>
                <w:rFonts w:cstheme="minorHAnsi"/>
                <w:szCs w:val="22"/>
              </w:rPr>
              <w:t>Changes of Address/training sites</w:t>
            </w:r>
          </w:p>
        </w:tc>
        <w:tc>
          <w:tcPr>
            <w:tcW w:w="2468" w:type="dxa"/>
          </w:tcPr>
          <w:p w14:paraId="0AC6E454" w14:textId="77777777" w:rsidR="00B673B4" w:rsidRPr="00660B17" w:rsidRDefault="00B673B4" w:rsidP="00B673B4">
            <w:pPr>
              <w:rPr>
                <w:rFonts w:cstheme="minorHAnsi"/>
                <w:szCs w:val="22"/>
              </w:rPr>
            </w:pPr>
            <w:r w:rsidRPr="00660B17">
              <w:rPr>
                <w:rFonts w:cstheme="minorHAnsi"/>
                <w:szCs w:val="22"/>
              </w:rPr>
              <w:t>PPB change address</w:t>
            </w:r>
          </w:p>
          <w:p w14:paraId="7015FA8B" w14:textId="77777777" w:rsidR="00B673B4" w:rsidRPr="00660B17" w:rsidRDefault="00B673B4" w:rsidP="00B673B4">
            <w:pPr>
              <w:rPr>
                <w:rFonts w:cstheme="minorHAnsi"/>
                <w:szCs w:val="22"/>
              </w:rPr>
            </w:pPr>
            <w:r w:rsidRPr="00660B17">
              <w:rPr>
                <w:rFonts w:cstheme="minorHAnsi"/>
                <w:szCs w:val="22"/>
              </w:rPr>
              <w:t>Addition of training site</w:t>
            </w:r>
          </w:p>
          <w:p w14:paraId="319F43B4" w14:textId="6F7BACAB" w:rsidR="00B673B4" w:rsidRPr="00660B17" w:rsidRDefault="00B673B4" w:rsidP="00B673B4">
            <w:pPr>
              <w:rPr>
                <w:rFonts w:cstheme="minorHAnsi"/>
                <w:szCs w:val="22"/>
              </w:rPr>
            </w:pPr>
            <w:r w:rsidRPr="00660B17">
              <w:rPr>
                <w:rFonts w:cstheme="minorHAnsi"/>
                <w:szCs w:val="22"/>
              </w:rPr>
              <w:t>Removal of training site</w:t>
            </w:r>
          </w:p>
        </w:tc>
        <w:tc>
          <w:tcPr>
            <w:tcW w:w="2580" w:type="dxa"/>
          </w:tcPr>
          <w:p w14:paraId="45F53026" w14:textId="18B992E9" w:rsidR="00B673B4" w:rsidRPr="00660B17" w:rsidRDefault="00B673B4" w:rsidP="00B673B4">
            <w:pPr>
              <w:rPr>
                <w:rFonts w:cstheme="minorHAnsi"/>
                <w:szCs w:val="22"/>
              </w:rPr>
            </w:pPr>
            <w:r w:rsidRPr="00660B17">
              <w:rPr>
                <w:rFonts w:cstheme="minorHAnsi"/>
                <w:szCs w:val="22"/>
              </w:rPr>
              <w:t>Form 12</w:t>
            </w:r>
          </w:p>
        </w:tc>
        <w:tc>
          <w:tcPr>
            <w:tcW w:w="2819" w:type="dxa"/>
          </w:tcPr>
          <w:p w14:paraId="0284BA2A" w14:textId="77777777" w:rsidR="00B673B4" w:rsidRPr="00660B17" w:rsidRDefault="00B673B4" w:rsidP="00B673B4">
            <w:pPr>
              <w:rPr>
                <w:rFonts w:cstheme="minorHAnsi"/>
                <w:szCs w:val="22"/>
              </w:rPr>
            </w:pPr>
            <w:r w:rsidRPr="00660B17">
              <w:rPr>
                <w:rFonts w:cstheme="minorHAnsi"/>
                <w:szCs w:val="22"/>
              </w:rPr>
              <w:t>Form 12</w:t>
            </w:r>
          </w:p>
          <w:p w14:paraId="6A4500E3" w14:textId="6F7F440E" w:rsidR="00B673B4" w:rsidRPr="00660B17" w:rsidRDefault="00B673B4" w:rsidP="00B673B4">
            <w:pPr>
              <w:rPr>
                <w:rFonts w:cstheme="minorHAnsi"/>
                <w:szCs w:val="22"/>
              </w:rPr>
            </w:pPr>
            <w:r w:rsidRPr="00361862">
              <w:rPr>
                <w:rFonts w:cstheme="minorHAnsi"/>
              </w:rPr>
              <w:t>M</w:t>
            </w:r>
            <w:r w:rsidR="00897ABB" w:rsidRPr="00660B17">
              <w:rPr>
                <w:rFonts w:cstheme="minorHAnsi"/>
              </w:rPr>
              <w:t>T</w:t>
            </w:r>
            <w:r w:rsidRPr="00361862">
              <w:rPr>
                <w:rFonts w:cstheme="minorHAnsi"/>
              </w:rPr>
              <w:t>OE + Associated documents</w:t>
            </w:r>
          </w:p>
        </w:tc>
      </w:tr>
      <w:tr w:rsidR="00660B17" w:rsidRPr="00660B17" w14:paraId="7CB7865F" w14:textId="77777777" w:rsidTr="00B673B4">
        <w:tc>
          <w:tcPr>
            <w:tcW w:w="2613" w:type="dxa"/>
          </w:tcPr>
          <w:p w14:paraId="5422E6C5" w14:textId="0D82C8C1" w:rsidR="00B673B4" w:rsidRPr="00660B17" w:rsidRDefault="00B673B4" w:rsidP="00B673B4">
            <w:pPr>
              <w:rPr>
                <w:rFonts w:cstheme="minorHAnsi"/>
                <w:szCs w:val="22"/>
              </w:rPr>
            </w:pPr>
            <w:r w:rsidRPr="00660B17">
              <w:rPr>
                <w:rFonts w:cstheme="minorHAnsi"/>
                <w:szCs w:val="22"/>
              </w:rPr>
              <w:t>C</w:t>
            </w:r>
            <w:r w:rsidRPr="00361862">
              <w:rPr>
                <w:rFonts w:cstheme="minorHAnsi"/>
              </w:rPr>
              <w:t>hange of Management Personnel</w:t>
            </w:r>
          </w:p>
        </w:tc>
        <w:tc>
          <w:tcPr>
            <w:tcW w:w="2468" w:type="dxa"/>
          </w:tcPr>
          <w:p w14:paraId="59FBFC17" w14:textId="4B2A4CD1" w:rsidR="00B673B4" w:rsidRPr="00660B17" w:rsidRDefault="00B673B4" w:rsidP="00B673B4">
            <w:pPr>
              <w:rPr>
                <w:rFonts w:cstheme="minorHAnsi"/>
                <w:szCs w:val="22"/>
              </w:rPr>
            </w:pPr>
            <w:r w:rsidRPr="00660B17">
              <w:rPr>
                <w:rFonts w:cstheme="minorHAnsi"/>
                <w:szCs w:val="22"/>
              </w:rPr>
              <w:t>C</w:t>
            </w:r>
            <w:r w:rsidRPr="00361862">
              <w:rPr>
                <w:rFonts w:cstheme="minorHAnsi"/>
              </w:rPr>
              <w:t>hange of Quality Manager</w:t>
            </w:r>
          </w:p>
        </w:tc>
        <w:tc>
          <w:tcPr>
            <w:tcW w:w="2580" w:type="dxa"/>
          </w:tcPr>
          <w:p w14:paraId="3302E71B" w14:textId="6E5C4672" w:rsidR="00B673B4" w:rsidRPr="00660B17" w:rsidRDefault="00B673B4" w:rsidP="00B673B4">
            <w:pPr>
              <w:rPr>
                <w:rFonts w:cstheme="minorHAnsi"/>
                <w:szCs w:val="22"/>
              </w:rPr>
            </w:pPr>
            <w:r w:rsidRPr="00660B17">
              <w:rPr>
                <w:rFonts w:cstheme="minorHAnsi"/>
                <w:szCs w:val="22"/>
              </w:rPr>
              <w:t>Form 12</w:t>
            </w:r>
          </w:p>
        </w:tc>
        <w:tc>
          <w:tcPr>
            <w:tcW w:w="2819" w:type="dxa"/>
          </w:tcPr>
          <w:p w14:paraId="2B70FBE9" w14:textId="77777777" w:rsidR="00B673B4" w:rsidRPr="00660B17" w:rsidRDefault="00B673B4" w:rsidP="00B673B4">
            <w:pPr>
              <w:rPr>
                <w:rFonts w:cstheme="minorHAnsi"/>
                <w:szCs w:val="22"/>
              </w:rPr>
            </w:pPr>
            <w:r w:rsidRPr="00660B17">
              <w:rPr>
                <w:rFonts w:cstheme="minorHAnsi"/>
                <w:szCs w:val="22"/>
              </w:rPr>
              <w:t>Form 12</w:t>
            </w:r>
          </w:p>
          <w:p w14:paraId="0CBF9567" w14:textId="07C596AD" w:rsidR="00B673B4" w:rsidRPr="00660B17" w:rsidRDefault="00B673B4" w:rsidP="00B673B4">
            <w:pPr>
              <w:rPr>
                <w:rFonts w:cstheme="minorHAnsi"/>
                <w:szCs w:val="22"/>
              </w:rPr>
            </w:pPr>
            <w:r w:rsidRPr="00660B17">
              <w:rPr>
                <w:rFonts w:cstheme="minorHAnsi"/>
                <w:szCs w:val="22"/>
              </w:rPr>
              <w:t>Résumé</w:t>
            </w:r>
          </w:p>
          <w:p w14:paraId="1168CE1A" w14:textId="19210CAC" w:rsidR="00B673B4" w:rsidRPr="00660B17" w:rsidRDefault="00B673B4" w:rsidP="00B673B4">
            <w:pPr>
              <w:rPr>
                <w:rFonts w:cstheme="minorHAnsi"/>
                <w:szCs w:val="22"/>
              </w:rPr>
            </w:pPr>
            <w:r w:rsidRPr="00361862">
              <w:rPr>
                <w:rFonts w:cstheme="minorHAnsi"/>
              </w:rPr>
              <w:t>M</w:t>
            </w:r>
            <w:r w:rsidR="00897ABB" w:rsidRPr="00660B17">
              <w:rPr>
                <w:rFonts w:cstheme="minorHAnsi"/>
              </w:rPr>
              <w:t>T</w:t>
            </w:r>
            <w:r w:rsidRPr="00361862">
              <w:rPr>
                <w:rFonts w:cstheme="minorHAnsi"/>
              </w:rPr>
              <w:t>OE + Associated documents</w:t>
            </w:r>
          </w:p>
        </w:tc>
      </w:tr>
      <w:tr w:rsidR="00660B17" w:rsidRPr="00660B17" w14:paraId="615F1368" w14:textId="77777777" w:rsidTr="00B673B4">
        <w:tc>
          <w:tcPr>
            <w:tcW w:w="2613" w:type="dxa"/>
          </w:tcPr>
          <w:p w14:paraId="27AADCEE" w14:textId="7695EFAB" w:rsidR="00B673B4" w:rsidRPr="00660B17" w:rsidRDefault="00B673B4" w:rsidP="00B673B4">
            <w:pPr>
              <w:rPr>
                <w:rFonts w:cstheme="minorHAnsi"/>
                <w:szCs w:val="22"/>
              </w:rPr>
            </w:pPr>
            <w:r w:rsidRPr="00660B17">
              <w:rPr>
                <w:rFonts w:cstheme="minorHAnsi"/>
                <w:szCs w:val="22"/>
              </w:rPr>
              <w:t>Change of scope of approval</w:t>
            </w:r>
          </w:p>
        </w:tc>
        <w:tc>
          <w:tcPr>
            <w:tcW w:w="2468" w:type="dxa"/>
          </w:tcPr>
          <w:p w14:paraId="60EA5806" w14:textId="476EB487" w:rsidR="00B673B4" w:rsidRPr="00660B17" w:rsidRDefault="00B673B4" w:rsidP="00B673B4">
            <w:pPr>
              <w:rPr>
                <w:rFonts w:cstheme="minorHAnsi"/>
                <w:szCs w:val="22"/>
              </w:rPr>
            </w:pPr>
            <w:r w:rsidRPr="00660B17">
              <w:rPr>
                <w:rFonts w:cstheme="minorHAnsi"/>
                <w:szCs w:val="22"/>
              </w:rPr>
              <w:t>Addition/Removal of training course</w:t>
            </w:r>
          </w:p>
        </w:tc>
        <w:tc>
          <w:tcPr>
            <w:tcW w:w="2580" w:type="dxa"/>
          </w:tcPr>
          <w:p w14:paraId="193FB58C" w14:textId="62997EF1" w:rsidR="00B673B4" w:rsidRPr="00660B17" w:rsidRDefault="00B673B4" w:rsidP="00B673B4">
            <w:pPr>
              <w:rPr>
                <w:rFonts w:cstheme="minorHAnsi"/>
                <w:szCs w:val="22"/>
              </w:rPr>
            </w:pPr>
            <w:r w:rsidRPr="00660B17">
              <w:rPr>
                <w:rFonts w:cstheme="minorHAnsi"/>
                <w:szCs w:val="22"/>
              </w:rPr>
              <w:t>Form 12</w:t>
            </w:r>
          </w:p>
        </w:tc>
        <w:tc>
          <w:tcPr>
            <w:tcW w:w="2819" w:type="dxa"/>
          </w:tcPr>
          <w:p w14:paraId="7E462EBD" w14:textId="77777777" w:rsidR="00B673B4" w:rsidRPr="00660B17" w:rsidRDefault="00B673B4" w:rsidP="00B673B4">
            <w:pPr>
              <w:rPr>
                <w:rFonts w:cstheme="minorHAnsi"/>
                <w:szCs w:val="22"/>
              </w:rPr>
            </w:pPr>
            <w:r w:rsidRPr="00660B17">
              <w:rPr>
                <w:rFonts w:cstheme="minorHAnsi"/>
                <w:szCs w:val="22"/>
              </w:rPr>
              <w:t>Form 12</w:t>
            </w:r>
          </w:p>
          <w:p w14:paraId="657BF980" w14:textId="6AEB1DDD" w:rsidR="00B673B4" w:rsidRPr="00660B17" w:rsidRDefault="00B673B4" w:rsidP="00B673B4">
            <w:pPr>
              <w:rPr>
                <w:rFonts w:cstheme="minorHAnsi"/>
                <w:szCs w:val="22"/>
              </w:rPr>
            </w:pPr>
            <w:r w:rsidRPr="00660B17">
              <w:rPr>
                <w:rFonts w:cstheme="minorHAnsi"/>
                <w:szCs w:val="22"/>
              </w:rPr>
              <w:t>List of Instructors</w:t>
            </w:r>
          </w:p>
          <w:p w14:paraId="745A4868" w14:textId="1B0D4F24" w:rsidR="00B673B4" w:rsidRPr="00660B17" w:rsidRDefault="00B673B4" w:rsidP="00B673B4">
            <w:pPr>
              <w:rPr>
                <w:rFonts w:cstheme="minorHAnsi"/>
                <w:szCs w:val="22"/>
              </w:rPr>
            </w:pPr>
            <w:r w:rsidRPr="00660B17">
              <w:rPr>
                <w:rFonts w:cstheme="minorHAnsi"/>
                <w:szCs w:val="22"/>
              </w:rPr>
              <w:t>Course Approval Form</w:t>
            </w:r>
          </w:p>
          <w:p w14:paraId="31BC60E7" w14:textId="3E34C7B4" w:rsidR="00B673B4" w:rsidRPr="00361862" w:rsidRDefault="00B673B4" w:rsidP="00B673B4">
            <w:pPr>
              <w:rPr>
                <w:rFonts w:cstheme="minorHAnsi"/>
              </w:rPr>
            </w:pPr>
            <w:r w:rsidRPr="00361862">
              <w:rPr>
                <w:rFonts w:cstheme="minorHAnsi"/>
              </w:rPr>
              <w:t>M</w:t>
            </w:r>
            <w:r w:rsidR="00897ABB" w:rsidRPr="00660B17">
              <w:rPr>
                <w:rFonts w:cstheme="minorHAnsi"/>
              </w:rPr>
              <w:t>T</w:t>
            </w:r>
            <w:r w:rsidRPr="00361862">
              <w:rPr>
                <w:rFonts w:cstheme="minorHAnsi"/>
              </w:rPr>
              <w:t>OE + Associated documents</w:t>
            </w:r>
          </w:p>
          <w:p w14:paraId="3C248DC2" w14:textId="6282C4EE" w:rsidR="00B673B4" w:rsidRPr="00660B17" w:rsidRDefault="00B673B4" w:rsidP="00B673B4">
            <w:pPr>
              <w:rPr>
                <w:rFonts w:cstheme="minorHAnsi"/>
                <w:szCs w:val="22"/>
              </w:rPr>
            </w:pPr>
            <w:r w:rsidRPr="00361862">
              <w:rPr>
                <w:rFonts w:cstheme="minorHAnsi"/>
              </w:rPr>
              <w:t>Any other document required by the assigned inspector</w:t>
            </w:r>
          </w:p>
        </w:tc>
      </w:tr>
      <w:tr w:rsidR="00660B17" w:rsidRPr="00660B17" w14:paraId="386E91DB" w14:textId="77777777" w:rsidTr="0079072E">
        <w:trPr>
          <w:trHeight w:val="899"/>
        </w:trPr>
        <w:tc>
          <w:tcPr>
            <w:tcW w:w="2613" w:type="dxa"/>
          </w:tcPr>
          <w:p w14:paraId="17786502" w14:textId="3C0C0DF9" w:rsidR="00B673B4" w:rsidRPr="00660B17" w:rsidRDefault="00B673B4" w:rsidP="0079072E">
            <w:pPr>
              <w:rPr>
                <w:rFonts w:cstheme="minorHAnsi"/>
                <w:szCs w:val="22"/>
              </w:rPr>
            </w:pPr>
            <w:r w:rsidRPr="00361862">
              <w:rPr>
                <w:rFonts w:cstheme="minorHAnsi"/>
                <w:sz w:val="22"/>
                <w:szCs w:val="22"/>
              </w:rPr>
              <w:t xml:space="preserve">Any change to the procedures that affects the approval. </w:t>
            </w:r>
          </w:p>
        </w:tc>
        <w:tc>
          <w:tcPr>
            <w:tcW w:w="2468" w:type="dxa"/>
          </w:tcPr>
          <w:p w14:paraId="00C7CA9B" w14:textId="77777777" w:rsidR="00B673B4" w:rsidRPr="00660B17" w:rsidRDefault="00B673B4" w:rsidP="00B673B4">
            <w:pPr>
              <w:rPr>
                <w:rFonts w:cstheme="minorHAnsi"/>
                <w:szCs w:val="22"/>
              </w:rPr>
            </w:pPr>
          </w:p>
        </w:tc>
        <w:tc>
          <w:tcPr>
            <w:tcW w:w="2580" w:type="dxa"/>
          </w:tcPr>
          <w:p w14:paraId="0BB45DB9" w14:textId="72F43BEB" w:rsidR="00B673B4" w:rsidRPr="00660B17" w:rsidRDefault="00B673B4" w:rsidP="00B673B4">
            <w:pPr>
              <w:rPr>
                <w:rFonts w:cstheme="minorHAnsi"/>
                <w:szCs w:val="22"/>
              </w:rPr>
            </w:pPr>
            <w:r w:rsidRPr="00660B17">
              <w:rPr>
                <w:rFonts w:cstheme="minorHAnsi"/>
                <w:szCs w:val="22"/>
              </w:rPr>
              <w:t>Form 12</w:t>
            </w:r>
          </w:p>
        </w:tc>
        <w:tc>
          <w:tcPr>
            <w:tcW w:w="2819" w:type="dxa"/>
          </w:tcPr>
          <w:p w14:paraId="72D5285C" w14:textId="77777777" w:rsidR="00B673B4" w:rsidRPr="00660B17" w:rsidRDefault="00B673B4" w:rsidP="00B673B4">
            <w:pPr>
              <w:rPr>
                <w:rFonts w:cstheme="minorHAnsi"/>
                <w:szCs w:val="22"/>
              </w:rPr>
            </w:pPr>
            <w:r w:rsidRPr="00660B17">
              <w:rPr>
                <w:rFonts w:cstheme="minorHAnsi"/>
                <w:szCs w:val="22"/>
              </w:rPr>
              <w:t>Form 12</w:t>
            </w:r>
          </w:p>
          <w:p w14:paraId="217C4BA4" w14:textId="767A3D64" w:rsidR="00B673B4" w:rsidRPr="00660B17" w:rsidRDefault="00B673B4" w:rsidP="00B673B4">
            <w:pPr>
              <w:rPr>
                <w:rFonts w:cstheme="minorHAnsi"/>
                <w:szCs w:val="22"/>
              </w:rPr>
            </w:pPr>
            <w:r w:rsidRPr="00361862">
              <w:rPr>
                <w:rFonts w:cstheme="minorHAnsi"/>
              </w:rPr>
              <w:t>MOE + Associated documents</w:t>
            </w:r>
          </w:p>
        </w:tc>
      </w:tr>
      <w:tr w:rsidR="00660B17" w:rsidRPr="00660B17" w14:paraId="7E6BB3DA" w14:textId="77777777" w:rsidTr="00B673B4">
        <w:tc>
          <w:tcPr>
            <w:tcW w:w="2613" w:type="dxa"/>
          </w:tcPr>
          <w:p w14:paraId="720D5795" w14:textId="0923AD11" w:rsidR="00897ABB" w:rsidRPr="00660B17" w:rsidRDefault="00897ABB">
            <w:pPr>
              <w:rPr>
                <w:rFonts w:cstheme="minorHAnsi"/>
                <w:szCs w:val="22"/>
              </w:rPr>
            </w:pPr>
            <w:r w:rsidRPr="00660B17">
              <w:rPr>
                <w:rFonts w:cstheme="minorHAnsi"/>
                <w:szCs w:val="22"/>
              </w:rPr>
              <w:t>Change of total staff number</w:t>
            </w:r>
          </w:p>
        </w:tc>
        <w:tc>
          <w:tcPr>
            <w:tcW w:w="2468" w:type="dxa"/>
          </w:tcPr>
          <w:p w14:paraId="04E5DEED" w14:textId="06F00821" w:rsidR="00897ABB" w:rsidRPr="00660B17" w:rsidRDefault="00897ABB" w:rsidP="00B673B4">
            <w:pPr>
              <w:rPr>
                <w:rFonts w:cstheme="minorHAnsi"/>
                <w:szCs w:val="22"/>
              </w:rPr>
            </w:pPr>
            <w:r w:rsidRPr="00660B17">
              <w:rPr>
                <w:rFonts w:cstheme="minorHAnsi"/>
                <w:szCs w:val="22"/>
              </w:rPr>
              <w:t>Increasing / Decreasing the number of instructors</w:t>
            </w:r>
          </w:p>
        </w:tc>
        <w:tc>
          <w:tcPr>
            <w:tcW w:w="2580" w:type="dxa"/>
          </w:tcPr>
          <w:p w14:paraId="01A5DDE1" w14:textId="78C4798C" w:rsidR="00897ABB" w:rsidRPr="00660B17" w:rsidRDefault="00897ABB" w:rsidP="00B673B4">
            <w:pPr>
              <w:rPr>
                <w:rFonts w:cstheme="minorHAnsi"/>
                <w:szCs w:val="22"/>
              </w:rPr>
            </w:pPr>
            <w:r w:rsidRPr="00660B17">
              <w:rPr>
                <w:rFonts w:cstheme="minorHAnsi"/>
                <w:szCs w:val="22"/>
              </w:rPr>
              <w:t>Form 12</w:t>
            </w:r>
          </w:p>
        </w:tc>
        <w:tc>
          <w:tcPr>
            <w:tcW w:w="2819" w:type="dxa"/>
          </w:tcPr>
          <w:p w14:paraId="3D370778" w14:textId="77777777" w:rsidR="00897ABB" w:rsidRPr="00660B17" w:rsidRDefault="00897ABB" w:rsidP="00B673B4">
            <w:pPr>
              <w:rPr>
                <w:rFonts w:cstheme="minorHAnsi"/>
                <w:szCs w:val="22"/>
              </w:rPr>
            </w:pPr>
            <w:r w:rsidRPr="00660B17">
              <w:rPr>
                <w:rFonts w:cstheme="minorHAnsi"/>
                <w:szCs w:val="22"/>
              </w:rPr>
              <w:t>Form 12</w:t>
            </w:r>
          </w:p>
          <w:p w14:paraId="467CA31B" w14:textId="77777777" w:rsidR="00897ABB" w:rsidRPr="00660B17" w:rsidRDefault="00897ABB" w:rsidP="00B673B4">
            <w:pPr>
              <w:rPr>
                <w:rFonts w:cstheme="minorHAnsi"/>
                <w:szCs w:val="22"/>
              </w:rPr>
            </w:pPr>
            <w:r w:rsidRPr="00660B17">
              <w:rPr>
                <w:rFonts w:cstheme="minorHAnsi"/>
                <w:szCs w:val="22"/>
              </w:rPr>
              <w:t>List of Instructors</w:t>
            </w:r>
          </w:p>
          <w:p w14:paraId="533DA18E" w14:textId="0C220877" w:rsidR="00897ABB" w:rsidRPr="00660B17" w:rsidRDefault="00897ABB" w:rsidP="00B673B4">
            <w:pPr>
              <w:rPr>
                <w:rFonts w:cstheme="minorHAnsi"/>
                <w:szCs w:val="22"/>
              </w:rPr>
            </w:pPr>
            <w:r w:rsidRPr="00660B17">
              <w:rPr>
                <w:rFonts w:cstheme="minorHAnsi"/>
                <w:szCs w:val="22"/>
              </w:rPr>
              <w:t>MTOE</w:t>
            </w:r>
          </w:p>
        </w:tc>
      </w:tr>
    </w:tbl>
    <w:p w14:paraId="6833A7AB" w14:textId="0C816719" w:rsidR="00F55D3E" w:rsidRPr="00361862" w:rsidRDefault="00F55D3E">
      <w:pPr>
        <w:autoSpaceDE/>
        <w:autoSpaceDN/>
        <w:adjustRightInd/>
        <w:rPr>
          <w:rFonts w:cstheme="minorHAnsi"/>
          <w:b/>
          <w:szCs w:val="22"/>
        </w:rPr>
      </w:pPr>
      <w:r w:rsidRPr="00361862">
        <w:rPr>
          <w:rFonts w:cstheme="minorHAnsi"/>
          <w:b/>
          <w:szCs w:val="22"/>
        </w:rPr>
        <w:br w:type="page"/>
      </w:r>
    </w:p>
    <w:p w14:paraId="20B43479" w14:textId="77777777" w:rsidR="00F55D3E" w:rsidRPr="00361862" w:rsidRDefault="00F55D3E" w:rsidP="00F55D3E">
      <w:pPr>
        <w:ind w:left="-360"/>
        <w:rPr>
          <w:rFonts w:cstheme="minorHAnsi"/>
          <w:b/>
          <w:szCs w:val="22"/>
        </w:rPr>
      </w:pPr>
    </w:p>
    <w:p w14:paraId="3C4DC845" w14:textId="2C253F58" w:rsidR="00F55D3E" w:rsidRPr="00361862" w:rsidRDefault="00F55D3E" w:rsidP="00361862">
      <w:pPr>
        <w:pStyle w:val="Heading2"/>
        <w:numPr>
          <w:ilvl w:val="0"/>
          <w:numId w:val="0"/>
        </w:numPr>
        <w:ind w:left="576"/>
        <w:rPr>
          <w:color w:val="auto"/>
        </w:rPr>
      </w:pPr>
      <w:bookmarkStart w:id="196" w:name="_Toc216103531"/>
      <w:r w:rsidRPr="00361862">
        <w:rPr>
          <w:color w:val="auto"/>
        </w:rPr>
        <w:t>1.11</w:t>
      </w:r>
      <w:r w:rsidRPr="00361862">
        <w:rPr>
          <w:color w:val="auto"/>
        </w:rPr>
        <w:tab/>
        <w:t>Exposition and associated manuals amendment procedure</w:t>
      </w:r>
      <w:bookmarkEnd w:id="196"/>
    </w:p>
    <w:p w14:paraId="1920C143" w14:textId="0C6CA792" w:rsidR="00A066BD" w:rsidRPr="00324FB3" w:rsidRDefault="00A066BD" w:rsidP="00A066BD">
      <w:pPr>
        <w:rPr>
          <w:rFonts w:cstheme="minorHAnsi"/>
          <w:i/>
          <w:szCs w:val="22"/>
        </w:rPr>
      </w:pPr>
      <w:r>
        <w:rPr>
          <w:rFonts w:cstheme="minorHAnsi"/>
          <w:b/>
          <w:szCs w:val="22"/>
        </w:rPr>
        <w:tab/>
      </w:r>
      <w:r>
        <w:rPr>
          <w:rFonts w:cstheme="minorHAnsi"/>
          <w:b/>
          <w:szCs w:val="22"/>
        </w:rPr>
        <w:tab/>
      </w:r>
      <w:r>
        <w:rPr>
          <w:rFonts w:cstheme="minorHAnsi"/>
          <w:b/>
          <w:szCs w:val="22"/>
        </w:rPr>
        <w:tab/>
      </w:r>
      <w:r>
        <w:rPr>
          <w:rFonts w:cstheme="minorHAnsi"/>
          <w:b/>
          <w:bCs/>
          <w:i/>
          <w:iCs/>
          <w:szCs w:val="22"/>
        </w:rPr>
        <w:t>PART 147.A.140 / A</w:t>
      </w:r>
      <w:r>
        <w:rPr>
          <w:rFonts w:cstheme="minorHAnsi"/>
          <w:b/>
          <w:szCs w:val="22"/>
        </w:rPr>
        <w:t xml:space="preserve">MC </w:t>
      </w:r>
      <w:r>
        <w:rPr>
          <w:rFonts w:cstheme="minorHAnsi"/>
          <w:b/>
          <w:bCs/>
          <w:i/>
          <w:iCs/>
          <w:szCs w:val="22"/>
        </w:rPr>
        <w:t>PART 147.A.140</w:t>
      </w:r>
    </w:p>
    <w:p w14:paraId="0F08CF65" w14:textId="77777777" w:rsidR="00F55D3E" w:rsidRPr="00660B17" w:rsidRDefault="00F55D3E" w:rsidP="00F55D3E">
      <w:pPr>
        <w:autoSpaceDE/>
        <w:autoSpaceDN/>
        <w:adjustRightInd/>
        <w:rPr>
          <w:rFonts w:cstheme="minorHAnsi"/>
          <w:b/>
          <w:szCs w:val="22"/>
        </w:rPr>
      </w:pPr>
    </w:p>
    <w:p w14:paraId="4EC60E55" w14:textId="1F58AFF0" w:rsidR="00467C71" w:rsidRPr="00361862" w:rsidRDefault="004F7097" w:rsidP="00D91E35">
      <w:pPr>
        <w:autoSpaceDE/>
        <w:autoSpaceDN/>
        <w:adjustRightInd/>
        <w:rPr>
          <w:rFonts w:cstheme="minorHAnsi"/>
          <w:i/>
          <w:iCs/>
          <w:sz w:val="23"/>
          <w:szCs w:val="23"/>
        </w:rPr>
      </w:pPr>
      <w:r w:rsidRPr="00361862">
        <w:rPr>
          <w:rFonts w:cstheme="minorHAnsi"/>
          <w:i/>
          <w:iCs/>
          <w:sz w:val="23"/>
          <w:szCs w:val="23"/>
        </w:rPr>
        <w:t>This paragraph shall d</w:t>
      </w:r>
      <w:r w:rsidR="001B0716" w:rsidRPr="00361862">
        <w:rPr>
          <w:rFonts w:cstheme="minorHAnsi"/>
          <w:i/>
          <w:iCs/>
          <w:sz w:val="23"/>
          <w:szCs w:val="23"/>
        </w:rPr>
        <w:t>etail here the procedure to be followed for the amendment of the exposition and any associated procedures and or documents.</w:t>
      </w:r>
      <w:r w:rsidR="007557C5" w:rsidRPr="00361862">
        <w:rPr>
          <w:rFonts w:cstheme="minorHAnsi"/>
          <w:i/>
          <w:iCs/>
          <w:sz w:val="23"/>
          <w:szCs w:val="23"/>
        </w:rPr>
        <w:t xml:space="preserve"> Amendments of the exposition and associated documents shall </w:t>
      </w:r>
      <w:r w:rsidR="0099152F" w:rsidRPr="00361862">
        <w:rPr>
          <w:rFonts w:cstheme="minorHAnsi"/>
          <w:i/>
          <w:iCs/>
          <w:sz w:val="23"/>
          <w:szCs w:val="23"/>
        </w:rPr>
        <w:t>be approved</w:t>
      </w:r>
      <w:r w:rsidR="007557C5" w:rsidRPr="00361862">
        <w:rPr>
          <w:rFonts w:cstheme="minorHAnsi"/>
          <w:i/>
          <w:iCs/>
          <w:sz w:val="23"/>
          <w:szCs w:val="23"/>
        </w:rPr>
        <w:t xml:space="preserve"> by EASA unless the assigned inspector granted the organisation the privilege to approve certain changes to the exposition and associated documents</w:t>
      </w:r>
      <w:r w:rsidR="0099152F" w:rsidRPr="00361862">
        <w:rPr>
          <w:rFonts w:cstheme="minorHAnsi"/>
          <w:i/>
          <w:iCs/>
          <w:sz w:val="23"/>
          <w:szCs w:val="23"/>
        </w:rPr>
        <w:t>.</w:t>
      </w:r>
      <w:r w:rsidR="00D91E35" w:rsidRPr="00361862">
        <w:rPr>
          <w:rFonts w:cstheme="minorHAnsi"/>
          <w:i/>
          <w:iCs/>
          <w:sz w:val="23"/>
          <w:szCs w:val="23"/>
        </w:rPr>
        <w:t xml:space="preserve"> Approval by the organisation is limited to changes listed in this paragraph.</w:t>
      </w:r>
    </w:p>
    <w:p w14:paraId="5CE5E56D" w14:textId="77777777" w:rsidR="00D91E35" w:rsidRPr="00660B17" w:rsidRDefault="00D91E35" w:rsidP="00D91E35">
      <w:pPr>
        <w:autoSpaceDE/>
        <w:autoSpaceDN/>
        <w:adjustRightInd/>
        <w:rPr>
          <w:rFonts w:cstheme="minorHAnsi"/>
          <w:b/>
          <w:szCs w:val="22"/>
        </w:rPr>
      </w:pPr>
    </w:p>
    <w:p w14:paraId="49783D8D" w14:textId="77777777" w:rsidR="007557C5" w:rsidRPr="00660B17" w:rsidRDefault="007557C5" w:rsidP="007557C5">
      <w:pPr>
        <w:rPr>
          <w:rFonts w:cstheme="minorHAnsi"/>
          <w:szCs w:val="22"/>
        </w:rPr>
      </w:pPr>
    </w:p>
    <w:p w14:paraId="24DE1AFF" w14:textId="77777777" w:rsidR="007557C5" w:rsidRPr="00660B17" w:rsidRDefault="007557C5" w:rsidP="007557C5">
      <w:pPr>
        <w:rPr>
          <w:rFonts w:cstheme="minorHAnsi"/>
          <w:szCs w:val="22"/>
        </w:rPr>
      </w:pPr>
      <w:r w:rsidRPr="00660B17">
        <w:rPr>
          <w:rFonts w:cstheme="minorHAnsi"/>
          <w:szCs w:val="22"/>
        </w:rPr>
        <w:t>The procedure shall include at least the following points:</w:t>
      </w:r>
    </w:p>
    <w:p w14:paraId="77BE7B21" w14:textId="77777777" w:rsidR="007557C5" w:rsidRPr="00361862" w:rsidRDefault="007557C5" w:rsidP="007557C5">
      <w:pPr>
        <w:pStyle w:val="Default"/>
        <w:rPr>
          <w:rFonts w:asciiTheme="minorHAnsi" w:hAnsiTheme="minorHAnsi" w:cstheme="minorHAnsi"/>
          <w:bCs/>
          <w:color w:val="auto"/>
          <w:szCs w:val="22"/>
        </w:rPr>
      </w:pPr>
    </w:p>
    <w:p w14:paraId="6186A0AA" w14:textId="3F7410EB" w:rsidR="007557C5" w:rsidRPr="00361862" w:rsidRDefault="007557C5" w:rsidP="00361862">
      <w:pPr>
        <w:pStyle w:val="Default"/>
        <w:ind w:left="400" w:hanging="400"/>
        <w:rPr>
          <w:rFonts w:asciiTheme="minorHAnsi" w:hAnsiTheme="minorHAnsi" w:cstheme="minorHAnsi"/>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r>
      <w:r w:rsidR="0099152F" w:rsidRPr="00660B17">
        <w:rPr>
          <w:rFonts w:asciiTheme="minorHAnsi" w:hAnsiTheme="minorHAnsi" w:cstheme="minorHAnsi"/>
          <w:bCs/>
          <w:color w:val="auto"/>
          <w:sz w:val="22"/>
          <w:szCs w:val="22"/>
          <w:lang w:eastAsia="en-GB"/>
        </w:rPr>
        <w:t>Summary table listing the type of documents and definition of changes which can be approved by the organisation</w:t>
      </w:r>
    </w:p>
    <w:p w14:paraId="022C641E" w14:textId="77777777" w:rsidR="007557C5" w:rsidRPr="00660B17" w:rsidRDefault="007557C5" w:rsidP="007557C5">
      <w:pPr>
        <w:pStyle w:val="Default"/>
        <w:rPr>
          <w:rFonts w:asciiTheme="minorHAnsi" w:hAnsiTheme="minorHAnsi" w:cstheme="minorHAnsi"/>
          <w:bCs/>
          <w:color w:val="auto"/>
          <w:sz w:val="22"/>
          <w:szCs w:val="22"/>
          <w:lang w:eastAsia="en-GB"/>
        </w:rPr>
      </w:pPr>
    </w:p>
    <w:p w14:paraId="12B24F6E" w14:textId="77777777" w:rsidR="0099152F" w:rsidRPr="00660B17" w:rsidRDefault="0099152F" w:rsidP="0099152F">
      <w:pPr>
        <w:rPr>
          <w:rFonts w:cstheme="minorHAnsi"/>
          <w:b/>
          <w:bCs/>
          <w:szCs w:val="22"/>
        </w:rPr>
      </w:pPr>
      <w:r w:rsidRPr="00660B17">
        <w:rPr>
          <w:rFonts w:cstheme="minorHAnsi"/>
          <w:b/>
          <w:bCs/>
          <w:szCs w:val="22"/>
        </w:rPr>
        <w:t>Example of table listing type of changes with required documentation</w:t>
      </w:r>
    </w:p>
    <w:p w14:paraId="2894096F" w14:textId="77777777" w:rsidR="0099152F" w:rsidRPr="00660B17" w:rsidRDefault="0099152F" w:rsidP="007557C5">
      <w:pPr>
        <w:pStyle w:val="Default"/>
        <w:rPr>
          <w:rFonts w:asciiTheme="minorHAnsi" w:hAnsiTheme="minorHAnsi" w:cstheme="minorHAnsi"/>
          <w:bCs/>
          <w:color w:val="auto"/>
          <w:sz w:val="22"/>
          <w:szCs w:val="22"/>
          <w:lang w:eastAsia="en-GB"/>
        </w:rPr>
      </w:pPr>
    </w:p>
    <w:tbl>
      <w:tblPr>
        <w:tblStyle w:val="TableGrid"/>
        <w:tblW w:w="0" w:type="auto"/>
        <w:tblLook w:val="04A0" w:firstRow="1" w:lastRow="0" w:firstColumn="1" w:lastColumn="0" w:noHBand="0" w:noVBand="1"/>
      </w:tblPr>
      <w:tblGrid>
        <w:gridCol w:w="2232"/>
        <w:gridCol w:w="2294"/>
        <w:gridCol w:w="1741"/>
        <w:gridCol w:w="2034"/>
        <w:gridCol w:w="2179"/>
      </w:tblGrid>
      <w:tr w:rsidR="00660B17" w:rsidRPr="00660B17" w14:paraId="52F5A3A6" w14:textId="77777777" w:rsidTr="00FF0B58">
        <w:tc>
          <w:tcPr>
            <w:tcW w:w="2232" w:type="dxa"/>
          </w:tcPr>
          <w:p w14:paraId="0567CB47" w14:textId="2207BC68"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Type of document</w:t>
            </w:r>
          </w:p>
        </w:tc>
        <w:tc>
          <w:tcPr>
            <w:tcW w:w="2294" w:type="dxa"/>
          </w:tcPr>
          <w:p w14:paraId="79EE04E2" w14:textId="43838969"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Document reference</w:t>
            </w:r>
          </w:p>
        </w:tc>
        <w:tc>
          <w:tcPr>
            <w:tcW w:w="1741" w:type="dxa"/>
          </w:tcPr>
          <w:p w14:paraId="0F2B8100" w14:textId="77777777"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Can be approved without EASA prior approval</w:t>
            </w:r>
            <w:r w:rsidR="00D80C9A" w:rsidRPr="00660B17">
              <w:rPr>
                <w:rFonts w:asciiTheme="minorHAnsi" w:hAnsiTheme="minorHAnsi" w:cstheme="minorHAnsi"/>
                <w:bCs/>
                <w:color w:val="auto"/>
                <w:sz w:val="22"/>
                <w:szCs w:val="22"/>
                <w:lang w:eastAsia="en-GB"/>
              </w:rPr>
              <w:t>?</w:t>
            </w:r>
          </w:p>
          <w:p w14:paraId="76AABBA8" w14:textId="6A987356" w:rsidR="00D80C9A" w:rsidRPr="00660B17" w:rsidRDefault="00D80C9A"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(YES/NO)</w:t>
            </w:r>
          </w:p>
        </w:tc>
        <w:tc>
          <w:tcPr>
            <w:tcW w:w="2034" w:type="dxa"/>
          </w:tcPr>
          <w:p w14:paraId="3B3E44BE" w14:textId="7A10EEEC"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Approval by</w:t>
            </w:r>
          </w:p>
        </w:tc>
        <w:tc>
          <w:tcPr>
            <w:tcW w:w="2179" w:type="dxa"/>
          </w:tcPr>
          <w:p w14:paraId="5EE00390" w14:textId="6014F6BF"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Changes which can be implemented without prior approval</w:t>
            </w:r>
          </w:p>
        </w:tc>
      </w:tr>
      <w:tr w:rsidR="00660B17" w:rsidRPr="00660B17" w14:paraId="7A873D07" w14:textId="77777777" w:rsidTr="00FF0B58">
        <w:tc>
          <w:tcPr>
            <w:tcW w:w="2232" w:type="dxa"/>
          </w:tcPr>
          <w:p w14:paraId="3493E635" w14:textId="3DCCDD51" w:rsidR="00FF0B58" w:rsidRPr="00361862" w:rsidRDefault="00FF0B58" w:rsidP="007557C5">
            <w:pPr>
              <w:pStyle w:val="Default"/>
              <w:rPr>
                <w:rFonts w:asciiTheme="minorHAnsi" w:hAnsiTheme="minorHAnsi" w:cstheme="minorHAnsi"/>
                <w:bCs/>
                <w:color w:val="auto"/>
                <w:sz w:val="22"/>
                <w:szCs w:val="22"/>
                <w:lang w:val="en-US" w:eastAsia="en-GB"/>
              </w:rPr>
            </w:pPr>
            <w:r w:rsidRPr="00660B17">
              <w:rPr>
                <w:rFonts w:asciiTheme="minorHAnsi" w:hAnsiTheme="minorHAnsi" w:cstheme="minorHAnsi"/>
                <w:bCs/>
                <w:color w:val="auto"/>
                <w:sz w:val="22"/>
                <w:szCs w:val="22"/>
                <w:lang w:val="en-US" w:eastAsia="en-GB"/>
              </w:rPr>
              <w:t>MTOE</w:t>
            </w:r>
          </w:p>
        </w:tc>
        <w:tc>
          <w:tcPr>
            <w:tcW w:w="2294" w:type="dxa"/>
          </w:tcPr>
          <w:p w14:paraId="28F33CFF" w14:textId="676E641B"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MTOE/EASA/001</w:t>
            </w:r>
          </w:p>
        </w:tc>
        <w:tc>
          <w:tcPr>
            <w:tcW w:w="1741" w:type="dxa"/>
          </w:tcPr>
          <w:p w14:paraId="5F61FFAE" w14:textId="53914537" w:rsidR="00FF0B58" w:rsidRPr="00660B17" w:rsidRDefault="00FF0B58" w:rsidP="00361862">
            <w:pPr>
              <w:pStyle w:val="Default"/>
              <w:jc w:val="center"/>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YES</w:t>
            </w:r>
          </w:p>
        </w:tc>
        <w:tc>
          <w:tcPr>
            <w:tcW w:w="2034" w:type="dxa"/>
          </w:tcPr>
          <w:p w14:paraId="1677CFE4" w14:textId="0EEE19D7"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Quality Manager</w:t>
            </w:r>
          </w:p>
        </w:tc>
        <w:tc>
          <w:tcPr>
            <w:tcW w:w="2179" w:type="dxa"/>
          </w:tcPr>
          <w:p w14:paraId="0D6F1BB9" w14:textId="71C0B357"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Correction of typo/syntax errors</w:t>
            </w:r>
          </w:p>
        </w:tc>
      </w:tr>
      <w:tr w:rsidR="00660B17" w:rsidRPr="00660B17" w14:paraId="33856E56" w14:textId="77777777" w:rsidTr="00FF0B58">
        <w:tc>
          <w:tcPr>
            <w:tcW w:w="2232" w:type="dxa"/>
          </w:tcPr>
          <w:p w14:paraId="313D37EB" w14:textId="2DF68078"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List of Instructors / Examiners / Assessors / Invigilators</w:t>
            </w:r>
          </w:p>
        </w:tc>
        <w:tc>
          <w:tcPr>
            <w:tcW w:w="2294" w:type="dxa"/>
          </w:tcPr>
          <w:p w14:paraId="14970E50" w14:textId="465C1057"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INST/EASA</w:t>
            </w:r>
          </w:p>
        </w:tc>
        <w:tc>
          <w:tcPr>
            <w:tcW w:w="1741" w:type="dxa"/>
          </w:tcPr>
          <w:p w14:paraId="41130C2D" w14:textId="5202245D" w:rsidR="00FF0B58" w:rsidRPr="00660B17" w:rsidRDefault="00FF0B58" w:rsidP="00361862">
            <w:pPr>
              <w:pStyle w:val="Default"/>
              <w:jc w:val="center"/>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YES</w:t>
            </w:r>
          </w:p>
        </w:tc>
        <w:tc>
          <w:tcPr>
            <w:tcW w:w="2034" w:type="dxa"/>
          </w:tcPr>
          <w:p w14:paraId="020CC1AC" w14:textId="4D9AA75A"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Quality Manager</w:t>
            </w:r>
          </w:p>
        </w:tc>
        <w:tc>
          <w:tcPr>
            <w:tcW w:w="2179" w:type="dxa"/>
          </w:tcPr>
          <w:p w14:paraId="3E6E9636" w14:textId="7EB0C606"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Update of authorisation validity date</w:t>
            </w:r>
          </w:p>
        </w:tc>
      </w:tr>
      <w:tr w:rsidR="00660B17" w:rsidRPr="00660B17" w14:paraId="39286B15" w14:textId="77777777" w:rsidTr="00FF0B58">
        <w:tc>
          <w:tcPr>
            <w:tcW w:w="2232" w:type="dxa"/>
          </w:tcPr>
          <w:p w14:paraId="20E6A61F" w14:textId="4216384F"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List of subcontractors</w:t>
            </w:r>
          </w:p>
        </w:tc>
        <w:tc>
          <w:tcPr>
            <w:tcW w:w="2294" w:type="dxa"/>
          </w:tcPr>
          <w:p w14:paraId="4B7FB4AC" w14:textId="3BAC6614"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SUBCTR/EASA</w:t>
            </w:r>
          </w:p>
        </w:tc>
        <w:tc>
          <w:tcPr>
            <w:tcW w:w="1741" w:type="dxa"/>
          </w:tcPr>
          <w:p w14:paraId="7328A2E9" w14:textId="2FF7C1FC" w:rsidR="00FF0B58" w:rsidRPr="00660B17" w:rsidRDefault="00FF0B58" w:rsidP="00361862">
            <w:pPr>
              <w:pStyle w:val="Default"/>
              <w:jc w:val="center"/>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NO</w:t>
            </w:r>
          </w:p>
        </w:tc>
        <w:tc>
          <w:tcPr>
            <w:tcW w:w="2034" w:type="dxa"/>
          </w:tcPr>
          <w:p w14:paraId="7D431A46" w14:textId="12C6E415"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EASA</w:t>
            </w:r>
          </w:p>
        </w:tc>
        <w:tc>
          <w:tcPr>
            <w:tcW w:w="2179" w:type="dxa"/>
          </w:tcPr>
          <w:p w14:paraId="1253EFEF" w14:textId="1E886253"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N/A</w:t>
            </w:r>
          </w:p>
        </w:tc>
      </w:tr>
      <w:tr w:rsidR="00660B17" w:rsidRPr="00660B17" w14:paraId="749C52AA" w14:textId="77777777" w:rsidTr="00FF0B58">
        <w:tc>
          <w:tcPr>
            <w:tcW w:w="2232" w:type="dxa"/>
          </w:tcPr>
          <w:p w14:paraId="5EA0D480" w14:textId="32DA426B"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Course approval /Forms TNA summaries Manual</w:t>
            </w:r>
          </w:p>
        </w:tc>
        <w:tc>
          <w:tcPr>
            <w:tcW w:w="2294" w:type="dxa"/>
          </w:tcPr>
          <w:p w14:paraId="5B052477" w14:textId="138B0717"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CAF – TNA /EASA</w:t>
            </w:r>
          </w:p>
        </w:tc>
        <w:tc>
          <w:tcPr>
            <w:tcW w:w="1741" w:type="dxa"/>
          </w:tcPr>
          <w:p w14:paraId="614E2517" w14:textId="5F5FF645" w:rsidR="00FF0B58" w:rsidRPr="00660B17" w:rsidRDefault="00FF0B58" w:rsidP="00361862">
            <w:pPr>
              <w:pStyle w:val="Default"/>
              <w:jc w:val="center"/>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YES</w:t>
            </w:r>
          </w:p>
        </w:tc>
        <w:tc>
          <w:tcPr>
            <w:tcW w:w="2034" w:type="dxa"/>
          </w:tcPr>
          <w:p w14:paraId="6F54CDA2" w14:textId="78FEC811"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Quality Manager</w:t>
            </w:r>
          </w:p>
        </w:tc>
        <w:tc>
          <w:tcPr>
            <w:tcW w:w="2179" w:type="dxa"/>
          </w:tcPr>
          <w:p w14:paraId="2361A8FA" w14:textId="57634938" w:rsidR="00FF0B58" w:rsidRPr="00660B17" w:rsidRDefault="00FF0B58" w:rsidP="007557C5">
            <w:pPr>
              <w:pStyle w:val="Default"/>
              <w:rPr>
                <w:rFonts w:asciiTheme="minorHAnsi" w:hAnsiTheme="minorHAnsi" w:cstheme="minorHAnsi"/>
                <w:bCs/>
                <w:color w:val="auto"/>
                <w:sz w:val="22"/>
                <w:szCs w:val="22"/>
                <w:lang w:eastAsia="en-GB"/>
              </w:rPr>
            </w:pPr>
            <w:r w:rsidRPr="00660B17">
              <w:rPr>
                <w:rFonts w:asciiTheme="minorHAnsi" w:hAnsiTheme="minorHAnsi" w:cstheme="minorHAnsi"/>
                <w:bCs/>
                <w:color w:val="auto"/>
                <w:sz w:val="22"/>
                <w:szCs w:val="22"/>
                <w:lang w:eastAsia="en-GB"/>
              </w:rPr>
              <w:t>Correction of typo/syntax errors</w:t>
            </w:r>
          </w:p>
        </w:tc>
      </w:tr>
    </w:tbl>
    <w:p w14:paraId="0C3FEF23" w14:textId="77777777" w:rsidR="0099152F" w:rsidRPr="00660B17" w:rsidRDefault="0099152F" w:rsidP="007557C5">
      <w:pPr>
        <w:pStyle w:val="Default"/>
        <w:rPr>
          <w:rFonts w:asciiTheme="minorHAnsi" w:hAnsiTheme="minorHAnsi" w:cstheme="minorHAnsi"/>
          <w:bCs/>
          <w:color w:val="auto"/>
          <w:sz w:val="22"/>
          <w:szCs w:val="22"/>
          <w:lang w:eastAsia="en-GB"/>
        </w:rPr>
      </w:pPr>
    </w:p>
    <w:p w14:paraId="72B4A1D2" w14:textId="77777777" w:rsidR="00D91E35" w:rsidRPr="00660B17" w:rsidRDefault="00D91E35" w:rsidP="007557C5">
      <w:pPr>
        <w:pStyle w:val="Default"/>
        <w:rPr>
          <w:rFonts w:asciiTheme="minorHAnsi" w:hAnsiTheme="minorHAnsi" w:cstheme="minorHAnsi"/>
          <w:bCs/>
          <w:color w:val="auto"/>
          <w:sz w:val="22"/>
          <w:szCs w:val="22"/>
          <w:lang w:eastAsia="en-GB"/>
        </w:rPr>
      </w:pPr>
    </w:p>
    <w:p w14:paraId="0D3C34B4" w14:textId="77777777" w:rsidR="0099152F" w:rsidRPr="00660B17" w:rsidRDefault="007557C5" w:rsidP="007557C5">
      <w:pPr>
        <w:autoSpaceDE/>
        <w:autoSpaceDN/>
        <w:adjustRightInd/>
        <w:rPr>
          <w:rFonts w:cstheme="minorHAnsi"/>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660B17">
        <w:rPr>
          <w:rFonts w:cstheme="minorHAnsi"/>
          <w:szCs w:val="22"/>
        </w:rPr>
        <w:t>Person</w:t>
      </w:r>
      <w:r w:rsidR="0099152F" w:rsidRPr="00660B17">
        <w:rPr>
          <w:rFonts w:cstheme="minorHAnsi"/>
          <w:szCs w:val="22"/>
        </w:rPr>
        <w:t xml:space="preserve"> responsible to amend the Exposition and its associated documents</w:t>
      </w:r>
    </w:p>
    <w:p w14:paraId="46BC7DCF" w14:textId="77777777" w:rsidR="00D91E35" w:rsidRPr="00660B17" w:rsidRDefault="00D91E35" w:rsidP="007557C5">
      <w:pPr>
        <w:autoSpaceDE/>
        <w:autoSpaceDN/>
        <w:adjustRightInd/>
        <w:rPr>
          <w:rFonts w:cstheme="minorHAnsi"/>
          <w:szCs w:val="22"/>
        </w:rPr>
      </w:pPr>
    </w:p>
    <w:p w14:paraId="1AEA7A5D" w14:textId="4B2A0EB8" w:rsidR="007557C5" w:rsidRPr="00660B17" w:rsidRDefault="0099152F" w:rsidP="007557C5">
      <w:pPr>
        <w:autoSpaceDE/>
        <w:autoSpaceDN/>
        <w:adjustRightInd/>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Notification process to the </w:t>
      </w:r>
      <w:r w:rsidRPr="00660B17">
        <w:rPr>
          <w:rFonts w:cstheme="minorHAnsi"/>
          <w:szCs w:val="22"/>
        </w:rPr>
        <w:t>assigned inspector and timeframe</w:t>
      </w:r>
    </w:p>
    <w:p w14:paraId="2B8E5D79" w14:textId="77777777" w:rsidR="007557C5" w:rsidRPr="00361862" w:rsidRDefault="007557C5" w:rsidP="00F55D3E">
      <w:pPr>
        <w:autoSpaceDE/>
        <w:autoSpaceDN/>
        <w:adjustRightInd/>
        <w:rPr>
          <w:rFonts w:cstheme="minorHAnsi"/>
          <w:b/>
          <w:szCs w:val="22"/>
        </w:rPr>
      </w:pPr>
    </w:p>
    <w:p w14:paraId="0F2AEE62" w14:textId="77777777" w:rsidR="00F55D3E" w:rsidRPr="00361862" w:rsidRDefault="00F55D3E" w:rsidP="00F55D3E">
      <w:pPr>
        <w:jc w:val="center"/>
        <w:rPr>
          <w:rFonts w:cstheme="minorHAnsi"/>
          <w:b/>
          <w:szCs w:val="22"/>
        </w:rPr>
      </w:pPr>
      <w:r w:rsidRPr="00361862">
        <w:rPr>
          <w:rFonts w:cstheme="minorHAnsi"/>
          <w:b/>
          <w:szCs w:val="22"/>
        </w:rPr>
        <w:br w:type="page"/>
      </w:r>
    </w:p>
    <w:p w14:paraId="7D07E43D" w14:textId="77777777" w:rsidR="00F55D3E" w:rsidRPr="00361862" w:rsidRDefault="00F55D3E" w:rsidP="00F55D3E">
      <w:pPr>
        <w:autoSpaceDE/>
        <w:autoSpaceDN/>
        <w:adjustRightInd/>
        <w:rPr>
          <w:rFonts w:cstheme="minorHAnsi"/>
          <w:b/>
          <w:szCs w:val="22"/>
        </w:rPr>
      </w:pPr>
    </w:p>
    <w:p w14:paraId="32CBF2AB" w14:textId="77777777" w:rsidR="00F55D3E" w:rsidRPr="00361862" w:rsidRDefault="00F55D3E" w:rsidP="00F55D3E">
      <w:pPr>
        <w:autoSpaceDE/>
        <w:autoSpaceDN/>
        <w:adjustRightInd/>
        <w:rPr>
          <w:rFonts w:cstheme="minorHAnsi"/>
          <w:b/>
          <w:szCs w:val="22"/>
        </w:rPr>
      </w:pPr>
    </w:p>
    <w:p w14:paraId="5529635C" w14:textId="77777777" w:rsidR="00F55D3E" w:rsidRPr="00361862" w:rsidRDefault="00F55D3E" w:rsidP="00F55D3E">
      <w:pPr>
        <w:autoSpaceDE/>
        <w:autoSpaceDN/>
        <w:adjustRightInd/>
        <w:rPr>
          <w:rFonts w:cstheme="minorHAnsi"/>
          <w:b/>
          <w:szCs w:val="22"/>
        </w:rPr>
      </w:pPr>
    </w:p>
    <w:p w14:paraId="2FD5A713" w14:textId="77777777" w:rsidR="00F55D3E" w:rsidRPr="00361862" w:rsidRDefault="00F55D3E" w:rsidP="00F55D3E">
      <w:pPr>
        <w:autoSpaceDE/>
        <w:autoSpaceDN/>
        <w:adjustRightInd/>
        <w:rPr>
          <w:rFonts w:cstheme="minorHAnsi"/>
          <w:b/>
          <w:szCs w:val="22"/>
        </w:rPr>
      </w:pPr>
    </w:p>
    <w:p w14:paraId="327757E6" w14:textId="77777777" w:rsidR="00F55D3E" w:rsidRPr="00361862" w:rsidRDefault="00F55D3E" w:rsidP="00F55D3E">
      <w:pPr>
        <w:autoSpaceDE/>
        <w:autoSpaceDN/>
        <w:adjustRightInd/>
        <w:rPr>
          <w:rFonts w:cstheme="minorHAnsi"/>
          <w:b/>
          <w:szCs w:val="22"/>
        </w:rPr>
      </w:pPr>
    </w:p>
    <w:p w14:paraId="2773DDC9" w14:textId="77777777" w:rsidR="00F55D3E" w:rsidRPr="00361862" w:rsidRDefault="00F55D3E" w:rsidP="00F55D3E">
      <w:pPr>
        <w:autoSpaceDE/>
        <w:autoSpaceDN/>
        <w:adjustRightInd/>
        <w:rPr>
          <w:rFonts w:cstheme="minorHAnsi"/>
          <w:b/>
          <w:szCs w:val="22"/>
        </w:rPr>
      </w:pPr>
    </w:p>
    <w:p w14:paraId="23102995" w14:textId="77777777" w:rsidR="00F55D3E" w:rsidRPr="00361862" w:rsidRDefault="00F55D3E" w:rsidP="00F55D3E">
      <w:pPr>
        <w:autoSpaceDE/>
        <w:autoSpaceDN/>
        <w:adjustRightInd/>
        <w:rPr>
          <w:rFonts w:cstheme="minorHAnsi"/>
          <w:b/>
          <w:szCs w:val="22"/>
        </w:rPr>
      </w:pPr>
    </w:p>
    <w:p w14:paraId="3E18107F" w14:textId="77777777" w:rsidR="00F55D3E" w:rsidRPr="00660B17" w:rsidRDefault="00F55D3E" w:rsidP="00F55D3E">
      <w:pPr>
        <w:autoSpaceDE/>
        <w:autoSpaceDN/>
        <w:adjustRightInd/>
        <w:rPr>
          <w:rFonts w:cstheme="minorHAnsi"/>
          <w:b/>
          <w:szCs w:val="22"/>
        </w:rPr>
      </w:pPr>
    </w:p>
    <w:p w14:paraId="1C91F0D6" w14:textId="77777777" w:rsidR="004407EA" w:rsidRPr="00660B17" w:rsidRDefault="004407EA" w:rsidP="00F55D3E">
      <w:pPr>
        <w:autoSpaceDE/>
        <w:autoSpaceDN/>
        <w:adjustRightInd/>
        <w:rPr>
          <w:rFonts w:cstheme="minorHAnsi"/>
          <w:b/>
          <w:szCs w:val="22"/>
        </w:rPr>
      </w:pPr>
    </w:p>
    <w:p w14:paraId="751CC966" w14:textId="77777777" w:rsidR="004407EA" w:rsidRPr="00660B17" w:rsidRDefault="004407EA" w:rsidP="00F55D3E">
      <w:pPr>
        <w:autoSpaceDE/>
        <w:autoSpaceDN/>
        <w:adjustRightInd/>
        <w:rPr>
          <w:rFonts w:cstheme="minorHAnsi"/>
          <w:b/>
          <w:szCs w:val="22"/>
        </w:rPr>
      </w:pPr>
    </w:p>
    <w:p w14:paraId="1563F847" w14:textId="77777777" w:rsidR="004407EA" w:rsidRPr="00660B17" w:rsidRDefault="004407EA" w:rsidP="00F55D3E">
      <w:pPr>
        <w:autoSpaceDE/>
        <w:autoSpaceDN/>
        <w:adjustRightInd/>
        <w:rPr>
          <w:rFonts w:cstheme="minorHAnsi"/>
          <w:b/>
          <w:szCs w:val="22"/>
        </w:rPr>
      </w:pPr>
    </w:p>
    <w:p w14:paraId="0CA3F697" w14:textId="77777777" w:rsidR="004407EA" w:rsidRPr="00660B17" w:rsidRDefault="004407EA" w:rsidP="00F55D3E">
      <w:pPr>
        <w:autoSpaceDE/>
        <w:autoSpaceDN/>
        <w:adjustRightInd/>
        <w:rPr>
          <w:rFonts w:cstheme="minorHAnsi"/>
          <w:b/>
          <w:szCs w:val="22"/>
        </w:rPr>
      </w:pPr>
    </w:p>
    <w:p w14:paraId="3C58400C" w14:textId="77777777" w:rsidR="004407EA" w:rsidRPr="00660B17" w:rsidRDefault="004407EA" w:rsidP="00F55D3E">
      <w:pPr>
        <w:autoSpaceDE/>
        <w:autoSpaceDN/>
        <w:adjustRightInd/>
        <w:rPr>
          <w:rFonts w:cstheme="minorHAnsi"/>
          <w:b/>
          <w:szCs w:val="22"/>
        </w:rPr>
      </w:pPr>
    </w:p>
    <w:p w14:paraId="66992D5B" w14:textId="77777777" w:rsidR="004407EA" w:rsidRPr="00660B17" w:rsidRDefault="004407EA" w:rsidP="00F55D3E">
      <w:pPr>
        <w:autoSpaceDE/>
        <w:autoSpaceDN/>
        <w:adjustRightInd/>
        <w:rPr>
          <w:rFonts w:cstheme="minorHAnsi"/>
          <w:b/>
          <w:szCs w:val="22"/>
        </w:rPr>
      </w:pPr>
    </w:p>
    <w:p w14:paraId="08C5FCC5" w14:textId="77777777" w:rsidR="004407EA" w:rsidRPr="00660B17" w:rsidRDefault="004407EA" w:rsidP="00F55D3E">
      <w:pPr>
        <w:autoSpaceDE/>
        <w:autoSpaceDN/>
        <w:adjustRightInd/>
        <w:rPr>
          <w:rFonts w:cstheme="minorHAnsi"/>
          <w:b/>
          <w:szCs w:val="22"/>
        </w:rPr>
      </w:pPr>
    </w:p>
    <w:p w14:paraId="07EADEEB" w14:textId="77777777" w:rsidR="004407EA" w:rsidRPr="00361862" w:rsidRDefault="004407EA" w:rsidP="00F55D3E">
      <w:pPr>
        <w:autoSpaceDE/>
        <w:autoSpaceDN/>
        <w:adjustRightInd/>
        <w:rPr>
          <w:rFonts w:cstheme="minorHAnsi"/>
          <w:b/>
          <w:szCs w:val="22"/>
        </w:rPr>
      </w:pPr>
    </w:p>
    <w:p w14:paraId="3C3DAA09" w14:textId="77777777" w:rsidR="00F55D3E" w:rsidRPr="00361862" w:rsidRDefault="00F55D3E" w:rsidP="00F55D3E">
      <w:pPr>
        <w:autoSpaceDE/>
        <w:autoSpaceDN/>
        <w:adjustRightInd/>
        <w:rPr>
          <w:rFonts w:cstheme="minorHAnsi"/>
          <w:b/>
          <w:szCs w:val="22"/>
        </w:rPr>
      </w:pPr>
    </w:p>
    <w:p w14:paraId="24B0E334" w14:textId="77777777" w:rsidR="00F55D3E" w:rsidRPr="00361862" w:rsidRDefault="00F55D3E" w:rsidP="00F55D3E">
      <w:pPr>
        <w:autoSpaceDE/>
        <w:autoSpaceDN/>
        <w:adjustRightInd/>
        <w:rPr>
          <w:rFonts w:cstheme="minorHAnsi"/>
          <w:b/>
          <w:szCs w:val="22"/>
        </w:rPr>
      </w:pPr>
    </w:p>
    <w:p w14:paraId="310903C1" w14:textId="77777777" w:rsidR="00F55D3E" w:rsidRPr="00361862" w:rsidRDefault="00F55D3E" w:rsidP="00F55D3E">
      <w:pPr>
        <w:autoSpaceDE/>
        <w:autoSpaceDN/>
        <w:adjustRightInd/>
        <w:rPr>
          <w:rFonts w:cstheme="minorHAnsi"/>
          <w:b/>
          <w:szCs w:val="22"/>
        </w:rPr>
      </w:pPr>
    </w:p>
    <w:p w14:paraId="41E1CFFD" w14:textId="77777777" w:rsidR="00F55D3E" w:rsidRPr="00361862" w:rsidRDefault="00F55D3E" w:rsidP="00F55D3E">
      <w:pPr>
        <w:autoSpaceDE/>
        <w:autoSpaceDN/>
        <w:adjustRightInd/>
        <w:rPr>
          <w:rFonts w:cstheme="minorHAnsi"/>
          <w:b/>
          <w:szCs w:val="22"/>
        </w:rPr>
      </w:pPr>
    </w:p>
    <w:p w14:paraId="59AE4874" w14:textId="77777777" w:rsidR="009044A1" w:rsidRPr="00361862" w:rsidRDefault="00F55D3E" w:rsidP="009044A1">
      <w:pPr>
        <w:spacing w:before="113" w:after="113"/>
        <w:jc w:val="center"/>
        <w:outlineLvl w:val="1"/>
        <w:rPr>
          <w:rFonts w:cstheme="minorHAnsi"/>
          <w:b/>
          <w:bCs/>
          <w:sz w:val="36"/>
          <w:szCs w:val="36"/>
        </w:rPr>
      </w:pPr>
      <w:bookmarkStart w:id="197" w:name="_Toc216103532"/>
      <w:r w:rsidRPr="00361862">
        <w:rPr>
          <w:rFonts w:cstheme="minorHAnsi"/>
          <w:b/>
          <w:bCs/>
          <w:sz w:val="36"/>
          <w:szCs w:val="36"/>
        </w:rPr>
        <w:t xml:space="preserve">PART 2 </w:t>
      </w:r>
      <w:r w:rsidRPr="00361862">
        <w:rPr>
          <w:rFonts w:cstheme="minorHAnsi"/>
          <w:b/>
          <w:bCs/>
          <w:sz w:val="36"/>
          <w:szCs w:val="36"/>
        </w:rPr>
        <w:tab/>
        <w:t>TRAINING AND EXAMINATION PROCEDURES</w:t>
      </w:r>
      <w:bookmarkEnd w:id="197"/>
    </w:p>
    <w:p w14:paraId="0EF504B0" w14:textId="48B081B4" w:rsidR="00F55D3E" w:rsidRPr="00361862" w:rsidRDefault="00F55D3E" w:rsidP="00361862">
      <w:pPr>
        <w:spacing w:before="113" w:after="113"/>
        <w:jc w:val="center"/>
        <w:outlineLvl w:val="1"/>
        <w:rPr>
          <w:rFonts w:cstheme="minorHAnsi"/>
          <w:b/>
          <w:bCs/>
          <w:sz w:val="36"/>
          <w:szCs w:val="36"/>
        </w:rPr>
      </w:pPr>
      <w:r w:rsidRPr="00361862">
        <w:rPr>
          <w:rFonts w:cstheme="minorHAnsi"/>
          <w:b/>
          <w:bCs/>
          <w:sz w:val="36"/>
          <w:szCs w:val="36"/>
        </w:rPr>
        <w:br w:type="page"/>
      </w:r>
    </w:p>
    <w:p w14:paraId="66BEF949" w14:textId="77777777" w:rsidR="00F55D3E" w:rsidRPr="00361862" w:rsidRDefault="00F55D3E" w:rsidP="00F55D3E">
      <w:pPr>
        <w:rPr>
          <w:rFonts w:cstheme="minorHAnsi"/>
          <w:szCs w:val="22"/>
        </w:rPr>
      </w:pPr>
    </w:p>
    <w:p w14:paraId="476E5311" w14:textId="1E8EB99F" w:rsidR="00F55D3E" w:rsidRPr="00361862" w:rsidRDefault="00F55D3E" w:rsidP="00361862">
      <w:pPr>
        <w:pStyle w:val="Heading2"/>
        <w:numPr>
          <w:ilvl w:val="0"/>
          <w:numId w:val="0"/>
        </w:numPr>
        <w:ind w:left="710"/>
        <w:rPr>
          <w:b w:val="0"/>
        </w:rPr>
      </w:pPr>
      <w:bookmarkStart w:id="198" w:name="_Toc216103533"/>
      <w:r w:rsidRPr="00361862">
        <w:rPr>
          <w:color w:val="auto"/>
        </w:rPr>
        <w:t>2.1</w:t>
      </w:r>
      <w:r w:rsidRPr="00361862">
        <w:rPr>
          <w:color w:val="auto"/>
        </w:rPr>
        <w:tab/>
        <w:t>Organisation of courses</w:t>
      </w:r>
      <w:bookmarkEnd w:id="198"/>
      <w:r w:rsidRPr="00361862">
        <w:rPr>
          <w:color w:val="auto"/>
        </w:rPr>
        <w:t xml:space="preserve"> </w:t>
      </w:r>
    </w:p>
    <w:p w14:paraId="7DEDC0D0" w14:textId="4720CD32" w:rsidR="00324FB3" w:rsidRPr="00324FB3" w:rsidRDefault="00324FB3" w:rsidP="00324FB3">
      <w:pPr>
        <w:rPr>
          <w:rFonts w:cstheme="minorHAnsi"/>
          <w:i/>
          <w:szCs w:val="22"/>
        </w:rPr>
      </w:pPr>
      <w:r>
        <w:rPr>
          <w:rFonts w:cstheme="minorHAnsi"/>
          <w:b/>
          <w:szCs w:val="22"/>
        </w:rPr>
        <w:tab/>
      </w:r>
      <w:r>
        <w:rPr>
          <w:rFonts w:cstheme="minorHAnsi"/>
          <w:b/>
          <w:szCs w:val="22"/>
        </w:rPr>
        <w:tab/>
      </w:r>
      <w:r>
        <w:rPr>
          <w:rFonts w:cstheme="minorHAnsi"/>
          <w:b/>
          <w:szCs w:val="22"/>
        </w:rPr>
        <w:tab/>
      </w:r>
      <w:r>
        <w:rPr>
          <w:rFonts w:cstheme="minorHAnsi"/>
          <w:b/>
          <w:bCs/>
          <w:i/>
          <w:iCs/>
          <w:szCs w:val="22"/>
        </w:rPr>
        <w:t>PART 147.A.200</w:t>
      </w:r>
      <w:r w:rsidR="00453643">
        <w:rPr>
          <w:rFonts w:cstheme="minorHAnsi"/>
          <w:b/>
          <w:bCs/>
          <w:i/>
          <w:iCs/>
          <w:szCs w:val="22"/>
        </w:rPr>
        <w:t xml:space="preserve"> / Part 147.A.300</w:t>
      </w:r>
    </w:p>
    <w:p w14:paraId="6E757C14" w14:textId="250AF2CF" w:rsidR="00F55D3E" w:rsidRDefault="00F55D3E" w:rsidP="00F55D3E">
      <w:pPr>
        <w:rPr>
          <w:rFonts w:cstheme="minorHAnsi"/>
          <w:b/>
          <w:szCs w:val="22"/>
        </w:rPr>
      </w:pPr>
    </w:p>
    <w:p w14:paraId="0E54C970" w14:textId="77777777" w:rsidR="00324FB3" w:rsidRPr="00361862" w:rsidRDefault="00324FB3" w:rsidP="00F55D3E">
      <w:pPr>
        <w:rPr>
          <w:rFonts w:cstheme="minorHAnsi"/>
          <w:b/>
          <w:szCs w:val="22"/>
        </w:rPr>
      </w:pPr>
    </w:p>
    <w:p w14:paraId="2C26015B" w14:textId="50B19970" w:rsidR="00F55D3E" w:rsidRPr="00361862" w:rsidRDefault="001B0716" w:rsidP="004B6666">
      <w:pPr>
        <w:rPr>
          <w:rFonts w:cstheme="minorHAnsi"/>
          <w:i/>
          <w:iCs/>
          <w:sz w:val="23"/>
          <w:szCs w:val="23"/>
        </w:rPr>
      </w:pPr>
      <w:r w:rsidRPr="00361862">
        <w:rPr>
          <w:rFonts w:cstheme="minorHAnsi"/>
          <w:i/>
          <w:iCs/>
          <w:sz w:val="23"/>
          <w:szCs w:val="23"/>
        </w:rPr>
        <w:t>In this paragraph</w:t>
      </w:r>
      <w:r w:rsidR="00EA4658" w:rsidRPr="00361862">
        <w:rPr>
          <w:rFonts w:cstheme="minorHAnsi"/>
          <w:i/>
          <w:iCs/>
          <w:sz w:val="23"/>
          <w:szCs w:val="23"/>
        </w:rPr>
        <w:t>,</w:t>
      </w:r>
      <w:r w:rsidRPr="00361862">
        <w:rPr>
          <w:rFonts w:cstheme="minorHAnsi"/>
          <w:i/>
          <w:iCs/>
          <w:sz w:val="23"/>
          <w:szCs w:val="23"/>
        </w:rPr>
        <w:t xml:space="preserve"> the organisation should detail the procedures in place to organize the courses and to ensure that all necessary means are available to deliver in </w:t>
      </w:r>
      <w:r w:rsidR="00D103E5" w:rsidRPr="00660B17">
        <w:rPr>
          <w:rFonts w:cstheme="minorHAnsi"/>
          <w:i/>
          <w:iCs/>
          <w:sz w:val="23"/>
          <w:szCs w:val="23"/>
        </w:rPr>
        <w:t>appropriate</w:t>
      </w:r>
      <w:r w:rsidRPr="00361862">
        <w:rPr>
          <w:rFonts w:cstheme="minorHAnsi"/>
          <w:i/>
          <w:iCs/>
          <w:sz w:val="23"/>
          <w:szCs w:val="23"/>
        </w:rPr>
        <w:t xml:space="preserve"> conditions and by appropriately qualified staff all the course elements as required by the Part 66 </w:t>
      </w:r>
      <w:r w:rsidR="00D103E5" w:rsidRPr="00660B17">
        <w:rPr>
          <w:rFonts w:cstheme="minorHAnsi"/>
          <w:i/>
          <w:iCs/>
          <w:sz w:val="23"/>
          <w:szCs w:val="23"/>
        </w:rPr>
        <w:t>standards</w:t>
      </w:r>
      <w:r w:rsidRPr="00361862">
        <w:rPr>
          <w:rFonts w:cstheme="minorHAnsi"/>
          <w:i/>
          <w:iCs/>
          <w:sz w:val="23"/>
          <w:szCs w:val="23"/>
        </w:rPr>
        <w:t>.</w:t>
      </w:r>
    </w:p>
    <w:p w14:paraId="54EBA4E8" w14:textId="77777777" w:rsidR="007174AF" w:rsidRPr="00361862" w:rsidRDefault="007174AF" w:rsidP="00F55D3E">
      <w:pPr>
        <w:rPr>
          <w:rFonts w:cstheme="minorHAnsi"/>
          <w:i/>
          <w:iCs/>
          <w:sz w:val="23"/>
          <w:szCs w:val="23"/>
        </w:rPr>
      </w:pPr>
    </w:p>
    <w:p w14:paraId="7886C5BC" w14:textId="77777777" w:rsidR="007174AF" w:rsidRPr="00660B17" w:rsidRDefault="007174AF" w:rsidP="007174AF">
      <w:pPr>
        <w:rPr>
          <w:rFonts w:cstheme="minorHAnsi"/>
          <w:szCs w:val="22"/>
        </w:rPr>
      </w:pPr>
      <w:r w:rsidRPr="00660B17">
        <w:rPr>
          <w:rFonts w:cstheme="minorHAnsi"/>
          <w:szCs w:val="22"/>
        </w:rPr>
        <w:t>The procedure shall include at least the following points:</w:t>
      </w:r>
    </w:p>
    <w:p w14:paraId="655CC3CB" w14:textId="77777777" w:rsidR="007174AF" w:rsidRPr="00361862" w:rsidRDefault="007174AF" w:rsidP="007174AF">
      <w:pPr>
        <w:pStyle w:val="Default"/>
        <w:rPr>
          <w:rFonts w:asciiTheme="minorHAnsi" w:hAnsiTheme="minorHAnsi" w:cstheme="minorHAnsi"/>
          <w:bCs/>
          <w:color w:val="auto"/>
          <w:szCs w:val="22"/>
        </w:rPr>
      </w:pPr>
    </w:p>
    <w:p w14:paraId="2FD23D8F" w14:textId="47645FB5" w:rsidR="007174AF" w:rsidRPr="00660B17" w:rsidRDefault="007174AF" w:rsidP="007174A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2F5E5D" w:rsidRPr="00660B17">
        <w:rPr>
          <w:rFonts w:cstheme="minorHAnsi"/>
          <w:bCs/>
          <w:szCs w:val="22"/>
        </w:rPr>
        <w:t xml:space="preserve">Review of availability of </w:t>
      </w:r>
      <w:r w:rsidR="004B6666" w:rsidRPr="00660B17">
        <w:rPr>
          <w:rFonts w:cstheme="minorHAnsi"/>
          <w:bCs/>
          <w:szCs w:val="22"/>
        </w:rPr>
        <w:t xml:space="preserve">theoretical </w:t>
      </w:r>
      <w:r w:rsidR="002F5E5D" w:rsidRPr="00660B17">
        <w:rPr>
          <w:rFonts w:cstheme="minorHAnsi"/>
          <w:bCs/>
          <w:szCs w:val="22"/>
        </w:rPr>
        <w:t>training classrooms and instructional equipment, e.g. screen projector</w:t>
      </w:r>
    </w:p>
    <w:p w14:paraId="1B2FAAEF" w14:textId="77777777" w:rsidR="002F5E5D" w:rsidRPr="00361862" w:rsidRDefault="002F5E5D" w:rsidP="002F5E5D">
      <w:pPr>
        <w:pStyle w:val="Default"/>
        <w:rPr>
          <w:rFonts w:asciiTheme="minorHAnsi" w:hAnsiTheme="minorHAnsi" w:cstheme="minorHAnsi"/>
          <w:bCs/>
          <w:color w:val="auto"/>
          <w:szCs w:val="22"/>
        </w:rPr>
      </w:pPr>
    </w:p>
    <w:p w14:paraId="0EBD458E" w14:textId="3D53E09F" w:rsidR="002F5E5D" w:rsidRPr="00660B17" w:rsidRDefault="002F5E5D" w:rsidP="002F5E5D">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Review of availability of </w:t>
      </w:r>
      <w:r w:rsidR="004B6666" w:rsidRPr="00660B17">
        <w:rPr>
          <w:rFonts w:cstheme="minorHAnsi"/>
          <w:bCs/>
          <w:szCs w:val="22"/>
        </w:rPr>
        <w:t xml:space="preserve">practical </w:t>
      </w:r>
      <w:r w:rsidRPr="00660B17">
        <w:rPr>
          <w:rFonts w:cstheme="minorHAnsi"/>
          <w:bCs/>
          <w:szCs w:val="22"/>
        </w:rPr>
        <w:t>training</w:t>
      </w:r>
      <w:r w:rsidR="004B6666" w:rsidRPr="00660B17">
        <w:rPr>
          <w:rFonts w:cstheme="minorHAnsi"/>
          <w:bCs/>
          <w:szCs w:val="22"/>
        </w:rPr>
        <w:t xml:space="preserve"> </w:t>
      </w:r>
      <w:r w:rsidRPr="00660B17">
        <w:rPr>
          <w:rFonts w:cstheme="minorHAnsi"/>
          <w:bCs/>
          <w:szCs w:val="22"/>
        </w:rPr>
        <w:t>facilities and instructional equipment, e.g.</w:t>
      </w:r>
      <w:r w:rsidR="004B6666" w:rsidRPr="00660B17">
        <w:rPr>
          <w:rFonts w:cstheme="minorHAnsi"/>
          <w:bCs/>
          <w:szCs w:val="22"/>
        </w:rPr>
        <w:t xml:space="preserve"> workshop, mock up, </w:t>
      </w:r>
    </w:p>
    <w:p w14:paraId="7D5B70DD" w14:textId="77777777" w:rsidR="002F5E5D" w:rsidRPr="00660B17" w:rsidRDefault="002F5E5D" w:rsidP="007174AF">
      <w:pPr>
        <w:rPr>
          <w:rFonts w:cstheme="minorHAnsi"/>
          <w:bCs/>
          <w:szCs w:val="22"/>
        </w:rPr>
      </w:pPr>
    </w:p>
    <w:p w14:paraId="2DC9E3E4" w14:textId="0DE5FE59" w:rsidR="002F5E5D" w:rsidRPr="00361862" w:rsidRDefault="002F5E5D" w:rsidP="002F5E5D">
      <w:pPr>
        <w:rPr>
          <w:rFonts w:cstheme="minorHAnsi"/>
          <w:i/>
          <w:iCs/>
          <w:sz w:val="23"/>
          <w:szCs w:val="23"/>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Review of availability and update of training material, in case of electronic format availability of means to read the training material, e.g. laptops/tablets</w:t>
      </w:r>
    </w:p>
    <w:p w14:paraId="1FF494BC" w14:textId="77777777" w:rsidR="004B6666" w:rsidRPr="00660B17" w:rsidRDefault="004B6666" w:rsidP="004B6666">
      <w:pPr>
        <w:rPr>
          <w:rFonts w:cstheme="minorHAnsi"/>
          <w:bCs/>
          <w:szCs w:val="22"/>
        </w:rPr>
      </w:pPr>
    </w:p>
    <w:p w14:paraId="064A3039" w14:textId="76CB3B61" w:rsidR="00D103E5" w:rsidRPr="00660B17" w:rsidRDefault="00D103E5" w:rsidP="004B666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Review of availability of appropriate </w:t>
      </w:r>
      <w:r w:rsidR="00940F36" w:rsidRPr="00660B17">
        <w:rPr>
          <w:rFonts w:cstheme="minorHAnsi"/>
          <w:bCs/>
          <w:szCs w:val="22"/>
        </w:rPr>
        <w:t xml:space="preserve">qualified </w:t>
      </w:r>
      <w:r w:rsidRPr="00660B17">
        <w:rPr>
          <w:rFonts w:cstheme="minorHAnsi"/>
          <w:bCs/>
          <w:szCs w:val="22"/>
        </w:rPr>
        <w:t>instructors</w:t>
      </w:r>
    </w:p>
    <w:p w14:paraId="338B70D5" w14:textId="77777777" w:rsidR="00D103E5" w:rsidRPr="00660B17" w:rsidRDefault="00D103E5" w:rsidP="004B6666">
      <w:pPr>
        <w:rPr>
          <w:rFonts w:cstheme="minorHAnsi"/>
          <w:bCs/>
          <w:szCs w:val="22"/>
        </w:rPr>
      </w:pPr>
    </w:p>
    <w:p w14:paraId="67C6959C" w14:textId="68769F58" w:rsidR="007174AF" w:rsidRPr="00660B17" w:rsidRDefault="004B6666" w:rsidP="004B666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Preparation of corresponding tuition schedule</w:t>
      </w:r>
      <w:r w:rsidR="00D103E5" w:rsidRPr="00660B17">
        <w:rPr>
          <w:rFonts w:cstheme="minorHAnsi"/>
          <w:bCs/>
          <w:szCs w:val="22"/>
        </w:rPr>
        <w:t xml:space="preserve"> (course program)</w:t>
      </w:r>
    </w:p>
    <w:p w14:paraId="17F293F9" w14:textId="77777777" w:rsidR="00A0266E" w:rsidRPr="00660B17" w:rsidRDefault="00A0266E" w:rsidP="00A0266E">
      <w:pPr>
        <w:rPr>
          <w:rFonts w:cstheme="minorHAnsi"/>
          <w:bCs/>
          <w:szCs w:val="22"/>
        </w:rPr>
      </w:pPr>
    </w:p>
    <w:p w14:paraId="50236995" w14:textId="760FE291" w:rsidR="00A0266E" w:rsidRPr="00660B17" w:rsidRDefault="00A0266E" w:rsidP="00A0266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DSL course if applicable</w:t>
      </w:r>
      <w:r w:rsidR="00B8322E" w:rsidRPr="00660B17">
        <w:rPr>
          <w:rFonts w:cstheme="minorHAnsi"/>
          <w:bCs/>
          <w:szCs w:val="22"/>
        </w:rPr>
        <w:t xml:space="preserve"> – Refer to ‘’UG.CAO.00169 Distance learning training method user guide’’</w:t>
      </w:r>
    </w:p>
    <w:p w14:paraId="55914EDA" w14:textId="77777777" w:rsidR="00F55D3E" w:rsidRPr="00361862" w:rsidRDefault="00F55D3E" w:rsidP="00F55D3E">
      <w:pPr>
        <w:rPr>
          <w:rFonts w:cstheme="minorHAnsi"/>
          <w:b/>
          <w:szCs w:val="22"/>
        </w:rPr>
      </w:pPr>
    </w:p>
    <w:p w14:paraId="428AE992" w14:textId="77777777" w:rsidR="00F55D3E" w:rsidRPr="00361862" w:rsidRDefault="00F55D3E" w:rsidP="00F55D3E">
      <w:pPr>
        <w:rPr>
          <w:rFonts w:cstheme="minorHAnsi"/>
          <w:b/>
          <w:szCs w:val="22"/>
        </w:rPr>
      </w:pPr>
    </w:p>
    <w:p w14:paraId="662F60DA" w14:textId="24A21727" w:rsidR="00F55D3E" w:rsidRPr="00361862" w:rsidRDefault="00F55D3E" w:rsidP="00361862">
      <w:pPr>
        <w:pStyle w:val="Heading2"/>
        <w:numPr>
          <w:ilvl w:val="0"/>
          <w:numId w:val="0"/>
        </w:numPr>
        <w:ind w:left="710"/>
        <w:rPr>
          <w:b w:val="0"/>
        </w:rPr>
      </w:pPr>
      <w:bookmarkStart w:id="199" w:name="_Toc216103534"/>
      <w:r w:rsidRPr="00361862">
        <w:rPr>
          <w:color w:val="auto"/>
        </w:rPr>
        <w:t>2.2</w:t>
      </w:r>
      <w:r w:rsidRPr="00361862">
        <w:rPr>
          <w:color w:val="auto"/>
        </w:rPr>
        <w:tab/>
        <w:t>Preparation of course material</w:t>
      </w:r>
      <w:bookmarkEnd w:id="199"/>
      <w:r w:rsidRPr="00361862">
        <w:rPr>
          <w:color w:val="auto"/>
        </w:rPr>
        <w:t xml:space="preserve"> </w:t>
      </w:r>
    </w:p>
    <w:p w14:paraId="30C544E8" w14:textId="573871A9" w:rsidR="00324FB3" w:rsidRPr="00324FB3" w:rsidRDefault="00324FB3" w:rsidP="00324FB3">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147.A.120</w:t>
      </w:r>
      <w:r w:rsidR="00453643">
        <w:rPr>
          <w:rFonts w:cstheme="minorHAnsi"/>
          <w:b/>
          <w:bCs/>
          <w:i/>
          <w:iCs/>
          <w:szCs w:val="22"/>
        </w:rPr>
        <w:t xml:space="preserve"> / AMC 147.A.120</w:t>
      </w:r>
    </w:p>
    <w:p w14:paraId="750891BB" w14:textId="77777777" w:rsidR="00324FB3" w:rsidRPr="00361862" w:rsidRDefault="00324FB3" w:rsidP="00F55D3E">
      <w:pPr>
        <w:rPr>
          <w:rFonts w:cstheme="minorHAnsi"/>
          <w:b/>
          <w:szCs w:val="22"/>
        </w:rPr>
      </w:pPr>
    </w:p>
    <w:p w14:paraId="5BEECBD1" w14:textId="4916BFD3" w:rsidR="00FC29E1" w:rsidRPr="00361862" w:rsidRDefault="009B5084" w:rsidP="00FC29E1">
      <w:pPr>
        <w:rPr>
          <w:rFonts w:cstheme="minorHAnsi"/>
          <w:i/>
          <w:iCs/>
          <w:sz w:val="23"/>
          <w:szCs w:val="23"/>
        </w:rPr>
      </w:pPr>
      <w:r w:rsidRPr="00361862">
        <w:rPr>
          <w:rFonts w:cstheme="minorHAnsi"/>
          <w:i/>
          <w:iCs/>
          <w:sz w:val="23"/>
          <w:szCs w:val="23"/>
        </w:rPr>
        <w:t xml:space="preserve">This paragraph should describe how the training organisation produces and updates the training material. </w:t>
      </w:r>
      <w:r w:rsidR="00EA4658" w:rsidRPr="00361862">
        <w:rPr>
          <w:rFonts w:cstheme="minorHAnsi"/>
          <w:i/>
          <w:iCs/>
          <w:sz w:val="23"/>
          <w:szCs w:val="23"/>
        </w:rPr>
        <w:t xml:space="preserve">The </w:t>
      </w:r>
      <w:r w:rsidRPr="00361862">
        <w:rPr>
          <w:rFonts w:cstheme="minorHAnsi"/>
          <w:i/>
          <w:iCs/>
          <w:sz w:val="23"/>
          <w:szCs w:val="23"/>
        </w:rPr>
        <w:t>training</w:t>
      </w:r>
      <w:r w:rsidR="004B6666" w:rsidRPr="00361862">
        <w:rPr>
          <w:rFonts w:cstheme="minorHAnsi"/>
          <w:i/>
          <w:iCs/>
          <w:sz w:val="23"/>
          <w:szCs w:val="23"/>
        </w:rPr>
        <w:t xml:space="preserve"> material should meet the requirements of PART-66. </w:t>
      </w:r>
      <w:r w:rsidRPr="00361862">
        <w:rPr>
          <w:rFonts w:cstheme="minorHAnsi"/>
          <w:i/>
          <w:iCs/>
          <w:sz w:val="23"/>
          <w:szCs w:val="23"/>
        </w:rPr>
        <w:t>This includes any documentation used to facilitate the learning of the subject matters.</w:t>
      </w:r>
      <w:r w:rsidR="00FC29E1" w:rsidRPr="00361862">
        <w:rPr>
          <w:rFonts w:cstheme="minorHAnsi"/>
          <w:i/>
          <w:iCs/>
          <w:sz w:val="23"/>
          <w:szCs w:val="23"/>
        </w:rPr>
        <w:t xml:space="preserve"> Each training material is given a reference, a revision </w:t>
      </w:r>
      <w:r w:rsidR="00023ACE" w:rsidRPr="00660B17">
        <w:rPr>
          <w:rFonts w:cstheme="minorHAnsi"/>
          <w:i/>
          <w:iCs/>
          <w:sz w:val="23"/>
          <w:szCs w:val="23"/>
        </w:rPr>
        <w:t>number,</w:t>
      </w:r>
      <w:r w:rsidR="00FC29E1" w:rsidRPr="00361862">
        <w:rPr>
          <w:rFonts w:cstheme="minorHAnsi"/>
          <w:i/>
          <w:iCs/>
          <w:sz w:val="23"/>
          <w:szCs w:val="23"/>
        </w:rPr>
        <w:t xml:space="preserve"> and a revision date.</w:t>
      </w:r>
    </w:p>
    <w:p w14:paraId="2BD4D5BC" w14:textId="02692ADE" w:rsidR="009B5084" w:rsidRPr="00361862" w:rsidRDefault="009B5084" w:rsidP="004B6666">
      <w:pPr>
        <w:rPr>
          <w:rFonts w:cstheme="minorHAnsi"/>
          <w:i/>
          <w:iCs/>
          <w:sz w:val="23"/>
          <w:szCs w:val="23"/>
        </w:rPr>
      </w:pPr>
      <w:r w:rsidRPr="00361862">
        <w:rPr>
          <w:rFonts w:cstheme="minorHAnsi"/>
          <w:i/>
          <w:iCs/>
          <w:sz w:val="23"/>
          <w:szCs w:val="23"/>
        </w:rPr>
        <w:t xml:space="preserve">When the training material is sourced from a third company, the training organisation is responsible to ensure </w:t>
      </w:r>
      <w:r w:rsidR="00FC29E1" w:rsidRPr="00361862">
        <w:rPr>
          <w:rFonts w:cstheme="minorHAnsi"/>
          <w:i/>
          <w:iCs/>
          <w:sz w:val="23"/>
          <w:szCs w:val="23"/>
        </w:rPr>
        <w:t xml:space="preserve">its </w:t>
      </w:r>
      <w:r w:rsidRPr="00361862">
        <w:rPr>
          <w:rFonts w:cstheme="minorHAnsi"/>
          <w:i/>
          <w:iCs/>
          <w:sz w:val="23"/>
          <w:szCs w:val="23"/>
        </w:rPr>
        <w:t>compliance with Part 66 requirement.</w:t>
      </w:r>
    </w:p>
    <w:p w14:paraId="361061F9" w14:textId="38BF94E8" w:rsidR="00982D27" w:rsidRPr="00361862" w:rsidRDefault="00EA4658" w:rsidP="004B6666">
      <w:pPr>
        <w:rPr>
          <w:rFonts w:cstheme="minorHAnsi"/>
          <w:i/>
          <w:iCs/>
          <w:sz w:val="23"/>
          <w:szCs w:val="23"/>
        </w:rPr>
      </w:pPr>
      <w:r w:rsidRPr="00361862">
        <w:rPr>
          <w:rFonts w:cstheme="minorHAnsi"/>
          <w:i/>
          <w:iCs/>
          <w:sz w:val="23"/>
          <w:szCs w:val="23"/>
        </w:rPr>
        <w:t>For type training, t</w:t>
      </w:r>
      <w:r w:rsidR="004B6666" w:rsidRPr="00361862">
        <w:rPr>
          <w:rFonts w:cstheme="minorHAnsi"/>
          <w:i/>
          <w:iCs/>
          <w:sz w:val="23"/>
          <w:szCs w:val="23"/>
        </w:rPr>
        <w:t xml:space="preserve">his would typically include the production of the Training Needs Analysis and eventually a training </w:t>
      </w:r>
      <w:r w:rsidRPr="00361862">
        <w:rPr>
          <w:rFonts w:cstheme="minorHAnsi"/>
          <w:i/>
          <w:iCs/>
          <w:sz w:val="23"/>
          <w:szCs w:val="23"/>
        </w:rPr>
        <w:t>schedule</w:t>
      </w:r>
      <w:r w:rsidR="004B6666" w:rsidRPr="00361862">
        <w:rPr>
          <w:rFonts w:cstheme="minorHAnsi"/>
          <w:i/>
          <w:iCs/>
          <w:sz w:val="23"/>
          <w:szCs w:val="23"/>
        </w:rPr>
        <w:t xml:space="preserve"> </w:t>
      </w:r>
      <w:r w:rsidR="00FC29E1" w:rsidRPr="00361862">
        <w:rPr>
          <w:rFonts w:cstheme="minorHAnsi"/>
          <w:i/>
          <w:iCs/>
          <w:sz w:val="23"/>
          <w:szCs w:val="23"/>
        </w:rPr>
        <w:t>listing</w:t>
      </w:r>
      <w:r w:rsidR="004B6666" w:rsidRPr="00361862">
        <w:rPr>
          <w:rFonts w:cstheme="minorHAnsi"/>
          <w:i/>
          <w:iCs/>
          <w:sz w:val="23"/>
          <w:szCs w:val="23"/>
        </w:rPr>
        <w:t xml:space="preserve"> what is being taught, to what level and for how long.</w:t>
      </w:r>
    </w:p>
    <w:p w14:paraId="1242521E" w14:textId="77777777" w:rsidR="00F55D3E" w:rsidRPr="00361862" w:rsidRDefault="00F55D3E" w:rsidP="00F55D3E">
      <w:pPr>
        <w:rPr>
          <w:rFonts w:cstheme="minorHAnsi"/>
          <w:b/>
          <w:szCs w:val="22"/>
        </w:rPr>
      </w:pPr>
    </w:p>
    <w:p w14:paraId="1D538CAC" w14:textId="115FA7C1" w:rsidR="009B5084" w:rsidRPr="00660B17" w:rsidRDefault="009B5084" w:rsidP="009B5084">
      <w:pPr>
        <w:rPr>
          <w:rFonts w:cstheme="minorHAnsi"/>
          <w:szCs w:val="22"/>
        </w:rPr>
      </w:pPr>
      <w:r w:rsidRPr="00660B17">
        <w:rPr>
          <w:rFonts w:cstheme="minorHAnsi"/>
          <w:szCs w:val="22"/>
        </w:rPr>
        <w:t xml:space="preserve">The procedure shall include at least the following </w:t>
      </w:r>
      <w:r w:rsidR="00955056" w:rsidRPr="00660B17">
        <w:rPr>
          <w:rFonts w:cstheme="minorHAnsi"/>
          <w:szCs w:val="22"/>
        </w:rPr>
        <w:t>topics</w:t>
      </w:r>
      <w:r w:rsidRPr="00660B17">
        <w:rPr>
          <w:rFonts w:cstheme="minorHAnsi"/>
          <w:szCs w:val="22"/>
        </w:rPr>
        <w:t>:</w:t>
      </w:r>
    </w:p>
    <w:p w14:paraId="2F9A5CE5" w14:textId="77777777" w:rsidR="003D36FF" w:rsidRPr="00361862" w:rsidRDefault="003D36FF" w:rsidP="003D36FF">
      <w:pPr>
        <w:pStyle w:val="Default"/>
        <w:rPr>
          <w:rFonts w:asciiTheme="minorHAnsi" w:hAnsiTheme="minorHAnsi" w:cstheme="minorHAnsi"/>
          <w:bCs/>
          <w:color w:val="auto"/>
          <w:szCs w:val="22"/>
        </w:rPr>
      </w:pPr>
    </w:p>
    <w:p w14:paraId="1854F022" w14:textId="78155EAE" w:rsidR="003D36FF" w:rsidRPr="00361862" w:rsidRDefault="003D36FF" w:rsidP="003D36FF">
      <w:pPr>
        <w:pStyle w:val="Default"/>
        <w:rPr>
          <w:rFonts w:asciiTheme="minorHAnsi" w:hAnsiTheme="minorHAnsi" w:cstheme="minorHAnsi"/>
          <w:bCs/>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Person responsible to produce/amend the training material</w:t>
      </w:r>
    </w:p>
    <w:p w14:paraId="0C513A90" w14:textId="77777777" w:rsidR="003D36FF" w:rsidRPr="00361862" w:rsidRDefault="003D36FF" w:rsidP="009B5084">
      <w:pPr>
        <w:pStyle w:val="Default"/>
        <w:rPr>
          <w:rFonts w:asciiTheme="minorHAnsi" w:hAnsiTheme="minorHAnsi" w:cstheme="minorHAnsi"/>
          <w:bCs/>
          <w:color w:val="auto"/>
          <w:szCs w:val="22"/>
        </w:rPr>
      </w:pPr>
    </w:p>
    <w:p w14:paraId="77600C2F" w14:textId="4168A042" w:rsidR="00F55D3E" w:rsidRPr="00361862" w:rsidRDefault="009B5084" w:rsidP="00F55D3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Review </w:t>
      </w:r>
      <w:r w:rsidR="003D36FF" w:rsidRPr="00660B17">
        <w:rPr>
          <w:rFonts w:cstheme="minorHAnsi"/>
          <w:bCs/>
          <w:szCs w:val="22"/>
        </w:rPr>
        <w:t>of training material for compliance with Part 66 requirement</w:t>
      </w:r>
    </w:p>
    <w:p w14:paraId="3AC05A17" w14:textId="77777777" w:rsidR="00F55D3E" w:rsidRPr="00660B17" w:rsidRDefault="00F55D3E" w:rsidP="00F55D3E">
      <w:pPr>
        <w:rPr>
          <w:rFonts w:cstheme="minorHAnsi"/>
          <w:b/>
          <w:szCs w:val="22"/>
        </w:rPr>
      </w:pPr>
    </w:p>
    <w:p w14:paraId="1A368596" w14:textId="4A7EBCBA" w:rsidR="009B5084" w:rsidRPr="00660B17" w:rsidRDefault="003D36FF" w:rsidP="00F55D3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Tracking of training material amendment</w:t>
      </w:r>
    </w:p>
    <w:p w14:paraId="71291DB8" w14:textId="77777777" w:rsidR="00A0266E" w:rsidRPr="00660B17" w:rsidRDefault="00A0266E" w:rsidP="00A0266E">
      <w:pPr>
        <w:rPr>
          <w:rFonts w:cstheme="minorHAnsi"/>
          <w:bCs/>
          <w:szCs w:val="22"/>
        </w:rPr>
      </w:pPr>
    </w:p>
    <w:p w14:paraId="5165FDC6" w14:textId="43F3A757" w:rsidR="00A0266E" w:rsidRPr="00660B17" w:rsidRDefault="00A0266E" w:rsidP="00A0266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DSL course if applicable</w:t>
      </w:r>
      <w:r w:rsidR="00B8322E" w:rsidRPr="00660B17">
        <w:rPr>
          <w:rFonts w:cstheme="minorHAnsi"/>
          <w:bCs/>
          <w:szCs w:val="22"/>
        </w:rPr>
        <w:t xml:space="preserve"> – Refer to ‘’UG.CAO.00169 Distance learning training method user guide’’</w:t>
      </w:r>
    </w:p>
    <w:p w14:paraId="3E34380F" w14:textId="77777777" w:rsidR="003D36FF" w:rsidRPr="00660B17" w:rsidRDefault="003D36FF" w:rsidP="00F55D3E">
      <w:pPr>
        <w:rPr>
          <w:rFonts w:cstheme="minorHAnsi"/>
          <w:b/>
          <w:szCs w:val="22"/>
        </w:rPr>
      </w:pPr>
    </w:p>
    <w:p w14:paraId="017F9D45" w14:textId="77F372B1" w:rsidR="00F75CB0" w:rsidRPr="00660B17" w:rsidRDefault="00F75CB0">
      <w:pPr>
        <w:autoSpaceDE/>
        <w:autoSpaceDN/>
        <w:adjustRightInd/>
        <w:rPr>
          <w:rFonts w:cstheme="minorHAnsi"/>
          <w:b/>
          <w:szCs w:val="22"/>
        </w:rPr>
      </w:pPr>
      <w:r w:rsidRPr="00660B17">
        <w:rPr>
          <w:rFonts w:cstheme="minorHAnsi"/>
          <w:b/>
          <w:szCs w:val="22"/>
        </w:rPr>
        <w:br w:type="page"/>
      </w:r>
    </w:p>
    <w:p w14:paraId="5183F4A0" w14:textId="77777777" w:rsidR="009B5084" w:rsidRPr="00361862" w:rsidRDefault="009B5084" w:rsidP="00F55D3E">
      <w:pPr>
        <w:rPr>
          <w:rFonts w:cstheme="minorHAnsi"/>
          <w:b/>
          <w:szCs w:val="22"/>
        </w:rPr>
      </w:pPr>
    </w:p>
    <w:p w14:paraId="004CF74E" w14:textId="65D8D63F" w:rsidR="00F55D3E" w:rsidRPr="00361862" w:rsidRDefault="00F55D3E" w:rsidP="00361862">
      <w:pPr>
        <w:pStyle w:val="Heading2"/>
        <w:numPr>
          <w:ilvl w:val="0"/>
          <w:numId w:val="0"/>
        </w:numPr>
        <w:ind w:left="710"/>
        <w:rPr>
          <w:b w:val="0"/>
        </w:rPr>
      </w:pPr>
      <w:bookmarkStart w:id="200" w:name="_Toc216103535"/>
      <w:r w:rsidRPr="00361862">
        <w:rPr>
          <w:color w:val="auto"/>
        </w:rPr>
        <w:t>2.3</w:t>
      </w:r>
      <w:r w:rsidRPr="00361862">
        <w:rPr>
          <w:color w:val="auto"/>
        </w:rPr>
        <w:tab/>
        <w:t>Preparation of classrooms and equipment</w:t>
      </w:r>
      <w:bookmarkEnd w:id="200"/>
      <w:r w:rsidRPr="00361862">
        <w:rPr>
          <w:color w:val="auto"/>
        </w:rPr>
        <w:t xml:space="preserve"> </w:t>
      </w:r>
    </w:p>
    <w:p w14:paraId="195B8459" w14:textId="4864257A" w:rsidR="00324FB3" w:rsidRPr="00324FB3" w:rsidRDefault="00324FB3" w:rsidP="00324FB3">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sidR="00453643">
        <w:rPr>
          <w:rFonts w:cstheme="minorHAnsi"/>
          <w:b/>
          <w:bCs/>
          <w:i/>
          <w:iCs/>
          <w:szCs w:val="22"/>
        </w:rPr>
        <w:t xml:space="preserve">PART 147.A.100 / </w:t>
      </w:r>
      <w:r>
        <w:rPr>
          <w:rFonts w:cstheme="minorHAnsi"/>
          <w:b/>
          <w:bCs/>
          <w:i/>
          <w:iCs/>
          <w:szCs w:val="22"/>
        </w:rPr>
        <w:t>PART 147.A.115</w:t>
      </w:r>
      <w:r w:rsidR="00453643">
        <w:rPr>
          <w:rFonts w:cstheme="minorHAnsi"/>
          <w:b/>
          <w:bCs/>
          <w:i/>
          <w:iCs/>
          <w:szCs w:val="22"/>
        </w:rPr>
        <w:t xml:space="preserve"> / AMC 147.A.115</w:t>
      </w:r>
    </w:p>
    <w:p w14:paraId="23B821BC" w14:textId="77777777" w:rsidR="00F55D3E" w:rsidRPr="00361862" w:rsidRDefault="00F55D3E" w:rsidP="00F55D3E">
      <w:pPr>
        <w:rPr>
          <w:rFonts w:cstheme="minorHAnsi"/>
          <w:b/>
          <w:szCs w:val="22"/>
        </w:rPr>
      </w:pPr>
    </w:p>
    <w:p w14:paraId="1412B0E9" w14:textId="61CB3BE2" w:rsidR="000F392F" w:rsidRPr="00361862" w:rsidRDefault="003D36FF" w:rsidP="000C05C3">
      <w:pPr>
        <w:rPr>
          <w:rFonts w:cstheme="minorHAnsi"/>
          <w:i/>
          <w:iCs/>
          <w:sz w:val="23"/>
          <w:szCs w:val="23"/>
        </w:rPr>
      </w:pPr>
      <w:r w:rsidRPr="00361862">
        <w:rPr>
          <w:rFonts w:cstheme="minorHAnsi"/>
          <w:i/>
          <w:iCs/>
          <w:sz w:val="23"/>
          <w:szCs w:val="23"/>
        </w:rPr>
        <w:t>This paragraph should describe the procedure</w:t>
      </w:r>
      <w:r w:rsidR="000F392F" w:rsidRPr="00361862">
        <w:rPr>
          <w:rFonts w:cstheme="minorHAnsi"/>
          <w:i/>
          <w:iCs/>
          <w:sz w:val="23"/>
          <w:szCs w:val="23"/>
        </w:rPr>
        <w:t xml:space="preserve"> for the:</w:t>
      </w:r>
    </w:p>
    <w:p w14:paraId="436A7453" w14:textId="32BED808" w:rsidR="000F392F" w:rsidRPr="00361862" w:rsidRDefault="000F392F" w:rsidP="000C05C3">
      <w:pPr>
        <w:rPr>
          <w:rFonts w:cstheme="minorHAnsi"/>
          <w:i/>
          <w:iCs/>
          <w:sz w:val="23"/>
          <w:szCs w:val="23"/>
        </w:rPr>
      </w:pPr>
      <w:r w:rsidRPr="00361862">
        <w:rPr>
          <w:rFonts w:cstheme="minorHAnsi"/>
          <w:i/>
          <w:iCs/>
          <w:sz w:val="23"/>
          <w:szCs w:val="23"/>
        </w:rPr>
        <w:t>-</w:t>
      </w:r>
      <w:r w:rsidR="003D36FF" w:rsidRPr="00361862">
        <w:rPr>
          <w:rFonts w:cstheme="minorHAnsi"/>
          <w:i/>
          <w:iCs/>
          <w:sz w:val="23"/>
          <w:szCs w:val="23"/>
        </w:rPr>
        <w:t xml:space="preserve"> </w:t>
      </w:r>
      <w:r w:rsidR="000C05C3" w:rsidRPr="00361862">
        <w:rPr>
          <w:rFonts w:cstheme="minorHAnsi"/>
          <w:i/>
          <w:iCs/>
          <w:sz w:val="23"/>
          <w:szCs w:val="23"/>
        </w:rPr>
        <w:t xml:space="preserve">preparation of classrooms </w:t>
      </w:r>
      <w:r w:rsidRPr="00361862">
        <w:rPr>
          <w:rFonts w:cstheme="minorHAnsi"/>
          <w:i/>
          <w:iCs/>
          <w:sz w:val="23"/>
          <w:szCs w:val="23"/>
        </w:rPr>
        <w:t>and instructional equipment</w:t>
      </w:r>
    </w:p>
    <w:p w14:paraId="64CB9355" w14:textId="77777777" w:rsidR="000F392F" w:rsidRPr="00361862" w:rsidRDefault="000F392F" w:rsidP="000F392F">
      <w:pPr>
        <w:rPr>
          <w:rFonts w:cstheme="minorHAnsi"/>
          <w:i/>
          <w:iCs/>
          <w:sz w:val="23"/>
          <w:szCs w:val="23"/>
        </w:rPr>
      </w:pPr>
      <w:r w:rsidRPr="00361862">
        <w:rPr>
          <w:rFonts w:cstheme="minorHAnsi"/>
          <w:i/>
          <w:iCs/>
          <w:sz w:val="23"/>
          <w:szCs w:val="23"/>
        </w:rPr>
        <w:t>-</w:t>
      </w:r>
      <w:r w:rsidR="000C05C3" w:rsidRPr="00361862">
        <w:rPr>
          <w:rFonts w:cstheme="minorHAnsi"/>
          <w:i/>
          <w:iCs/>
          <w:sz w:val="23"/>
          <w:szCs w:val="23"/>
        </w:rPr>
        <w:t xml:space="preserve"> general maintenance procedures and the control of the teaching environment</w:t>
      </w:r>
    </w:p>
    <w:p w14:paraId="519F576F" w14:textId="39DF952A" w:rsidR="000F392F" w:rsidRPr="00361862" w:rsidRDefault="000F392F" w:rsidP="000F392F">
      <w:pPr>
        <w:rPr>
          <w:rFonts w:cstheme="minorHAnsi"/>
          <w:i/>
          <w:iCs/>
          <w:sz w:val="23"/>
          <w:szCs w:val="23"/>
        </w:rPr>
      </w:pPr>
      <w:r w:rsidRPr="00361862">
        <w:rPr>
          <w:rFonts w:cstheme="minorHAnsi"/>
          <w:i/>
          <w:iCs/>
          <w:sz w:val="23"/>
          <w:szCs w:val="23"/>
        </w:rPr>
        <w:t>- reporting</w:t>
      </w:r>
      <w:r w:rsidR="00FC29E1" w:rsidRPr="00361862">
        <w:rPr>
          <w:rFonts w:cstheme="minorHAnsi"/>
          <w:i/>
          <w:iCs/>
          <w:sz w:val="23"/>
          <w:szCs w:val="23"/>
        </w:rPr>
        <w:t>/fixing</w:t>
      </w:r>
      <w:r w:rsidRPr="00361862">
        <w:rPr>
          <w:rFonts w:cstheme="minorHAnsi"/>
          <w:i/>
          <w:iCs/>
          <w:sz w:val="23"/>
          <w:szCs w:val="23"/>
        </w:rPr>
        <w:t xml:space="preserve"> of faults to any classroom equipment</w:t>
      </w:r>
    </w:p>
    <w:p w14:paraId="7D3E7275" w14:textId="77777777" w:rsidR="00955056" w:rsidRPr="00660B17" w:rsidRDefault="00955056" w:rsidP="00955056">
      <w:pPr>
        <w:rPr>
          <w:rFonts w:cstheme="minorHAnsi"/>
          <w:b/>
          <w:szCs w:val="22"/>
        </w:rPr>
      </w:pPr>
    </w:p>
    <w:p w14:paraId="1FF66AFD" w14:textId="77777777" w:rsidR="00955056" w:rsidRPr="00660B17" w:rsidRDefault="00955056" w:rsidP="00955056">
      <w:pPr>
        <w:rPr>
          <w:rFonts w:cstheme="minorHAnsi"/>
          <w:b/>
          <w:szCs w:val="22"/>
        </w:rPr>
      </w:pPr>
    </w:p>
    <w:p w14:paraId="5FB9EEF5" w14:textId="77777777" w:rsidR="00955056" w:rsidRPr="00660B17" w:rsidRDefault="00955056" w:rsidP="00955056">
      <w:pPr>
        <w:rPr>
          <w:rFonts w:cstheme="minorHAnsi"/>
          <w:szCs w:val="22"/>
        </w:rPr>
      </w:pPr>
      <w:r w:rsidRPr="00660B17">
        <w:rPr>
          <w:rFonts w:cstheme="minorHAnsi"/>
          <w:szCs w:val="22"/>
        </w:rPr>
        <w:t>The procedure shall include at least the following topics:</w:t>
      </w:r>
    </w:p>
    <w:p w14:paraId="5F2D79FC" w14:textId="77777777" w:rsidR="00955056" w:rsidRPr="00361862" w:rsidRDefault="00955056" w:rsidP="003D36FF">
      <w:pPr>
        <w:pStyle w:val="Default"/>
        <w:rPr>
          <w:rFonts w:asciiTheme="minorHAnsi" w:hAnsiTheme="minorHAnsi" w:cstheme="minorHAnsi"/>
          <w:bCs/>
          <w:color w:val="auto"/>
          <w:szCs w:val="22"/>
        </w:rPr>
      </w:pPr>
    </w:p>
    <w:p w14:paraId="77C9F0F0" w14:textId="56A91F5C" w:rsidR="003D36FF" w:rsidRPr="00361862" w:rsidRDefault="003D36FF" w:rsidP="003D36FF">
      <w:pPr>
        <w:pStyle w:val="Default"/>
        <w:rPr>
          <w:rFonts w:asciiTheme="minorHAnsi" w:hAnsiTheme="minorHAnsi" w:cstheme="minorHAnsi"/>
          <w:bCs/>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 xml:space="preserve">Person responsible to prepare the classroom and instructional equipment prior to any scheduled </w:t>
      </w:r>
      <w:r w:rsidR="000F392F" w:rsidRPr="00660B17">
        <w:rPr>
          <w:rFonts w:asciiTheme="minorHAnsi" w:hAnsiTheme="minorHAnsi" w:cstheme="minorHAnsi"/>
          <w:bCs/>
          <w:color w:val="auto"/>
          <w:sz w:val="22"/>
          <w:szCs w:val="22"/>
          <w:lang w:eastAsia="en-GB"/>
        </w:rPr>
        <w:t>training.</w:t>
      </w:r>
    </w:p>
    <w:p w14:paraId="192D1F4D" w14:textId="77777777" w:rsidR="003D36FF" w:rsidRPr="00361862" w:rsidRDefault="003D36FF" w:rsidP="003D36FF">
      <w:pPr>
        <w:pStyle w:val="Default"/>
        <w:rPr>
          <w:rFonts w:asciiTheme="minorHAnsi" w:hAnsiTheme="minorHAnsi" w:cstheme="minorHAnsi"/>
          <w:bCs/>
          <w:color w:val="auto"/>
          <w:szCs w:val="22"/>
        </w:rPr>
      </w:pPr>
    </w:p>
    <w:p w14:paraId="7316870A" w14:textId="68D42115" w:rsidR="003D36FF" w:rsidRPr="00660B17" w:rsidRDefault="003D36FF" w:rsidP="003D36FF">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0F392F" w:rsidRPr="00660B17">
        <w:rPr>
          <w:rFonts w:cstheme="minorHAnsi"/>
          <w:bCs/>
          <w:szCs w:val="22"/>
        </w:rPr>
        <w:t>Maintenance of classrooms and instructional equipment (regular checks and corrective action of reported faults)</w:t>
      </w:r>
    </w:p>
    <w:p w14:paraId="17A4AD73" w14:textId="77777777" w:rsidR="00A0266E" w:rsidRPr="00660B17" w:rsidRDefault="00A0266E" w:rsidP="00A0266E">
      <w:pPr>
        <w:rPr>
          <w:rFonts w:cstheme="minorHAnsi"/>
          <w:bCs/>
          <w:szCs w:val="22"/>
        </w:rPr>
      </w:pPr>
    </w:p>
    <w:p w14:paraId="239EC735" w14:textId="08CD2AD3" w:rsidR="00A0266E" w:rsidRPr="00660B17" w:rsidRDefault="00A0266E" w:rsidP="00A0266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DSL course if applicable (Virtual classroom)</w:t>
      </w:r>
      <w:r w:rsidR="00B8322E" w:rsidRPr="00660B17">
        <w:rPr>
          <w:rFonts w:cstheme="minorHAnsi"/>
          <w:bCs/>
          <w:szCs w:val="22"/>
        </w:rPr>
        <w:t xml:space="preserve"> – Refer to ‘’UG.CAO.00169 Distance learning training method user guide’’</w:t>
      </w:r>
    </w:p>
    <w:p w14:paraId="091074BE" w14:textId="77777777" w:rsidR="00F55D3E" w:rsidRPr="00361862" w:rsidRDefault="00F55D3E" w:rsidP="00F55D3E">
      <w:pPr>
        <w:rPr>
          <w:rFonts w:cstheme="minorHAnsi"/>
          <w:b/>
          <w:szCs w:val="22"/>
        </w:rPr>
      </w:pPr>
    </w:p>
    <w:p w14:paraId="575B60E8" w14:textId="77777777" w:rsidR="00F55D3E" w:rsidRPr="00361862" w:rsidRDefault="00F55D3E" w:rsidP="00F55D3E">
      <w:pPr>
        <w:rPr>
          <w:rFonts w:cstheme="minorHAnsi"/>
          <w:b/>
          <w:szCs w:val="22"/>
        </w:rPr>
      </w:pPr>
    </w:p>
    <w:p w14:paraId="67A193D9" w14:textId="6B63AD6F" w:rsidR="00F55D3E" w:rsidRPr="00361862" w:rsidRDefault="00F55D3E" w:rsidP="00361862">
      <w:pPr>
        <w:pStyle w:val="Heading2"/>
        <w:numPr>
          <w:ilvl w:val="0"/>
          <w:numId w:val="0"/>
        </w:numPr>
        <w:ind w:left="576"/>
        <w:rPr>
          <w:b w:val="0"/>
        </w:rPr>
      </w:pPr>
      <w:bookmarkStart w:id="201" w:name="_Toc216103536"/>
      <w:r w:rsidRPr="00361862">
        <w:rPr>
          <w:color w:val="auto"/>
        </w:rPr>
        <w:t>2.4</w:t>
      </w:r>
      <w:r w:rsidRPr="00361862">
        <w:rPr>
          <w:color w:val="auto"/>
        </w:rPr>
        <w:tab/>
        <w:t>Preparation of workshops/maintenance facilities and equipment</w:t>
      </w:r>
      <w:bookmarkEnd w:id="201"/>
      <w:r w:rsidRPr="00361862">
        <w:rPr>
          <w:color w:val="auto"/>
        </w:rPr>
        <w:t xml:space="preserve"> </w:t>
      </w:r>
    </w:p>
    <w:p w14:paraId="4F940980" w14:textId="77777777" w:rsidR="00453643" w:rsidRPr="00324FB3" w:rsidRDefault="00453643" w:rsidP="00453643">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147.A.100 / PART 147.A.115 / AMC 147.A.115</w:t>
      </w:r>
    </w:p>
    <w:p w14:paraId="3CB1D76E" w14:textId="77777777" w:rsidR="00F55D3E" w:rsidRPr="00361862" w:rsidRDefault="00F55D3E" w:rsidP="00F55D3E">
      <w:pPr>
        <w:rPr>
          <w:rFonts w:cstheme="minorHAnsi"/>
          <w:b/>
          <w:szCs w:val="22"/>
        </w:rPr>
      </w:pPr>
    </w:p>
    <w:p w14:paraId="4B90A684" w14:textId="0AA46631" w:rsidR="000F392F" w:rsidRPr="00361862" w:rsidRDefault="00FC29E1" w:rsidP="000F392F">
      <w:pPr>
        <w:rPr>
          <w:rFonts w:cstheme="minorHAnsi"/>
          <w:i/>
          <w:iCs/>
          <w:sz w:val="23"/>
          <w:szCs w:val="23"/>
        </w:rPr>
      </w:pPr>
      <w:r w:rsidRPr="00361862">
        <w:rPr>
          <w:rFonts w:cstheme="minorHAnsi"/>
          <w:i/>
          <w:iCs/>
          <w:sz w:val="23"/>
          <w:szCs w:val="23"/>
        </w:rPr>
        <w:t xml:space="preserve">In similar way to § 2.3, </w:t>
      </w:r>
      <w:r w:rsidR="00894383" w:rsidRPr="00361862">
        <w:rPr>
          <w:rFonts w:cstheme="minorHAnsi"/>
          <w:i/>
          <w:iCs/>
          <w:sz w:val="23"/>
          <w:szCs w:val="23"/>
        </w:rPr>
        <w:t>t</w:t>
      </w:r>
      <w:r w:rsidR="000F392F" w:rsidRPr="00361862">
        <w:rPr>
          <w:rFonts w:cstheme="minorHAnsi"/>
          <w:i/>
          <w:iCs/>
          <w:sz w:val="23"/>
          <w:szCs w:val="23"/>
        </w:rPr>
        <w:t xml:space="preserve">his paragraph should describe the procedure for the preparation of </w:t>
      </w:r>
      <w:r w:rsidRPr="00361862">
        <w:rPr>
          <w:rFonts w:cstheme="minorHAnsi"/>
          <w:i/>
          <w:iCs/>
          <w:sz w:val="23"/>
          <w:szCs w:val="23"/>
        </w:rPr>
        <w:t>W</w:t>
      </w:r>
      <w:r w:rsidR="000F392F" w:rsidRPr="00361862">
        <w:rPr>
          <w:rFonts w:cstheme="minorHAnsi"/>
          <w:i/>
          <w:iCs/>
          <w:sz w:val="23"/>
          <w:szCs w:val="23"/>
        </w:rPr>
        <w:t>orkshop / Maintenance facilities and reporting of faults to any classroom equipment, general maintenance procedures and the control of the teaching environment.</w:t>
      </w:r>
    </w:p>
    <w:p w14:paraId="3F9BA139" w14:textId="77777777" w:rsidR="00955056" w:rsidRPr="00660B17" w:rsidRDefault="00955056" w:rsidP="00955056">
      <w:pPr>
        <w:rPr>
          <w:rFonts w:cstheme="minorHAnsi"/>
          <w:b/>
          <w:szCs w:val="22"/>
        </w:rPr>
      </w:pPr>
    </w:p>
    <w:p w14:paraId="5084D170" w14:textId="77777777" w:rsidR="00955056" w:rsidRPr="00660B17" w:rsidRDefault="00955056" w:rsidP="00955056">
      <w:pPr>
        <w:rPr>
          <w:rFonts w:cstheme="minorHAnsi"/>
          <w:szCs w:val="22"/>
        </w:rPr>
      </w:pPr>
      <w:r w:rsidRPr="00660B17">
        <w:rPr>
          <w:rFonts w:cstheme="minorHAnsi"/>
          <w:szCs w:val="22"/>
        </w:rPr>
        <w:t>The procedure shall include at least the following topics:</w:t>
      </w:r>
    </w:p>
    <w:p w14:paraId="3DE99B7E" w14:textId="77777777" w:rsidR="00955056" w:rsidRPr="00361862" w:rsidRDefault="00955056" w:rsidP="000F392F">
      <w:pPr>
        <w:pStyle w:val="Default"/>
        <w:rPr>
          <w:rFonts w:asciiTheme="minorHAnsi" w:hAnsiTheme="minorHAnsi" w:cstheme="minorHAnsi"/>
          <w:bCs/>
          <w:color w:val="auto"/>
          <w:szCs w:val="22"/>
        </w:rPr>
      </w:pPr>
    </w:p>
    <w:p w14:paraId="48BB3D05" w14:textId="347C680C" w:rsidR="000F392F" w:rsidRPr="00361862" w:rsidRDefault="000F392F" w:rsidP="000F392F">
      <w:pPr>
        <w:pStyle w:val="Default"/>
        <w:rPr>
          <w:rFonts w:asciiTheme="minorHAnsi" w:hAnsiTheme="minorHAnsi" w:cstheme="minorHAnsi"/>
          <w:bCs/>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 xml:space="preserve">Person responsible to prepare the </w:t>
      </w:r>
      <w:r w:rsidR="00FC29E1" w:rsidRPr="00361862">
        <w:rPr>
          <w:rFonts w:asciiTheme="minorHAnsi" w:hAnsiTheme="minorHAnsi" w:cstheme="minorHAnsi"/>
          <w:bCs/>
          <w:color w:val="auto"/>
          <w:sz w:val="22"/>
          <w:szCs w:val="22"/>
          <w:lang w:eastAsia="en-GB"/>
        </w:rPr>
        <w:t>workshop / Maintenance facilities</w:t>
      </w:r>
      <w:r w:rsidR="00FC29E1" w:rsidRPr="00660B17">
        <w:rPr>
          <w:rFonts w:asciiTheme="minorHAnsi" w:hAnsiTheme="minorHAnsi" w:cstheme="minorHAnsi"/>
          <w:bCs/>
          <w:color w:val="auto"/>
          <w:sz w:val="22"/>
          <w:szCs w:val="22"/>
          <w:lang w:eastAsia="en-GB"/>
        </w:rPr>
        <w:t>,</w:t>
      </w:r>
      <w:r w:rsidRPr="00660B17">
        <w:rPr>
          <w:rFonts w:asciiTheme="minorHAnsi" w:hAnsiTheme="minorHAnsi" w:cstheme="minorHAnsi"/>
          <w:bCs/>
          <w:color w:val="auto"/>
          <w:sz w:val="22"/>
          <w:szCs w:val="22"/>
          <w:lang w:eastAsia="en-GB"/>
        </w:rPr>
        <w:t xml:space="preserve"> </w:t>
      </w:r>
      <w:r w:rsidR="00FC29E1" w:rsidRPr="00361862">
        <w:rPr>
          <w:rFonts w:asciiTheme="minorHAnsi" w:hAnsiTheme="minorHAnsi" w:cstheme="minorHAnsi"/>
          <w:bCs/>
          <w:color w:val="auto"/>
          <w:szCs w:val="22"/>
        </w:rPr>
        <w:t xml:space="preserve">and instructional equipment, </w:t>
      </w:r>
      <w:r w:rsidRPr="00660B17">
        <w:rPr>
          <w:rFonts w:asciiTheme="minorHAnsi" w:hAnsiTheme="minorHAnsi" w:cstheme="minorHAnsi"/>
          <w:bCs/>
          <w:color w:val="auto"/>
          <w:sz w:val="22"/>
          <w:szCs w:val="22"/>
          <w:lang w:eastAsia="en-GB"/>
        </w:rPr>
        <w:t>prior to any scheduled training.</w:t>
      </w:r>
    </w:p>
    <w:p w14:paraId="5220BDDC" w14:textId="77777777" w:rsidR="000F392F" w:rsidRPr="00361862" w:rsidRDefault="000F392F" w:rsidP="000F392F">
      <w:pPr>
        <w:pStyle w:val="Default"/>
        <w:rPr>
          <w:rFonts w:asciiTheme="minorHAnsi" w:hAnsiTheme="minorHAnsi" w:cstheme="minorHAnsi"/>
          <w:bCs/>
          <w:color w:val="auto"/>
          <w:szCs w:val="22"/>
        </w:rPr>
      </w:pPr>
    </w:p>
    <w:p w14:paraId="2F128632" w14:textId="787BF6B5" w:rsidR="00894383" w:rsidRPr="00361862" w:rsidRDefault="00894383" w:rsidP="000F392F">
      <w:pPr>
        <w:pStyle w:val="Default"/>
        <w:rPr>
          <w:rFonts w:asciiTheme="minorHAnsi" w:hAnsiTheme="minorHAnsi" w:cstheme="minorHAnsi"/>
          <w:bCs/>
          <w:color w:val="auto"/>
          <w:szCs w:val="22"/>
        </w:rPr>
      </w:pPr>
      <w:r w:rsidRPr="00660B17">
        <w:rPr>
          <w:rFonts w:asciiTheme="minorHAnsi" w:hAnsiTheme="minorHAnsi" w:cstheme="minorHAnsi"/>
          <w:bCs/>
          <w:color w:val="auto"/>
          <w:sz w:val="22"/>
          <w:szCs w:val="22"/>
          <w:lang w:eastAsia="en-GB"/>
        </w:rPr>
        <w:fldChar w:fldCharType="begin">
          <w:ffData>
            <w:name w:val="Check1"/>
            <w:enabled/>
            <w:calcOnExit w:val="0"/>
            <w:checkBox>
              <w:sizeAuto/>
              <w:default w:val="0"/>
            </w:checkBox>
          </w:ffData>
        </w:fldChar>
      </w:r>
      <w:r w:rsidRPr="00660B17">
        <w:rPr>
          <w:rFonts w:asciiTheme="minorHAnsi" w:hAnsiTheme="minorHAnsi" w:cstheme="minorHAnsi"/>
          <w:bCs/>
          <w:color w:val="auto"/>
          <w:sz w:val="22"/>
          <w:szCs w:val="22"/>
          <w:lang w:eastAsia="en-GB"/>
        </w:rPr>
        <w:instrText xml:space="preserve"> FORMCHECKBOX </w:instrText>
      </w:r>
      <w:r w:rsidRPr="00660B17">
        <w:rPr>
          <w:rFonts w:asciiTheme="minorHAnsi" w:hAnsiTheme="minorHAnsi" w:cstheme="minorHAnsi"/>
          <w:bCs/>
          <w:color w:val="auto"/>
          <w:sz w:val="22"/>
          <w:szCs w:val="22"/>
          <w:lang w:eastAsia="en-GB"/>
        </w:rPr>
      </w:r>
      <w:r w:rsidRPr="00660B17">
        <w:rPr>
          <w:rFonts w:asciiTheme="minorHAnsi" w:hAnsiTheme="minorHAnsi" w:cstheme="minorHAnsi"/>
          <w:bCs/>
          <w:color w:val="auto"/>
          <w:sz w:val="22"/>
          <w:szCs w:val="22"/>
          <w:lang w:eastAsia="en-GB"/>
        </w:rPr>
        <w:fldChar w:fldCharType="separate"/>
      </w:r>
      <w:r w:rsidRPr="00660B17">
        <w:rPr>
          <w:rFonts w:asciiTheme="minorHAnsi" w:hAnsiTheme="minorHAnsi" w:cstheme="minorHAnsi"/>
          <w:bCs/>
          <w:color w:val="auto"/>
          <w:sz w:val="22"/>
          <w:szCs w:val="22"/>
          <w:lang w:eastAsia="en-GB"/>
        </w:rPr>
        <w:fldChar w:fldCharType="end"/>
      </w:r>
      <w:r w:rsidRPr="00660B17">
        <w:rPr>
          <w:rFonts w:asciiTheme="minorHAnsi" w:hAnsiTheme="minorHAnsi" w:cstheme="minorHAnsi"/>
          <w:bCs/>
          <w:color w:val="auto"/>
          <w:sz w:val="22"/>
          <w:szCs w:val="22"/>
          <w:lang w:eastAsia="en-GB"/>
        </w:rPr>
        <w:tab/>
        <w:t>Availability of materials, standard parts</w:t>
      </w:r>
      <w:r w:rsidR="0008325E" w:rsidRPr="00660B17">
        <w:rPr>
          <w:rFonts w:asciiTheme="minorHAnsi" w:hAnsiTheme="minorHAnsi" w:cstheme="minorHAnsi"/>
          <w:bCs/>
          <w:color w:val="auto"/>
          <w:sz w:val="22"/>
          <w:szCs w:val="22"/>
          <w:lang w:eastAsia="en-GB"/>
        </w:rPr>
        <w:t>, consumables</w:t>
      </w:r>
      <w:r w:rsidRPr="00660B17">
        <w:rPr>
          <w:rFonts w:asciiTheme="minorHAnsi" w:hAnsiTheme="minorHAnsi" w:cstheme="minorHAnsi"/>
          <w:bCs/>
          <w:color w:val="auto"/>
          <w:sz w:val="22"/>
          <w:szCs w:val="22"/>
          <w:lang w:eastAsia="en-GB"/>
        </w:rPr>
        <w:t>, and tooling/test equipment required for the performance of the practical tasks</w:t>
      </w:r>
    </w:p>
    <w:p w14:paraId="3F2C1F0F" w14:textId="77777777" w:rsidR="00894383" w:rsidRPr="00361862" w:rsidRDefault="00894383" w:rsidP="000F392F">
      <w:pPr>
        <w:pStyle w:val="Default"/>
        <w:rPr>
          <w:rFonts w:asciiTheme="minorHAnsi" w:hAnsiTheme="minorHAnsi" w:cstheme="minorHAnsi"/>
          <w:bCs/>
          <w:color w:val="auto"/>
          <w:szCs w:val="22"/>
        </w:rPr>
      </w:pPr>
    </w:p>
    <w:p w14:paraId="4D2080FB" w14:textId="78EF67B8" w:rsidR="000F392F" w:rsidRPr="00660B17" w:rsidRDefault="000F392F" w:rsidP="000F392F">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Maintenance </w:t>
      </w:r>
      <w:r w:rsidR="00FC29E1" w:rsidRPr="00660B17">
        <w:rPr>
          <w:rFonts w:cstheme="minorHAnsi"/>
          <w:bCs/>
          <w:szCs w:val="22"/>
        </w:rPr>
        <w:t xml:space="preserve">of </w:t>
      </w:r>
      <w:r w:rsidRPr="00660B17">
        <w:rPr>
          <w:rFonts w:cstheme="minorHAnsi"/>
          <w:bCs/>
          <w:szCs w:val="22"/>
        </w:rPr>
        <w:t xml:space="preserve">the </w:t>
      </w:r>
      <w:r w:rsidR="00FC29E1" w:rsidRPr="00660B17">
        <w:rPr>
          <w:rFonts w:cstheme="minorHAnsi"/>
          <w:bCs/>
          <w:szCs w:val="22"/>
        </w:rPr>
        <w:t xml:space="preserve">workshop / Maintenance facilities and instructional equipment </w:t>
      </w:r>
      <w:r w:rsidRPr="00660B17">
        <w:rPr>
          <w:rFonts w:cstheme="minorHAnsi"/>
          <w:bCs/>
          <w:szCs w:val="22"/>
        </w:rPr>
        <w:t>(regular controls and fixing reported faults)</w:t>
      </w:r>
    </w:p>
    <w:p w14:paraId="0DA26A82" w14:textId="77777777" w:rsidR="00F55D3E" w:rsidRPr="00660B17" w:rsidRDefault="00F55D3E" w:rsidP="00F55D3E">
      <w:pPr>
        <w:rPr>
          <w:rFonts w:cstheme="minorHAnsi"/>
          <w:b/>
          <w:szCs w:val="22"/>
        </w:rPr>
      </w:pPr>
    </w:p>
    <w:p w14:paraId="04325340" w14:textId="4B9EDA40" w:rsidR="00F75CB0" w:rsidRPr="00660B17" w:rsidRDefault="00F75CB0">
      <w:pPr>
        <w:autoSpaceDE/>
        <w:autoSpaceDN/>
        <w:adjustRightInd/>
        <w:rPr>
          <w:rFonts w:cstheme="minorHAnsi"/>
          <w:b/>
          <w:szCs w:val="22"/>
        </w:rPr>
      </w:pPr>
      <w:r w:rsidRPr="00660B17">
        <w:rPr>
          <w:rFonts w:cstheme="minorHAnsi"/>
          <w:b/>
          <w:szCs w:val="22"/>
        </w:rPr>
        <w:br w:type="page"/>
      </w:r>
    </w:p>
    <w:p w14:paraId="2827A244" w14:textId="77777777" w:rsidR="00FC29E1" w:rsidRPr="00361862" w:rsidRDefault="00FC29E1" w:rsidP="00F55D3E">
      <w:pPr>
        <w:rPr>
          <w:rFonts w:cstheme="minorHAnsi"/>
          <w:b/>
          <w:szCs w:val="22"/>
        </w:rPr>
      </w:pPr>
    </w:p>
    <w:p w14:paraId="28AE3611" w14:textId="403C8D05" w:rsidR="00F55D3E" w:rsidRPr="00361862" w:rsidRDefault="00F55D3E" w:rsidP="00EF65B2">
      <w:pPr>
        <w:pStyle w:val="Heading2"/>
        <w:numPr>
          <w:ilvl w:val="0"/>
          <w:numId w:val="0"/>
        </w:numPr>
        <w:ind w:left="1200" w:hanging="624"/>
        <w:rPr>
          <w:b w:val="0"/>
        </w:rPr>
      </w:pPr>
      <w:bookmarkStart w:id="202" w:name="_Toc216103537"/>
      <w:r w:rsidRPr="00361862">
        <w:rPr>
          <w:color w:val="auto"/>
        </w:rPr>
        <w:t>2.5</w:t>
      </w:r>
      <w:r w:rsidRPr="00361862">
        <w:rPr>
          <w:color w:val="auto"/>
        </w:rPr>
        <w:tab/>
        <w:t>Conduct of theoretical training &amp; practical training (during basic knowledge training and type/ task training)</w:t>
      </w:r>
      <w:bookmarkEnd w:id="202"/>
      <w:r w:rsidRPr="00361862">
        <w:rPr>
          <w:color w:val="auto"/>
        </w:rPr>
        <w:t xml:space="preserve"> </w:t>
      </w:r>
    </w:p>
    <w:p w14:paraId="545A5FF7" w14:textId="38861DA2" w:rsidR="00324FB3" w:rsidRPr="00324FB3" w:rsidRDefault="00324FB3" w:rsidP="00324FB3">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sidRPr="00324FB3">
        <w:rPr>
          <w:rFonts w:cstheme="minorHAnsi"/>
          <w:b/>
          <w:bCs/>
          <w:i/>
          <w:iCs/>
          <w:szCs w:val="22"/>
        </w:rPr>
        <w:t>PART-147.A.</w:t>
      </w:r>
      <w:r>
        <w:rPr>
          <w:rFonts w:cstheme="minorHAnsi"/>
          <w:b/>
          <w:bCs/>
          <w:i/>
          <w:iCs/>
          <w:szCs w:val="22"/>
        </w:rPr>
        <w:t>200</w:t>
      </w:r>
      <w:r w:rsidR="00453643">
        <w:rPr>
          <w:rFonts w:cstheme="minorHAnsi"/>
          <w:b/>
          <w:bCs/>
          <w:i/>
          <w:iCs/>
          <w:szCs w:val="22"/>
        </w:rPr>
        <w:t xml:space="preserve"> / PART 147.A.300</w:t>
      </w:r>
    </w:p>
    <w:p w14:paraId="3E5CFAA7" w14:textId="77777777" w:rsidR="00F55D3E" w:rsidRPr="00361862" w:rsidRDefault="00F55D3E" w:rsidP="00F55D3E">
      <w:pPr>
        <w:rPr>
          <w:rFonts w:cstheme="minorHAnsi"/>
          <w:b/>
          <w:szCs w:val="22"/>
        </w:rPr>
      </w:pPr>
    </w:p>
    <w:p w14:paraId="50F74255" w14:textId="7B36683E" w:rsidR="00894383" w:rsidRPr="00361862" w:rsidRDefault="00894383" w:rsidP="00894383">
      <w:pPr>
        <w:rPr>
          <w:rFonts w:cstheme="minorHAnsi"/>
          <w:i/>
          <w:iCs/>
          <w:sz w:val="23"/>
          <w:szCs w:val="23"/>
        </w:rPr>
      </w:pPr>
      <w:r w:rsidRPr="00361862">
        <w:rPr>
          <w:rFonts w:cstheme="minorHAnsi"/>
          <w:i/>
          <w:iCs/>
          <w:sz w:val="23"/>
          <w:szCs w:val="23"/>
        </w:rPr>
        <w:t>This paragraph should describe the training metho</w:t>
      </w:r>
      <w:r w:rsidR="00521EC0" w:rsidRPr="00660B17">
        <w:rPr>
          <w:rFonts w:cstheme="minorHAnsi"/>
          <w:i/>
          <w:iCs/>
          <w:sz w:val="23"/>
          <w:szCs w:val="23"/>
        </w:rPr>
        <w:t>d</w:t>
      </w:r>
      <w:r w:rsidRPr="00361862">
        <w:rPr>
          <w:rFonts w:cstheme="minorHAnsi"/>
          <w:i/>
          <w:iCs/>
          <w:sz w:val="23"/>
          <w:szCs w:val="23"/>
        </w:rPr>
        <w:t>s and training tools used in teaching the Basic/Type knowledge and practical training courses for which the organisation is approved.</w:t>
      </w:r>
    </w:p>
    <w:p w14:paraId="75B19031" w14:textId="77777777" w:rsidR="00955056" w:rsidRPr="00660B17" w:rsidRDefault="00955056" w:rsidP="00955056">
      <w:pPr>
        <w:rPr>
          <w:rFonts w:cstheme="minorHAnsi"/>
          <w:b/>
          <w:szCs w:val="22"/>
        </w:rPr>
      </w:pPr>
    </w:p>
    <w:p w14:paraId="37F5A143" w14:textId="77777777" w:rsidR="00955056" w:rsidRPr="00660B17" w:rsidRDefault="00955056" w:rsidP="00955056">
      <w:pPr>
        <w:rPr>
          <w:rFonts w:cstheme="minorHAnsi"/>
          <w:szCs w:val="22"/>
        </w:rPr>
      </w:pPr>
      <w:r w:rsidRPr="00660B17">
        <w:rPr>
          <w:rFonts w:cstheme="minorHAnsi"/>
          <w:szCs w:val="22"/>
        </w:rPr>
        <w:t>The procedure shall include at least the following topics:</w:t>
      </w:r>
    </w:p>
    <w:p w14:paraId="5A9B42C4" w14:textId="77777777" w:rsidR="00F55D3E" w:rsidRPr="00361862" w:rsidRDefault="00F55D3E" w:rsidP="00F55D3E">
      <w:pPr>
        <w:rPr>
          <w:rFonts w:cstheme="minorHAnsi"/>
          <w:b/>
          <w:szCs w:val="22"/>
        </w:rPr>
      </w:pPr>
    </w:p>
    <w:p w14:paraId="115D3717" w14:textId="3CCA4E86" w:rsidR="00F55D3E" w:rsidRPr="00660B17" w:rsidRDefault="00955056"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Description of </w:t>
      </w:r>
      <w:r w:rsidR="000B2872" w:rsidRPr="00660B17">
        <w:rPr>
          <w:rFonts w:cstheme="minorHAnsi"/>
          <w:bCs/>
          <w:szCs w:val="22"/>
        </w:rPr>
        <w:t>the different t</w:t>
      </w:r>
      <w:r w:rsidRPr="00660B17">
        <w:rPr>
          <w:rFonts w:cstheme="minorHAnsi"/>
          <w:bCs/>
          <w:szCs w:val="22"/>
        </w:rPr>
        <w:t>raining methods</w:t>
      </w:r>
      <w:r w:rsidR="000B2872" w:rsidRPr="00660B17">
        <w:rPr>
          <w:rFonts w:cstheme="minorHAnsi"/>
          <w:bCs/>
          <w:szCs w:val="22"/>
        </w:rPr>
        <w:t xml:space="preserve"> and training tools</w:t>
      </w:r>
      <w:r w:rsidRPr="00660B17">
        <w:rPr>
          <w:rFonts w:cstheme="minorHAnsi"/>
          <w:bCs/>
          <w:szCs w:val="22"/>
        </w:rPr>
        <w:t xml:space="preserve"> in use by the training organisation for </w:t>
      </w:r>
      <w:r w:rsidR="000B2872" w:rsidRPr="00660B17">
        <w:rPr>
          <w:rFonts w:cstheme="minorHAnsi"/>
          <w:bCs/>
          <w:szCs w:val="22"/>
        </w:rPr>
        <w:t xml:space="preserve">the </w:t>
      </w:r>
      <w:r w:rsidRPr="00660B17">
        <w:rPr>
          <w:rFonts w:cstheme="minorHAnsi"/>
          <w:bCs/>
          <w:szCs w:val="22"/>
        </w:rPr>
        <w:t>theoretical training</w:t>
      </w:r>
      <w:r w:rsidR="00FA16B0" w:rsidRPr="00660B17">
        <w:rPr>
          <w:rFonts w:cstheme="minorHAnsi"/>
          <w:bCs/>
          <w:szCs w:val="22"/>
        </w:rPr>
        <w:t xml:space="preserve">, e.g. </w:t>
      </w:r>
      <w:r w:rsidR="000B2872" w:rsidRPr="00660B17">
        <w:rPr>
          <w:rFonts w:cstheme="minorHAnsi"/>
          <w:bCs/>
          <w:szCs w:val="22"/>
        </w:rPr>
        <w:t xml:space="preserve">face-to-face in physical </w:t>
      </w:r>
      <w:r w:rsidR="00FA16B0" w:rsidRPr="00660B17">
        <w:rPr>
          <w:rFonts w:cstheme="minorHAnsi"/>
          <w:bCs/>
          <w:szCs w:val="22"/>
        </w:rPr>
        <w:t>classroom, DSL</w:t>
      </w:r>
      <w:r w:rsidR="000B2872" w:rsidRPr="00660B17">
        <w:rPr>
          <w:rFonts w:cstheme="minorHAnsi"/>
          <w:bCs/>
          <w:szCs w:val="22"/>
        </w:rPr>
        <w:t xml:space="preserve"> in a virtual classroom</w:t>
      </w:r>
      <w:r w:rsidR="00521EC0" w:rsidRPr="00660B17">
        <w:rPr>
          <w:rFonts w:cstheme="minorHAnsi"/>
          <w:bCs/>
          <w:szCs w:val="22"/>
        </w:rPr>
        <w:t>, CBT</w:t>
      </w:r>
    </w:p>
    <w:p w14:paraId="24FEE2DB" w14:textId="77777777" w:rsidR="00955056" w:rsidRPr="00361862" w:rsidRDefault="00955056" w:rsidP="00F55D3E">
      <w:pPr>
        <w:rPr>
          <w:rFonts w:cstheme="minorHAnsi"/>
          <w:b/>
          <w:szCs w:val="22"/>
        </w:rPr>
      </w:pPr>
    </w:p>
    <w:p w14:paraId="2F63B5A5" w14:textId="0AFE05CD" w:rsidR="00955056" w:rsidRPr="00660B17" w:rsidRDefault="00955056" w:rsidP="00F55D3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Description of training methods </w:t>
      </w:r>
      <w:r w:rsidR="000B2872" w:rsidRPr="00660B17">
        <w:rPr>
          <w:rFonts w:cstheme="minorHAnsi"/>
          <w:bCs/>
          <w:szCs w:val="22"/>
        </w:rPr>
        <w:t xml:space="preserve">and training tools </w:t>
      </w:r>
      <w:r w:rsidRPr="00660B17">
        <w:rPr>
          <w:rFonts w:cstheme="minorHAnsi"/>
          <w:bCs/>
          <w:szCs w:val="22"/>
        </w:rPr>
        <w:t xml:space="preserve">in use by the training organisation for </w:t>
      </w:r>
      <w:r w:rsidR="00035510" w:rsidRPr="00660B17">
        <w:rPr>
          <w:rFonts w:cstheme="minorHAnsi"/>
          <w:bCs/>
          <w:szCs w:val="22"/>
        </w:rPr>
        <w:t>practical</w:t>
      </w:r>
      <w:r w:rsidRPr="00660B17">
        <w:rPr>
          <w:rFonts w:cstheme="minorHAnsi"/>
          <w:bCs/>
          <w:szCs w:val="22"/>
        </w:rPr>
        <w:t xml:space="preserve"> training</w:t>
      </w:r>
      <w:r w:rsidR="009A450C" w:rsidRPr="00660B17">
        <w:rPr>
          <w:rFonts w:cstheme="minorHAnsi"/>
          <w:bCs/>
          <w:szCs w:val="22"/>
        </w:rPr>
        <w:t xml:space="preserve">, e.g. </w:t>
      </w:r>
      <w:r w:rsidR="000B2872" w:rsidRPr="00660B17">
        <w:rPr>
          <w:rFonts w:cstheme="minorHAnsi"/>
          <w:bCs/>
          <w:szCs w:val="22"/>
        </w:rPr>
        <w:t xml:space="preserve">face-to-face with real aircraft, </w:t>
      </w:r>
      <w:r w:rsidR="00B21928" w:rsidRPr="00660B17">
        <w:rPr>
          <w:rFonts w:cstheme="minorHAnsi"/>
          <w:bCs/>
          <w:szCs w:val="22"/>
        </w:rPr>
        <w:t>CBT</w:t>
      </w:r>
      <w:r w:rsidR="00521EC0" w:rsidRPr="00660B17">
        <w:rPr>
          <w:rFonts w:cstheme="minorHAnsi"/>
          <w:bCs/>
          <w:szCs w:val="22"/>
        </w:rPr>
        <w:t>, virtual aircraft</w:t>
      </w:r>
    </w:p>
    <w:p w14:paraId="1BE2ADA7" w14:textId="77777777" w:rsidR="00955056" w:rsidRPr="00660B17" w:rsidRDefault="00955056" w:rsidP="00F55D3E">
      <w:pPr>
        <w:rPr>
          <w:rFonts w:cstheme="minorHAnsi"/>
          <w:b/>
          <w:szCs w:val="22"/>
        </w:rPr>
      </w:pPr>
    </w:p>
    <w:p w14:paraId="4275FFAA" w14:textId="327BD66D" w:rsidR="00035510" w:rsidRPr="00660B17" w:rsidRDefault="00035510" w:rsidP="00521EC0">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Maximum number of students during the theoretical </w:t>
      </w:r>
      <w:r w:rsidR="00521EC0" w:rsidRPr="00660B17">
        <w:rPr>
          <w:rFonts w:cstheme="minorHAnsi"/>
          <w:bCs/>
          <w:szCs w:val="22"/>
        </w:rPr>
        <w:t>and/</w:t>
      </w:r>
      <w:r w:rsidRPr="00660B17">
        <w:rPr>
          <w:rFonts w:cstheme="minorHAnsi"/>
          <w:bCs/>
          <w:szCs w:val="22"/>
        </w:rPr>
        <w:t>or practical training</w:t>
      </w:r>
    </w:p>
    <w:p w14:paraId="52FBE947" w14:textId="77777777" w:rsidR="00035510" w:rsidRPr="00660B17" w:rsidRDefault="00035510" w:rsidP="00F55D3E">
      <w:pPr>
        <w:rPr>
          <w:rFonts w:cstheme="minorHAnsi"/>
          <w:b/>
          <w:szCs w:val="22"/>
        </w:rPr>
      </w:pPr>
    </w:p>
    <w:p w14:paraId="2475B3F6" w14:textId="2C1CA3B8" w:rsidR="00390B37" w:rsidRPr="00660B17" w:rsidRDefault="00390B37" w:rsidP="00F55D3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Type practical training performed after or integrated to the type theoretical training</w:t>
      </w:r>
    </w:p>
    <w:p w14:paraId="6DF05F2B" w14:textId="77777777" w:rsidR="00390B37" w:rsidRPr="00660B17" w:rsidRDefault="00390B37" w:rsidP="00F55D3E">
      <w:pPr>
        <w:rPr>
          <w:rFonts w:cstheme="minorHAnsi"/>
          <w:b/>
          <w:szCs w:val="22"/>
        </w:rPr>
      </w:pPr>
    </w:p>
    <w:p w14:paraId="78B9C5DC" w14:textId="77777777" w:rsidR="00F90C81" w:rsidRPr="00660B17" w:rsidRDefault="00D93B11" w:rsidP="00F90C81">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F90C81" w:rsidRPr="00660B17">
        <w:rPr>
          <w:rFonts w:cstheme="minorHAnsi"/>
          <w:bCs/>
          <w:szCs w:val="22"/>
        </w:rPr>
        <w:t>Access to appropriate practical training site</w:t>
      </w:r>
    </w:p>
    <w:p w14:paraId="5C2986D0" w14:textId="77777777" w:rsidR="00D93B11" w:rsidRPr="00660B17" w:rsidRDefault="00D93B11" w:rsidP="00F55D3E">
      <w:pPr>
        <w:rPr>
          <w:rFonts w:cstheme="minorHAnsi"/>
          <w:b/>
          <w:szCs w:val="22"/>
        </w:rPr>
      </w:pPr>
    </w:p>
    <w:p w14:paraId="4220EC4C" w14:textId="025BAED5" w:rsidR="00A0266E" w:rsidRPr="00660B17" w:rsidRDefault="00A0266E" w:rsidP="00A0266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DSL course if applicable</w:t>
      </w:r>
      <w:r w:rsidR="00B8322E" w:rsidRPr="00660B17">
        <w:rPr>
          <w:rFonts w:cstheme="minorHAnsi"/>
          <w:bCs/>
          <w:szCs w:val="22"/>
        </w:rPr>
        <w:t xml:space="preserve"> – Refer to ‘’UG.CAO.00169 Distance learning training method user guide’’</w:t>
      </w:r>
    </w:p>
    <w:p w14:paraId="667F9CCC" w14:textId="77777777" w:rsidR="00955056" w:rsidRPr="00660B17" w:rsidRDefault="00955056" w:rsidP="00F55D3E">
      <w:pPr>
        <w:rPr>
          <w:rFonts w:cstheme="minorHAnsi"/>
          <w:b/>
          <w:szCs w:val="22"/>
        </w:rPr>
      </w:pPr>
    </w:p>
    <w:p w14:paraId="69A090A3" w14:textId="77777777" w:rsidR="00A0266E" w:rsidRPr="00361862" w:rsidRDefault="00A0266E" w:rsidP="00F55D3E">
      <w:pPr>
        <w:rPr>
          <w:rFonts w:cstheme="minorHAnsi"/>
          <w:b/>
          <w:szCs w:val="22"/>
        </w:rPr>
      </w:pPr>
    </w:p>
    <w:p w14:paraId="401737AF" w14:textId="7E16CCB2" w:rsidR="00F55D3E" w:rsidRPr="00361862" w:rsidRDefault="00F55D3E" w:rsidP="00361862">
      <w:pPr>
        <w:pStyle w:val="Heading2"/>
        <w:numPr>
          <w:ilvl w:val="0"/>
          <w:numId w:val="0"/>
        </w:numPr>
        <w:ind w:left="576"/>
        <w:rPr>
          <w:b w:val="0"/>
        </w:rPr>
      </w:pPr>
      <w:bookmarkStart w:id="203" w:name="_Toc216103538"/>
      <w:r w:rsidRPr="00361862">
        <w:rPr>
          <w:color w:val="auto"/>
        </w:rPr>
        <w:t>2.6</w:t>
      </w:r>
      <w:r w:rsidRPr="00361862">
        <w:rPr>
          <w:color w:val="auto"/>
        </w:rPr>
        <w:tab/>
        <w:t>Records of training carried out</w:t>
      </w:r>
      <w:bookmarkEnd w:id="203"/>
      <w:r w:rsidRPr="00361862">
        <w:rPr>
          <w:color w:val="auto"/>
        </w:rPr>
        <w:t xml:space="preserve"> </w:t>
      </w:r>
    </w:p>
    <w:p w14:paraId="312EEAB2" w14:textId="0AF84B26" w:rsidR="00324FB3" w:rsidRPr="00324FB3" w:rsidRDefault="00324FB3" w:rsidP="00324FB3">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147.A.125</w:t>
      </w:r>
    </w:p>
    <w:p w14:paraId="55C0159B" w14:textId="77777777" w:rsidR="00F55D3E" w:rsidRPr="00361862" w:rsidRDefault="00F55D3E" w:rsidP="00F55D3E">
      <w:pPr>
        <w:rPr>
          <w:rFonts w:cstheme="minorHAnsi"/>
          <w:b/>
          <w:szCs w:val="22"/>
        </w:rPr>
      </w:pPr>
    </w:p>
    <w:p w14:paraId="093DD42E" w14:textId="13BBD161" w:rsidR="00787770" w:rsidRPr="00361862" w:rsidRDefault="00787770" w:rsidP="00361862">
      <w:pPr>
        <w:rPr>
          <w:rFonts w:cstheme="minorHAnsi"/>
          <w:i/>
          <w:iCs/>
          <w:sz w:val="23"/>
          <w:szCs w:val="23"/>
        </w:rPr>
      </w:pPr>
      <w:r w:rsidRPr="00361862">
        <w:rPr>
          <w:rFonts w:cstheme="minorHAnsi"/>
          <w:i/>
          <w:iCs/>
          <w:sz w:val="23"/>
          <w:szCs w:val="23"/>
        </w:rPr>
        <w:t xml:space="preserve">This paragraph should describe the procedures for the production, </w:t>
      </w:r>
      <w:r w:rsidR="00006E65" w:rsidRPr="00660B17">
        <w:rPr>
          <w:rFonts w:cstheme="minorHAnsi"/>
          <w:i/>
          <w:iCs/>
          <w:sz w:val="23"/>
          <w:szCs w:val="23"/>
        </w:rPr>
        <w:t>retention</w:t>
      </w:r>
      <w:r w:rsidRPr="00361862">
        <w:rPr>
          <w:rFonts w:cstheme="minorHAnsi"/>
          <w:i/>
          <w:iCs/>
          <w:sz w:val="23"/>
          <w:szCs w:val="23"/>
        </w:rPr>
        <w:t>, and security of student files.</w:t>
      </w:r>
    </w:p>
    <w:p w14:paraId="3DFE6169" w14:textId="77777777" w:rsidR="00787770" w:rsidRPr="00361862" w:rsidRDefault="00787770" w:rsidP="00787770">
      <w:pPr>
        <w:rPr>
          <w:rFonts w:cstheme="minorHAnsi"/>
          <w:i/>
          <w:iCs/>
          <w:sz w:val="23"/>
          <w:szCs w:val="23"/>
        </w:rPr>
      </w:pPr>
    </w:p>
    <w:p w14:paraId="45FEEE68" w14:textId="77777777" w:rsidR="00787770" w:rsidRPr="00660B17" w:rsidRDefault="00787770" w:rsidP="00787770">
      <w:pPr>
        <w:rPr>
          <w:rFonts w:cstheme="minorHAnsi"/>
          <w:szCs w:val="22"/>
        </w:rPr>
      </w:pPr>
      <w:r w:rsidRPr="00660B17">
        <w:rPr>
          <w:rFonts w:cstheme="minorHAnsi"/>
          <w:szCs w:val="22"/>
        </w:rPr>
        <w:t>The procedure shall include at least the following topics:</w:t>
      </w:r>
    </w:p>
    <w:p w14:paraId="600CED69" w14:textId="77777777" w:rsidR="00787770" w:rsidRPr="00660B17" w:rsidRDefault="00787770" w:rsidP="00787770">
      <w:pPr>
        <w:rPr>
          <w:rFonts w:cstheme="minorHAnsi"/>
          <w:b/>
          <w:szCs w:val="22"/>
        </w:rPr>
      </w:pPr>
    </w:p>
    <w:p w14:paraId="567A22DC" w14:textId="381F911C" w:rsidR="00787770" w:rsidRPr="00660B17" w:rsidRDefault="00787770" w:rsidP="0078777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Person responsible for </w:t>
      </w:r>
      <w:r w:rsidR="009B69E1" w:rsidRPr="00660B17">
        <w:rPr>
          <w:rFonts w:cstheme="minorHAnsi"/>
          <w:bCs/>
          <w:szCs w:val="22"/>
        </w:rPr>
        <w:t xml:space="preserve">producing </w:t>
      </w:r>
      <w:r w:rsidR="00D0464F" w:rsidRPr="00660B17">
        <w:rPr>
          <w:rFonts w:cstheme="minorHAnsi"/>
          <w:bCs/>
          <w:szCs w:val="22"/>
        </w:rPr>
        <w:t xml:space="preserve">and </w:t>
      </w:r>
      <w:r w:rsidR="00006E65" w:rsidRPr="00660B17">
        <w:rPr>
          <w:rFonts w:cstheme="minorHAnsi"/>
          <w:bCs/>
          <w:szCs w:val="22"/>
        </w:rPr>
        <w:t>ensuring</w:t>
      </w:r>
      <w:r w:rsidR="00D0464F" w:rsidRPr="00660B17">
        <w:rPr>
          <w:rFonts w:cstheme="minorHAnsi"/>
          <w:bCs/>
          <w:szCs w:val="22"/>
        </w:rPr>
        <w:t xml:space="preserve"> security of </w:t>
      </w:r>
      <w:r w:rsidR="00B91037" w:rsidRPr="00660B17">
        <w:rPr>
          <w:rFonts w:cstheme="minorHAnsi"/>
          <w:bCs/>
          <w:szCs w:val="22"/>
        </w:rPr>
        <w:t xml:space="preserve">the </w:t>
      </w:r>
      <w:r w:rsidR="00D0464F" w:rsidRPr="00660B17">
        <w:rPr>
          <w:rFonts w:cstheme="minorHAnsi"/>
          <w:bCs/>
          <w:szCs w:val="22"/>
        </w:rPr>
        <w:t>students</w:t>
      </w:r>
      <w:r w:rsidRPr="00660B17">
        <w:rPr>
          <w:rFonts w:cstheme="minorHAnsi"/>
          <w:bCs/>
          <w:szCs w:val="22"/>
        </w:rPr>
        <w:t xml:space="preserve"> records</w:t>
      </w:r>
    </w:p>
    <w:p w14:paraId="0EAC3FDF" w14:textId="77777777" w:rsidR="00787770" w:rsidRPr="00660B17" w:rsidRDefault="00787770" w:rsidP="00787770">
      <w:pPr>
        <w:rPr>
          <w:rFonts w:cstheme="minorHAnsi"/>
          <w:bCs/>
          <w:szCs w:val="22"/>
        </w:rPr>
      </w:pPr>
    </w:p>
    <w:p w14:paraId="0C4F449E" w14:textId="3202CC6B" w:rsidR="00D92B75" w:rsidRPr="00660B17" w:rsidRDefault="00787770" w:rsidP="0078777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D92B75" w:rsidRPr="00361862">
        <w:rPr>
          <w:rFonts w:cstheme="minorHAnsi"/>
          <w:bCs/>
          <w:szCs w:val="22"/>
        </w:rPr>
        <w:t xml:space="preserve">Content of the </w:t>
      </w:r>
      <w:r w:rsidR="00B91037" w:rsidRPr="00660B17">
        <w:rPr>
          <w:rFonts w:cstheme="minorHAnsi"/>
          <w:bCs/>
          <w:szCs w:val="22"/>
        </w:rPr>
        <w:t xml:space="preserve">training </w:t>
      </w:r>
      <w:r w:rsidR="00D92B75" w:rsidRPr="00660B17">
        <w:rPr>
          <w:rFonts w:cstheme="minorHAnsi"/>
          <w:bCs/>
          <w:szCs w:val="22"/>
        </w:rPr>
        <w:t xml:space="preserve">records, </w:t>
      </w:r>
      <w:r w:rsidR="00D92B75" w:rsidRPr="00361862">
        <w:rPr>
          <w:rFonts w:cstheme="minorHAnsi"/>
          <w:bCs/>
          <w:szCs w:val="22"/>
        </w:rPr>
        <w:t>at a minimum</w:t>
      </w:r>
      <w:r w:rsidR="00D92B75" w:rsidRPr="00660B17">
        <w:rPr>
          <w:rFonts w:cstheme="minorHAnsi"/>
          <w:bCs/>
          <w:szCs w:val="22"/>
        </w:rPr>
        <w:t>:</w:t>
      </w:r>
    </w:p>
    <w:p w14:paraId="59EF95E9" w14:textId="55BC0C29" w:rsidR="00D92B75" w:rsidRPr="00660B17" w:rsidRDefault="00D92B75" w:rsidP="00361862">
      <w:pPr>
        <w:ind w:firstLine="400"/>
        <w:rPr>
          <w:rFonts w:cstheme="minorHAnsi"/>
          <w:bCs/>
          <w:szCs w:val="22"/>
        </w:rPr>
      </w:pPr>
      <w:r w:rsidRPr="00660B17">
        <w:rPr>
          <w:rFonts w:cstheme="minorHAnsi"/>
          <w:bCs/>
          <w:szCs w:val="22"/>
        </w:rPr>
        <w:t>- c</w:t>
      </w:r>
      <w:r w:rsidRPr="00361862">
        <w:rPr>
          <w:rFonts w:cstheme="minorHAnsi"/>
          <w:bCs/>
          <w:szCs w:val="22"/>
        </w:rPr>
        <w:t>opy of student</w:t>
      </w:r>
      <w:r w:rsidR="00D0464F" w:rsidRPr="00660B17">
        <w:rPr>
          <w:rFonts w:cstheme="minorHAnsi"/>
          <w:bCs/>
          <w:szCs w:val="22"/>
        </w:rPr>
        <w:t>s</w:t>
      </w:r>
      <w:r w:rsidRPr="00361862">
        <w:rPr>
          <w:rFonts w:cstheme="minorHAnsi"/>
          <w:bCs/>
          <w:szCs w:val="22"/>
        </w:rPr>
        <w:t xml:space="preserve"> ID</w:t>
      </w:r>
    </w:p>
    <w:p w14:paraId="1C5A224B" w14:textId="5848115F" w:rsidR="00D92B75" w:rsidRPr="00660B17" w:rsidRDefault="00D92B75" w:rsidP="00361862">
      <w:pPr>
        <w:ind w:firstLine="400"/>
        <w:rPr>
          <w:rFonts w:cstheme="minorHAnsi"/>
          <w:bCs/>
          <w:szCs w:val="22"/>
        </w:rPr>
      </w:pPr>
      <w:r w:rsidRPr="00660B17">
        <w:rPr>
          <w:rFonts w:cstheme="minorHAnsi"/>
          <w:bCs/>
          <w:szCs w:val="22"/>
        </w:rPr>
        <w:t>-</w:t>
      </w:r>
      <w:r w:rsidRPr="00361862">
        <w:rPr>
          <w:rFonts w:cstheme="minorHAnsi"/>
          <w:bCs/>
          <w:szCs w:val="22"/>
        </w:rPr>
        <w:t xml:space="preserve"> </w:t>
      </w:r>
      <w:r w:rsidRPr="00660B17">
        <w:rPr>
          <w:rFonts w:cstheme="minorHAnsi"/>
          <w:bCs/>
          <w:szCs w:val="22"/>
        </w:rPr>
        <w:t xml:space="preserve">details of </w:t>
      </w:r>
      <w:r w:rsidR="00787770" w:rsidRPr="00361862">
        <w:rPr>
          <w:rFonts w:cstheme="minorHAnsi"/>
          <w:bCs/>
          <w:szCs w:val="22"/>
        </w:rPr>
        <w:t>student attendance</w:t>
      </w:r>
    </w:p>
    <w:p w14:paraId="141DF179" w14:textId="41DFEBA3" w:rsidR="00D92B75" w:rsidRPr="00660B17" w:rsidRDefault="00D92B75" w:rsidP="00D92B75">
      <w:pPr>
        <w:ind w:firstLine="400"/>
        <w:rPr>
          <w:rFonts w:cstheme="minorHAnsi"/>
          <w:bCs/>
          <w:szCs w:val="22"/>
        </w:rPr>
      </w:pPr>
      <w:r w:rsidRPr="00660B17">
        <w:rPr>
          <w:rFonts w:cstheme="minorHAnsi"/>
          <w:bCs/>
          <w:szCs w:val="22"/>
        </w:rPr>
        <w:t xml:space="preserve">- </w:t>
      </w:r>
      <w:r w:rsidRPr="00361862">
        <w:rPr>
          <w:rFonts w:cstheme="minorHAnsi"/>
          <w:bCs/>
          <w:szCs w:val="22"/>
        </w:rPr>
        <w:t xml:space="preserve">all </w:t>
      </w:r>
      <w:r w:rsidRPr="00660B17">
        <w:rPr>
          <w:rFonts w:cstheme="minorHAnsi"/>
          <w:bCs/>
          <w:szCs w:val="22"/>
        </w:rPr>
        <w:t>examination</w:t>
      </w:r>
      <w:r w:rsidRPr="00361862">
        <w:rPr>
          <w:rFonts w:cstheme="minorHAnsi"/>
          <w:bCs/>
          <w:szCs w:val="22"/>
        </w:rPr>
        <w:t xml:space="preserve"> records and results</w:t>
      </w:r>
    </w:p>
    <w:p w14:paraId="324B10EA" w14:textId="7547BA77" w:rsidR="00006E65" w:rsidRPr="00660B17" w:rsidRDefault="00006E65" w:rsidP="00D92B75">
      <w:pPr>
        <w:ind w:firstLine="400"/>
        <w:rPr>
          <w:rFonts w:cstheme="minorHAnsi"/>
          <w:bCs/>
          <w:szCs w:val="22"/>
        </w:rPr>
      </w:pPr>
      <w:r w:rsidRPr="00660B17">
        <w:rPr>
          <w:rFonts w:cstheme="minorHAnsi"/>
          <w:bCs/>
          <w:szCs w:val="22"/>
        </w:rPr>
        <w:t>- post-examination analysis results</w:t>
      </w:r>
    </w:p>
    <w:p w14:paraId="648F58C3" w14:textId="77777777" w:rsidR="00D92B75" w:rsidRPr="00660B17" w:rsidRDefault="00D92B75" w:rsidP="00D92B75">
      <w:pPr>
        <w:ind w:firstLine="400"/>
        <w:rPr>
          <w:rFonts w:cstheme="minorHAnsi"/>
          <w:bCs/>
          <w:szCs w:val="22"/>
        </w:rPr>
      </w:pPr>
      <w:r w:rsidRPr="00660B17">
        <w:rPr>
          <w:rFonts w:cstheme="minorHAnsi"/>
          <w:bCs/>
          <w:szCs w:val="22"/>
        </w:rPr>
        <w:t>-</w:t>
      </w:r>
      <w:r w:rsidR="00787770" w:rsidRPr="00361862">
        <w:rPr>
          <w:rFonts w:cstheme="minorHAnsi"/>
          <w:bCs/>
          <w:szCs w:val="22"/>
        </w:rPr>
        <w:t xml:space="preserve"> practical </w:t>
      </w:r>
      <w:r w:rsidRPr="00660B17">
        <w:rPr>
          <w:rFonts w:cstheme="minorHAnsi"/>
          <w:bCs/>
          <w:szCs w:val="22"/>
        </w:rPr>
        <w:t xml:space="preserve">training </w:t>
      </w:r>
      <w:r w:rsidR="00787770" w:rsidRPr="00361862">
        <w:rPr>
          <w:rFonts w:cstheme="minorHAnsi"/>
          <w:bCs/>
          <w:szCs w:val="22"/>
        </w:rPr>
        <w:t xml:space="preserve">and practical assessments </w:t>
      </w:r>
      <w:r w:rsidRPr="00361862">
        <w:rPr>
          <w:rFonts w:cstheme="minorHAnsi"/>
          <w:bCs/>
          <w:szCs w:val="22"/>
        </w:rPr>
        <w:t>records</w:t>
      </w:r>
    </w:p>
    <w:p w14:paraId="6FBA2D9D" w14:textId="1189E66D" w:rsidR="00787770" w:rsidRPr="00361862" w:rsidRDefault="00D92B75" w:rsidP="00361862">
      <w:pPr>
        <w:ind w:firstLine="400"/>
        <w:rPr>
          <w:rFonts w:cstheme="minorHAnsi"/>
          <w:bCs/>
          <w:szCs w:val="22"/>
        </w:rPr>
      </w:pPr>
      <w:r w:rsidRPr="00660B17">
        <w:rPr>
          <w:rFonts w:cstheme="minorHAnsi"/>
          <w:bCs/>
          <w:szCs w:val="22"/>
        </w:rPr>
        <w:t xml:space="preserve">- copies of </w:t>
      </w:r>
      <w:r w:rsidR="00787770" w:rsidRPr="00361862">
        <w:rPr>
          <w:rFonts w:cstheme="minorHAnsi"/>
          <w:bCs/>
          <w:szCs w:val="22"/>
        </w:rPr>
        <w:t>CORs issued</w:t>
      </w:r>
    </w:p>
    <w:p w14:paraId="27CF0A03" w14:textId="77777777" w:rsidR="00A0266E" w:rsidRPr="00660B17" w:rsidRDefault="00A0266E" w:rsidP="00A0266E">
      <w:pPr>
        <w:rPr>
          <w:rFonts w:cstheme="minorHAnsi"/>
          <w:bCs/>
          <w:szCs w:val="22"/>
        </w:rPr>
      </w:pPr>
    </w:p>
    <w:p w14:paraId="160ABA5D" w14:textId="3B93A19C" w:rsidR="00E85EB2" w:rsidRPr="00660B17" w:rsidRDefault="00E85EB2" w:rsidP="00A0266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Format of the training records (i.e. paper and/or electronic)</w:t>
      </w:r>
    </w:p>
    <w:p w14:paraId="631DF826" w14:textId="77777777" w:rsidR="00E85EB2" w:rsidRPr="00660B17" w:rsidRDefault="00E85EB2" w:rsidP="00A0266E">
      <w:pPr>
        <w:rPr>
          <w:rFonts w:cstheme="minorHAnsi"/>
          <w:bCs/>
          <w:szCs w:val="22"/>
        </w:rPr>
      </w:pPr>
    </w:p>
    <w:p w14:paraId="4CBFDD05" w14:textId="760C77F0" w:rsidR="00A0266E" w:rsidRPr="00660B17" w:rsidRDefault="00A0266E" w:rsidP="00A0266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DSL course if applicable</w:t>
      </w:r>
      <w:r w:rsidR="00B8322E" w:rsidRPr="00660B17">
        <w:rPr>
          <w:rFonts w:cstheme="minorHAnsi"/>
          <w:bCs/>
          <w:szCs w:val="22"/>
        </w:rPr>
        <w:t xml:space="preserve"> – Refer to ‘’UG.CAO.00169 Distance learning training method user guide’’</w:t>
      </w:r>
    </w:p>
    <w:p w14:paraId="1ECC244D" w14:textId="77777777" w:rsidR="00A0266E" w:rsidRPr="00361862" w:rsidRDefault="00A0266E" w:rsidP="00F55D3E">
      <w:pPr>
        <w:rPr>
          <w:rFonts w:cstheme="minorHAnsi"/>
          <w:b/>
          <w:szCs w:val="22"/>
        </w:rPr>
      </w:pPr>
    </w:p>
    <w:p w14:paraId="7C5E9305" w14:textId="77777777" w:rsidR="00F75CB0" w:rsidRPr="00361862" w:rsidRDefault="00F75CB0">
      <w:pPr>
        <w:autoSpaceDE/>
        <w:autoSpaceDN/>
        <w:adjustRightInd/>
        <w:rPr>
          <w:rFonts w:cstheme="minorHAnsi"/>
          <w:szCs w:val="22"/>
        </w:rPr>
      </w:pPr>
      <w:r w:rsidRPr="00361862">
        <w:rPr>
          <w:rFonts w:cstheme="minorHAnsi"/>
          <w:szCs w:val="22"/>
        </w:rPr>
        <w:br w:type="page"/>
      </w:r>
    </w:p>
    <w:p w14:paraId="567D7CA9" w14:textId="77777777" w:rsidR="00F55D3E" w:rsidRPr="00361862" w:rsidRDefault="00F55D3E" w:rsidP="00F55D3E">
      <w:pPr>
        <w:rPr>
          <w:rFonts w:cstheme="minorHAnsi"/>
          <w:b/>
          <w:szCs w:val="22"/>
        </w:rPr>
      </w:pPr>
    </w:p>
    <w:p w14:paraId="27243C28" w14:textId="454C6087" w:rsidR="00F55D3E" w:rsidRPr="00361862" w:rsidRDefault="00F55D3E" w:rsidP="00361862">
      <w:pPr>
        <w:pStyle w:val="Heading2"/>
        <w:numPr>
          <w:ilvl w:val="0"/>
          <w:numId w:val="0"/>
        </w:numPr>
        <w:ind w:left="576"/>
        <w:rPr>
          <w:b w:val="0"/>
        </w:rPr>
      </w:pPr>
      <w:bookmarkStart w:id="204" w:name="_Toc216103539"/>
      <w:r w:rsidRPr="00361862">
        <w:rPr>
          <w:color w:val="auto"/>
        </w:rPr>
        <w:t>2.7</w:t>
      </w:r>
      <w:r w:rsidRPr="00361862">
        <w:rPr>
          <w:color w:val="auto"/>
        </w:rPr>
        <w:tab/>
        <w:t>Storage of training records</w:t>
      </w:r>
      <w:bookmarkEnd w:id="204"/>
      <w:r w:rsidRPr="00361862">
        <w:rPr>
          <w:color w:val="auto"/>
        </w:rPr>
        <w:t xml:space="preserve"> </w:t>
      </w:r>
    </w:p>
    <w:p w14:paraId="2AFEF07F" w14:textId="60EDFDC7" w:rsidR="00324FB3" w:rsidRPr="00324FB3" w:rsidRDefault="00324FB3" w:rsidP="00324FB3">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147.A.100</w:t>
      </w:r>
      <w:r w:rsidR="00322FD9">
        <w:rPr>
          <w:rFonts w:cstheme="minorHAnsi"/>
          <w:b/>
          <w:bCs/>
          <w:i/>
          <w:iCs/>
          <w:szCs w:val="22"/>
        </w:rPr>
        <w:t xml:space="preserve"> / PART 147.A.125</w:t>
      </w:r>
    </w:p>
    <w:p w14:paraId="34249F6D" w14:textId="77777777" w:rsidR="00F55D3E" w:rsidRPr="00660B17" w:rsidRDefault="00F55D3E" w:rsidP="00F55D3E">
      <w:pPr>
        <w:rPr>
          <w:rFonts w:cstheme="minorHAnsi"/>
          <w:b/>
          <w:szCs w:val="22"/>
        </w:rPr>
      </w:pPr>
    </w:p>
    <w:p w14:paraId="4F9BF93F" w14:textId="7ACCFDF8" w:rsidR="00B91037" w:rsidRPr="00361862" w:rsidRDefault="00B91037" w:rsidP="00B91037">
      <w:pPr>
        <w:rPr>
          <w:rFonts w:cstheme="minorHAnsi"/>
          <w:i/>
          <w:iCs/>
          <w:sz w:val="23"/>
          <w:szCs w:val="23"/>
        </w:rPr>
      </w:pPr>
      <w:r w:rsidRPr="00361862">
        <w:rPr>
          <w:rFonts w:cstheme="minorHAnsi"/>
          <w:i/>
          <w:iCs/>
          <w:sz w:val="23"/>
          <w:szCs w:val="23"/>
        </w:rPr>
        <w:t xml:space="preserve">This paragraph should describe the procedures for the </w:t>
      </w:r>
      <w:r w:rsidR="00D0464F" w:rsidRPr="00361862">
        <w:rPr>
          <w:rFonts w:cstheme="minorHAnsi"/>
          <w:i/>
          <w:iCs/>
          <w:sz w:val="23"/>
          <w:szCs w:val="23"/>
        </w:rPr>
        <w:t>storage of staff and students records</w:t>
      </w:r>
      <w:r w:rsidRPr="00361862">
        <w:rPr>
          <w:rFonts w:cstheme="minorHAnsi"/>
          <w:i/>
          <w:iCs/>
          <w:sz w:val="23"/>
          <w:szCs w:val="23"/>
        </w:rPr>
        <w:t>.</w:t>
      </w:r>
    </w:p>
    <w:p w14:paraId="31D87892" w14:textId="77777777" w:rsidR="00B91037" w:rsidRPr="00361862" w:rsidRDefault="00B91037" w:rsidP="00F55D3E">
      <w:pPr>
        <w:rPr>
          <w:rFonts w:cstheme="minorHAnsi"/>
          <w:b/>
          <w:szCs w:val="22"/>
        </w:rPr>
      </w:pPr>
    </w:p>
    <w:p w14:paraId="660A70FB" w14:textId="77777777" w:rsidR="00A97BC8" w:rsidRPr="00660B17" w:rsidRDefault="00A97BC8" w:rsidP="00A97BC8">
      <w:pPr>
        <w:rPr>
          <w:rFonts w:cstheme="minorHAnsi"/>
          <w:szCs w:val="22"/>
        </w:rPr>
      </w:pPr>
      <w:r w:rsidRPr="00660B17">
        <w:rPr>
          <w:rFonts w:cstheme="minorHAnsi"/>
          <w:szCs w:val="22"/>
        </w:rPr>
        <w:t>The procedure shall include at least the following topics:</w:t>
      </w:r>
    </w:p>
    <w:p w14:paraId="399D3FD3" w14:textId="77777777" w:rsidR="00A97BC8" w:rsidRPr="00660B17" w:rsidRDefault="00A97BC8" w:rsidP="00A97BC8">
      <w:pPr>
        <w:rPr>
          <w:rFonts w:cstheme="minorHAnsi"/>
          <w:b/>
          <w:szCs w:val="22"/>
        </w:rPr>
      </w:pPr>
    </w:p>
    <w:p w14:paraId="787061C0" w14:textId="77777777" w:rsidR="00D05B53" w:rsidRPr="00660B17" w:rsidRDefault="00A97BC8" w:rsidP="00A97BC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Person responsible for </w:t>
      </w:r>
      <w:r w:rsidR="00C856A4" w:rsidRPr="00660B17">
        <w:rPr>
          <w:rFonts w:cstheme="minorHAnsi"/>
          <w:bCs/>
          <w:szCs w:val="22"/>
        </w:rPr>
        <w:t>the archiving</w:t>
      </w:r>
      <w:r w:rsidR="00D05B53" w:rsidRPr="00660B17">
        <w:rPr>
          <w:rFonts w:cstheme="minorHAnsi"/>
          <w:bCs/>
          <w:szCs w:val="22"/>
        </w:rPr>
        <w:t>:</w:t>
      </w:r>
    </w:p>
    <w:p w14:paraId="688C8864" w14:textId="77777777" w:rsidR="00A97BC8" w:rsidRPr="00660B17" w:rsidRDefault="00A97BC8" w:rsidP="00A97BC8">
      <w:pPr>
        <w:rPr>
          <w:rFonts w:cstheme="minorHAnsi"/>
          <w:bCs/>
          <w:szCs w:val="22"/>
        </w:rPr>
      </w:pPr>
    </w:p>
    <w:p w14:paraId="725961D5" w14:textId="39FCE9F3" w:rsidR="00A97BC8" w:rsidRPr="00660B17" w:rsidRDefault="00C856A4" w:rsidP="00A97BC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97BC8" w:rsidRPr="00660B17">
        <w:rPr>
          <w:rFonts w:cstheme="minorHAnsi"/>
          <w:bCs/>
          <w:szCs w:val="22"/>
        </w:rPr>
        <w:t xml:space="preserve">Secure storage facilities with appropriate </w:t>
      </w:r>
      <w:r w:rsidRPr="00660B17">
        <w:rPr>
          <w:rFonts w:cstheme="minorHAnsi"/>
          <w:bCs/>
          <w:szCs w:val="22"/>
        </w:rPr>
        <w:t>environment</w:t>
      </w:r>
      <w:r w:rsidR="00B91037" w:rsidRPr="00660B17">
        <w:rPr>
          <w:rFonts w:cstheme="minorHAnsi"/>
          <w:bCs/>
          <w:szCs w:val="22"/>
        </w:rPr>
        <w:t xml:space="preserve"> and restricted access</w:t>
      </w:r>
      <w:r w:rsidR="00D05B53" w:rsidRPr="00660B17">
        <w:rPr>
          <w:rFonts w:cstheme="minorHAnsi"/>
          <w:bCs/>
          <w:szCs w:val="22"/>
        </w:rPr>
        <w:t xml:space="preserve">, </w:t>
      </w:r>
      <w:r w:rsidR="00023ACE" w:rsidRPr="00660B17">
        <w:rPr>
          <w:rFonts w:cstheme="minorHAnsi"/>
          <w:bCs/>
          <w:szCs w:val="22"/>
        </w:rPr>
        <w:t>to</w:t>
      </w:r>
      <w:r w:rsidR="00D05B53" w:rsidRPr="00660B17">
        <w:rPr>
          <w:rFonts w:cstheme="minorHAnsi"/>
          <w:bCs/>
          <w:szCs w:val="22"/>
        </w:rPr>
        <w:t xml:space="preserve">: </w:t>
      </w:r>
    </w:p>
    <w:p w14:paraId="22E0A6B4" w14:textId="460BC584" w:rsidR="00D05B53" w:rsidRPr="00660B17" w:rsidRDefault="00D05B53" w:rsidP="00D05B53">
      <w:pPr>
        <w:ind w:firstLine="360"/>
        <w:rPr>
          <w:rFonts w:cstheme="minorHAnsi"/>
          <w:bCs/>
          <w:szCs w:val="22"/>
        </w:rPr>
      </w:pPr>
      <w:r w:rsidRPr="00660B17">
        <w:rPr>
          <w:rFonts w:cstheme="minorHAnsi"/>
          <w:bCs/>
          <w:szCs w:val="22"/>
        </w:rPr>
        <w:t>- Ensure the security of the training records</w:t>
      </w:r>
    </w:p>
    <w:p w14:paraId="1F67FD57" w14:textId="5DC64B8D" w:rsidR="00D05B53" w:rsidRPr="00660B17" w:rsidRDefault="00D05B53" w:rsidP="00D05B53">
      <w:pPr>
        <w:ind w:firstLine="360"/>
        <w:rPr>
          <w:rFonts w:cstheme="minorHAnsi"/>
          <w:bCs/>
          <w:szCs w:val="22"/>
        </w:rPr>
      </w:pPr>
      <w:r w:rsidRPr="00660B17">
        <w:rPr>
          <w:rFonts w:cstheme="minorHAnsi"/>
          <w:bCs/>
          <w:szCs w:val="22"/>
        </w:rPr>
        <w:t>- Prevent alteration of the training records</w:t>
      </w:r>
    </w:p>
    <w:p w14:paraId="6A0B0BBB" w14:textId="77777777" w:rsidR="00A97BC8" w:rsidRPr="00660B17" w:rsidRDefault="00A97BC8" w:rsidP="00A97BC8">
      <w:pPr>
        <w:rPr>
          <w:rFonts w:cstheme="minorHAnsi"/>
          <w:bCs/>
          <w:szCs w:val="22"/>
        </w:rPr>
      </w:pPr>
    </w:p>
    <w:p w14:paraId="095FB155" w14:textId="1C4ACADA" w:rsidR="00D05B53" w:rsidRPr="00660B17" w:rsidRDefault="00C856A4" w:rsidP="00A97BC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Format of </w:t>
      </w:r>
      <w:r w:rsidR="00B91037" w:rsidRPr="00660B17">
        <w:rPr>
          <w:rFonts w:cstheme="minorHAnsi"/>
          <w:bCs/>
          <w:szCs w:val="22"/>
        </w:rPr>
        <w:t>training</w:t>
      </w:r>
      <w:r w:rsidRPr="00660B17">
        <w:rPr>
          <w:rFonts w:cstheme="minorHAnsi"/>
          <w:bCs/>
          <w:szCs w:val="22"/>
        </w:rPr>
        <w:t xml:space="preserve"> record</w:t>
      </w:r>
      <w:r w:rsidR="00D05B53" w:rsidRPr="00660B17">
        <w:rPr>
          <w:rFonts w:cstheme="minorHAnsi"/>
          <w:bCs/>
          <w:szCs w:val="22"/>
        </w:rPr>
        <w:t>: e</w:t>
      </w:r>
      <w:r w:rsidRPr="00660B17">
        <w:rPr>
          <w:rFonts w:cstheme="minorHAnsi"/>
          <w:bCs/>
          <w:szCs w:val="22"/>
        </w:rPr>
        <w:t>lectronic, paper, combination of both</w:t>
      </w:r>
    </w:p>
    <w:p w14:paraId="4684CB88" w14:textId="77777777" w:rsidR="00D05B53" w:rsidRPr="00660B17" w:rsidRDefault="00D05B53" w:rsidP="00D05B53">
      <w:pPr>
        <w:rPr>
          <w:rFonts w:cstheme="minorHAnsi"/>
          <w:bCs/>
          <w:szCs w:val="22"/>
        </w:rPr>
      </w:pPr>
    </w:p>
    <w:p w14:paraId="2B5237A4" w14:textId="34EB1196" w:rsidR="00D05B53" w:rsidRPr="00660B17" w:rsidRDefault="00D05B53" w:rsidP="0036186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B91037" w:rsidRPr="00660B17">
        <w:rPr>
          <w:rFonts w:cstheme="minorHAnsi"/>
          <w:bCs/>
          <w:szCs w:val="22"/>
        </w:rPr>
        <w:t xml:space="preserve">In case of electronic </w:t>
      </w:r>
      <w:r w:rsidRPr="00660B17">
        <w:rPr>
          <w:rFonts w:cstheme="minorHAnsi"/>
          <w:bCs/>
          <w:szCs w:val="22"/>
        </w:rPr>
        <w:t>training records:</w:t>
      </w:r>
    </w:p>
    <w:p w14:paraId="3321E715" w14:textId="39AA3E96" w:rsidR="00D05B53" w:rsidRPr="00660B17" w:rsidRDefault="00D05B53" w:rsidP="00D05B53">
      <w:pPr>
        <w:ind w:left="400"/>
        <w:rPr>
          <w:rFonts w:cstheme="minorHAnsi"/>
          <w:bCs/>
          <w:szCs w:val="22"/>
        </w:rPr>
      </w:pPr>
      <w:r w:rsidRPr="00660B17">
        <w:rPr>
          <w:rFonts w:cstheme="minorHAnsi"/>
          <w:bCs/>
          <w:szCs w:val="22"/>
        </w:rPr>
        <w:t>-</w:t>
      </w:r>
      <w:r w:rsidR="00B91037" w:rsidRPr="00660B17">
        <w:rPr>
          <w:rFonts w:cstheme="minorHAnsi"/>
          <w:bCs/>
          <w:szCs w:val="22"/>
        </w:rPr>
        <w:t xml:space="preserve"> </w:t>
      </w:r>
      <w:r w:rsidR="00B91037" w:rsidRPr="00361862">
        <w:rPr>
          <w:rFonts w:cstheme="minorHAnsi"/>
          <w:bCs/>
          <w:szCs w:val="22"/>
        </w:rPr>
        <w:t>adequate safeguards</w:t>
      </w:r>
      <w:r w:rsidRPr="00660B17">
        <w:rPr>
          <w:rFonts w:cstheme="minorHAnsi"/>
          <w:bCs/>
          <w:szCs w:val="22"/>
        </w:rPr>
        <w:t xml:space="preserve"> </w:t>
      </w:r>
      <w:r w:rsidR="00B91037" w:rsidRPr="00361862">
        <w:rPr>
          <w:rFonts w:cstheme="minorHAnsi"/>
          <w:bCs/>
          <w:szCs w:val="22"/>
        </w:rPr>
        <w:t xml:space="preserve">in place to prevent </w:t>
      </w:r>
      <w:r w:rsidR="00B91037" w:rsidRPr="00660B17">
        <w:rPr>
          <w:rFonts w:cstheme="minorHAnsi"/>
          <w:bCs/>
          <w:szCs w:val="22"/>
        </w:rPr>
        <w:t>unauthorized</w:t>
      </w:r>
      <w:r w:rsidR="00B91037" w:rsidRPr="00361862">
        <w:rPr>
          <w:rFonts w:cstheme="minorHAnsi"/>
          <w:bCs/>
          <w:szCs w:val="22"/>
        </w:rPr>
        <w:t xml:space="preserve"> access and alteration</w:t>
      </w:r>
    </w:p>
    <w:p w14:paraId="5FB19E1E" w14:textId="7B216997" w:rsidR="00C856A4" w:rsidRPr="00660B17" w:rsidRDefault="00D05B53" w:rsidP="00361862">
      <w:pPr>
        <w:ind w:left="400"/>
        <w:rPr>
          <w:rFonts w:cstheme="minorHAnsi"/>
          <w:bCs/>
          <w:szCs w:val="22"/>
        </w:rPr>
      </w:pPr>
      <w:r w:rsidRPr="00660B17">
        <w:rPr>
          <w:rFonts w:cstheme="minorHAnsi"/>
          <w:bCs/>
          <w:szCs w:val="22"/>
        </w:rPr>
        <w:t xml:space="preserve">- </w:t>
      </w:r>
      <w:r w:rsidR="00B91037" w:rsidRPr="00660B17">
        <w:rPr>
          <w:rFonts w:cstheme="minorHAnsi"/>
          <w:bCs/>
          <w:szCs w:val="22"/>
        </w:rPr>
        <w:t>appropriate back up in place</w:t>
      </w:r>
    </w:p>
    <w:p w14:paraId="0790450E" w14:textId="77777777" w:rsidR="00C856A4" w:rsidRPr="00660B17" w:rsidRDefault="00C856A4" w:rsidP="00A97BC8">
      <w:pPr>
        <w:rPr>
          <w:rFonts w:cstheme="minorHAnsi"/>
          <w:bCs/>
          <w:szCs w:val="22"/>
        </w:rPr>
      </w:pPr>
    </w:p>
    <w:p w14:paraId="5FE39924" w14:textId="1DD35F8A" w:rsidR="00A97BC8" w:rsidRPr="00660B17" w:rsidRDefault="00A97BC8" w:rsidP="00A97BC8">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R</w:t>
      </w:r>
      <w:r w:rsidRPr="00361862">
        <w:rPr>
          <w:rFonts w:cstheme="minorHAnsi"/>
          <w:bCs/>
          <w:szCs w:val="22"/>
        </w:rPr>
        <w:t xml:space="preserve">ecords </w:t>
      </w:r>
      <w:r w:rsidR="00B91037" w:rsidRPr="00660B17">
        <w:rPr>
          <w:rFonts w:cstheme="minorHAnsi"/>
          <w:bCs/>
          <w:szCs w:val="22"/>
        </w:rPr>
        <w:t xml:space="preserve">are </w:t>
      </w:r>
      <w:r w:rsidR="00A3791E" w:rsidRPr="00660B17">
        <w:rPr>
          <w:rFonts w:cstheme="minorHAnsi"/>
          <w:bCs/>
          <w:szCs w:val="22"/>
        </w:rPr>
        <w:t>retained</w:t>
      </w:r>
      <w:r w:rsidRPr="00361862">
        <w:rPr>
          <w:rFonts w:cstheme="minorHAnsi"/>
          <w:bCs/>
          <w:szCs w:val="22"/>
        </w:rPr>
        <w:t xml:space="preserve"> for an unlimited period</w:t>
      </w:r>
    </w:p>
    <w:p w14:paraId="7C04EAB7" w14:textId="77777777" w:rsidR="00F55D3E" w:rsidRPr="00361862" w:rsidRDefault="00F55D3E" w:rsidP="00F55D3E">
      <w:pPr>
        <w:rPr>
          <w:rFonts w:cstheme="minorHAnsi"/>
          <w:b/>
          <w:szCs w:val="22"/>
        </w:rPr>
      </w:pPr>
    </w:p>
    <w:p w14:paraId="27790F05" w14:textId="35FB6A1E" w:rsidR="00F55D3E" w:rsidRPr="00361862" w:rsidRDefault="00F55D3E" w:rsidP="00361862">
      <w:pPr>
        <w:pStyle w:val="Heading2"/>
        <w:numPr>
          <w:ilvl w:val="0"/>
          <w:numId w:val="0"/>
        </w:numPr>
        <w:ind w:left="576"/>
        <w:rPr>
          <w:b w:val="0"/>
        </w:rPr>
      </w:pPr>
      <w:bookmarkStart w:id="205" w:name="_Toc216103540"/>
      <w:r w:rsidRPr="00361862">
        <w:rPr>
          <w:color w:val="auto"/>
        </w:rPr>
        <w:t>2.8</w:t>
      </w:r>
      <w:r w:rsidRPr="00361862">
        <w:rPr>
          <w:color w:val="auto"/>
        </w:rPr>
        <w:tab/>
        <w:t>Training at locations not listed in paragraph 1.6</w:t>
      </w:r>
      <w:bookmarkEnd w:id="205"/>
      <w:r w:rsidRPr="00361862">
        <w:rPr>
          <w:color w:val="auto"/>
        </w:rPr>
        <w:t xml:space="preserve"> </w:t>
      </w:r>
    </w:p>
    <w:p w14:paraId="11BDCA9A" w14:textId="6C653010" w:rsidR="00324FB3" w:rsidRPr="00EF65B2" w:rsidRDefault="00324FB3" w:rsidP="00324FB3">
      <w:pPr>
        <w:rPr>
          <w:rFonts w:cstheme="minorHAnsi"/>
          <w:b/>
          <w:bCs/>
          <w:i/>
          <w:szCs w:val="22"/>
        </w:rPr>
      </w:pPr>
      <w:r w:rsidRPr="00EF65B2">
        <w:rPr>
          <w:rFonts w:cstheme="minorHAnsi"/>
          <w:b/>
          <w:bCs/>
          <w:i/>
          <w:szCs w:val="22"/>
        </w:rPr>
        <w:tab/>
      </w:r>
      <w:r w:rsidRPr="00EF65B2">
        <w:rPr>
          <w:rFonts w:cstheme="minorHAnsi"/>
          <w:b/>
          <w:bCs/>
          <w:i/>
          <w:szCs w:val="22"/>
        </w:rPr>
        <w:tab/>
      </w:r>
      <w:r w:rsidRPr="00EF65B2">
        <w:rPr>
          <w:rFonts w:cstheme="minorHAnsi"/>
          <w:b/>
          <w:bCs/>
          <w:i/>
          <w:szCs w:val="22"/>
        </w:rPr>
        <w:tab/>
      </w:r>
      <w:r w:rsidR="00322FD9" w:rsidRPr="00EF65B2">
        <w:rPr>
          <w:rFonts w:cstheme="minorHAnsi"/>
          <w:b/>
          <w:bCs/>
          <w:i/>
          <w:szCs w:val="22"/>
        </w:rPr>
        <w:t>PART 147.A.145 /</w:t>
      </w:r>
      <w:r w:rsidRPr="00EF65B2">
        <w:rPr>
          <w:rFonts w:cstheme="minorHAnsi"/>
          <w:b/>
          <w:bCs/>
          <w:i/>
          <w:szCs w:val="22"/>
        </w:rPr>
        <w:t xml:space="preserve">AMC </w:t>
      </w:r>
      <w:r w:rsidRPr="00322FD9">
        <w:rPr>
          <w:rFonts w:cstheme="minorHAnsi"/>
          <w:b/>
          <w:bCs/>
          <w:i/>
          <w:iCs/>
          <w:szCs w:val="22"/>
        </w:rPr>
        <w:t>PART 147.A.145</w:t>
      </w:r>
    </w:p>
    <w:p w14:paraId="6A420B87" w14:textId="77777777" w:rsidR="00F55D3E" w:rsidRPr="00361862" w:rsidRDefault="00F55D3E" w:rsidP="00F55D3E">
      <w:pPr>
        <w:rPr>
          <w:rFonts w:cstheme="minorHAnsi"/>
          <w:b/>
          <w:szCs w:val="22"/>
        </w:rPr>
      </w:pPr>
    </w:p>
    <w:p w14:paraId="441221B8" w14:textId="70BF78D1" w:rsidR="00082BFD" w:rsidRPr="00361862" w:rsidRDefault="00082BFD" w:rsidP="00082BFD">
      <w:pPr>
        <w:rPr>
          <w:rFonts w:cstheme="minorHAnsi"/>
          <w:i/>
          <w:iCs/>
          <w:sz w:val="23"/>
          <w:szCs w:val="23"/>
        </w:rPr>
      </w:pPr>
      <w:r w:rsidRPr="00361862">
        <w:rPr>
          <w:rFonts w:cstheme="minorHAnsi"/>
          <w:i/>
          <w:iCs/>
          <w:sz w:val="23"/>
          <w:szCs w:val="23"/>
        </w:rPr>
        <w:t xml:space="preserve">This paragraph should describe the procedures for training carried out at an address not listed at </w:t>
      </w:r>
      <w:r w:rsidR="00EE6FEF" w:rsidRPr="00361862">
        <w:rPr>
          <w:rFonts w:cstheme="minorHAnsi"/>
          <w:i/>
          <w:iCs/>
          <w:sz w:val="23"/>
          <w:szCs w:val="23"/>
        </w:rPr>
        <w:t xml:space="preserve">MTOE </w:t>
      </w:r>
      <w:r w:rsidRPr="00361862">
        <w:rPr>
          <w:rFonts w:cstheme="minorHAnsi"/>
          <w:i/>
          <w:iCs/>
          <w:sz w:val="23"/>
          <w:szCs w:val="23"/>
        </w:rPr>
        <w:t xml:space="preserve">1.6. </w:t>
      </w:r>
      <w:r w:rsidR="00EE6FEF" w:rsidRPr="00361862">
        <w:rPr>
          <w:rFonts w:cstheme="minorHAnsi"/>
          <w:i/>
          <w:iCs/>
          <w:sz w:val="23"/>
          <w:szCs w:val="23"/>
        </w:rPr>
        <w:t>T</w:t>
      </w:r>
      <w:r w:rsidRPr="00361862">
        <w:rPr>
          <w:rFonts w:cstheme="minorHAnsi"/>
          <w:i/>
          <w:iCs/>
          <w:sz w:val="23"/>
          <w:szCs w:val="23"/>
        </w:rPr>
        <w:t xml:space="preserve">he organisation shall ensure </w:t>
      </w:r>
      <w:r w:rsidR="00985A4E" w:rsidRPr="00361862">
        <w:rPr>
          <w:rFonts w:cstheme="minorHAnsi"/>
          <w:i/>
          <w:iCs/>
          <w:sz w:val="23"/>
          <w:szCs w:val="23"/>
        </w:rPr>
        <w:t xml:space="preserve">compliance </w:t>
      </w:r>
      <w:r w:rsidR="00DB0283" w:rsidRPr="00361862">
        <w:rPr>
          <w:rFonts w:cstheme="minorHAnsi"/>
          <w:i/>
          <w:iCs/>
          <w:sz w:val="23"/>
          <w:szCs w:val="23"/>
        </w:rPr>
        <w:t xml:space="preserve">of the proposed training site </w:t>
      </w:r>
      <w:r w:rsidR="00985A4E" w:rsidRPr="00361862">
        <w:rPr>
          <w:rFonts w:cstheme="minorHAnsi"/>
          <w:i/>
          <w:iCs/>
          <w:sz w:val="23"/>
          <w:szCs w:val="23"/>
        </w:rPr>
        <w:t>with EASA PART-147 requirements</w:t>
      </w:r>
      <w:r w:rsidRPr="00361862">
        <w:rPr>
          <w:rFonts w:cstheme="minorHAnsi"/>
          <w:i/>
          <w:iCs/>
          <w:sz w:val="23"/>
          <w:szCs w:val="23"/>
        </w:rPr>
        <w:t>.</w:t>
      </w:r>
      <w:r w:rsidR="00EE6FEF" w:rsidRPr="00361862">
        <w:rPr>
          <w:rFonts w:cstheme="minorHAnsi"/>
          <w:i/>
          <w:iCs/>
          <w:sz w:val="23"/>
          <w:szCs w:val="23"/>
        </w:rPr>
        <w:t xml:space="preserve"> The training organisation should be approved for off-site training as this impact the fees</w:t>
      </w:r>
      <w:r w:rsidR="00985A4E" w:rsidRPr="00361862">
        <w:rPr>
          <w:rFonts w:cstheme="minorHAnsi"/>
          <w:i/>
          <w:iCs/>
          <w:sz w:val="23"/>
          <w:szCs w:val="23"/>
        </w:rPr>
        <w:t>, this is a pre-requisite for DSL training method as well.</w:t>
      </w:r>
    </w:p>
    <w:p w14:paraId="2AC35F91" w14:textId="77777777" w:rsidR="00082BFD" w:rsidRPr="00361862" w:rsidRDefault="00082BFD" w:rsidP="00082BFD">
      <w:pPr>
        <w:rPr>
          <w:rFonts w:cstheme="minorHAnsi"/>
          <w:i/>
          <w:iCs/>
          <w:sz w:val="23"/>
          <w:szCs w:val="23"/>
        </w:rPr>
      </w:pPr>
    </w:p>
    <w:p w14:paraId="74CD076B" w14:textId="25DAFE34" w:rsidR="00082BFD" w:rsidRPr="00361862" w:rsidRDefault="00082BFD" w:rsidP="00082BFD">
      <w:pPr>
        <w:rPr>
          <w:rFonts w:cstheme="minorHAnsi"/>
          <w:i/>
          <w:iCs/>
          <w:sz w:val="23"/>
          <w:szCs w:val="23"/>
        </w:rPr>
      </w:pPr>
      <w:r w:rsidRPr="00361862">
        <w:rPr>
          <w:rFonts w:cstheme="minorHAnsi"/>
          <w:i/>
          <w:iCs/>
          <w:sz w:val="23"/>
          <w:szCs w:val="23"/>
        </w:rPr>
        <w:t xml:space="preserve">If the organisation does not deliver training at non approved locations, this paragraph should be identified as not applicable. In such case, any training delivered at </w:t>
      </w:r>
      <w:r w:rsidR="00A3791E" w:rsidRPr="00660B17">
        <w:rPr>
          <w:rFonts w:cstheme="minorHAnsi"/>
          <w:i/>
          <w:iCs/>
          <w:sz w:val="23"/>
          <w:szCs w:val="23"/>
        </w:rPr>
        <w:t>location not listed on MTOE 1.6 requires the prior approval of the location</w:t>
      </w:r>
      <w:r w:rsidRPr="00361862">
        <w:rPr>
          <w:rFonts w:cstheme="minorHAnsi"/>
          <w:i/>
          <w:iCs/>
          <w:sz w:val="23"/>
          <w:szCs w:val="23"/>
        </w:rPr>
        <w:t xml:space="preserve"> by EASA</w:t>
      </w:r>
      <w:r w:rsidR="00985A4E" w:rsidRPr="00361862">
        <w:rPr>
          <w:rFonts w:cstheme="minorHAnsi"/>
          <w:i/>
          <w:iCs/>
          <w:sz w:val="23"/>
          <w:szCs w:val="23"/>
        </w:rPr>
        <w:t xml:space="preserve"> and addition to MTOE 1.6</w:t>
      </w:r>
      <w:r w:rsidRPr="00361862">
        <w:rPr>
          <w:rFonts w:cstheme="minorHAnsi"/>
          <w:i/>
          <w:iCs/>
          <w:sz w:val="23"/>
          <w:szCs w:val="23"/>
        </w:rPr>
        <w:t>.</w:t>
      </w:r>
    </w:p>
    <w:p w14:paraId="0F940C42" w14:textId="77777777" w:rsidR="0030751B" w:rsidRPr="00660B17" w:rsidRDefault="0030751B" w:rsidP="00EE6FEF">
      <w:pPr>
        <w:rPr>
          <w:rFonts w:cstheme="minorHAnsi"/>
          <w:bCs/>
          <w:szCs w:val="22"/>
        </w:rPr>
      </w:pPr>
    </w:p>
    <w:p w14:paraId="4A525688" w14:textId="77777777" w:rsidR="0030751B" w:rsidRPr="00660B17" w:rsidRDefault="0030751B" w:rsidP="0030751B">
      <w:pPr>
        <w:rPr>
          <w:rFonts w:cstheme="minorHAnsi"/>
          <w:szCs w:val="22"/>
        </w:rPr>
      </w:pPr>
      <w:r w:rsidRPr="00660B17">
        <w:rPr>
          <w:rFonts w:cstheme="minorHAnsi"/>
          <w:szCs w:val="22"/>
        </w:rPr>
        <w:t>The procedure shall include at least the following topics:</w:t>
      </w:r>
    </w:p>
    <w:p w14:paraId="123C1BC4" w14:textId="77777777" w:rsidR="0030751B" w:rsidRPr="00660B17" w:rsidRDefault="0030751B" w:rsidP="00EE6FEF">
      <w:pPr>
        <w:rPr>
          <w:rFonts w:cstheme="minorHAnsi"/>
          <w:bCs/>
          <w:szCs w:val="22"/>
        </w:rPr>
      </w:pPr>
    </w:p>
    <w:p w14:paraId="3E8F5DDC" w14:textId="22F94A79" w:rsidR="00985A4E" w:rsidRPr="00660B17" w:rsidRDefault="00985A4E" w:rsidP="00EE6FE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3791E" w:rsidRPr="00660B17">
        <w:rPr>
          <w:rFonts w:cstheme="minorHAnsi"/>
          <w:bCs/>
          <w:szCs w:val="22"/>
        </w:rPr>
        <w:t>Identify that the o</w:t>
      </w:r>
      <w:r w:rsidRPr="00660B17">
        <w:rPr>
          <w:rFonts w:cstheme="minorHAnsi"/>
          <w:bCs/>
          <w:szCs w:val="22"/>
        </w:rPr>
        <w:t xml:space="preserve">rganisation holds </w:t>
      </w:r>
      <w:r w:rsidR="007123B8" w:rsidRPr="00660B17">
        <w:rPr>
          <w:rFonts w:cstheme="minorHAnsi"/>
          <w:bCs/>
          <w:szCs w:val="22"/>
        </w:rPr>
        <w:t xml:space="preserve">the </w:t>
      </w:r>
      <w:r w:rsidRPr="00660B17">
        <w:rPr>
          <w:rFonts w:cstheme="minorHAnsi"/>
          <w:bCs/>
          <w:szCs w:val="22"/>
        </w:rPr>
        <w:t>o</w:t>
      </w:r>
      <w:r w:rsidR="007123B8" w:rsidRPr="00660B17">
        <w:rPr>
          <w:rFonts w:cstheme="minorHAnsi"/>
          <w:bCs/>
          <w:szCs w:val="22"/>
        </w:rPr>
        <w:t>f</w:t>
      </w:r>
      <w:r w:rsidRPr="00660B17">
        <w:rPr>
          <w:rFonts w:cstheme="minorHAnsi"/>
          <w:bCs/>
          <w:szCs w:val="22"/>
        </w:rPr>
        <w:t>f-site training privilege</w:t>
      </w:r>
    </w:p>
    <w:p w14:paraId="12A89EBA" w14:textId="77777777" w:rsidR="003E1E39" w:rsidRPr="00660B17" w:rsidRDefault="003E1E39" w:rsidP="00EE6FEF">
      <w:pPr>
        <w:rPr>
          <w:rFonts w:cstheme="minorHAnsi"/>
          <w:bCs/>
          <w:szCs w:val="22"/>
        </w:rPr>
      </w:pPr>
    </w:p>
    <w:p w14:paraId="69E0E016" w14:textId="635609BA" w:rsidR="005D0AE5" w:rsidRPr="00660B17" w:rsidRDefault="00EE6FEF" w:rsidP="00EE6FE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5D0AE5" w:rsidRPr="00660B17">
        <w:rPr>
          <w:rFonts w:cstheme="minorHAnsi"/>
          <w:bCs/>
          <w:szCs w:val="22"/>
        </w:rPr>
        <w:t xml:space="preserve">Review of the training location </w:t>
      </w:r>
      <w:r w:rsidR="00985A4E" w:rsidRPr="00660B17">
        <w:rPr>
          <w:rFonts w:cstheme="minorHAnsi"/>
          <w:bCs/>
          <w:szCs w:val="22"/>
        </w:rPr>
        <w:t xml:space="preserve">for </w:t>
      </w:r>
      <w:r w:rsidR="005D0AE5" w:rsidRPr="00660B17">
        <w:rPr>
          <w:rFonts w:cstheme="minorHAnsi"/>
          <w:bCs/>
          <w:szCs w:val="22"/>
        </w:rPr>
        <w:t xml:space="preserve">compliance with applicable </w:t>
      </w:r>
      <w:r w:rsidR="00985A4E" w:rsidRPr="00660B17">
        <w:rPr>
          <w:rFonts w:cstheme="minorHAnsi"/>
          <w:bCs/>
          <w:szCs w:val="22"/>
        </w:rPr>
        <w:t xml:space="preserve">Part 147 </w:t>
      </w:r>
      <w:r w:rsidR="005D0AE5" w:rsidRPr="00660B17">
        <w:rPr>
          <w:rFonts w:cstheme="minorHAnsi"/>
          <w:bCs/>
          <w:szCs w:val="22"/>
        </w:rPr>
        <w:t>requirement</w:t>
      </w:r>
      <w:r w:rsidR="007A53B7" w:rsidRPr="00660B17">
        <w:rPr>
          <w:rFonts w:cstheme="minorHAnsi"/>
          <w:bCs/>
          <w:szCs w:val="22"/>
        </w:rPr>
        <w:t xml:space="preserve"> on-site or remotely</w:t>
      </w:r>
      <w:r w:rsidR="005D0AE5" w:rsidRPr="00660B17">
        <w:rPr>
          <w:rFonts w:cstheme="minorHAnsi"/>
          <w:bCs/>
          <w:szCs w:val="22"/>
        </w:rPr>
        <w:t>.</w:t>
      </w:r>
    </w:p>
    <w:p w14:paraId="218C96D1" w14:textId="4430378F" w:rsidR="00EE6FEF" w:rsidRPr="00660B17" w:rsidRDefault="007A53B7" w:rsidP="00B64806">
      <w:pPr>
        <w:ind w:left="400"/>
        <w:rPr>
          <w:rFonts w:cstheme="minorHAnsi"/>
          <w:bCs/>
          <w:szCs w:val="22"/>
        </w:rPr>
      </w:pPr>
      <w:r w:rsidRPr="00660B17">
        <w:rPr>
          <w:rFonts w:cstheme="minorHAnsi"/>
          <w:bCs/>
          <w:szCs w:val="22"/>
        </w:rPr>
        <w:t>The o</w:t>
      </w:r>
      <w:r w:rsidR="005D0AE5" w:rsidRPr="00660B17">
        <w:rPr>
          <w:rFonts w:cstheme="minorHAnsi"/>
          <w:bCs/>
          <w:szCs w:val="22"/>
        </w:rPr>
        <w:t>utcome</w:t>
      </w:r>
      <w:r w:rsidRPr="00660B17">
        <w:rPr>
          <w:rFonts w:cstheme="minorHAnsi"/>
          <w:bCs/>
          <w:szCs w:val="22"/>
        </w:rPr>
        <w:t xml:space="preserve"> of the review</w:t>
      </w:r>
      <w:r w:rsidR="005D0AE5" w:rsidRPr="00660B17">
        <w:rPr>
          <w:rFonts w:cstheme="minorHAnsi"/>
          <w:bCs/>
          <w:szCs w:val="22"/>
        </w:rPr>
        <w:t xml:space="preserve"> </w:t>
      </w:r>
      <w:r w:rsidRPr="00660B17">
        <w:rPr>
          <w:rFonts w:cstheme="minorHAnsi"/>
          <w:bCs/>
          <w:szCs w:val="22"/>
        </w:rPr>
        <w:t xml:space="preserve">is </w:t>
      </w:r>
      <w:r w:rsidR="005D0AE5" w:rsidRPr="00660B17">
        <w:rPr>
          <w:rFonts w:cstheme="minorHAnsi"/>
          <w:bCs/>
          <w:szCs w:val="22"/>
        </w:rPr>
        <w:t>evidenced in an audit report or in dedicated Off-site training compliance review form.</w:t>
      </w:r>
      <w:r w:rsidR="00B64806" w:rsidRPr="00660B17">
        <w:rPr>
          <w:rFonts w:cstheme="minorHAnsi"/>
          <w:bCs/>
          <w:szCs w:val="22"/>
        </w:rPr>
        <w:t xml:space="preserve"> In case </w:t>
      </w:r>
      <w:r w:rsidRPr="00660B17">
        <w:rPr>
          <w:rFonts w:cstheme="minorHAnsi"/>
          <w:bCs/>
          <w:szCs w:val="22"/>
        </w:rPr>
        <w:t>the initial review was done remotely</w:t>
      </w:r>
      <w:r w:rsidR="00B64806" w:rsidRPr="00660B17">
        <w:rPr>
          <w:rFonts w:cstheme="minorHAnsi"/>
          <w:bCs/>
          <w:szCs w:val="22"/>
        </w:rPr>
        <w:t>, the compliance with Part 147 requirement</w:t>
      </w:r>
      <w:r w:rsidR="008B57BA" w:rsidRPr="00660B17">
        <w:rPr>
          <w:rFonts w:cstheme="minorHAnsi"/>
          <w:bCs/>
          <w:szCs w:val="22"/>
        </w:rPr>
        <w:t>s</w:t>
      </w:r>
      <w:r w:rsidR="00B64806" w:rsidRPr="00660B17">
        <w:rPr>
          <w:rFonts w:cstheme="minorHAnsi"/>
          <w:bCs/>
          <w:szCs w:val="22"/>
        </w:rPr>
        <w:t xml:space="preserve"> shall be confirmed on-site prior to </w:t>
      </w:r>
      <w:r w:rsidR="00985A4E" w:rsidRPr="00660B17">
        <w:rPr>
          <w:rFonts w:cstheme="minorHAnsi"/>
          <w:bCs/>
          <w:szCs w:val="22"/>
        </w:rPr>
        <w:t xml:space="preserve">start </w:t>
      </w:r>
      <w:r w:rsidRPr="00660B17">
        <w:rPr>
          <w:rFonts w:cstheme="minorHAnsi"/>
          <w:bCs/>
          <w:szCs w:val="22"/>
        </w:rPr>
        <w:t xml:space="preserve">of </w:t>
      </w:r>
      <w:r w:rsidR="00985A4E" w:rsidRPr="00660B17">
        <w:rPr>
          <w:rFonts w:cstheme="minorHAnsi"/>
          <w:bCs/>
          <w:szCs w:val="22"/>
        </w:rPr>
        <w:t xml:space="preserve">the </w:t>
      </w:r>
      <w:r w:rsidR="00B64806" w:rsidRPr="00660B17">
        <w:rPr>
          <w:rFonts w:cstheme="minorHAnsi"/>
          <w:bCs/>
          <w:szCs w:val="22"/>
        </w:rPr>
        <w:t>training</w:t>
      </w:r>
    </w:p>
    <w:p w14:paraId="549F3027" w14:textId="77777777" w:rsidR="003E1E39" w:rsidRPr="00660B17" w:rsidRDefault="003E1E39" w:rsidP="00361862">
      <w:pPr>
        <w:ind w:left="400"/>
        <w:rPr>
          <w:rFonts w:cstheme="minorHAnsi"/>
          <w:bCs/>
          <w:szCs w:val="22"/>
        </w:rPr>
      </w:pPr>
    </w:p>
    <w:p w14:paraId="25FDF511" w14:textId="6A4D2B15" w:rsidR="00EE6FEF" w:rsidRPr="00660B17" w:rsidRDefault="00EE6FEF" w:rsidP="00EE6FE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7A53B7" w:rsidRPr="00660B17">
        <w:rPr>
          <w:rFonts w:cstheme="minorHAnsi"/>
          <w:bCs/>
          <w:szCs w:val="22"/>
        </w:rPr>
        <w:t>Prior n</w:t>
      </w:r>
      <w:r w:rsidR="005D0AE5" w:rsidRPr="00660B17">
        <w:rPr>
          <w:rFonts w:cstheme="minorHAnsi"/>
          <w:bCs/>
          <w:szCs w:val="22"/>
        </w:rPr>
        <w:t>otification of the off-site training to the assigned inspector</w:t>
      </w:r>
      <w:r w:rsidR="007A53B7" w:rsidRPr="00660B17">
        <w:rPr>
          <w:rFonts w:cstheme="minorHAnsi"/>
          <w:bCs/>
          <w:szCs w:val="22"/>
        </w:rPr>
        <w:t xml:space="preserve"> (at least 2 weeks earlier)</w:t>
      </w:r>
    </w:p>
    <w:p w14:paraId="03B955E5" w14:textId="77777777" w:rsidR="003E1E39" w:rsidRPr="00660B17" w:rsidRDefault="003E1E39" w:rsidP="00EE6FEF">
      <w:pPr>
        <w:rPr>
          <w:rFonts w:cstheme="minorHAnsi"/>
          <w:bCs/>
          <w:szCs w:val="22"/>
        </w:rPr>
      </w:pPr>
    </w:p>
    <w:p w14:paraId="01C51DE4" w14:textId="1BDBF9DF" w:rsidR="00082BFD" w:rsidRPr="00660B17" w:rsidRDefault="00EE6FEF">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Pr>
          <w:rFonts w:cstheme="minorHAnsi"/>
          <w:bCs/>
          <w:szCs w:val="22"/>
        </w:rPr>
        <w:t>C</w:t>
      </w:r>
      <w:r w:rsidR="00082BFD" w:rsidRPr="00361862">
        <w:rPr>
          <w:rFonts w:cstheme="minorHAnsi"/>
          <w:bCs/>
          <w:szCs w:val="22"/>
        </w:rPr>
        <w:t xml:space="preserve">ontract with the organisation </w:t>
      </w:r>
      <w:r w:rsidRPr="00361862">
        <w:rPr>
          <w:rFonts w:cstheme="minorHAnsi"/>
          <w:bCs/>
          <w:szCs w:val="22"/>
        </w:rPr>
        <w:t xml:space="preserve">responsible of the training site granting the </w:t>
      </w:r>
      <w:r w:rsidR="00082BFD" w:rsidRPr="00361862">
        <w:rPr>
          <w:rFonts w:cstheme="minorHAnsi"/>
          <w:bCs/>
          <w:szCs w:val="22"/>
        </w:rPr>
        <w:t xml:space="preserve">access to </w:t>
      </w:r>
      <w:r w:rsidRPr="00361862">
        <w:rPr>
          <w:rFonts w:cstheme="minorHAnsi"/>
          <w:bCs/>
          <w:szCs w:val="22"/>
        </w:rPr>
        <w:t xml:space="preserve">the </w:t>
      </w:r>
      <w:r w:rsidR="005D0AE5" w:rsidRPr="00660B17">
        <w:rPr>
          <w:rFonts w:cstheme="minorHAnsi"/>
          <w:bCs/>
          <w:szCs w:val="22"/>
        </w:rPr>
        <w:t xml:space="preserve">Part 147 </w:t>
      </w:r>
      <w:r w:rsidRPr="00361862">
        <w:rPr>
          <w:rFonts w:cstheme="minorHAnsi"/>
          <w:bCs/>
          <w:szCs w:val="22"/>
        </w:rPr>
        <w:t xml:space="preserve">training organisation for the duration of the training and </w:t>
      </w:r>
      <w:r w:rsidR="005D0AE5" w:rsidRPr="00660B17">
        <w:rPr>
          <w:rFonts w:cstheme="minorHAnsi"/>
          <w:bCs/>
          <w:szCs w:val="22"/>
        </w:rPr>
        <w:t xml:space="preserve">to </w:t>
      </w:r>
      <w:r w:rsidR="00082BFD" w:rsidRPr="00361862">
        <w:rPr>
          <w:rFonts w:cstheme="minorHAnsi"/>
          <w:bCs/>
          <w:szCs w:val="22"/>
        </w:rPr>
        <w:t>the EASA/EU NAA</w:t>
      </w:r>
      <w:r w:rsidR="005D0AE5" w:rsidRPr="00660B17">
        <w:rPr>
          <w:rFonts w:cstheme="minorHAnsi"/>
          <w:bCs/>
          <w:szCs w:val="22"/>
        </w:rPr>
        <w:t xml:space="preserve"> inspector </w:t>
      </w:r>
      <w:r w:rsidR="00082BFD" w:rsidRPr="00361862">
        <w:rPr>
          <w:rFonts w:cstheme="minorHAnsi"/>
          <w:bCs/>
          <w:szCs w:val="22"/>
        </w:rPr>
        <w:t>for the purpose of Audit</w:t>
      </w:r>
    </w:p>
    <w:p w14:paraId="1C032AEE" w14:textId="77777777" w:rsidR="003E1E39" w:rsidRPr="00361862" w:rsidRDefault="003E1E39" w:rsidP="00361862">
      <w:pPr>
        <w:rPr>
          <w:rFonts w:cstheme="minorHAnsi"/>
          <w:bCs/>
          <w:szCs w:val="22"/>
        </w:rPr>
      </w:pPr>
    </w:p>
    <w:p w14:paraId="5A244338" w14:textId="64BAC4A4" w:rsidR="00F75CB0" w:rsidRPr="00660B17" w:rsidRDefault="00A0266E" w:rsidP="00A0266E">
      <w:pPr>
        <w:rPr>
          <w:rFonts w:cstheme="minorHAnsi"/>
          <w:bCs/>
          <w:szCs w:val="22"/>
        </w:rPr>
      </w:pPr>
      <w:r w:rsidRPr="00660B17">
        <w:rPr>
          <w:rFonts w:cstheme="minorHAnsi"/>
          <w:bCs/>
          <w:szCs w:val="22"/>
        </w:rPr>
        <w:lastRenderedPageBreak/>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DSL course if applicable</w:t>
      </w:r>
      <w:r w:rsidR="00B8322E" w:rsidRPr="00660B17">
        <w:rPr>
          <w:rFonts w:cstheme="minorHAnsi"/>
          <w:bCs/>
          <w:szCs w:val="22"/>
        </w:rPr>
        <w:t xml:space="preserve"> – Refer to ‘’UG.CAO.00169 Distance learning training method user guide’’</w:t>
      </w:r>
    </w:p>
    <w:p w14:paraId="6C16C023" w14:textId="77777777" w:rsidR="00F75CB0" w:rsidRPr="00660B17" w:rsidRDefault="00F75CB0">
      <w:pPr>
        <w:autoSpaceDE/>
        <w:autoSpaceDN/>
        <w:adjustRightInd/>
        <w:rPr>
          <w:rFonts w:cstheme="minorHAnsi"/>
          <w:bCs/>
          <w:szCs w:val="22"/>
        </w:rPr>
      </w:pPr>
      <w:r w:rsidRPr="00660B17">
        <w:rPr>
          <w:rFonts w:cstheme="minorHAnsi"/>
          <w:bCs/>
          <w:szCs w:val="22"/>
        </w:rPr>
        <w:br w:type="page"/>
      </w:r>
    </w:p>
    <w:p w14:paraId="38EBB453" w14:textId="77777777" w:rsidR="00F55D3E" w:rsidRPr="00361862" w:rsidRDefault="00F55D3E" w:rsidP="00F55D3E">
      <w:pPr>
        <w:rPr>
          <w:rFonts w:cstheme="minorHAnsi"/>
          <w:bCs/>
          <w:szCs w:val="22"/>
        </w:rPr>
      </w:pPr>
    </w:p>
    <w:p w14:paraId="4571993C" w14:textId="63135ABB" w:rsidR="00F55D3E" w:rsidRPr="00361862" w:rsidRDefault="00F55D3E" w:rsidP="00361862">
      <w:pPr>
        <w:pStyle w:val="Heading2"/>
        <w:numPr>
          <w:ilvl w:val="0"/>
          <w:numId w:val="0"/>
        </w:numPr>
        <w:ind w:left="576"/>
        <w:rPr>
          <w:b w:val="0"/>
        </w:rPr>
      </w:pPr>
      <w:bookmarkStart w:id="206" w:name="_Toc216103541"/>
      <w:r w:rsidRPr="00361862">
        <w:rPr>
          <w:color w:val="auto"/>
        </w:rPr>
        <w:t>2.9</w:t>
      </w:r>
      <w:r w:rsidRPr="00361862">
        <w:rPr>
          <w:color w:val="auto"/>
        </w:rPr>
        <w:tab/>
        <w:t>Organisation of examinations</w:t>
      </w:r>
      <w:bookmarkEnd w:id="206"/>
      <w:r w:rsidRPr="00361862">
        <w:rPr>
          <w:color w:val="auto"/>
        </w:rPr>
        <w:t xml:space="preserve"> </w:t>
      </w:r>
    </w:p>
    <w:p w14:paraId="0BBC4C67" w14:textId="2EBB78EA" w:rsidR="00324FB3" w:rsidRPr="00EF65B2" w:rsidRDefault="00324FB3" w:rsidP="00324FB3">
      <w:pPr>
        <w:rPr>
          <w:rFonts w:cstheme="minorHAnsi"/>
          <w:b/>
          <w:bCs/>
          <w:i/>
          <w:szCs w:val="22"/>
        </w:rPr>
      </w:pPr>
      <w:r w:rsidRPr="00EF65B2">
        <w:rPr>
          <w:rFonts w:cstheme="minorHAnsi"/>
          <w:b/>
          <w:bCs/>
          <w:i/>
          <w:szCs w:val="22"/>
        </w:rPr>
        <w:tab/>
      </w:r>
      <w:r w:rsidRPr="00EF65B2">
        <w:rPr>
          <w:rFonts w:cstheme="minorHAnsi"/>
          <w:b/>
          <w:bCs/>
          <w:i/>
          <w:szCs w:val="22"/>
        </w:rPr>
        <w:tab/>
      </w:r>
      <w:r w:rsidRPr="00EF65B2">
        <w:rPr>
          <w:rFonts w:cstheme="minorHAnsi"/>
          <w:b/>
          <w:bCs/>
          <w:i/>
          <w:szCs w:val="22"/>
        </w:rPr>
        <w:tab/>
      </w:r>
      <w:r w:rsidR="00350CAD" w:rsidRPr="00EF65B2">
        <w:rPr>
          <w:rFonts w:cstheme="minorHAnsi"/>
          <w:b/>
          <w:bCs/>
          <w:i/>
          <w:szCs w:val="22"/>
        </w:rPr>
        <w:t xml:space="preserve">AMC </w:t>
      </w:r>
      <w:r w:rsidRPr="00350CAD">
        <w:rPr>
          <w:rFonts w:cstheme="minorHAnsi"/>
          <w:b/>
          <w:bCs/>
          <w:i/>
          <w:iCs/>
          <w:szCs w:val="22"/>
        </w:rPr>
        <w:t>PART 147.A.1</w:t>
      </w:r>
      <w:r w:rsidR="00350CAD" w:rsidRPr="00350CAD">
        <w:rPr>
          <w:rFonts w:cstheme="minorHAnsi"/>
          <w:b/>
          <w:bCs/>
          <w:i/>
          <w:iCs/>
          <w:szCs w:val="22"/>
        </w:rPr>
        <w:t>35</w:t>
      </w:r>
      <w:r w:rsidRPr="00350CAD">
        <w:rPr>
          <w:rFonts w:cstheme="minorHAnsi"/>
          <w:b/>
          <w:bCs/>
          <w:i/>
          <w:iCs/>
          <w:szCs w:val="22"/>
        </w:rPr>
        <w:t xml:space="preserve"> / </w:t>
      </w:r>
      <w:r w:rsidR="00350CAD" w:rsidRPr="00350CAD">
        <w:rPr>
          <w:rFonts w:cstheme="minorHAnsi"/>
          <w:b/>
          <w:bCs/>
          <w:i/>
          <w:iCs/>
          <w:szCs w:val="22"/>
        </w:rPr>
        <w:t>PART 147.A.205</w:t>
      </w:r>
    </w:p>
    <w:p w14:paraId="32107EC5" w14:textId="77777777" w:rsidR="00F55D3E" w:rsidRPr="00361862" w:rsidRDefault="00F55D3E" w:rsidP="00F55D3E">
      <w:pPr>
        <w:rPr>
          <w:rFonts w:cstheme="minorHAnsi"/>
          <w:b/>
          <w:szCs w:val="22"/>
        </w:rPr>
      </w:pPr>
    </w:p>
    <w:p w14:paraId="439A3704" w14:textId="3C9906A1" w:rsidR="005D0AE5" w:rsidRPr="00361862" w:rsidRDefault="008B57BA" w:rsidP="00361862">
      <w:pPr>
        <w:rPr>
          <w:rFonts w:cstheme="minorHAnsi"/>
          <w:i/>
          <w:sz w:val="24"/>
        </w:rPr>
      </w:pPr>
      <w:r w:rsidRPr="00361862">
        <w:rPr>
          <w:rFonts w:cstheme="minorHAnsi"/>
          <w:i/>
          <w:iCs/>
          <w:sz w:val="23"/>
          <w:szCs w:val="23"/>
        </w:rPr>
        <w:t>This paragraph should describe the procedures for the organisation of type training examination and basic training examination</w:t>
      </w:r>
    </w:p>
    <w:p w14:paraId="3DDC1B97" w14:textId="77777777" w:rsidR="00F55D3E" w:rsidRPr="00660B17" w:rsidRDefault="00F55D3E" w:rsidP="00F55D3E">
      <w:pPr>
        <w:rPr>
          <w:rFonts w:cstheme="minorHAnsi"/>
          <w:b/>
          <w:szCs w:val="22"/>
        </w:rPr>
      </w:pPr>
    </w:p>
    <w:p w14:paraId="35712B11" w14:textId="77777777" w:rsidR="008B57BA" w:rsidRPr="00660B17" w:rsidRDefault="008B57BA" w:rsidP="008B57BA">
      <w:pPr>
        <w:rPr>
          <w:rFonts w:cstheme="minorHAnsi"/>
          <w:szCs w:val="22"/>
        </w:rPr>
      </w:pPr>
      <w:r w:rsidRPr="00660B17">
        <w:rPr>
          <w:rFonts w:cstheme="minorHAnsi"/>
          <w:szCs w:val="22"/>
        </w:rPr>
        <w:t>The procedure shall include at least the following topics:</w:t>
      </w:r>
    </w:p>
    <w:p w14:paraId="518DF787" w14:textId="77777777" w:rsidR="008B57BA" w:rsidRPr="00660B17" w:rsidRDefault="008B57BA" w:rsidP="008B57BA">
      <w:pPr>
        <w:rPr>
          <w:rFonts w:cstheme="minorHAnsi"/>
          <w:bCs/>
          <w:szCs w:val="22"/>
        </w:rPr>
      </w:pPr>
    </w:p>
    <w:p w14:paraId="2067630D" w14:textId="0E64AA00" w:rsidR="008B57BA" w:rsidRPr="00660B17" w:rsidRDefault="008B57BA" w:rsidP="008B57BA">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Basic Training examination </w:t>
      </w:r>
      <w:r w:rsidR="00BF3C86" w:rsidRPr="00660B17">
        <w:rPr>
          <w:rFonts w:cstheme="minorHAnsi"/>
          <w:bCs/>
          <w:szCs w:val="22"/>
        </w:rPr>
        <w:t>referring</w:t>
      </w:r>
      <w:r w:rsidRPr="00660B17">
        <w:rPr>
          <w:rFonts w:cstheme="minorHAnsi"/>
          <w:bCs/>
          <w:szCs w:val="22"/>
        </w:rPr>
        <w:t xml:space="preserve"> to Part 66 Appendix II</w:t>
      </w:r>
    </w:p>
    <w:p w14:paraId="686BB055" w14:textId="77777777" w:rsidR="003E1E39" w:rsidRPr="00660B17" w:rsidRDefault="003E1E39" w:rsidP="008B57BA">
      <w:pPr>
        <w:rPr>
          <w:rFonts w:cstheme="minorHAnsi"/>
          <w:bCs/>
          <w:szCs w:val="22"/>
        </w:rPr>
      </w:pPr>
    </w:p>
    <w:p w14:paraId="12850DE1" w14:textId="59B6190D" w:rsidR="007418D1" w:rsidRPr="00660B17" w:rsidRDefault="008B57BA" w:rsidP="008B57BA">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Type training examination </w:t>
      </w:r>
      <w:r w:rsidR="00BF3C86" w:rsidRPr="00660B17">
        <w:rPr>
          <w:rFonts w:cstheme="minorHAnsi"/>
          <w:bCs/>
          <w:szCs w:val="22"/>
        </w:rPr>
        <w:t>referring</w:t>
      </w:r>
      <w:r w:rsidRPr="00660B17">
        <w:rPr>
          <w:rFonts w:cstheme="minorHAnsi"/>
          <w:bCs/>
          <w:szCs w:val="22"/>
        </w:rPr>
        <w:t xml:space="preserve"> to Part 666 Appendix III</w:t>
      </w:r>
    </w:p>
    <w:p w14:paraId="007524F9" w14:textId="77777777" w:rsidR="003E1E39" w:rsidRPr="00660B17" w:rsidRDefault="003E1E39" w:rsidP="008B57BA">
      <w:pPr>
        <w:rPr>
          <w:rFonts w:cstheme="minorHAnsi"/>
          <w:bCs/>
          <w:szCs w:val="22"/>
        </w:rPr>
      </w:pPr>
    </w:p>
    <w:p w14:paraId="3B526BA3" w14:textId="32D5DCE2" w:rsidR="00BF3C86" w:rsidRPr="00660B17" w:rsidRDefault="00BF3C86" w:rsidP="008B57BA">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Validation of created examination question</w:t>
      </w:r>
      <w:r w:rsidR="007A53B7" w:rsidRPr="00660B17">
        <w:rPr>
          <w:rFonts w:cstheme="minorHAnsi"/>
          <w:bCs/>
          <w:szCs w:val="22"/>
        </w:rPr>
        <w:t>s</w:t>
      </w:r>
      <w:r w:rsidRPr="00660B17">
        <w:rPr>
          <w:rFonts w:cstheme="minorHAnsi"/>
          <w:bCs/>
          <w:szCs w:val="22"/>
        </w:rPr>
        <w:t xml:space="preserve"> prior to addition to the examination question bank</w:t>
      </w:r>
    </w:p>
    <w:p w14:paraId="64BF049D" w14:textId="77777777" w:rsidR="008B57BA" w:rsidRPr="00660B17" w:rsidRDefault="008B57BA" w:rsidP="00F55D3E">
      <w:pPr>
        <w:rPr>
          <w:rFonts w:cstheme="minorHAnsi"/>
          <w:b/>
          <w:szCs w:val="22"/>
        </w:rPr>
      </w:pPr>
    </w:p>
    <w:p w14:paraId="68900AEC" w14:textId="77777777" w:rsidR="008B57BA" w:rsidRPr="00361862" w:rsidRDefault="008B57BA" w:rsidP="00F55D3E">
      <w:pPr>
        <w:rPr>
          <w:rFonts w:cstheme="minorHAnsi"/>
          <w:b/>
          <w:szCs w:val="22"/>
        </w:rPr>
      </w:pPr>
    </w:p>
    <w:p w14:paraId="70CD7B57" w14:textId="3D80ECC5" w:rsidR="00F55D3E" w:rsidRPr="00361862" w:rsidRDefault="00F55D3E" w:rsidP="00361862">
      <w:pPr>
        <w:pStyle w:val="Heading2"/>
        <w:numPr>
          <w:ilvl w:val="0"/>
          <w:numId w:val="0"/>
        </w:numPr>
        <w:ind w:left="576"/>
        <w:rPr>
          <w:b w:val="0"/>
        </w:rPr>
      </w:pPr>
      <w:bookmarkStart w:id="207" w:name="_Toc216103542"/>
      <w:r w:rsidRPr="00361862">
        <w:rPr>
          <w:color w:val="auto"/>
        </w:rPr>
        <w:t>2.10</w:t>
      </w:r>
      <w:r w:rsidRPr="00361862">
        <w:rPr>
          <w:color w:val="auto"/>
        </w:rPr>
        <w:tab/>
        <w:t>Security and preparation of examination material</w:t>
      </w:r>
      <w:bookmarkEnd w:id="207"/>
      <w:r w:rsidRPr="00361862">
        <w:rPr>
          <w:color w:val="auto"/>
        </w:rPr>
        <w:t xml:space="preserve"> </w:t>
      </w:r>
    </w:p>
    <w:p w14:paraId="0C514109" w14:textId="68D5BE1B" w:rsidR="00350CAD" w:rsidRPr="00324FB3" w:rsidRDefault="00350CAD" w:rsidP="00350CAD">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147.A.100 / PART 147.A.</w:t>
      </w:r>
      <w:r w:rsidRPr="00324FB3">
        <w:rPr>
          <w:rFonts w:cstheme="minorHAnsi"/>
          <w:b/>
          <w:bCs/>
          <w:i/>
          <w:iCs/>
          <w:szCs w:val="22"/>
        </w:rPr>
        <w:t>1</w:t>
      </w:r>
      <w:r>
        <w:rPr>
          <w:rFonts w:cstheme="minorHAnsi"/>
          <w:b/>
          <w:bCs/>
          <w:i/>
          <w:iCs/>
          <w:szCs w:val="22"/>
        </w:rPr>
        <w:t>3</w:t>
      </w:r>
      <w:r w:rsidRPr="00324FB3">
        <w:rPr>
          <w:rFonts w:cstheme="minorHAnsi"/>
          <w:b/>
          <w:bCs/>
          <w:i/>
          <w:iCs/>
          <w:szCs w:val="22"/>
        </w:rPr>
        <w:t>5</w:t>
      </w:r>
    </w:p>
    <w:p w14:paraId="1601996A" w14:textId="77777777" w:rsidR="00F55D3E" w:rsidRPr="00660B17" w:rsidRDefault="00F55D3E" w:rsidP="00F55D3E">
      <w:pPr>
        <w:rPr>
          <w:rFonts w:cstheme="minorHAnsi"/>
          <w:b/>
          <w:szCs w:val="22"/>
        </w:rPr>
      </w:pPr>
    </w:p>
    <w:p w14:paraId="66AFAB77" w14:textId="6A492431" w:rsidR="008A654B" w:rsidRPr="00361862" w:rsidRDefault="008A654B" w:rsidP="008A654B">
      <w:pPr>
        <w:rPr>
          <w:rFonts w:cstheme="minorHAnsi"/>
          <w:i/>
          <w:sz w:val="24"/>
        </w:rPr>
      </w:pPr>
      <w:r w:rsidRPr="00361862">
        <w:rPr>
          <w:rFonts w:cstheme="minorHAnsi"/>
          <w:i/>
          <w:iCs/>
          <w:sz w:val="23"/>
          <w:szCs w:val="23"/>
        </w:rPr>
        <w:t>This paragraph should describe the procedures for the security and the preparation of the examination material.</w:t>
      </w:r>
    </w:p>
    <w:p w14:paraId="7C51D1E3" w14:textId="77777777" w:rsidR="008A654B" w:rsidRPr="00660B17" w:rsidRDefault="008A654B" w:rsidP="008A654B">
      <w:pPr>
        <w:rPr>
          <w:rFonts w:cstheme="minorHAnsi"/>
          <w:b/>
          <w:szCs w:val="22"/>
        </w:rPr>
      </w:pPr>
    </w:p>
    <w:p w14:paraId="69EDF39D" w14:textId="77777777" w:rsidR="008A654B" w:rsidRPr="00660B17" w:rsidRDefault="008A654B" w:rsidP="008A654B">
      <w:pPr>
        <w:rPr>
          <w:rFonts w:cstheme="minorHAnsi"/>
          <w:szCs w:val="22"/>
        </w:rPr>
      </w:pPr>
      <w:r w:rsidRPr="00660B17">
        <w:rPr>
          <w:rFonts w:cstheme="minorHAnsi"/>
          <w:szCs w:val="22"/>
        </w:rPr>
        <w:t>The procedure shall include at least the following topics:</w:t>
      </w:r>
    </w:p>
    <w:p w14:paraId="68A7BB81" w14:textId="77777777" w:rsidR="008A654B" w:rsidRPr="00660B17" w:rsidRDefault="008A654B" w:rsidP="008A654B">
      <w:pPr>
        <w:rPr>
          <w:rFonts w:cstheme="minorHAnsi"/>
          <w:bCs/>
          <w:szCs w:val="22"/>
        </w:rPr>
      </w:pPr>
    </w:p>
    <w:p w14:paraId="588509A6" w14:textId="2FB01D37" w:rsidR="008A654B" w:rsidRPr="00660B17" w:rsidRDefault="008A654B" w:rsidP="008A654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Preparation of the examination paper by an examiner not involved in the instruct</w:t>
      </w:r>
      <w:r w:rsidR="00FD1F43" w:rsidRPr="00660B17">
        <w:rPr>
          <w:rFonts w:cstheme="minorHAnsi"/>
          <w:bCs/>
          <w:szCs w:val="22"/>
        </w:rPr>
        <w:t xml:space="preserve">ion </w:t>
      </w:r>
      <w:r w:rsidRPr="00660B17">
        <w:rPr>
          <w:rFonts w:cstheme="minorHAnsi"/>
          <w:bCs/>
          <w:szCs w:val="22"/>
        </w:rPr>
        <w:t>of the</w:t>
      </w:r>
      <w:r w:rsidR="00FD1F43" w:rsidRPr="00660B17">
        <w:rPr>
          <w:rFonts w:cstheme="minorHAnsi"/>
          <w:bCs/>
          <w:szCs w:val="22"/>
        </w:rPr>
        <w:t xml:space="preserve"> related parts of the</w:t>
      </w:r>
      <w:r w:rsidRPr="00660B17">
        <w:rPr>
          <w:rFonts w:cstheme="minorHAnsi"/>
          <w:bCs/>
          <w:szCs w:val="22"/>
        </w:rPr>
        <w:t xml:space="preserve"> theoretical training course</w:t>
      </w:r>
    </w:p>
    <w:p w14:paraId="46C631CA" w14:textId="77777777" w:rsidR="003E1E39" w:rsidRPr="00660B17" w:rsidRDefault="003E1E39" w:rsidP="008A654B">
      <w:pPr>
        <w:rPr>
          <w:rFonts w:cstheme="minorHAnsi"/>
          <w:bCs/>
          <w:szCs w:val="22"/>
        </w:rPr>
      </w:pPr>
    </w:p>
    <w:p w14:paraId="21427FC0" w14:textId="071F3972" w:rsidR="008A654B" w:rsidRPr="00660B17" w:rsidRDefault="008A654B" w:rsidP="008A654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Security procedure in place for the production</w:t>
      </w:r>
      <w:r w:rsidR="00BF3C86" w:rsidRPr="00660B17">
        <w:rPr>
          <w:rFonts w:cstheme="minorHAnsi"/>
          <w:bCs/>
          <w:szCs w:val="22"/>
        </w:rPr>
        <w:t>,</w:t>
      </w:r>
      <w:r w:rsidRPr="00660B17">
        <w:rPr>
          <w:rFonts w:cstheme="minorHAnsi"/>
          <w:bCs/>
          <w:szCs w:val="22"/>
        </w:rPr>
        <w:t xml:space="preserve"> </w:t>
      </w:r>
      <w:r w:rsidR="00BF3C86" w:rsidRPr="00660B17">
        <w:rPr>
          <w:rFonts w:cstheme="minorHAnsi"/>
          <w:bCs/>
          <w:szCs w:val="22"/>
        </w:rPr>
        <w:t>storage,</w:t>
      </w:r>
      <w:r w:rsidRPr="00660B17">
        <w:rPr>
          <w:rFonts w:cstheme="minorHAnsi"/>
          <w:bCs/>
          <w:szCs w:val="22"/>
        </w:rPr>
        <w:t xml:space="preserve"> </w:t>
      </w:r>
      <w:r w:rsidR="00BF3C86" w:rsidRPr="00660B17">
        <w:rPr>
          <w:rFonts w:cstheme="minorHAnsi"/>
          <w:bCs/>
          <w:szCs w:val="22"/>
        </w:rPr>
        <w:t xml:space="preserve">and transportation of examination paper from examiner location to the </w:t>
      </w:r>
      <w:r w:rsidRPr="00660B17">
        <w:rPr>
          <w:rFonts w:cstheme="minorHAnsi"/>
          <w:bCs/>
          <w:szCs w:val="22"/>
        </w:rPr>
        <w:t xml:space="preserve">examination </w:t>
      </w:r>
      <w:r w:rsidR="00BF3C86" w:rsidRPr="00660B17">
        <w:rPr>
          <w:rFonts w:cstheme="minorHAnsi"/>
          <w:bCs/>
          <w:szCs w:val="22"/>
        </w:rPr>
        <w:t>room</w:t>
      </w:r>
    </w:p>
    <w:p w14:paraId="4E4ED0AB" w14:textId="77777777" w:rsidR="003E1E39" w:rsidRPr="00361862" w:rsidRDefault="003E1E39" w:rsidP="008A654B">
      <w:pPr>
        <w:rPr>
          <w:rFonts w:cstheme="minorHAnsi"/>
          <w:b/>
          <w:szCs w:val="22"/>
        </w:rPr>
      </w:pPr>
    </w:p>
    <w:p w14:paraId="615CAC9F" w14:textId="520C3EB5" w:rsidR="00B10962" w:rsidRPr="00660B17" w:rsidRDefault="00B10962" w:rsidP="008A654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Secure storage facility for the examination question bank and examination records</w:t>
      </w:r>
    </w:p>
    <w:p w14:paraId="3D4D4AAF" w14:textId="77777777" w:rsidR="00F55D3E" w:rsidRPr="00361862" w:rsidRDefault="00F55D3E" w:rsidP="00F55D3E">
      <w:pPr>
        <w:rPr>
          <w:rFonts w:cstheme="minorHAnsi"/>
          <w:b/>
          <w:szCs w:val="22"/>
        </w:rPr>
      </w:pPr>
    </w:p>
    <w:p w14:paraId="5936F915" w14:textId="3BBC759F" w:rsidR="00F55D3E" w:rsidRPr="00660B17" w:rsidRDefault="007402A1"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FD1F43" w:rsidRPr="00660B17">
        <w:rPr>
          <w:rFonts w:cstheme="minorHAnsi"/>
          <w:bCs/>
          <w:szCs w:val="22"/>
        </w:rPr>
        <w:t>Description of p</w:t>
      </w:r>
      <w:r w:rsidRPr="00660B17">
        <w:rPr>
          <w:rFonts w:cstheme="minorHAnsi"/>
          <w:bCs/>
          <w:szCs w:val="22"/>
        </w:rPr>
        <w:t>aper or electronic examination</w:t>
      </w:r>
    </w:p>
    <w:p w14:paraId="2B191DF7" w14:textId="77777777" w:rsidR="00F658CD" w:rsidRPr="00660B17" w:rsidRDefault="00F658CD" w:rsidP="00F55D3E">
      <w:pPr>
        <w:rPr>
          <w:rFonts w:cstheme="minorHAnsi"/>
          <w:bCs/>
          <w:szCs w:val="22"/>
        </w:rPr>
      </w:pPr>
    </w:p>
    <w:p w14:paraId="59A0EB57" w14:textId="77777777" w:rsidR="00F658CD" w:rsidRPr="00361862" w:rsidRDefault="00F658CD" w:rsidP="00F55D3E">
      <w:pPr>
        <w:rPr>
          <w:rFonts w:cstheme="minorHAnsi"/>
          <w:b/>
          <w:szCs w:val="22"/>
        </w:rPr>
      </w:pPr>
    </w:p>
    <w:p w14:paraId="2CFE8ED8" w14:textId="1A7D4E17" w:rsidR="00F55D3E" w:rsidRPr="00361862" w:rsidRDefault="00F55D3E" w:rsidP="00361862">
      <w:pPr>
        <w:pStyle w:val="Heading2"/>
        <w:numPr>
          <w:ilvl w:val="0"/>
          <w:numId w:val="0"/>
        </w:numPr>
        <w:ind w:left="576"/>
        <w:rPr>
          <w:b w:val="0"/>
        </w:rPr>
      </w:pPr>
      <w:bookmarkStart w:id="208" w:name="_Toc216103543"/>
      <w:r w:rsidRPr="00361862">
        <w:rPr>
          <w:color w:val="auto"/>
        </w:rPr>
        <w:t>2.11</w:t>
      </w:r>
      <w:r w:rsidRPr="00361862">
        <w:rPr>
          <w:color w:val="auto"/>
        </w:rPr>
        <w:tab/>
        <w:t>Preparation of examination rooms</w:t>
      </w:r>
      <w:bookmarkEnd w:id="208"/>
      <w:r w:rsidRPr="00361862">
        <w:rPr>
          <w:color w:val="auto"/>
        </w:rPr>
        <w:t xml:space="preserve"> </w:t>
      </w:r>
    </w:p>
    <w:p w14:paraId="2B222D07" w14:textId="62F93711" w:rsidR="00350CAD" w:rsidRPr="00324FB3" w:rsidRDefault="00350CAD" w:rsidP="00350CAD">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147.A.100(b)</w:t>
      </w:r>
    </w:p>
    <w:p w14:paraId="3CBAC3BE" w14:textId="77777777" w:rsidR="00F55D3E" w:rsidRPr="00660B17" w:rsidRDefault="00F55D3E" w:rsidP="00F55D3E">
      <w:pPr>
        <w:rPr>
          <w:rFonts w:cstheme="minorHAnsi"/>
          <w:b/>
          <w:szCs w:val="22"/>
        </w:rPr>
      </w:pPr>
    </w:p>
    <w:p w14:paraId="0DA811A3" w14:textId="40C7C343" w:rsidR="00BF3C86" w:rsidRPr="00361862" w:rsidRDefault="00BF3C86" w:rsidP="00BF3C86">
      <w:pPr>
        <w:rPr>
          <w:rFonts w:cstheme="minorHAnsi"/>
          <w:i/>
          <w:sz w:val="24"/>
        </w:rPr>
      </w:pPr>
      <w:r w:rsidRPr="00361862">
        <w:rPr>
          <w:rFonts w:cstheme="minorHAnsi"/>
          <w:i/>
          <w:iCs/>
          <w:sz w:val="23"/>
          <w:szCs w:val="23"/>
        </w:rPr>
        <w:t>This paragraph should describe the procedures for the preparation of the examination rooms.</w:t>
      </w:r>
    </w:p>
    <w:p w14:paraId="03B95A95" w14:textId="77777777" w:rsidR="00BF3C86" w:rsidRPr="00660B17" w:rsidRDefault="00BF3C86" w:rsidP="00BF3C86">
      <w:pPr>
        <w:rPr>
          <w:rFonts w:cstheme="minorHAnsi"/>
          <w:b/>
          <w:szCs w:val="22"/>
        </w:rPr>
      </w:pPr>
    </w:p>
    <w:p w14:paraId="78D4BABA" w14:textId="77777777" w:rsidR="00BF3C86" w:rsidRPr="00660B17" w:rsidRDefault="00BF3C86" w:rsidP="00BF3C86">
      <w:pPr>
        <w:rPr>
          <w:rFonts w:cstheme="minorHAnsi"/>
          <w:szCs w:val="22"/>
        </w:rPr>
      </w:pPr>
      <w:r w:rsidRPr="00660B17">
        <w:rPr>
          <w:rFonts w:cstheme="minorHAnsi"/>
          <w:szCs w:val="22"/>
        </w:rPr>
        <w:t>The procedure shall include at least the following topics:</w:t>
      </w:r>
    </w:p>
    <w:p w14:paraId="140C5F0B" w14:textId="77777777" w:rsidR="00BF3C86" w:rsidRPr="00660B17" w:rsidRDefault="00BF3C86" w:rsidP="00BF3C86">
      <w:pPr>
        <w:rPr>
          <w:rFonts w:cstheme="minorHAnsi"/>
          <w:bCs/>
          <w:szCs w:val="22"/>
        </w:rPr>
      </w:pPr>
    </w:p>
    <w:p w14:paraId="75793FAE" w14:textId="70C3763E" w:rsidR="00E94FD0" w:rsidRPr="00660B17" w:rsidRDefault="00E94FD0" w:rsidP="00BF3C8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660B17">
        <w:rPr>
          <w:rFonts w:cstheme="minorHAnsi"/>
          <w:szCs w:val="22"/>
        </w:rPr>
        <w:t>Appropriate examination room to conduct knowledge examination (without undue distraction, sufficient spacing between examinee…)</w:t>
      </w:r>
    </w:p>
    <w:p w14:paraId="5E89FFC5" w14:textId="77777777" w:rsidR="00E94FD0" w:rsidRPr="00660B17" w:rsidRDefault="00E94FD0" w:rsidP="00BF3C86">
      <w:pPr>
        <w:rPr>
          <w:rFonts w:cstheme="minorHAnsi"/>
          <w:bCs/>
          <w:szCs w:val="22"/>
        </w:rPr>
      </w:pPr>
    </w:p>
    <w:p w14:paraId="1CF33933" w14:textId="67CDC311" w:rsidR="001525E5" w:rsidRPr="00660B17" w:rsidRDefault="00BF3C86" w:rsidP="004749F7">
      <w:pPr>
        <w:rPr>
          <w:rFonts w:cstheme="minorHAnsi"/>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7402A1" w:rsidRPr="00660B17">
        <w:rPr>
          <w:rFonts w:cstheme="minorHAnsi"/>
          <w:szCs w:val="22"/>
        </w:rPr>
        <w:t>Examiner and/or Invigilator checklist for</w:t>
      </w:r>
      <w:r w:rsidR="001525E5" w:rsidRPr="00361862">
        <w:rPr>
          <w:rFonts w:cstheme="minorHAnsi"/>
          <w:szCs w:val="22"/>
        </w:rPr>
        <w:t xml:space="preserve"> the </w:t>
      </w:r>
      <w:r w:rsidR="00D13877" w:rsidRPr="00660B17">
        <w:rPr>
          <w:rFonts w:cstheme="minorHAnsi"/>
          <w:szCs w:val="22"/>
        </w:rPr>
        <w:t>for the</w:t>
      </w:r>
      <w:r w:rsidR="001525E5" w:rsidRPr="00361862">
        <w:rPr>
          <w:rFonts w:cstheme="minorHAnsi"/>
          <w:szCs w:val="22"/>
        </w:rPr>
        <w:t xml:space="preserve"> prepar</w:t>
      </w:r>
      <w:r w:rsidR="00D13877" w:rsidRPr="00660B17">
        <w:rPr>
          <w:rFonts w:cstheme="minorHAnsi"/>
          <w:szCs w:val="22"/>
        </w:rPr>
        <w:t>ation of the</w:t>
      </w:r>
      <w:r w:rsidR="001525E5" w:rsidRPr="00361862">
        <w:rPr>
          <w:rFonts w:cstheme="minorHAnsi"/>
          <w:szCs w:val="22"/>
        </w:rPr>
        <w:t xml:space="preserve"> examination room</w:t>
      </w:r>
    </w:p>
    <w:p w14:paraId="188E7C74" w14:textId="77777777" w:rsidR="0089309A" w:rsidRPr="00660B17" w:rsidRDefault="0089309A" w:rsidP="0089309A">
      <w:pPr>
        <w:rPr>
          <w:rFonts w:cstheme="minorHAnsi"/>
          <w:b/>
          <w:szCs w:val="22"/>
        </w:rPr>
      </w:pPr>
    </w:p>
    <w:p w14:paraId="2D492BA9" w14:textId="704772A8" w:rsidR="0089309A" w:rsidRPr="00660B17" w:rsidRDefault="0089309A" w:rsidP="0089309A">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FD1F43" w:rsidRPr="00660B17">
        <w:rPr>
          <w:rFonts w:cstheme="minorHAnsi"/>
          <w:bCs/>
          <w:szCs w:val="22"/>
        </w:rPr>
        <w:t xml:space="preserve">Preparation of </w:t>
      </w:r>
      <w:r w:rsidRPr="00660B17">
        <w:rPr>
          <w:rFonts w:cstheme="minorHAnsi"/>
          <w:bCs/>
          <w:szCs w:val="22"/>
        </w:rPr>
        <w:t>electronic examination</w:t>
      </w:r>
      <w:r w:rsidR="00FD1F43" w:rsidRPr="00660B17">
        <w:rPr>
          <w:rFonts w:cstheme="minorHAnsi"/>
          <w:bCs/>
          <w:szCs w:val="22"/>
        </w:rPr>
        <w:t xml:space="preserve"> computers</w:t>
      </w:r>
    </w:p>
    <w:p w14:paraId="29000051" w14:textId="77777777" w:rsidR="00FD1F43" w:rsidRPr="00660B17" w:rsidRDefault="00FD1F43" w:rsidP="0089309A">
      <w:pPr>
        <w:rPr>
          <w:rFonts w:cstheme="minorHAnsi"/>
          <w:b/>
          <w:szCs w:val="22"/>
        </w:rPr>
      </w:pPr>
    </w:p>
    <w:p w14:paraId="54EE46CC" w14:textId="3332B5BC" w:rsidR="00F75CB0" w:rsidRPr="00660B17" w:rsidRDefault="00F75CB0">
      <w:pPr>
        <w:autoSpaceDE/>
        <w:autoSpaceDN/>
        <w:adjustRightInd/>
        <w:rPr>
          <w:rFonts w:cstheme="minorHAnsi"/>
          <w:szCs w:val="22"/>
        </w:rPr>
      </w:pPr>
      <w:r w:rsidRPr="00660B17">
        <w:rPr>
          <w:rFonts w:cstheme="minorHAnsi"/>
          <w:szCs w:val="22"/>
        </w:rPr>
        <w:br w:type="page"/>
      </w:r>
    </w:p>
    <w:p w14:paraId="2CC3BD84" w14:textId="77777777" w:rsidR="004749F7" w:rsidRPr="00361862" w:rsidRDefault="004749F7" w:rsidP="00361862">
      <w:pPr>
        <w:rPr>
          <w:rFonts w:cstheme="minorHAnsi"/>
          <w:szCs w:val="22"/>
        </w:rPr>
      </w:pPr>
    </w:p>
    <w:p w14:paraId="2E2E1E56" w14:textId="1FF54CA0" w:rsidR="00F55D3E" w:rsidRPr="00361862" w:rsidRDefault="00F55D3E" w:rsidP="00361862">
      <w:pPr>
        <w:pStyle w:val="Heading2"/>
        <w:numPr>
          <w:ilvl w:val="0"/>
          <w:numId w:val="0"/>
        </w:numPr>
        <w:ind w:left="576"/>
        <w:rPr>
          <w:b w:val="0"/>
        </w:rPr>
      </w:pPr>
      <w:bookmarkStart w:id="209" w:name="_Toc216103544"/>
      <w:r w:rsidRPr="00361862">
        <w:rPr>
          <w:color w:val="auto"/>
        </w:rPr>
        <w:t>2.12</w:t>
      </w:r>
      <w:r w:rsidRPr="00361862">
        <w:rPr>
          <w:color w:val="auto"/>
        </w:rPr>
        <w:tab/>
        <w:t>Conduct of examinations (basic knowledge examinations, type/ task training examinations and type examinations)</w:t>
      </w:r>
      <w:bookmarkEnd w:id="209"/>
      <w:r w:rsidRPr="00361862">
        <w:rPr>
          <w:color w:val="auto"/>
        </w:rPr>
        <w:t xml:space="preserve"> </w:t>
      </w:r>
    </w:p>
    <w:p w14:paraId="3591CF0C" w14:textId="694C81D2" w:rsidR="00350CAD" w:rsidRPr="00324FB3" w:rsidRDefault="00350CAD" w:rsidP="00350CAD">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147.A.135 / PART 147.A.205</w:t>
      </w:r>
    </w:p>
    <w:p w14:paraId="0F88D112" w14:textId="77777777" w:rsidR="007418D1" w:rsidRPr="00660B17" w:rsidRDefault="007418D1" w:rsidP="007418D1">
      <w:pPr>
        <w:rPr>
          <w:rFonts w:cstheme="minorHAnsi"/>
          <w:b/>
          <w:szCs w:val="22"/>
        </w:rPr>
      </w:pPr>
    </w:p>
    <w:p w14:paraId="3563129F" w14:textId="4CA8860F" w:rsidR="007B5439" w:rsidRPr="00361862" w:rsidRDefault="007B5439" w:rsidP="007B5439">
      <w:pPr>
        <w:rPr>
          <w:rFonts w:cstheme="minorHAnsi"/>
          <w:i/>
          <w:sz w:val="24"/>
        </w:rPr>
      </w:pPr>
      <w:r w:rsidRPr="00361862">
        <w:rPr>
          <w:rFonts w:cstheme="minorHAnsi"/>
          <w:i/>
          <w:iCs/>
          <w:sz w:val="23"/>
          <w:szCs w:val="23"/>
        </w:rPr>
        <w:t xml:space="preserve">This paragraph should describe the procedures for the </w:t>
      </w:r>
      <w:r w:rsidR="00C9483F" w:rsidRPr="00361862">
        <w:rPr>
          <w:rFonts w:cstheme="minorHAnsi"/>
          <w:i/>
          <w:iCs/>
          <w:sz w:val="23"/>
          <w:szCs w:val="23"/>
        </w:rPr>
        <w:t>conduct of</w:t>
      </w:r>
      <w:r w:rsidRPr="00361862">
        <w:rPr>
          <w:rFonts w:cstheme="minorHAnsi"/>
          <w:i/>
          <w:iCs/>
          <w:sz w:val="23"/>
          <w:szCs w:val="23"/>
        </w:rPr>
        <w:t xml:space="preserve"> the examination </w:t>
      </w:r>
      <w:r w:rsidR="00A63A6D" w:rsidRPr="00660B17">
        <w:rPr>
          <w:rFonts w:cstheme="minorHAnsi"/>
          <w:i/>
          <w:iCs/>
          <w:sz w:val="23"/>
          <w:szCs w:val="23"/>
        </w:rPr>
        <w:t>sessions</w:t>
      </w:r>
      <w:r w:rsidRPr="00361862">
        <w:rPr>
          <w:rFonts w:cstheme="minorHAnsi"/>
          <w:i/>
          <w:iCs/>
          <w:sz w:val="23"/>
          <w:szCs w:val="23"/>
        </w:rPr>
        <w:t>.</w:t>
      </w:r>
      <w:r w:rsidR="00D93B11" w:rsidRPr="00361862">
        <w:rPr>
          <w:rFonts w:cstheme="minorHAnsi"/>
          <w:i/>
          <w:iCs/>
          <w:sz w:val="23"/>
          <w:szCs w:val="23"/>
        </w:rPr>
        <w:t xml:space="preserve"> In case of electronic examination, the software in use should grant a sufficient level of security.</w:t>
      </w:r>
    </w:p>
    <w:p w14:paraId="34CE2252" w14:textId="77777777" w:rsidR="007B5439" w:rsidRPr="00660B17" w:rsidRDefault="007B5439" w:rsidP="007B5439">
      <w:pPr>
        <w:rPr>
          <w:rFonts w:cstheme="minorHAnsi"/>
          <w:b/>
          <w:szCs w:val="22"/>
        </w:rPr>
      </w:pPr>
    </w:p>
    <w:p w14:paraId="63078558" w14:textId="77777777" w:rsidR="007B5439" w:rsidRPr="00660B17" w:rsidRDefault="007B5439" w:rsidP="007B5439">
      <w:pPr>
        <w:rPr>
          <w:rFonts w:cstheme="minorHAnsi"/>
          <w:szCs w:val="22"/>
        </w:rPr>
      </w:pPr>
      <w:r w:rsidRPr="00660B17">
        <w:rPr>
          <w:rFonts w:cstheme="minorHAnsi"/>
          <w:szCs w:val="22"/>
        </w:rPr>
        <w:t>The procedure shall include at least the following topics:</w:t>
      </w:r>
    </w:p>
    <w:p w14:paraId="32936DD7" w14:textId="77777777" w:rsidR="007B5439" w:rsidRPr="00660B17" w:rsidRDefault="007B5439" w:rsidP="007B5439">
      <w:pPr>
        <w:rPr>
          <w:rFonts w:cstheme="minorHAnsi"/>
          <w:bCs/>
          <w:szCs w:val="22"/>
        </w:rPr>
      </w:pPr>
    </w:p>
    <w:p w14:paraId="5CE9A805" w14:textId="7245DE26" w:rsidR="007B5439" w:rsidRPr="00660B17" w:rsidRDefault="007B5439" w:rsidP="007B5439">
      <w:pPr>
        <w:rPr>
          <w:rFonts w:cstheme="minorHAnsi"/>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390B37" w:rsidRPr="00660B17">
        <w:rPr>
          <w:rFonts w:cstheme="minorHAnsi"/>
          <w:bCs/>
          <w:szCs w:val="22"/>
        </w:rPr>
        <w:t>Controlled</w:t>
      </w:r>
      <w:r w:rsidR="00C9483F" w:rsidRPr="00660B17">
        <w:rPr>
          <w:rFonts w:cstheme="minorHAnsi"/>
          <w:bCs/>
          <w:szCs w:val="22"/>
        </w:rPr>
        <w:t xml:space="preserve"> environment ensuring s</w:t>
      </w:r>
      <w:r w:rsidR="00C26C1A" w:rsidRPr="00660B17">
        <w:rPr>
          <w:rFonts w:cstheme="minorHAnsi"/>
          <w:szCs w:val="22"/>
        </w:rPr>
        <w:t xml:space="preserve">ecurity </w:t>
      </w:r>
      <w:r w:rsidR="00E604A1" w:rsidRPr="00660B17">
        <w:rPr>
          <w:rFonts w:cstheme="minorHAnsi"/>
          <w:szCs w:val="22"/>
        </w:rPr>
        <w:t xml:space="preserve">of the examination material </w:t>
      </w:r>
      <w:r w:rsidR="00C26C1A" w:rsidRPr="00660B17">
        <w:rPr>
          <w:rFonts w:cstheme="minorHAnsi"/>
          <w:szCs w:val="22"/>
        </w:rPr>
        <w:t xml:space="preserve">and integrity </w:t>
      </w:r>
      <w:r w:rsidR="00E604A1" w:rsidRPr="00660B17">
        <w:rPr>
          <w:rFonts w:cstheme="minorHAnsi"/>
          <w:szCs w:val="22"/>
        </w:rPr>
        <w:t>of the</w:t>
      </w:r>
      <w:r w:rsidR="00C26C1A" w:rsidRPr="00660B17">
        <w:rPr>
          <w:rFonts w:cstheme="minorHAnsi"/>
          <w:szCs w:val="22"/>
        </w:rPr>
        <w:t xml:space="preserve"> examination</w:t>
      </w:r>
    </w:p>
    <w:p w14:paraId="32E02411" w14:textId="77777777" w:rsidR="003E1E39" w:rsidRPr="00660B17" w:rsidRDefault="003E1E39" w:rsidP="007B5439">
      <w:pPr>
        <w:rPr>
          <w:rFonts w:cstheme="minorHAnsi"/>
          <w:szCs w:val="22"/>
        </w:rPr>
      </w:pPr>
    </w:p>
    <w:p w14:paraId="0ADFBCA2" w14:textId="4B70091C" w:rsidR="007B5439" w:rsidRPr="00660B17" w:rsidRDefault="007B5439" w:rsidP="007B5439">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E94FD0" w:rsidRPr="00660B17">
        <w:rPr>
          <w:rFonts w:cstheme="minorHAnsi"/>
          <w:bCs/>
          <w:szCs w:val="22"/>
        </w:rPr>
        <w:t xml:space="preserve">Sufficient qualified invigilators to supervise the conduct </w:t>
      </w:r>
      <w:r w:rsidR="00774C63" w:rsidRPr="00660B17">
        <w:rPr>
          <w:rFonts w:cstheme="minorHAnsi"/>
          <w:bCs/>
          <w:szCs w:val="22"/>
        </w:rPr>
        <w:t xml:space="preserve">of </w:t>
      </w:r>
      <w:r w:rsidR="00E94FD0" w:rsidRPr="00660B17">
        <w:rPr>
          <w:rFonts w:cstheme="minorHAnsi"/>
          <w:bCs/>
          <w:szCs w:val="22"/>
        </w:rPr>
        <w:t>the examination</w:t>
      </w:r>
    </w:p>
    <w:p w14:paraId="7002F7A7" w14:textId="77777777" w:rsidR="00774C63" w:rsidRPr="00660B17" w:rsidRDefault="00774C63" w:rsidP="007B5439">
      <w:pPr>
        <w:rPr>
          <w:rFonts w:cstheme="minorHAnsi"/>
          <w:szCs w:val="22"/>
        </w:rPr>
      </w:pPr>
    </w:p>
    <w:p w14:paraId="4FCBA277" w14:textId="586FF72D" w:rsidR="00E94FD0" w:rsidRPr="00361862" w:rsidRDefault="00E94FD0" w:rsidP="007418D1">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774C63" w:rsidRPr="00660B17">
        <w:rPr>
          <w:rFonts w:cstheme="minorHAnsi"/>
          <w:bCs/>
          <w:szCs w:val="22"/>
        </w:rPr>
        <w:t>No</w:t>
      </w:r>
      <w:r w:rsidRPr="00361862">
        <w:rPr>
          <w:rFonts w:cstheme="minorHAnsi"/>
          <w:bCs/>
          <w:szCs w:val="22"/>
        </w:rPr>
        <w:t xml:space="preserve"> wall charts and/or other visual teaching aids </w:t>
      </w:r>
      <w:r w:rsidR="00774C63" w:rsidRPr="00660B17">
        <w:rPr>
          <w:rFonts w:cstheme="minorHAnsi"/>
          <w:bCs/>
          <w:szCs w:val="22"/>
        </w:rPr>
        <w:t xml:space="preserve">allowed in </w:t>
      </w:r>
      <w:r w:rsidRPr="00361862">
        <w:rPr>
          <w:rFonts w:cstheme="minorHAnsi"/>
          <w:bCs/>
          <w:szCs w:val="22"/>
        </w:rPr>
        <w:t>the examination room</w:t>
      </w:r>
    </w:p>
    <w:p w14:paraId="1D2A2EB8" w14:textId="77777777" w:rsidR="00E94FD0" w:rsidRPr="00660B17" w:rsidRDefault="00E94FD0" w:rsidP="007418D1">
      <w:pPr>
        <w:rPr>
          <w:rFonts w:cstheme="minorHAnsi"/>
          <w:b/>
          <w:szCs w:val="22"/>
        </w:rPr>
      </w:pPr>
    </w:p>
    <w:p w14:paraId="674C79A8" w14:textId="2D311F0D" w:rsidR="00E94FD0" w:rsidRPr="00660B17" w:rsidRDefault="00E94FD0" w:rsidP="007418D1">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Pr>
          <w:rFonts w:cstheme="minorHAnsi"/>
          <w:bCs/>
          <w:szCs w:val="22"/>
        </w:rPr>
        <w:t>Nothing other than the actual examination/answer paper is permitted on the candidate’s desk</w:t>
      </w:r>
    </w:p>
    <w:p w14:paraId="0127C3D7" w14:textId="77777777" w:rsidR="00774C63" w:rsidRPr="00660B17" w:rsidRDefault="00774C63" w:rsidP="00774C63">
      <w:pPr>
        <w:rPr>
          <w:rFonts w:cstheme="minorHAnsi"/>
          <w:b/>
          <w:szCs w:val="22"/>
        </w:rPr>
      </w:pPr>
    </w:p>
    <w:p w14:paraId="4C497087" w14:textId="4D43549B" w:rsidR="00C9483F" w:rsidRPr="00660B17" w:rsidRDefault="00C9483F" w:rsidP="00774C63">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Verification of the identity of the students prior to examination</w:t>
      </w:r>
      <w:r w:rsidR="00E85EB2" w:rsidRPr="00660B17">
        <w:rPr>
          <w:rFonts w:cstheme="minorHAnsi"/>
          <w:bCs/>
          <w:szCs w:val="22"/>
        </w:rPr>
        <w:t xml:space="preserve"> (i.e. ID card with picture)</w:t>
      </w:r>
    </w:p>
    <w:p w14:paraId="4AADB110" w14:textId="77777777" w:rsidR="00C9483F" w:rsidRPr="00660B17" w:rsidRDefault="00C9483F" w:rsidP="00774C63">
      <w:pPr>
        <w:rPr>
          <w:rFonts w:cstheme="minorHAnsi"/>
          <w:b/>
          <w:szCs w:val="22"/>
        </w:rPr>
      </w:pPr>
    </w:p>
    <w:p w14:paraId="6D90B039" w14:textId="01CED318" w:rsidR="00774C63" w:rsidRPr="00660B17" w:rsidRDefault="00774C63" w:rsidP="00774C63">
      <w:pPr>
        <w:ind w:left="400" w:hanging="400"/>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63A6D" w:rsidRPr="00660B17">
        <w:rPr>
          <w:rFonts w:cstheme="minorHAnsi"/>
          <w:bCs/>
          <w:szCs w:val="22"/>
        </w:rPr>
        <w:t>In case, c</w:t>
      </w:r>
      <w:r w:rsidRPr="00660B17">
        <w:rPr>
          <w:rFonts w:cstheme="minorHAnsi"/>
          <w:bCs/>
          <w:szCs w:val="22"/>
        </w:rPr>
        <w:t xml:space="preserve">andidates </w:t>
      </w:r>
      <w:r w:rsidR="00A63A6D" w:rsidRPr="00660B17">
        <w:rPr>
          <w:rFonts w:cstheme="minorHAnsi"/>
          <w:bCs/>
          <w:szCs w:val="22"/>
        </w:rPr>
        <w:t xml:space="preserve">are </w:t>
      </w:r>
      <w:r w:rsidRPr="00660B17">
        <w:rPr>
          <w:rFonts w:cstheme="minorHAnsi"/>
          <w:bCs/>
          <w:szCs w:val="22"/>
        </w:rPr>
        <w:t>identified by a numbering system</w:t>
      </w:r>
      <w:r w:rsidR="00A63A6D" w:rsidRPr="00660B17">
        <w:rPr>
          <w:rFonts w:cstheme="minorHAnsi"/>
          <w:bCs/>
          <w:szCs w:val="22"/>
        </w:rPr>
        <w:t xml:space="preserve">, </w:t>
      </w:r>
      <w:r w:rsidRPr="00660B17">
        <w:rPr>
          <w:rFonts w:cstheme="minorHAnsi"/>
          <w:bCs/>
          <w:szCs w:val="22"/>
        </w:rPr>
        <w:t xml:space="preserve">the identifying document </w:t>
      </w:r>
      <w:r w:rsidR="00A63A6D" w:rsidRPr="00660B17">
        <w:rPr>
          <w:rFonts w:cstheme="minorHAnsi"/>
          <w:bCs/>
          <w:szCs w:val="22"/>
        </w:rPr>
        <w:t xml:space="preserve">is only </w:t>
      </w:r>
      <w:r w:rsidRPr="00660B17">
        <w:rPr>
          <w:rFonts w:cstheme="minorHAnsi"/>
          <w:bCs/>
          <w:szCs w:val="22"/>
        </w:rPr>
        <w:t>held by the nominated Examiner</w:t>
      </w:r>
    </w:p>
    <w:p w14:paraId="04842148" w14:textId="77777777" w:rsidR="00774C63" w:rsidRPr="00660B17" w:rsidRDefault="00774C63" w:rsidP="00774C63">
      <w:pPr>
        <w:rPr>
          <w:rFonts w:cstheme="minorHAnsi"/>
          <w:b/>
          <w:szCs w:val="22"/>
        </w:rPr>
      </w:pPr>
    </w:p>
    <w:p w14:paraId="1E099C2B" w14:textId="1B01D078" w:rsidR="00711F72" w:rsidRPr="00660B17" w:rsidRDefault="00711F72" w:rsidP="00774C6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Students briefed about the examination rules, e.g. how to fill the answer sheet</w:t>
      </w:r>
    </w:p>
    <w:p w14:paraId="68FACE76" w14:textId="77777777" w:rsidR="00711F72" w:rsidRPr="00660B17" w:rsidRDefault="00711F72" w:rsidP="00774C63">
      <w:pPr>
        <w:rPr>
          <w:rFonts w:cstheme="minorHAnsi"/>
          <w:b/>
          <w:szCs w:val="22"/>
        </w:rPr>
      </w:pPr>
    </w:p>
    <w:p w14:paraId="5BFD67E6" w14:textId="3C3133D3" w:rsidR="00774C63" w:rsidRPr="00660B17" w:rsidRDefault="00774C63" w:rsidP="00774C63">
      <w:pPr>
        <w:ind w:left="400" w:hanging="400"/>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Students reminde</w:t>
      </w:r>
      <w:r w:rsidR="00C9483F" w:rsidRPr="00660B17">
        <w:rPr>
          <w:rFonts w:cstheme="minorHAnsi"/>
          <w:bCs/>
          <w:szCs w:val="22"/>
        </w:rPr>
        <w:t>d</w:t>
      </w:r>
      <w:r w:rsidRPr="00660B17">
        <w:rPr>
          <w:rFonts w:cstheme="minorHAnsi"/>
          <w:bCs/>
          <w:szCs w:val="22"/>
        </w:rPr>
        <w:t xml:space="preserve"> at the beginning of the exam about the consequences of cheating as per 147.A.135(b), i.e. student </w:t>
      </w:r>
      <w:r w:rsidRPr="00361862">
        <w:rPr>
          <w:rFonts w:cstheme="minorHAnsi"/>
          <w:szCs w:val="22"/>
        </w:rPr>
        <w:t>may not take any examination for at least 12 months after the date of the incident</w:t>
      </w:r>
    </w:p>
    <w:p w14:paraId="23A36A8A" w14:textId="77777777" w:rsidR="00E94FD0" w:rsidRPr="00660B17" w:rsidRDefault="00E94FD0" w:rsidP="007418D1">
      <w:pPr>
        <w:rPr>
          <w:rFonts w:cstheme="minorHAnsi"/>
          <w:b/>
          <w:szCs w:val="22"/>
        </w:rPr>
      </w:pPr>
    </w:p>
    <w:p w14:paraId="6EF46CA4" w14:textId="41E36116" w:rsidR="001525E5" w:rsidRPr="00660B17" w:rsidRDefault="00774C63" w:rsidP="00774C63">
      <w:pPr>
        <w:ind w:left="400" w:hanging="400"/>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w:t>
      </w:r>
      <w:r w:rsidR="001525E5" w:rsidRPr="00361862">
        <w:rPr>
          <w:rFonts w:cstheme="minorHAnsi"/>
          <w:bCs/>
          <w:szCs w:val="22"/>
        </w:rPr>
        <w:t xml:space="preserve">xaminer/invigilator found to be providing answers to examination questions to any student will be immediately disqualified from acting as an examiner/invigilator, and the </w:t>
      </w:r>
      <w:r w:rsidRPr="00660B17">
        <w:rPr>
          <w:rFonts w:cstheme="minorHAnsi"/>
          <w:bCs/>
          <w:szCs w:val="22"/>
        </w:rPr>
        <w:t>EASA</w:t>
      </w:r>
      <w:r w:rsidR="001525E5" w:rsidRPr="00361862">
        <w:rPr>
          <w:rFonts w:cstheme="minorHAnsi"/>
          <w:bCs/>
          <w:szCs w:val="22"/>
        </w:rPr>
        <w:t xml:space="preserve"> will be informed within 1 calendar month.</w:t>
      </w:r>
    </w:p>
    <w:p w14:paraId="5410E0E4" w14:textId="77777777" w:rsidR="0089309A" w:rsidRPr="00660B17" w:rsidRDefault="0089309A" w:rsidP="0089309A">
      <w:pPr>
        <w:rPr>
          <w:rFonts w:cstheme="minorHAnsi"/>
          <w:b/>
          <w:szCs w:val="22"/>
        </w:rPr>
      </w:pPr>
    </w:p>
    <w:p w14:paraId="146220A0" w14:textId="7574B618" w:rsidR="00B4614B" w:rsidRPr="00660B17" w:rsidRDefault="00B4614B" w:rsidP="0089309A">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Cheating cases to be reported to EASA (students or examiners or invigilators)</w:t>
      </w:r>
    </w:p>
    <w:p w14:paraId="44B3ED6C" w14:textId="77777777" w:rsidR="00B4614B" w:rsidRPr="00660B17" w:rsidRDefault="00B4614B" w:rsidP="0089309A">
      <w:pPr>
        <w:rPr>
          <w:rFonts w:cstheme="minorHAnsi"/>
          <w:b/>
          <w:szCs w:val="22"/>
        </w:rPr>
      </w:pPr>
    </w:p>
    <w:p w14:paraId="269075C1" w14:textId="5A68A29A" w:rsidR="0089309A" w:rsidRPr="00660B17" w:rsidRDefault="0089309A" w:rsidP="0089309A">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Paper or electronic examination</w:t>
      </w:r>
      <w:r w:rsidR="00D93B11" w:rsidRPr="00660B17">
        <w:rPr>
          <w:rFonts w:cstheme="minorHAnsi"/>
          <w:bCs/>
          <w:szCs w:val="22"/>
        </w:rPr>
        <w:t xml:space="preserve">. </w:t>
      </w:r>
      <w:r w:rsidR="00D93B11" w:rsidRPr="00361862">
        <w:rPr>
          <w:rFonts w:cstheme="minorHAnsi"/>
          <w:bCs/>
          <w:szCs w:val="22"/>
        </w:rPr>
        <w:t>In case of electronic examination, the software in use should grant a sufficient level of security</w:t>
      </w:r>
    </w:p>
    <w:p w14:paraId="223CE7EF" w14:textId="77777777" w:rsidR="00AA240A" w:rsidRPr="00361862" w:rsidRDefault="00AA240A" w:rsidP="0089309A">
      <w:pPr>
        <w:rPr>
          <w:rFonts w:cstheme="minorHAnsi"/>
          <w:bCs/>
          <w:szCs w:val="22"/>
        </w:rPr>
      </w:pPr>
    </w:p>
    <w:p w14:paraId="3A4E882F" w14:textId="413360BD" w:rsidR="00AA240A" w:rsidRPr="00660B17" w:rsidRDefault="00AA240A">
      <w:pPr>
        <w:autoSpaceDE/>
        <w:autoSpaceDN/>
        <w:adjustRightInd/>
        <w:rPr>
          <w:rFonts w:cstheme="minorHAnsi"/>
          <w:b/>
          <w:szCs w:val="22"/>
        </w:rPr>
      </w:pPr>
      <w:r w:rsidRPr="00660B17">
        <w:rPr>
          <w:rFonts w:cstheme="minorHAnsi"/>
          <w:b/>
          <w:szCs w:val="22"/>
        </w:rPr>
        <w:br w:type="page"/>
      </w:r>
    </w:p>
    <w:p w14:paraId="77BCA01C" w14:textId="77777777" w:rsidR="00F55D3E" w:rsidRPr="00361862" w:rsidRDefault="00F55D3E" w:rsidP="00F55D3E">
      <w:pPr>
        <w:rPr>
          <w:rFonts w:cstheme="minorHAnsi"/>
          <w:b/>
          <w:szCs w:val="22"/>
        </w:rPr>
      </w:pPr>
    </w:p>
    <w:p w14:paraId="1A575BD1" w14:textId="181383B6" w:rsidR="00F55D3E" w:rsidRPr="00361862" w:rsidRDefault="00F55D3E" w:rsidP="00EF65B2">
      <w:pPr>
        <w:pStyle w:val="Heading2"/>
        <w:numPr>
          <w:ilvl w:val="0"/>
          <w:numId w:val="0"/>
        </w:numPr>
        <w:ind w:left="1200" w:hanging="624"/>
        <w:rPr>
          <w:b w:val="0"/>
        </w:rPr>
      </w:pPr>
      <w:bookmarkStart w:id="210" w:name="_Toc216103545"/>
      <w:r w:rsidRPr="00361862">
        <w:rPr>
          <w:color w:val="auto"/>
        </w:rPr>
        <w:t>2.13</w:t>
      </w:r>
      <w:r w:rsidRPr="00361862">
        <w:rPr>
          <w:color w:val="auto"/>
        </w:rPr>
        <w:tab/>
        <w:t>Conduct of practical assessments (during basic knowledge training and type/ task training)</w:t>
      </w:r>
      <w:bookmarkEnd w:id="210"/>
      <w:r w:rsidRPr="00361862">
        <w:rPr>
          <w:color w:val="auto"/>
        </w:rPr>
        <w:t xml:space="preserve"> </w:t>
      </w:r>
    </w:p>
    <w:p w14:paraId="3F8B47DA" w14:textId="52065119" w:rsidR="00350CAD" w:rsidRPr="00324FB3" w:rsidRDefault="00350CAD" w:rsidP="00350CAD">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 xml:space="preserve">PART 147.A.210 / </w:t>
      </w:r>
      <w:r w:rsidR="00A54924">
        <w:rPr>
          <w:rFonts w:cstheme="minorHAnsi"/>
          <w:b/>
          <w:bCs/>
          <w:i/>
          <w:iCs/>
          <w:szCs w:val="22"/>
        </w:rPr>
        <w:t>PART 147.A.305</w:t>
      </w:r>
    </w:p>
    <w:p w14:paraId="2BC544EE" w14:textId="77777777" w:rsidR="00FA60A2" w:rsidRPr="00660B17" w:rsidRDefault="00FA60A2" w:rsidP="00FA60A2">
      <w:pPr>
        <w:rPr>
          <w:rFonts w:cstheme="minorHAnsi"/>
          <w:b/>
          <w:szCs w:val="22"/>
        </w:rPr>
      </w:pPr>
    </w:p>
    <w:p w14:paraId="49F2390D" w14:textId="07F2D81B" w:rsidR="00FA60A2" w:rsidRPr="00361862" w:rsidRDefault="00FA60A2" w:rsidP="00FA60A2">
      <w:pPr>
        <w:rPr>
          <w:rFonts w:cstheme="minorHAnsi"/>
          <w:i/>
          <w:sz w:val="24"/>
        </w:rPr>
      </w:pPr>
      <w:r w:rsidRPr="00361862">
        <w:rPr>
          <w:rFonts w:cstheme="minorHAnsi"/>
          <w:i/>
          <w:iCs/>
          <w:sz w:val="23"/>
          <w:szCs w:val="23"/>
        </w:rPr>
        <w:t>This paragraph should describe the procedures for the conduct of practical assessment.</w:t>
      </w:r>
    </w:p>
    <w:p w14:paraId="6C837259" w14:textId="77777777" w:rsidR="00FA60A2" w:rsidRPr="00660B17" w:rsidRDefault="00FA60A2" w:rsidP="00FA60A2">
      <w:pPr>
        <w:rPr>
          <w:rFonts w:cstheme="minorHAnsi"/>
          <w:b/>
          <w:szCs w:val="22"/>
        </w:rPr>
      </w:pPr>
    </w:p>
    <w:p w14:paraId="09C6BD3E" w14:textId="77777777" w:rsidR="00FA60A2" w:rsidRPr="00660B17" w:rsidRDefault="00FA60A2" w:rsidP="00FA60A2">
      <w:pPr>
        <w:rPr>
          <w:rFonts w:cstheme="minorHAnsi"/>
          <w:szCs w:val="22"/>
        </w:rPr>
      </w:pPr>
      <w:r w:rsidRPr="00660B17">
        <w:rPr>
          <w:rFonts w:cstheme="minorHAnsi"/>
          <w:szCs w:val="22"/>
        </w:rPr>
        <w:t>The procedure shall include at least the following topics:</w:t>
      </w:r>
    </w:p>
    <w:p w14:paraId="28569F35" w14:textId="77777777" w:rsidR="00FA60A2" w:rsidRPr="00660B17" w:rsidRDefault="00FA60A2" w:rsidP="00FA60A2">
      <w:pPr>
        <w:rPr>
          <w:rFonts w:cstheme="minorHAnsi"/>
          <w:bCs/>
          <w:szCs w:val="22"/>
        </w:rPr>
      </w:pPr>
    </w:p>
    <w:p w14:paraId="71215E87" w14:textId="099E83F6" w:rsidR="00E85EB2" w:rsidRPr="00660B17" w:rsidRDefault="00E85EB2" w:rsidP="00FA60A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Access to </w:t>
      </w:r>
      <w:r w:rsidR="00F90C81" w:rsidRPr="00660B17">
        <w:rPr>
          <w:rFonts w:cstheme="minorHAnsi"/>
          <w:bCs/>
          <w:szCs w:val="22"/>
        </w:rPr>
        <w:t>appropriate</w:t>
      </w:r>
      <w:r w:rsidRPr="00660B17">
        <w:rPr>
          <w:rFonts w:cstheme="minorHAnsi"/>
          <w:bCs/>
          <w:szCs w:val="22"/>
        </w:rPr>
        <w:t xml:space="preserve"> practical training site</w:t>
      </w:r>
    </w:p>
    <w:p w14:paraId="7BE9078A" w14:textId="77777777" w:rsidR="00E85EB2" w:rsidRPr="00660B17" w:rsidRDefault="00E85EB2" w:rsidP="00FA60A2">
      <w:pPr>
        <w:rPr>
          <w:rFonts w:cstheme="minorHAnsi"/>
          <w:bCs/>
          <w:szCs w:val="22"/>
        </w:rPr>
      </w:pPr>
    </w:p>
    <w:p w14:paraId="0213A05C" w14:textId="75A42905" w:rsidR="00DE4774" w:rsidRPr="00660B17" w:rsidRDefault="00FA60A2" w:rsidP="00FA60A2">
      <w:pPr>
        <w:rPr>
          <w:rFonts w:cstheme="minorHAnsi"/>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660B17">
        <w:rPr>
          <w:rFonts w:cstheme="minorHAnsi"/>
          <w:szCs w:val="22"/>
        </w:rPr>
        <w:t xml:space="preserve"> </w:t>
      </w:r>
      <w:r w:rsidR="00DE4774" w:rsidRPr="00660B17">
        <w:rPr>
          <w:rFonts w:cstheme="minorHAnsi"/>
          <w:szCs w:val="22"/>
        </w:rPr>
        <w:t>Content of the practical assessment (e.g. number of tasks, period of assessment etc..)</w:t>
      </w:r>
    </w:p>
    <w:p w14:paraId="4C166F55" w14:textId="77777777" w:rsidR="00DE4774" w:rsidRPr="00660B17" w:rsidRDefault="00DE4774" w:rsidP="00FA60A2">
      <w:pPr>
        <w:rPr>
          <w:rFonts w:cstheme="minorHAnsi"/>
          <w:szCs w:val="22"/>
        </w:rPr>
      </w:pPr>
    </w:p>
    <w:p w14:paraId="5769300A" w14:textId="3DA775BB" w:rsidR="00DE4774" w:rsidRPr="00660B17" w:rsidRDefault="00DE4774" w:rsidP="00FA60A2">
      <w:pPr>
        <w:rPr>
          <w:rFonts w:cstheme="minorHAnsi"/>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A240A" w:rsidRPr="00660B17">
        <w:rPr>
          <w:rFonts w:cstheme="minorHAnsi"/>
          <w:bCs/>
          <w:szCs w:val="22"/>
        </w:rPr>
        <w:t>Cr</w:t>
      </w:r>
      <w:r w:rsidRPr="00660B17">
        <w:rPr>
          <w:rFonts w:cstheme="minorHAnsi"/>
          <w:bCs/>
          <w:szCs w:val="22"/>
        </w:rPr>
        <w:t xml:space="preserve">iteria for assessment pass (evaluation of basic training hand skills, use of appropriate tools, cleanliness, attitude towards safety, awareness of environment </w:t>
      </w:r>
      <w:r w:rsidR="00B21928" w:rsidRPr="00660B17">
        <w:rPr>
          <w:rFonts w:cstheme="minorHAnsi"/>
          <w:bCs/>
          <w:szCs w:val="22"/>
        </w:rPr>
        <w:t>etc.</w:t>
      </w:r>
      <w:r w:rsidRPr="00660B17">
        <w:rPr>
          <w:rFonts w:cstheme="minorHAnsi"/>
          <w:bCs/>
          <w:szCs w:val="22"/>
        </w:rPr>
        <w:t>)</w:t>
      </w:r>
    </w:p>
    <w:p w14:paraId="551FBBD8" w14:textId="77777777" w:rsidR="00DE4774" w:rsidRPr="00660B17" w:rsidRDefault="00DE4774" w:rsidP="00FA60A2">
      <w:pPr>
        <w:rPr>
          <w:rFonts w:cstheme="minorHAnsi"/>
          <w:szCs w:val="22"/>
        </w:rPr>
      </w:pPr>
    </w:p>
    <w:p w14:paraId="3E9DA799" w14:textId="77777777" w:rsidR="00AA240A" w:rsidRPr="00660B17" w:rsidRDefault="00035510">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A240A" w:rsidRPr="00660B17">
        <w:rPr>
          <w:rFonts w:cstheme="minorHAnsi"/>
          <w:bCs/>
          <w:szCs w:val="22"/>
        </w:rPr>
        <w:t xml:space="preserve">Practical assessment records, e.g. </w:t>
      </w:r>
      <w:r w:rsidR="00390B37" w:rsidRPr="00660B17">
        <w:rPr>
          <w:rFonts w:cstheme="minorHAnsi"/>
          <w:bCs/>
          <w:szCs w:val="22"/>
        </w:rPr>
        <w:t>result of the assessment</w:t>
      </w:r>
    </w:p>
    <w:p w14:paraId="636CEEF5" w14:textId="77777777" w:rsidR="00AA240A" w:rsidRPr="00660B17" w:rsidRDefault="00AA240A">
      <w:pPr>
        <w:rPr>
          <w:rFonts w:cstheme="minorHAnsi"/>
          <w:bCs/>
          <w:szCs w:val="22"/>
        </w:rPr>
      </w:pPr>
    </w:p>
    <w:p w14:paraId="69A551C8" w14:textId="77777777" w:rsidR="00AA240A" w:rsidRPr="00660B17" w:rsidRDefault="00AA240A">
      <w:pPr>
        <w:rPr>
          <w:rFonts w:cstheme="minorHAnsi"/>
          <w:bCs/>
          <w:szCs w:val="22"/>
        </w:rPr>
      </w:pPr>
    </w:p>
    <w:p w14:paraId="59C4E9FD" w14:textId="1DF26261" w:rsidR="00F55D3E" w:rsidRPr="00361862" w:rsidRDefault="00F55D3E" w:rsidP="00361862">
      <w:pPr>
        <w:pStyle w:val="Heading2"/>
        <w:numPr>
          <w:ilvl w:val="0"/>
          <w:numId w:val="0"/>
        </w:numPr>
        <w:ind w:left="576"/>
        <w:rPr>
          <w:b w:val="0"/>
        </w:rPr>
      </w:pPr>
      <w:bookmarkStart w:id="211" w:name="_Toc216103546"/>
      <w:r w:rsidRPr="00361862">
        <w:rPr>
          <w:color w:val="auto"/>
        </w:rPr>
        <w:t>2.14</w:t>
      </w:r>
      <w:r w:rsidRPr="00361862">
        <w:rPr>
          <w:color w:val="auto"/>
        </w:rPr>
        <w:tab/>
        <w:t>Marking and record of examinations</w:t>
      </w:r>
      <w:bookmarkEnd w:id="211"/>
      <w:r w:rsidRPr="00361862">
        <w:rPr>
          <w:color w:val="auto"/>
        </w:rPr>
        <w:t xml:space="preserve"> </w:t>
      </w:r>
    </w:p>
    <w:p w14:paraId="4D204C34" w14:textId="17EDA3D0" w:rsidR="00A54924" w:rsidRPr="00324FB3" w:rsidRDefault="00A54924" w:rsidP="00A54924">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147.A.100 / PART 145.A.</w:t>
      </w:r>
      <w:r w:rsidRPr="00324FB3">
        <w:rPr>
          <w:rFonts w:cstheme="minorHAnsi"/>
          <w:b/>
          <w:bCs/>
          <w:i/>
          <w:iCs/>
          <w:szCs w:val="22"/>
        </w:rPr>
        <w:t>1</w:t>
      </w:r>
      <w:r>
        <w:rPr>
          <w:rFonts w:cstheme="minorHAnsi"/>
          <w:b/>
          <w:bCs/>
          <w:i/>
          <w:iCs/>
          <w:szCs w:val="22"/>
        </w:rPr>
        <w:t>2</w:t>
      </w:r>
      <w:r w:rsidRPr="00324FB3">
        <w:rPr>
          <w:rFonts w:cstheme="minorHAnsi"/>
          <w:b/>
          <w:bCs/>
          <w:i/>
          <w:iCs/>
          <w:szCs w:val="22"/>
        </w:rPr>
        <w:t>5</w:t>
      </w:r>
    </w:p>
    <w:p w14:paraId="72516BBE" w14:textId="77777777" w:rsidR="00F55D3E" w:rsidRPr="00660B17" w:rsidRDefault="00F55D3E">
      <w:pPr>
        <w:rPr>
          <w:rFonts w:cstheme="minorHAnsi"/>
          <w:b/>
          <w:szCs w:val="22"/>
        </w:rPr>
      </w:pPr>
    </w:p>
    <w:p w14:paraId="61EF23A2" w14:textId="5743D35E" w:rsidR="00DE4774" w:rsidRPr="00361862" w:rsidRDefault="00DE4774" w:rsidP="00DE4774">
      <w:pPr>
        <w:rPr>
          <w:rFonts w:cstheme="minorHAnsi"/>
          <w:i/>
          <w:sz w:val="24"/>
        </w:rPr>
      </w:pPr>
      <w:r w:rsidRPr="00361862">
        <w:rPr>
          <w:rFonts w:cstheme="minorHAnsi"/>
          <w:i/>
          <w:iCs/>
          <w:sz w:val="23"/>
          <w:szCs w:val="23"/>
        </w:rPr>
        <w:t xml:space="preserve">This paragraph should describe the procedures for the </w:t>
      </w:r>
      <w:r w:rsidR="005637BC" w:rsidRPr="00361862">
        <w:rPr>
          <w:rFonts w:cstheme="minorHAnsi"/>
          <w:i/>
          <w:iCs/>
          <w:sz w:val="23"/>
          <w:szCs w:val="23"/>
        </w:rPr>
        <w:t>marking and record of the examination</w:t>
      </w:r>
      <w:r w:rsidRPr="00361862">
        <w:rPr>
          <w:rFonts w:cstheme="minorHAnsi"/>
          <w:i/>
          <w:iCs/>
          <w:sz w:val="23"/>
          <w:szCs w:val="23"/>
        </w:rPr>
        <w:t>.</w:t>
      </w:r>
    </w:p>
    <w:p w14:paraId="2E36F823" w14:textId="77777777" w:rsidR="00DE4774" w:rsidRPr="00660B17" w:rsidRDefault="00DE4774" w:rsidP="00DE4774">
      <w:pPr>
        <w:rPr>
          <w:rFonts w:cstheme="minorHAnsi"/>
          <w:b/>
          <w:szCs w:val="22"/>
        </w:rPr>
      </w:pPr>
    </w:p>
    <w:p w14:paraId="0DDA1AFA" w14:textId="77777777" w:rsidR="00DE4774" w:rsidRPr="00660B17" w:rsidRDefault="00DE4774" w:rsidP="00DE4774">
      <w:pPr>
        <w:rPr>
          <w:rFonts w:cstheme="minorHAnsi"/>
          <w:szCs w:val="22"/>
        </w:rPr>
      </w:pPr>
      <w:r w:rsidRPr="00660B17">
        <w:rPr>
          <w:rFonts w:cstheme="minorHAnsi"/>
          <w:szCs w:val="22"/>
        </w:rPr>
        <w:t>The procedure shall include at least the following topics:</w:t>
      </w:r>
    </w:p>
    <w:p w14:paraId="0AF01E89" w14:textId="77777777" w:rsidR="00DE4774" w:rsidRPr="00361862" w:rsidRDefault="00DE4774" w:rsidP="00361862">
      <w:pPr>
        <w:rPr>
          <w:rFonts w:cstheme="minorHAnsi"/>
          <w:b/>
          <w:szCs w:val="22"/>
        </w:rPr>
      </w:pPr>
    </w:p>
    <w:p w14:paraId="0708A5EE" w14:textId="601C3015" w:rsidR="00390B37" w:rsidRPr="00660B17" w:rsidRDefault="00390B37" w:rsidP="00390B37">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Marking of the basic training examination in accordance with Part 66 appendix II</w:t>
      </w:r>
    </w:p>
    <w:p w14:paraId="2B36C9DB" w14:textId="77777777" w:rsidR="00390B37" w:rsidRPr="00660B17" w:rsidRDefault="00390B37" w:rsidP="00390B37">
      <w:pPr>
        <w:rPr>
          <w:rFonts w:cstheme="minorHAnsi"/>
          <w:bCs/>
          <w:szCs w:val="22"/>
        </w:rPr>
      </w:pPr>
    </w:p>
    <w:p w14:paraId="5ABE8F89" w14:textId="438AD6B3" w:rsidR="00390B37" w:rsidRPr="00660B17" w:rsidRDefault="00390B37" w:rsidP="00390B37">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Marking of the type training examination in accordance with Part 66 appendix III</w:t>
      </w:r>
    </w:p>
    <w:p w14:paraId="5B955CB3" w14:textId="77777777" w:rsidR="00390B37" w:rsidRPr="00660B17" w:rsidRDefault="00390B37" w:rsidP="00390B37">
      <w:pPr>
        <w:rPr>
          <w:rFonts w:cstheme="minorHAnsi"/>
          <w:bCs/>
          <w:szCs w:val="22"/>
        </w:rPr>
      </w:pPr>
    </w:p>
    <w:p w14:paraId="14ECC7ED" w14:textId="16108AB6" w:rsidR="00390B37" w:rsidRPr="00660B17" w:rsidRDefault="00390B37" w:rsidP="00390B37">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Records of the examination results</w:t>
      </w:r>
    </w:p>
    <w:p w14:paraId="79C4A21C" w14:textId="77777777" w:rsidR="0089309A" w:rsidRPr="00660B17" w:rsidRDefault="0089309A" w:rsidP="0089309A">
      <w:pPr>
        <w:rPr>
          <w:rFonts w:cstheme="minorHAnsi"/>
          <w:b/>
          <w:szCs w:val="22"/>
        </w:rPr>
      </w:pPr>
    </w:p>
    <w:p w14:paraId="078BFBD2" w14:textId="77777777" w:rsidR="0089309A" w:rsidRPr="00660B17" w:rsidRDefault="0089309A" w:rsidP="0089309A">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Paper or electronic examination</w:t>
      </w:r>
    </w:p>
    <w:p w14:paraId="1F5987EA" w14:textId="77777777" w:rsidR="0089309A" w:rsidRPr="00660B17" w:rsidRDefault="0089309A" w:rsidP="00390B37">
      <w:pPr>
        <w:rPr>
          <w:rFonts w:cstheme="minorHAnsi"/>
          <w:bCs/>
          <w:szCs w:val="22"/>
        </w:rPr>
      </w:pPr>
    </w:p>
    <w:p w14:paraId="45308FE5" w14:textId="4ED10191" w:rsidR="00F55D3E" w:rsidRPr="00361862" w:rsidRDefault="00F55D3E" w:rsidP="00361862">
      <w:pPr>
        <w:pStyle w:val="Heading2"/>
        <w:numPr>
          <w:ilvl w:val="0"/>
          <w:numId w:val="0"/>
        </w:numPr>
        <w:ind w:left="576"/>
        <w:rPr>
          <w:b w:val="0"/>
        </w:rPr>
      </w:pPr>
      <w:bookmarkStart w:id="212" w:name="_Toc216103547"/>
      <w:r w:rsidRPr="00361862">
        <w:rPr>
          <w:color w:val="auto"/>
        </w:rPr>
        <w:t>2.15</w:t>
      </w:r>
      <w:r w:rsidRPr="00361862">
        <w:rPr>
          <w:color w:val="auto"/>
        </w:rPr>
        <w:tab/>
        <w:t>Storage of examination records</w:t>
      </w:r>
      <w:bookmarkEnd w:id="212"/>
      <w:r w:rsidRPr="00361862">
        <w:rPr>
          <w:color w:val="auto"/>
        </w:rPr>
        <w:t xml:space="preserve"> </w:t>
      </w:r>
    </w:p>
    <w:p w14:paraId="31A7B980" w14:textId="77777777" w:rsidR="00A54924" w:rsidRPr="00324FB3" w:rsidRDefault="00A54924" w:rsidP="00A54924">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147.A.100 / PART 145.A.</w:t>
      </w:r>
      <w:r w:rsidRPr="00324FB3">
        <w:rPr>
          <w:rFonts w:cstheme="minorHAnsi"/>
          <w:b/>
          <w:bCs/>
          <w:i/>
          <w:iCs/>
          <w:szCs w:val="22"/>
        </w:rPr>
        <w:t>1</w:t>
      </w:r>
      <w:r>
        <w:rPr>
          <w:rFonts w:cstheme="minorHAnsi"/>
          <w:b/>
          <w:bCs/>
          <w:i/>
          <w:iCs/>
          <w:szCs w:val="22"/>
        </w:rPr>
        <w:t>2</w:t>
      </w:r>
      <w:r w:rsidRPr="00324FB3">
        <w:rPr>
          <w:rFonts w:cstheme="minorHAnsi"/>
          <w:b/>
          <w:bCs/>
          <w:i/>
          <w:iCs/>
          <w:szCs w:val="22"/>
        </w:rPr>
        <w:t>5</w:t>
      </w:r>
    </w:p>
    <w:p w14:paraId="730D0D65" w14:textId="77777777" w:rsidR="00F55D3E" w:rsidRPr="00361862" w:rsidRDefault="00F55D3E" w:rsidP="00F55D3E">
      <w:pPr>
        <w:rPr>
          <w:rFonts w:cstheme="minorHAnsi"/>
          <w:bCs/>
          <w:szCs w:val="22"/>
        </w:rPr>
      </w:pPr>
    </w:p>
    <w:p w14:paraId="565EB275" w14:textId="7588E93E" w:rsidR="0089309A" w:rsidRPr="00361862" w:rsidRDefault="0089309A" w:rsidP="0089309A">
      <w:pPr>
        <w:rPr>
          <w:rFonts w:cstheme="minorHAnsi"/>
          <w:i/>
          <w:sz w:val="24"/>
        </w:rPr>
      </w:pPr>
      <w:r w:rsidRPr="00361862">
        <w:rPr>
          <w:rFonts w:cstheme="minorHAnsi"/>
          <w:i/>
          <w:iCs/>
          <w:sz w:val="23"/>
          <w:szCs w:val="23"/>
        </w:rPr>
        <w:t>This paragraph should describe the procedures for the storage of the examination records.</w:t>
      </w:r>
    </w:p>
    <w:p w14:paraId="09F11D0E" w14:textId="77777777" w:rsidR="0089309A" w:rsidRPr="00361862" w:rsidRDefault="0089309A" w:rsidP="0089309A">
      <w:pPr>
        <w:rPr>
          <w:rFonts w:cstheme="minorHAnsi"/>
          <w:bCs/>
          <w:szCs w:val="22"/>
        </w:rPr>
      </w:pPr>
    </w:p>
    <w:p w14:paraId="01F460CE" w14:textId="77777777" w:rsidR="0089309A" w:rsidRPr="00660B17" w:rsidRDefault="0089309A" w:rsidP="0089309A">
      <w:pPr>
        <w:rPr>
          <w:rFonts w:cstheme="minorHAnsi"/>
          <w:szCs w:val="22"/>
        </w:rPr>
      </w:pPr>
      <w:r w:rsidRPr="00660B17">
        <w:rPr>
          <w:rFonts w:cstheme="minorHAnsi"/>
          <w:szCs w:val="22"/>
        </w:rPr>
        <w:t>The procedure shall include at least the following topics:</w:t>
      </w:r>
    </w:p>
    <w:p w14:paraId="17327397" w14:textId="77777777" w:rsidR="0089309A" w:rsidRPr="00361862" w:rsidRDefault="0089309A" w:rsidP="0089309A">
      <w:pPr>
        <w:rPr>
          <w:rFonts w:cstheme="minorHAnsi"/>
          <w:bCs/>
          <w:szCs w:val="22"/>
        </w:rPr>
      </w:pPr>
    </w:p>
    <w:p w14:paraId="6E0007A4" w14:textId="68E96EA7" w:rsidR="0089309A" w:rsidRPr="00660B17" w:rsidRDefault="0089309A" w:rsidP="00361862">
      <w:pPr>
        <w:ind w:left="400" w:hanging="400"/>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Content of the examination records</w:t>
      </w:r>
      <w:r w:rsidR="00DC34E3" w:rsidRPr="00660B17">
        <w:rPr>
          <w:rFonts w:cstheme="minorHAnsi"/>
          <w:bCs/>
          <w:szCs w:val="22"/>
        </w:rPr>
        <w:t xml:space="preserve">, </w:t>
      </w:r>
      <w:r w:rsidRPr="00660B17">
        <w:rPr>
          <w:rFonts w:cstheme="minorHAnsi"/>
          <w:bCs/>
          <w:szCs w:val="22"/>
        </w:rPr>
        <w:t>e.g. students answer sheet, model answer sheets, examination papers, examination results…</w:t>
      </w:r>
    </w:p>
    <w:p w14:paraId="6C23BC94" w14:textId="77777777" w:rsidR="0089309A" w:rsidRPr="00660B17" w:rsidRDefault="0089309A" w:rsidP="0089309A">
      <w:pPr>
        <w:rPr>
          <w:rFonts w:cstheme="minorHAnsi"/>
          <w:bCs/>
          <w:szCs w:val="22"/>
        </w:rPr>
      </w:pPr>
    </w:p>
    <w:p w14:paraId="5D3814D9" w14:textId="38837795" w:rsidR="0089309A" w:rsidRPr="00361862" w:rsidRDefault="0089309A" w:rsidP="0089309A">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Format of the examination records, in case of electronic format storage appropriate secured backup is required</w:t>
      </w:r>
    </w:p>
    <w:p w14:paraId="2FCBD74D" w14:textId="77777777" w:rsidR="0089309A" w:rsidRPr="00660B17" w:rsidRDefault="0089309A" w:rsidP="0089309A">
      <w:pPr>
        <w:rPr>
          <w:rFonts w:cstheme="minorHAnsi"/>
          <w:bCs/>
          <w:szCs w:val="22"/>
        </w:rPr>
      </w:pPr>
    </w:p>
    <w:p w14:paraId="4B3C5660" w14:textId="1800C32B" w:rsidR="0089309A" w:rsidRPr="00361862" w:rsidRDefault="0089309A" w:rsidP="001525E5">
      <w:pPr>
        <w:rPr>
          <w:rFonts w:cstheme="minorHAnsi"/>
          <w:i/>
          <w:sz w:val="24"/>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Secure</w:t>
      </w:r>
      <w:r w:rsidR="00DC34E3" w:rsidRPr="00660B17">
        <w:rPr>
          <w:rFonts w:cstheme="minorHAnsi"/>
          <w:bCs/>
          <w:szCs w:val="22"/>
        </w:rPr>
        <w:t xml:space="preserve"> and protected </w:t>
      </w:r>
      <w:r w:rsidRPr="00660B17">
        <w:rPr>
          <w:rFonts w:cstheme="minorHAnsi"/>
          <w:bCs/>
          <w:szCs w:val="22"/>
        </w:rPr>
        <w:t>storage facility</w:t>
      </w:r>
    </w:p>
    <w:p w14:paraId="5F9C794C" w14:textId="77777777" w:rsidR="0089309A" w:rsidRPr="00660B17" w:rsidRDefault="0089309A" w:rsidP="0089309A">
      <w:pPr>
        <w:rPr>
          <w:rFonts w:cstheme="minorHAnsi"/>
          <w:bCs/>
          <w:szCs w:val="22"/>
        </w:rPr>
      </w:pPr>
    </w:p>
    <w:p w14:paraId="27C0A852" w14:textId="250615C0" w:rsidR="00AA240A" w:rsidRPr="00660B17" w:rsidRDefault="0089309A" w:rsidP="0036186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Examination records kept for an unlimited period</w:t>
      </w:r>
      <w:r w:rsidR="00AA240A" w:rsidRPr="00660B17">
        <w:rPr>
          <w:rFonts w:cstheme="minorHAnsi"/>
          <w:bCs/>
          <w:szCs w:val="22"/>
        </w:rPr>
        <w:br w:type="page"/>
      </w:r>
    </w:p>
    <w:p w14:paraId="1AA44751" w14:textId="77777777" w:rsidR="00F55D3E" w:rsidRPr="00361862" w:rsidRDefault="00F55D3E" w:rsidP="00F55D3E">
      <w:pPr>
        <w:rPr>
          <w:rFonts w:cstheme="minorHAnsi"/>
          <w:szCs w:val="22"/>
        </w:rPr>
      </w:pPr>
    </w:p>
    <w:p w14:paraId="2B509D2F" w14:textId="306338E2" w:rsidR="00F55D3E" w:rsidRPr="00361862" w:rsidRDefault="00F55D3E" w:rsidP="00361862">
      <w:pPr>
        <w:pStyle w:val="Heading2"/>
        <w:numPr>
          <w:ilvl w:val="0"/>
          <w:numId w:val="0"/>
        </w:numPr>
        <w:ind w:left="576"/>
        <w:rPr>
          <w:b w:val="0"/>
        </w:rPr>
      </w:pPr>
      <w:bookmarkStart w:id="213" w:name="_Toc216103548"/>
      <w:r w:rsidRPr="00361862">
        <w:rPr>
          <w:color w:val="auto"/>
        </w:rPr>
        <w:t>2.16</w:t>
      </w:r>
      <w:r w:rsidRPr="00361862">
        <w:rPr>
          <w:color w:val="auto"/>
        </w:rPr>
        <w:tab/>
        <w:t>Examinations at locations not listed in paragraph 1.6</w:t>
      </w:r>
      <w:bookmarkEnd w:id="213"/>
      <w:r w:rsidRPr="00361862">
        <w:rPr>
          <w:color w:val="auto"/>
        </w:rPr>
        <w:t xml:space="preserve"> </w:t>
      </w:r>
    </w:p>
    <w:p w14:paraId="6981E4C4" w14:textId="7939B082" w:rsidR="00A54924" w:rsidRPr="00324FB3" w:rsidRDefault="00A54924" w:rsidP="00A54924">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sidRPr="00EF65B2">
        <w:rPr>
          <w:rFonts w:cstheme="minorHAnsi"/>
          <w:b/>
          <w:bCs/>
          <w:i/>
          <w:szCs w:val="22"/>
        </w:rPr>
        <w:t>AMC</w:t>
      </w:r>
      <w:r>
        <w:rPr>
          <w:rFonts w:cstheme="minorHAnsi"/>
          <w:i/>
          <w:szCs w:val="22"/>
        </w:rPr>
        <w:t xml:space="preserve"> </w:t>
      </w:r>
      <w:r>
        <w:rPr>
          <w:rFonts w:cstheme="minorHAnsi"/>
          <w:b/>
          <w:bCs/>
          <w:i/>
          <w:iCs/>
          <w:szCs w:val="22"/>
        </w:rPr>
        <w:t>PART 147.A.100 / PART 145.A.</w:t>
      </w:r>
      <w:r w:rsidRPr="00324FB3">
        <w:rPr>
          <w:rFonts w:cstheme="minorHAnsi"/>
          <w:b/>
          <w:bCs/>
          <w:i/>
          <w:iCs/>
          <w:szCs w:val="22"/>
        </w:rPr>
        <w:t>1</w:t>
      </w:r>
      <w:r>
        <w:rPr>
          <w:rFonts w:cstheme="minorHAnsi"/>
          <w:b/>
          <w:bCs/>
          <w:i/>
          <w:iCs/>
          <w:szCs w:val="22"/>
        </w:rPr>
        <w:t>40 / PART 145.A.</w:t>
      </w:r>
      <w:r w:rsidRPr="00324FB3">
        <w:rPr>
          <w:rFonts w:cstheme="minorHAnsi"/>
          <w:b/>
          <w:bCs/>
          <w:i/>
          <w:iCs/>
          <w:szCs w:val="22"/>
        </w:rPr>
        <w:t>1</w:t>
      </w:r>
      <w:r>
        <w:rPr>
          <w:rFonts w:cstheme="minorHAnsi"/>
          <w:b/>
          <w:bCs/>
          <w:i/>
          <w:iCs/>
          <w:szCs w:val="22"/>
        </w:rPr>
        <w:t>4</w:t>
      </w:r>
      <w:r w:rsidRPr="00324FB3">
        <w:rPr>
          <w:rFonts w:cstheme="minorHAnsi"/>
          <w:b/>
          <w:bCs/>
          <w:i/>
          <w:iCs/>
          <w:szCs w:val="22"/>
        </w:rPr>
        <w:t>5</w:t>
      </w:r>
    </w:p>
    <w:p w14:paraId="4EAAD4BD" w14:textId="77777777" w:rsidR="00F55D3E" w:rsidRPr="00660B17" w:rsidRDefault="00F55D3E" w:rsidP="00F55D3E">
      <w:pPr>
        <w:rPr>
          <w:rFonts w:cstheme="minorHAnsi"/>
          <w:b/>
          <w:szCs w:val="22"/>
        </w:rPr>
      </w:pPr>
    </w:p>
    <w:p w14:paraId="578D2368" w14:textId="5C2ACE18" w:rsidR="00DB0283" w:rsidRPr="00361862" w:rsidRDefault="00DB0283" w:rsidP="00DB0283">
      <w:pPr>
        <w:rPr>
          <w:rFonts w:cstheme="minorHAnsi"/>
          <w:i/>
          <w:iCs/>
          <w:sz w:val="23"/>
          <w:szCs w:val="23"/>
        </w:rPr>
      </w:pPr>
      <w:r w:rsidRPr="00361862">
        <w:rPr>
          <w:rFonts w:cstheme="minorHAnsi"/>
          <w:i/>
          <w:iCs/>
          <w:sz w:val="23"/>
          <w:szCs w:val="23"/>
        </w:rPr>
        <w:t>This paragraph should describe the procedures for examination carried out at an address not listed at MTOE 1.6. The organisation shall ensure compliance of the proposed examination site with EASA PART-147 requirements. The training organisation should be approved for off-site training as this impact the fees</w:t>
      </w:r>
      <w:r w:rsidR="00B4614B" w:rsidRPr="00361862">
        <w:rPr>
          <w:rFonts w:cstheme="minorHAnsi"/>
          <w:i/>
          <w:iCs/>
          <w:sz w:val="23"/>
          <w:szCs w:val="23"/>
        </w:rPr>
        <w:t>.</w:t>
      </w:r>
    </w:p>
    <w:p w14:paraId="5C9422B9" w14:textId="77777777" w:rsidR="00DB0283" w:rsidRPr="00361862" w:rsidRDefault="00DB0283" w:rsidP="00DB0283">
      <w:pPr>
        <w:rPr>
          <w:rFonts w:cstheme="minorHAnsi"/>
          <w:i/>
          <w:iCs/>
          <w:sz w:val="23"/>
          <w:szCs w:val="23"/>
        </w:rPr>
      </w:pPr>
    </w:p>
    <w:p w14:paraId="3A04FA29" w14:textId="7FAEB3F9" w:rsidR="00DB0283" w:rsidRPr="00361862" w:rsidRDefault="00DB0283" w:rsidP="00DB0283">
      <w:pPr>
        <w:rPr>
          <w:rFonts w:cstheme="minorHAnsi"/>
          <w:i/>
          <w:iCs/>
          <w:sz w:val="23"/>
          <w:szCs w:val="23"/>
        </w:rPr>
      </w:pPr>
      <w:r w:rsidRPr="00361862">
        <w:rPr>
          <w:rFonts w:cstheme="minorHAnsi"/>
          <w:i/>
          <w:iCs/>
          <w:sz w:val="23"/>
          <w:szCs w:val="23"/>
        </w:rPr>
        <w:t xml:space="preserve">If the organisation does not deliver </w:t>
      </w:r>
      <w:r w:rsidR="00B4614B" w:rsidRPr="00361862">
        <w:rPr>
          <w:rFonts w:cstheme="minorHAnsi"/>
          <w:i/>
          <w:iCs/>
          <w:sz w:val="23"/>
          <w:szCs w:val="23"/>
        </w:rPr>
        <w:t>examination</w:t>
      </w:r>
      <w:r w:rsidRPr="00361862">
        <w:rPr>
          <w:rFonts w:cstheme="minorHAnsi"/>
          <w:i/>
          <w:iCs/>
          <w:sz w:val="23"/>
          <w:szCs w:val="23"/>
        </w:rPr>
        <w:t xml:space="preserve"> at non approved locations, this paragraph should be identified as not applicable. In such case, any </w:t>
      </w:r>
      <w:r w:rsidR="00B4614B" w:rsidRPr="00361862">
        <w:rPr>
          <w:rFonts w:cstheme="minorHAnsi"/>
          <w:i/>
          <w:iCs/>
          <w:sz w:val="23"/>
          <w:szCs w:val="23"/>
        </w:rPr>
        <w:t>examination organized</w:t>
      </w:r>
      <w:r w:rsidRPr="00361862">
        <w:rPr>
          <w:rFonts w:cstheme="minorHAnsi"/>
          <w:i/>
          <w:iCs/>
          <w:sz w:val="23"/>
          <w:szCs w:val="23"/>
        </w:rPr>
        <w:t xml:space="preserve"> at </w:t>
      </w:r>
      <w:r w:rsidR="00B4614B" w:rsidRPr="00361862">
        <w:rPr>
          <w:rFonts w:cstheme="minorHAnsi"/>
          <w:i/>
          <w:iCs/>
          <w:sz w:val="23"/>
          <w:szCs w:val="23"/>
        </w:rPr>
        <w:t>a non-approved</w:t>
      </w:r>
      <w:r w:rsidRPr="00361862">
        <w:rPr>
          <w:rFonts w:cstheme="minorHAnsi"/>
          <w:i/>
          <w:iCs/>
          <w:sz w:val="23"/>
          <w:szCs w:val="23"/>
        </w:rPr>
        <w:t xml:space="preserve"> location require</w:t>
      </w:r>
      <w:r w:rsidR="00B4614B" w:rsidRPr="00361862">
        <w:rPr>
          <w:rFonts w:cstheme="minorHAnsi"/>
          <w:i/>
          <w:iCs/>
          <w:sz w:val="23"/>
          <w:szCs w:val="23"/>
        </w:rPr>
        <w:t>s</w:t>
      </w:r>
      <w:r w:rsidRPr="00361862">
        <w:rPr>
          <w:rFonts w:cstheme="minorHAnsi"/>
          <w:i/>
          <w:iCs/>
          <w:sz w:val="23"/>
          <w:szCs w:val="23"/>
        </w:rPr>
        <w:t xml:space="preserve"> a prior direct approval by EASA and addition to MTOE 1.6.</w:t>
      </w:r>
    </w:p>
    <w:p w14:paraId="0D6690BF" w14:textId="77777777" w:rsidR="00DB0283" w:rsidRPr="00660B17" w:rsidRDefault="00DB0283" w:rsidP="00DB0283">
      <w:pPr>
        <w:rPr>
          <w:rFonts w:cstheme="minorHAnsi"/>
          <w:bCs/>
          <w:szCs w:val="22"/>
        </w:rPr>
      </w:pPr>
    </w:p>
    <w:p w14:paraId="00CAEA2A" w14:textId="77777777" w:rsidR="00DB0283" w:rsidRPr="00660B17" w:rsidRDefault="00DB0283" w:rsidP="00DB0283">
      <w:pPr>
        <w:rPr>
          <w:rFonts w:cstheme="minorHAnsi"/>
          <w:szCs w:val="22"/>
        </w:rPr>
      </w:pPr>
      <w:r w:rsidRPr="00660B17">
        <w:rPr>
          <w:rFonts w:cstheme="minorHAnsi"/>
          <w:szCs w:val="22"/>
        </w:rPr>
        <w:t>The procedure shall include at least the following topics:</w:t>
      </w:r>
    </w:p>
    <w:p w14:paraId="03861053" w14:textId="77777777" w:rsidR="00DB0283" w:rsidRPr="00660B17" w:rsidRDefault="00DB0283" w:rsidP="00DB0283">
      <w:pPr>
        <w:rPr>
          <w:rFonts w:cstheme="minorHAnsi"/>
          <w:bCs/>
          <w:szCs w:val="22"/>
        </w:rPr>
      </w:pPr>
    </w:p>
    <w:p w14:paraId="492CE312" w14:textId="77777777" w:rsidR="00DB0283" w:rsidRPr="00660B17" w:rsidRDefault="00DB0283" w:rsidP="00DB028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Organisation holds of-site training privilege</w:t>
      </w:r>
    </w:p>
    <w:p w14:paraId="5A10013D" w14:textId="77777777" w:rsidR="00DB0283" w:rsidRPr="00660B17" w:rsidRDefault="00DB0283" w:rsidP="00DB0283">
      <w:pPr>
        <w:rPr>
          <w:rFonts w:cstheme="minorHAnsi"/>
          <w:bCs/>
          <w:szCs w:val="22"/>
        </w:rPr>
      </w:pPr>
    </w:p>
    <w:p w14:paraId="5692CA25" w14:textId="345BBDA5" w:rsidR="00B4614B" w:rsidRPr="00660B17" w:rsidRDefault="00B4614B" w:rsidP="00DB028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1A39EE" w:rsidRPr="00660B17">
        <w:rPr>
          <w:rFonts w:cstheme="minorHAnsi"/>
          <w:bCs/>
          <w:szCs w:val="22"/>
        </w:rPr>
        <w:t xml:space="preserve">off-site examination location complies with procedures described in </w:t>
      </w:r>
      <w:r w:rsidRPr="00660B17">
        <w:rPr>
          <w:rFonts w:cstheme="minorHAnsi"/>
          <w:bCs/>
          <w:szCs w:val="22"/>
        </w:rPr>
        <w:t>MTOE 2.10 / 2.11 / 2.12 / 2.13 / 2.14 / 2.15.</w:t>
      </w:r>
    </w:p>
    <w:p w14:paraId="46A24BDE" w14:textId="77777777" w:rsidR="00B4614B" w:rsidRPr="00660B17" w:rsidRDefault="00B4614B" w:rsidP="00DB0283">
      <w:pPr>
        <w:rPr>
          <w:rFonts w:cstheme="minorHAnsi"/>
          <w:bCs/>
          <w:szCs w:val="22"/>
        </w:rPr>
      </w:pPr>
    </w:p>
    <w:p w14:paraId="6E656C61" w14:textId="68CF603A" w:rsidR="0044148A" w:rsidRPr="00660B17" w:rsidRDefault="00DB0283" w:rsidP="00F55BC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44148A" w:rsidRPr="00660B17">
        <w:rPr>
          <w:rFonts w:cstheme="minorHAnsi"/>
          <w:bCs/>
          <w:szCs w:val="22"/>
        </w:rPr>
        <w:t>Review of the examination location for compliance with applicable Part 147 requirement on-site or remotely.</w:t>
      </w:r>
    </w:p>
    <w:p w14:paraId="4FD9B79A" w14:textId="5CC65439" w:rsidR="0044148A" w:rsidRPr="00660B17" w:rsidRDefault="0044148A" w:rsidP="0044148A">
      <w:pPr>
        <w:ind w:left="400"/>
        <w:rPr>
          <w:rFonts w:cstheme="minorHAnsi"/>
          <w:bCs/>
          <w:szCs w:val="22"/>
        </w:rPr>
      </w:pPr>
      <w:r w:rsidRPr="00660B17">
        <w:rPr>
          <w:rFonts w:cstheme="minorHAnsi"/>
          <w:bCs/>
          <w:szCs w:val="22"/>
        </w:rPr>
        <w:t>The outcome of the review is evidenced in an audit report or in dedicated Off-site examination compliance review form. In case the initial review was done remotely, the compliance with Part 147 requirements shall be confirmed on-site prior to start of the examination</w:t>
      </w:r>
    </w:p>
    <w:p w14:paraId="0C5662CC" w14:textId="77777777" w:rsidR="00DB0283" w:rsidRPr="00660B17" w:rsidRDefault="00DB0283" w:rsidP="00DB0283">
      <w:pPr>
        <w:ind w:left="400"/>
        <w:rPr>
          <w:rFonts w:cstheme="minorHAnsi"/>
          <w:bCs/>
          <w:szCs w:val="22"/>
        </w:rPr>
      </w:pPr>
    </w:p>
    <w:p w14:paraId="6918E979" w14:textId="5650CF0D" w:rsidR="00DB0283" w:rsidRPr="00660B17" w:rsidRDefault="00DB0283" w:rsidP="00DB028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06588" w:rsidRPr="00660B17">
        <w:rPr>
          <w:rFonts w:cstheme="minorHAnsi"/>
          <w:bCs/>
          <w:szCs w:val="22"/>
        </w:rPr>
        <w:t>Prior n</w:t>
      </w:r>
      <w:r w:rsidRPr="00660B17">
        <w:rPr>
          <w:rFonts w:cstheme="minorHAnsi"/>
          <w:bCs/>
          <w:szCs w:val="22"/>
        </w:rPr>
        <w:t xml:space="preserve">otification of the off-site </w:t>
      </w:r>
      <w:r w:rsidR="00B4614B" w:rsidRPr="00660B17">
        <w:rPr>
          <w:rFonts w:cstheme="minorHAnsi"/>
          <w:bCs/>
          <w:szCs w:val="22"/>
        </w:rPr>
        <w:t>examination</w:t>
      </w:r>
      <w:r w:rsidRPr="00660B17">
        <w:rPr>
          <w:rFonts w:cstheme="minorHAnsi"/>
          <w:bCs/>
          <w:szCs w:val="22"/>
        </w:rPr>
        <w:t xml:space="preserve"> to the assigned inspector</w:t>
      </w:r>
    </w:p>
    <w:p w14:paraId="7BC1BE17" w14:textId="77777777" w:rsidR="00DB0283" w:rsidRPr="00660B17" w:rsidRDefault="00DB0283" w:rsidP="00DB0283">
      <w:pPr>
        <w:rPr>
          <w:rFonts w:cstheme="minorHAnsi"/>
          <w:bCs/>
          <w:szCs w:val="22"/>
        </w:rPr>
      </w:pPr>
    </w:p>
    <w:p w14:paraId="14E697C6" w14:textId="35A84100" w:rsidR="001A39EE" w:rsidRPr="00660B17" w:rsidRDefault="001A39EE" w:rsidP="00DB028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Security of the examination papers and examination answer sheets between the Part 147 organisation and the off-site examination site</w:t>
      </w:r>
    </w:p>
    <w:p w14:paraId="6FF9FCAF" w14:textId="77777777" w:rsidR="001A39EE" w:rsidRPr="00660B17" w:rsidRDefault="001A39EE" w:rsidP="00DB0283">
      <w:pPr>
        <w:rPr>
          <w:rFonts w:cstheme="minorHAnsi"/>
          <w:bCs/>
          <w:szCs w:val="22"/>
        </w:rPr>
      </w:pPr>
    </w:p>
    <w:p w14:paraId="52A67137" w14:textId="1417BB25" w:rsidR="00DB0283" w:rsidRPr="00660B17" w:rsidRDefault="00DB0283" w:rsidP="00DB028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Contract with the organisation responsible of the </w:t>
      </w:r>
      <w:r w:rsidR="00B735B5" w:rsidRPr="00660B17">
        <w:rPr>
          <w:rFonts w:cstheme="minorHAnsi"/>
          <w:bCs/>
          <w:szCs w:val="22"/>
        </w:rPr>
        <w:t>examination</w:t>
      </w:r>
      <w:r w:rsidRPr="00660B17">
        <w:rPr>
          <w:rFonts w:cstheme="minorHAnsi"/>
          <w:bCs/>
          <w:szCs w:val="22"/>
        </w:rPr>
        <w:t xml:space="preserve"> site granting the access to the Part 147 training organisation for the duration of the </w:t>
      </w:r>
      <w:r w:rsidR="00B735B5" w:rsidRPr="00660B17">
        <w:rPr>
          <w:rFonts w:cstheme="minorHAnsi"/>
          <w:bCs/>
          <w:szCs w:val="22"/>
        </w:rPr>
        <w:t>examination</w:t>
      </w:r>
      <w:r w:rsidRPr="00660B17">
        <w:rPr>
          <w:rFonts w:cstheme="minorHAnsi"/>
          <w:bCs/>
          <w:szCs w:val="22"/>
        </w:rPr>
        <w:t xml:space="preserve"> and to the EASA/EU NAA inspector for the purpose of Audit</w:t>
      </w:r>
    </w:p>
    <w:p w14:paraId="5652245E" w14:textId="77777777" w:rsidR="00DB0283" w:rsidRPr="00660B17" w:rsidRDefault="00DB0283" w:rsidP="00DB0283">
      <w:pPr>
        <w:rPr>
          <w:rFonts w:cstheme="minorHAnsi"/>
          <w:bCs/>
          <w:szCs w:val="22"/>
        </w:rPr>
      </w:pPr>
    </w:p>
    <w:p w14:paraId="1885E6BB" w14:textId="11CD79AB" w:rsidR="00B4614B" w:rsidRPr="00660B17" w:rsidRDefault="00B4614B" w:rsidP="00DB028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For basic training examination, involvement of the assigned inspector for the selection of examination questions/papers</w:t>
      </w:r>
      <w:r w:rsidR="001A39EE" w:rsidRPr="00660B17">
        <w:rPr>
          <w:rFonts w:cstheme="minorHAnsi"/>
          <w:bCs/>
          <w:szCs w:val="22"/>
        </w:rPr>
        <w:t xml:space="preserve"> is required. Such selection shall be done a short time before the examination takes place to ensure security of the examination.</w:t>
      </w:r>
    </w:p>
    <w:p w14:paraId="71FFB13F" w14:textId="77777777" w:rsidR="00DB0283" w:rsidRPr="00361862" w:rsidRDefault="00DB0283" w:rsidP="00F55D3E">
      <w:pPr>
        <w:rPr>
          <w:rFonts w:cstheme="minorHAnsi"/>
          <w:szCs w:val="22"/>
        </w:rPr>
      </w:pPr>
    </w:p>
    <w:p w14:paraId="25176D0B" w14:textId="77777777" w:rsidR="00F55D3E" w:rsidRPr="00361862" w:rsidRDefault="00F55D3E" w:rsidP="00F55D3E">
      <w:pPr>
        <w:rPr>
          <w:rFonts w:cstheme="minorHAnsi"/>
          <w:szCs w:val="22"/>
        </w:rPr>
      </w:pPr>
    </w:p>
    <w:p w14:paraId="51263E13" w14:textId="47E87784" w:rsidR="00F55D3E" w:rsidRPr="00361862" w:rsidRDefault="00F658CD" w:rsidP="00361862">
      <w:pPr>
        <w:pStyle w:val="Heading2"/>
        <w:numPr>
          <w:ilvl w:val="0"/>
          <w:numId w:val="0"/>
        </w:numPr>
        <w:ind w:left="576"/>
        <w:rPr>
          <w:b w:val="0"/>
        </w:rPr>
      </w:pPr>
      <w:bookmarkStart w:id="214" w:name="_Toc216103549"/>
      <w:r w:rsidRPr="002F343E">
        <w:t>2.17</w:t>
      </w:r>
      <w:r w:rsidR="00516ED5">
        <w:tab/>
      </w:r>
      <w:r w:rsidR="00F55D3E" w:rsidRPr="00361862">
        <w:rPr>
          <w:color w:val="auto"/>
        </w:rPr>
        <w:t>Preparation, control &amp; issue of training course certificates</w:t>
      </w:r>
      <w:bookmarkEnd w:id="214"/>
      <w:r w:rsidR="00F55D3E" w:rsidRPr="00361862">
        <w:rPr>
          <w:color w:val="auto"/>
        </w:rPr>
        <w:t xml:space="preserve"> </w:t>
      </w:r>
    </w:p>
    <w:p w14:paraId="26B1BBF5" w14:textId="23E011AF" w:rsidR="00A54924" w:rsidRPr="00324FB3" w:rsidRDefault="00A54924" w:rsidP="00A54924">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w:t>
      </w:r>
      <w:r w:rsidR="00322FD9">
        <w:rPr>
          <w:rFonts w:cstheme="minorHAnsi"/>
          <w:b/>
          <w:bCs/>
          <w:i/>
          <w:iCs/>
          <w:szCs w:val="22"/>
        </w:rPr>
        <w:t>ART 145.A.125 / P</w:t>
      </w:r>
      <w:r>
        <w:rPr>
          <w:rFonts w:cstheme="minorHAnsi"/>
          <w:b/>
          <w:bCs/>
          <w:i/>
          <w:iCs/>
          <w:szCs w:val="22"/>
        </w:rPr>
        <w:t>ART 147.A.145</w:t>
      </w:r>
    </w:p>
    <w:p w14:paraId="766CA061" w14:textId="75CAB326" w:rsidR="0056502D" w:rsidRPr="00361862" w:rsidRDefault="0056502D" w:rsidP="0056502D">
      <w:pPr>
        <w:rPr>
          <w:rFonts w:cstheme="minorHAnsi"/>
          <w:i/>
          <w:sz w:val="24"/>
        </w:rPr>
      </w:pPr>
      <w:r w:rsidRPr="00361862">
        <w:rPr>
          <w:rFonts w:cstheme="minorHAnsi"/>
          <w:i/>
          <w:iCs/>
          <w:sz w:val="23"/>
          <w:szCs w:val="23"/>
        </w:rPr>
        <w:t xml:space="preserve">This paragraph should describe the procedures for the preparation, </w:t>
      </w:r>
      <w:r w:rsidR="006B4C69" w:rsidRPr="00361862">
        <w:rPr>
          <w:rFonts w:cstheme="minorHAnsi"/>
          <w:i/>
          <w:iCs/>
          <w:sz w:val="23"/>
          <w:szCs w:val="23"/>
        </w:rPr>
        <w:t>control,</w:t>
      </w:r>
      <w:r w:rsidRPr="00361862">
        <w:rPr>
          <w:rFonts w:cstheme="minorHAnsi"/>
          <w:i/>
          <w:iCs/>
          <w:sz w:val="23"/>
          <w:szCs w:val="23"/>
        </w:rPr>
        <w:t xml:space="preserve"> and issue training course certificate.</w:t>
      </w:r>
    </w:p>
    <w:p w14:paraId="405194C3" w14:textId="77777777" w:rsidR="0056502D" w:rsidRPr="00660B17" w:rsidRDefault="0056502D" w:rsidP="0056502D">
      <w:pPr>
        <w:rPr>
          <w:rFonts w:cstheme="minorHAnsi"/>
          <w:bCs/>
          <w:szCs w:val="22"/>
        </w:rPr>
      </w:pPr>
    </w:p>
    <w:p w14:paraId="14C4C97F" w14:textId="77777777" w:rsidR="0056502D" w:rsidRPr="00660B17" w:rsidRDefault="0056502D" w:rsidP="0056502D">
      <w:pPr>
        <w:rPr>
          <w:rFonts w:cstheme="minorHAnsi"/>
          <w:szCs w:val="22"/>
        </w:rPr>
      </w:pPr>
      <w:r w:rsidRPr="00660B17">
        <w:rPr>
          <w:rFonts w:cstheme="minorHAnsi"/>
          <w:szCs w:val="22"/>
        </w:rPr>
        <w:t>The procedure shall include at least the following topics:</w:t>
      </w:r>
    </w:p>
    <w:p w14:paraId="5C72B9A5" w14:textId="77777777" w:rsidR="0056502D" w:rsidRPr="00660B17" w:rsidRDefault="0056502D" w:rsidP="0056502D">
      <w:pPr>
        <w:rPr>
          <w:rFonts w:cstheme="minorHAnsi"/>
          <w:bCs/>
          <w:szCs w:val="22"/>
        </w:rPr>
      </w:pPr>
    </w:p>
    <w:p w14:paraId="77CDF16F" w14:textId="21821A8E" w:rsidR="00F55D3E" w:rsidRPr="00660B17" w:rsidRDefault="0056502D" w:rsidP="0056502D">
      <w:pPr>
        <w:overflowPunct w:val="0"/>
        <w:textAlignment w:val="baseline"/>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6B4C69" w:rsidRPr="00660B17">
        <w:rPr>
          <w:rFonts w:cstheme="minorHAnsi"/>
          <w:bCs/>
          <w:szCs w:val="22"/>
        </w:rPr>
        <w:t xml:space="preserve">Control procedure for the issue of CORs in accordance with </w:t>
      </w:r>
      <w:r w:rsidR="00B735B5" w:rsidRPr="00660B17">
        <w:rPr>
          <w:rFonts w:cstheme="minorHAnsi"/>
          <w:bCs/>
          <w:szCs w:val="22"/>
        </w:rPr>
        <w:t>the approved EASA Part 147 COR templated</w:t>
      </w:r>
    </w:p>
    <w:p w14:paraId="0DE3E9A4" w14:textId="77777777" w:rsidR="00705620" w:rsidRPr="00660B17" w:rsidRDefault="00705620" w:rsidP="0056502D">
      <w:pPr>
        <w:overflowPunct w:val="0"/>
        <w:textAlignment w:val="baseline"/>
        <w:rPr>
          <w:rFonts w:cstheme="minorHAnsi"/>
          <w:bCs/>
          <w:szCs w:val="22"/>
        </w:rPr>
      </w:pPr>
    </w:p>
    <w:p w14:paraId="7838BC11" w14:textId="5C6D8C47" w:rsidR="006B4C69" w:rsidRPr="00660B17" w:rsidRDefault="006B4C69" w:rsidP="0056502D">
      <w:pPr>
        <w:overflowPunct w:val="0"/>
        <w:textAlignment w:val="baseline"/>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the correction of issued COR</w:t>
      </w:r>
    </w:p>
    <w:p w14:paraId="64E9C0C9" w14:textId="77777777" w:rsidR="00705620" w:rsidRPr="00660B17" w:rsidRDefault="00705620" w:rsidP="0056502D">
      <w:pPr>
        <w:overflowPunct w:val="0"/>
        <w:textAlignment w:val="baseline"/>
        <w:rPr>
          <w:rFonts w:cstheme="minorHAnsi"/>
          <w:bCs/>
          <w:szCs w:val="22"/>
        </w:rPr>
      </w:pPr>
    </w:p>
    <w:p w14:paraId="57F8F23C" w14:textId="0C5B2E8F" w:rsidR="006B4C69" w:rsidRPr="00660B17" w:rsidRDefault="006B4C69" w:rsidP="0056502D">
      <w:pPr>
        <w:overflowPunct w:val="0"/>
        <w:textAlignment w:val="baseline"/>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705620" w:rsidRPr="00660B17">
        <w:rPr>
          <w:rFonts w:cstheme="minorHAnsi"/>
          <w:bCs/>
          <w:szCs w:val="22"/>
        </w:rPr>
        <w:t>U</w:t>
      </w:r>
      <w:r w:rsidRPr="00660B17">
        <w:rPr>
          <w:rFonts w:cstheme="minorHAnsi"/>
          <w:bCs/>
          <w:szCs w:val="22"/>
        </w:rPr>
        <w:t>nique number for each COR</w:t>
      </w:r>
    </w:p>
    <w:p w14:paraId="6B65849F" w14:textId="77777777" w:rsidR="00705620" w:rsidRPr="00361862" w:rsidRDefault="00705620" w:rsidP="0056502D">
      <w:pPr>
        <w:overflowPunct w:val="0"/>
        <w:textAlignment w:val="baseline"/>
        <w:rPr>
          <w:rFonts w:cstheme="minorHAnsi"/>
          <w:b/>
          <w:szCs w:val="22"/>
        </w:rPr>
      </w:pPr>
    </w:p>
    <w:p w14:paraId="3768F2E0" w14:textId="1FF7AC80" w:rsidR="00F75CB0" w:rsidRPr="00660B17" w:rsidRDefault="00705620">
      <w:pPr>
        <w:autoSpaceDE/>
        <w:autoSpaceDN/>
        <w:adjustRightInd/>
        <w:rPr>
          <w:rFonts w:cstheme="minorHAnsi"/>
          <w:b/>
          <w:szCs w:val="22"/>
        </w:rPr>
      </w:pPr>
      <w:r w:rsidRPr="00660B17">
        <w:rPr>
          <w:rFonts w:cstheme="minorHAnsi"/>
          <w:bCs/>
          <w:szCs w:val="22"/>
        </w:rPr>
        <w:lastRenderedPageBreak/>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Pr>
          <w:rFonts w:cstheme="minorHAnsi"/>
          <w:szCs w:val="22"/>
        </w:rPr>
        <w:t xml:space="preserve">Archiving of </w:t>
      </w:r>
      <w:r w:rsidRPr="00660B17">
        <w:rPr>
          <w:rFonts w:cstheme="minorHAnsi"/>
          <w:szCs w:val="22"/>
        </w:rPr>
        <w:t>copies</w:t>
      </w:r>
      <w:r w:rsidRPr="00361862">
        <w:rPr>
          <w:rFonts w:cstheme="minorHAnsi"/>
          <w:szCs w:val="22"/>
        </w:rPr>
        <w:t xml:space="preserve"> of issued CORs (electronic/paper)</w:t>
      </w:r>
      <w:r w:rsidR="00F75CB0" w:rsidRPr="00660B17">
        <w:rPr>
          <w:rFonts w:cstheme="minorHAnsi"/>
          <w:b/>
          <w:szCs w:val="22"/>
        </w:rPr>
        <w:br w:type="page"/>
      </w:r>
    </w:p>
    <w:p w14:paraId="6C201129" w14:textId="77777777" w:rsidR="00705620" w:rsidRPr="00361862" w:rsidRDefault="00705620" w:rsidP="00F55D3E">
      <w:pPr>
        <w:rPr>
          <w:rFonts w:cstheme="minorHAnsi"/>
          <w:b/>
          <w:szCs w:val="22"/>
        </w:rPr>
      </w:pPr>
    </w:p>
    <w:p w14:paraId="1324A376" w14:textId="01DCDE4D" w:rsidR="00F55D3E" w:rsidRPr="00361862" w:rsidRDefault="00F658CD" w:rsidP="00361862">
      <w:pPr>
        <w:pStyle w:val="Heading2"/>
        <w:numPr>
          <w:ilvl w:val="0"/>
          <w:numId w:val="0"/>
        </w:numPr>
        <w:ind w:left="576"/>
        <w:rPr>
          <w:b w:val="0"/>
        </w:rPr>
      </w:pPr>
      <w:bookmarkStart w:id="215" w:name="_Toc216103550"/>
      <w:r w:rsidRPr="00361862">
        <w:rPr>
          <w:color w:val="auto"/>
        </w:rPr>
        <w:t>2.18</w:t>
      </w:r>
      <w:r w:rsidR="00516ED5">
        <w:rPr>
          <w:color w:val="auto"/>
        </w:rPr>
        <w:tab/>
      </w:r>
      <w:r w:rsidR="00F55D3E" w:rsidRPr="00361862">
        <w:rPr>
          <w:color w:val="auto"/>
        </w:rPr>
        <w:t>Control of sub-contractors</w:t>
      </w:r>
      <w:bookmarkEnd w:id="215"/>
    </w:p>
    <w:p w14:paraId="0949673D" w14:textId="50C25EA4" w:rsidR="00A54924" w:rsidRPr="00324FB3" w:rsidRDefault="00A54924" w:rsidP="00A54924">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147.A.100 / PART 145.A.</w:t>
      </w:r>
      <w:r w:rsidRPr="00324FB3">
        <w:rPr>
          <w:rFonts w:cstheme="minorHAnsi"/>
          <w:b/>
          <w:bCs/>
          <w:i/>
          <w:iCs/>
          <w:szCs w:val="22"/>
        </w:rPr>
        <w:t>1</w:t>
      </w:r>
      <w:r>
        <w:rPr>
          <w:rFonts w:cstheme="minorHAnsi"/>
          <w:b/>
          <w:bCs/>
          <w:i/>
          <w:iCs/>
          <w:szCs w:val="22"/>
        </w:rPr>
        <w:t>4</w:t>
      </w:r>
      <w:r w:rsidRPr="00324FB3">
        <w:rPr>
          <w:rFonts w:cstheme="minorHAnsi"/>
          <w:b/>
          <w:bCs/>
          <w:i/>
          <w:iCs/>
          <w:szCs w:val="22"/>
        </w:rPr>
        <w:t>5</w:t>
      </w:r>
    </w:p>
    <w:p w14:paraId="7F9FB177" w14:textId="77777777" w:rsidR="00F55D3E" w:rsidRPr="00361862" w:rsidRDefault="00F55D3E" w:rsidP="00F55D3E">
      <w:pPr>
        <w:rPr>
          <w:rFonts w:cstheme="minorHAnsi"/>
          <w:b/>
          <w:szCs w:val="22"/>
          <w:u w:val="single"/>
        </w:rPr>
      </w:pPr>
    </w:p>
    <w:p w14:paraId="2118998B" w14:textId="63C31238" w:rsidR="006B4C69" w:rsidRPr="00361862" w:rsidRDefault="006B4C69" w:rsidP="006B4C69">
      <w:pPr>
        <w:rPr>
          <w:rFonts w:cstheme="minorHAnsi"/>
          <w:i/>
          <w:sz w:val="24"/>
        </w:rPr>
      </w:pPr>
      <w:r w:rsidRPr="00361862">
        <w:rPr>
          <w:rFonts w:cstheme="minorHAnsi"/>
          <w:i/>
          <w:iCs/>
          <w:sz w:val="23"/>
          <w:szCs w:val="23"/>
        </w:rPr>
        <w:t xml:space="preserve">This paragraph should describe the procedures for the </w:t>
      </w:r>
      <w:r w:rsidR="00705620" w:rsidRPr="00361862">
        <w:rPr>
          <w:rFonts w:cstheme="minorHAnsi"/>
          <w:i/>
          <w:iCs/>
          <w:sz w:val="23"/>
          <w:szCs w:val="23"/>
        </w:rPr>
        <w:t>control</w:t>
      </w:r>
      <w:r w:rsidR="001C015B" w:rsidRPr="00361862">
        <w:rPr>
          <w:rFonts w:cstheme="minorHAnsi"/>
          <w:i/>
          <w:iCs/>
          <w:sz w:val="23"/>
          <w:szCs w:val="23"/>
        </w:rPr>
        <w:t xml:space="preserve"> of subcontractors. If the organisation does not deliver use any sub-contractor, this paragraph should be identified as not applicable</w:t>
      </w:r>
      <w:r w:rsidRPr="00361862">
        <w:rPr>
          <w:rFonts w:cstheme="minorHAnsi"/>
          <w:i/>
          <w:iCs/>
          <w:sz w:val="23"/>
          <w:szCs w:val="23"/>
        </w:rPr>
        <w:t>.</w:t>
      </w:r>
    </w:p>
    <w:p w14:paraId="47C72CB5" w14:textId="77777777" w:rsidR="006B4C69" w:rsidRPr="00660B17" w:rsidRDefault="006B4C69" w:rsidP="006B4C69">
      <w:pPr>
        <w:rPr>
          <w:rFonts w:cstheme="minorHAnsi"/>
          <w:bCs/>
          <w:szCs w:val="22"/>
        </w:rPr>
      </w:pPr>
    </w:p>
    <w:p w14:paraId="3F0AF2F9" w14:textId="77777777" w:rsidR="006B4C69" w:rsidRPr="00660B17" w:rsidRDefault="006B4C69" w:rsidP="006B4C69">
      <w:pPr>
        <w:rPr>
          <w:rFonts w:cstheme="minorHAnsi"/>
          <w:szCs w:val="22"/>
        </w:rPr>
      </w:pPr>
      <w:r w:rsidRPr="00660B17">
        <w:rPr>
          <w:rFonts w:cstheme="minorHAnsi"/>
          <w:szCs w:val="22"/>
        </w:rPr>
        <w:t>The procedure shall include at least the following topics:</w:t>
      </w:r>
    </w:p>
    <w:p w14:paraId="2217FE6B" w14:textId="77777777" w:rsidR="006B4C69" w:rsidRPr="00660B17" w:rsidRDefault="006B4C69" w:rsidP="006B4C69">
      <w:pPr>
        <w:rPr>
          <w:rFonts w:cstheme="minorHAnsi"/>
          <w:bCs/>
          <w:szCs w:val="22"/>
        </w:rPr>
      </w:pPr>
    </w:p>
    <w:p w14:paraId="0A0A1173" w14:textId="77777777" w:rsidR="001C015B" w:rsidRPr="00660B17" w:rsidRDefault="001C015B" w:rsidP="006B4C69">
      <w:pPr>
        <w:overflowPunct w:val="0"/>
        <w:textAlignment w:val="baseline"/>
        <w:rPr>
          <w:rFonts w:cstheme="minorHAnsi"/>
          <w:bCs/>
          <w:szCs w:val="22"/>
        </w:rPr>
      </w:pPr>
    </w:p>
    <w:p w14:paraId="0D881F0C" w14:textId="1FD7E24A" w:rsidR="006B4C69" w:rsidRPr="00660B17" w:rsidRDefault="006B4C69" w:rsidP="001C015B">
      <w:pPr>
        <w:overflowPunct w:val="0"/>
        <w:ind w:left="400" w:hanging="400"/>
        <w:textAlignment w:val="baseline"/>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1C015B" w:rsidRPr="00660B17">
        <w:rPr>
          <w:rFonts w:cstheme="minorHAnsi"/>
          <w:bCs/>
          <w:szCs w:val="22"/>
        </w:rPr>
        <w:t>Subcontracting of b</w:t>
      </w:r>
      <w:r w:rsidR="001C015B" w:rsidRPr="00361862">
        <w:rPr>
          <w:rFonts w:cstheme="minorHAnsi"/>
          <w:bCs/>
          <w:szCs w:val="22"/>
        </w:rPr>
        <w:t>asic theoretical training and examination is limited to Annex III (Part-66), Appendix I, Modules 1, 2, 3, 4, 5, 6, 8, 9 and 10</w:t>
      </w:r>
    </w:p>
    <w:p w14:paraId="0D8F9F35" w14:textId="77777777" w:rsidR="001C015B" w:rsidRPr="00660B17" w:rsidRDefault="001C015B" w:rsidP="001C015B">
      <w:pPr>
        <w:overflowPunct w:val="0"/>
        <w:ind w:left="400" w:hanging="400"/>
        <w:textAlignment w:val="baseline"/>
        <w:rPr>
          <w:rFonts w:cstheme="minorHAnsi"/>
          <w:bCs/>
          <w:szCs w:val="22"/>
        </w:rPr>
      </w:pPr>
    </w:p>
    <w:p w14:paraId="51F3596C" w14:textId="245C27B1" w:rsidR="001C015B" w:rsidRPr="00361862" w:rsidRDefault="001C015B" w:rsidP="00361862">
      <w:pPr>
        <w:overflowPunct w:val="0"/>
        <w:ind w:left="400" w:hanging="400"/>
        <w:textAlignment w:val="baseline"/>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Pr>
          <w:rFonts w:cstheme="minorHAnsi"/>
          <w:szCs w:val="22"/>
        </w:rPr>
        <w:t>Subcontracting of type training and examination is limited to powerplant and avionic systems</w:t>
      </w:r>
    </w:p>
    <w:p w14:paraId="2C682D00" w14:textId="77777777" w:rsidR="00F55D3E" w:rsidRPr="00361862" w:rsidRDefault="00F55D3E" w:rsidP="00F55D3E">
      <w:pPr>
        <w:rPr>
          <w:rFonts w:cstheme="minorHAnsi"/>
          <w:bCs/>
          <w:szCs w:val="22"/>
        </w:rPr>
      </w:pPr>
    </w:p>
    <w:p w14:paraId="763E3118" w14:textId="235846F9" w:rsidR="001C015B" w:rsidRPr="00361862" w:rsidRDefault="001C015B" w:rsidP="00361862">
      <w:pPr>
        <w:ind w:left="400" w:hanging="400"/>
        <w:rPr>
          <w:rFonts w:cstheme="minorHAnsi"/>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Contract with the subcontractor with provision to grant access to the EASA/EU NAA inspector for the purpose of Audit</w:t>
      </w:r>
    </w:p>
    <w:p w14:paraId="2D9CDB9C" w14:textId="77777777" w:rsidR="00F55D3E" w:rsidRPr="00660B17" w:rsidRDefault="00F55D3E" w:rsidP="00F55D3E">
      <w:pPr>
        <w:rPr>
          <w:rFonts w:cstheme="minorHAnsi"/>
          <w:b/>
          <w:szCs w:val="22"/>
        </w:rPr>
      </w:pPr>
    </w:p>
    <w:p w14:paraId="51116785" w14:textId="5D4A635B" w:rsidR="001C015B" w:rsidRPr="00361862" w:rsidRDefault="001C015B" w:rsidP="00361862">
      <w:pPr>
        <w:pStyle w:val="Default"/>
        <w:ind w:left="400" w:hanging="400"/>
        <w:rPr>
          <w:rFonts w:asciiTheme="minorHAnsi" w:hAnsiTheme="minorHAnsi" w:cstheme="minorHAnsi"/>
          <w:color w:val="auto"/>
          <w:sz w:val="22"/>
          <w:szCs w:val="22"/>
        </w:rPr>
      </w:pPr>
      <w:r w:rsidRPr="00361862">
        <w:rPr>
          <w:rFonts w:asciiTheme="minorHAnsi" w:hAnsiTheme="minorHAnsi" w:cstheme="minorHAnsi"/>
          <w:bCs/>
          <w:color w:val="auto"/>
          <w:szCs w:val="22"/>
        </w:rPr>
        <w:fldChar w:fldCharType="begin">
          <w:ffData>
            <w:name w:val="Check1"/>
            <w:enabled/>
            <w:calcOnExit w:val="0"/>
            <w:checkBox>
              <w:sizeAuto/>
              <w:default w:val="0"/>
            </w:checkBox>
          </w:ffData>
        </w:fldChar>
      </w:r>
      <w:r w:rsidRPr="00361862">
        <w:rPr>
          <w:rFonts w:asciiTheme="minorHAnsi" w:hAnsiTheme="minorHAnsi" w:cstheme="minorHAnsi"/>
          <w:bCs/>
          <w:color w:val="auto"/>
          <w:szCs w:val="22"/>
        </w:rPr>
        <w:instrText xml:space="preserve"> FORMCHECKBOX </w:instrText>
      </w:r>
      <w:r w:rsidRPr="00361862">
        <w:rPr>
          <w:rFonts w:asciiTheme="minorHAnsi" w:hAnsiTheme="minorHAnsi" w:cstheme="minorHAnsi"/>
          <w:bCs/>
          <w:color w:val="auto"/>
          <w:szCs w:val="22"/>
        </w:rPr>
      </w:r>
      <w:r w:rsidRPr="00361862">
        <w:rPr>
          <w:rFonts w:asciiTheme="minorHAnsi" w:hAnsiTheme="minorHAnsi" w:cstheme="minorHAnsi"/>
          <w:bCs/>
          <w:color w:val="auto"/>
          <w:szCs w:val="22"/>
        </w:rPr>
        <w:fldChar w:fldCharType="separate"/>
      </w:r>
      <w:r w:rsidRPr="00361862">
        <w:rPr>
          <w:rFonts w:asciiTheme="minorHAnsi" w:hAnsiTheme="minorHAnsi" w:cstheme="minorHAnsi"/>
          <w:bCs/>
          <w:color w:val="auto"/>
          <w:szCs w:val="22"/>
        </w:rPr>
        <w:fldChar w:fldCharType="end"/>
      </w:r>
      <w:r w:rsidRPr="00361862">
        <w:rPr>
          <w:rFonts w:asciiTheme="minorHAnsi" w:hAnsiTheme="minorHAnsi" w:cstheme="minorHAnsi"/>
          <w:bCs/>
          <w:color w:val="auto"/>
          <w:szCs w:val="22"/>
        </w:rPr>
        <w:tab/>
      </w:r>
      <w:r w:rsidRPr="00361862">
        <w:rPr>
          <w:rFonts w:asciiTheme="minorHAnsi" w:hAnsiTheme="minorHAnsi" w:cstheme="minorHAnsi"/>
          <w:bCs/>
          <w:color w:val="auto"/>
          <w:sz w:val="22"/>
          <w:szCs w:val="22"/>
        </w:rPr>
        <w:t xml:space="preserve">Contract with the </w:t>
      </w:r>
      <w:r w:rsidRPr="00361862">
        <w:rPr>
          <w:rFonts w:asciiTheme="minorHAnsi" w:hAnsiTheme="minorHAnsi" w:cstheme="minorHAnsi"/>
          <w:bCs/>
          <w:color w:val="auto"/>
          <w:szCs w:val="22"/>
        </w:rPr>
        <w:t xml:space="preserve">subcontractor with provision to </w:t>
      </w:r>
      <w:r w:rsidRPr="00361862">
        <w:rPr>
          <w:rFonts w:asciiTheme="minorHAnsi" w:hAnsiTheme="minorHAnsi" w:cstheme="minorHAnsi"/>
          <w:color w:val="auto"/>
          <w:sz w:val="22"/>
          <w:szCs w:val="22"/>
        </w:rPr>
        <w:t xml:space="preserve">inform the Part-147 approved maintenance training organisation of any change that may affect its Part-147 approval, before any such change takes place. </w:t>
      </w:r>
    </w:p>
    <w:p w14:paraId="64EA06CF" w14:textId="77777777" w:rsidR="001C015B" w:rsidRPr="00660B17" w:rsidRDefault="001C015B" w:rsidP="00F55D3E">
      <w:pPr>
        <w:rPr>
          <w:rFonts w:cstheme="minorHAnsi"/>
          <w:b/>
          <w:szCs w:val="22"/>
        </w:rPr>
      </w:pPr>
    </w:p>
    <w:p w14:paraId="7C7285B4" w14:textId="77777777" w:rsidR="001C015B" w:rsidRPr="00361862" w:rsidRDefault="001C015B" w:rsidP="00F55D3E">
      <w:pPr>
        <w:rPr>
          <w:rFonts w:cstheme="minorHAnsi"/>
          <w:b/>
          <w:szCs w:val="22"/>
        </w:rPr>
      </w:pPr>
    </w:p>
    <w:p w14:paraId="75A1CC5B" w14:textId="4E398FD2" w:rsidR="00DE4774" w:rsidRPr="00660B17" w:rsidRDefault="00DE4774">
      <w:pPr>
        <w:autoSpaceDE/>
        <w:autoSpaceDN/>
        <w:adjustRightInd/>
        <w:rPr>
          <w:rFonts w:cstheme="minorHAnsi"/>
          <w:i/>
          <w:szCs w:val="22"/>
        </w:rPr>
      </w:pPr>
      <w:r w:rsidRPr="00660B17">
        <w:rPr>
          <w:rFonts w:cstheme="minorHAnsi"/>
          <w:i/>
          <w:szCs w:val="22"/>
        </w:rPr>
        <w:br w:type="page"/>
      </w:r>
    </w:p>
    <w:p w14:paraId="39DB4DE1" w14:textId="77777777" w:rsidR="00DE4774" w:rsidRPr="00660B17" w:rsidRDefault="00DE4774" w:rsidP="00DE4774">
      <w:pPr>
        <w:autoSpaceDE/>
        <w:autoSpaceDN/>
        <w:adjustRightInd/>
        <w:rPr>
          <w:rFonts w:cstheme="minorHAnsi"/>
          <w:b/>
          <w:szCs w:val="22"/>
        </w:rPr>
      </w:pPr>
    </w:p>
    <w:p w14:paraId="2D477B85" w14:textId="77777777" w:rsidR="00DE4774" w:rsidRPr="00660B17" w:rsidRDefault="00DE4774" w:rsidP="00DE4774">
      <w:pPr>
        <w:autoSpaceDE/>
        <w:autoSpaceDN/>
        <w:adjustRightInd/>
        <w:rPr>
          <w:rFonts w:cstheme="minorHAnsi"/>
          <w:b/>
          <w:szCs w:val="22"/>
        </w:rPr>
      </w:pPr>
    </w:p>
    <w:p w14:paraId="2A5A5B6F" w14:textId="77777777" w:rsidR="00DE4774" w:rsidRPr="00660B17" w:rsidRDefault="00DE4774" w:rsidP="00DE4774">
      <w:pPr>
        <w:autoSpaceDE/>
        <w:autoSpaceDN/>
        <w:adjustRightInd/>
        <w:rPr>
          <w:rFonts w:cstheme="minorHAnsi"/>
          <w:b/>
          <w:szCs w:val="22"/>
        </w:rPr>
      </w:pPr>
    </w:p>
    <w:p w14:paraId="67727B0D" w14:textId="77777777" w:rsidR="00DE4774" w:rsidRPr="00660B17" w:rsidRDefault="00DE4774" w:rsidP="00DE4774">
      <w:pPr>
        <w:autoSpaceDE/>
        <w:autoSpaceDN/>
        <w:adjustRightInd/>
        <w:rPr>
          <w:rFonts w:cstheme="minorHAnsi"/>
          <w:b/>
          <w:szCs w:val="22"/>
        </w:rPr>
      </w:pPr>
    </w:p>
    <w:p w14:paraId="2DE797BC" w14:textId="77777777" w:rsidR="00DE4774" w:rsidRPr="00660B17" w:rsidRDefault="00DE4774" w:rsidP="00DE4774">
      <w:pPr>
        <w:autoSpaceDE/>
        <w:autoSpaceDN/>
        <w:adjustRightInd/>
        <w:rPr>
          <w:rFonts w:cstheme="minorHAnsi"/>
          <w:b/>
          <w:szCs w:val="22"/>
        </w:rPr>
      </w:pPr>
    </w:p>
    <w:p w14:paraId="28B4E45C" w14:textId="77777777" w:rsidR="00DE4774" w:rsidRPr="00660B17" w:rsidRDefault="00DE4774" w:rsidP="00DE4774">
      <w:pPr>
        <w:autoSpaceDE/>
        <w:autoSpaceDN/>
        <w:adjustRightInd/>
        <w:rPr>
          <w:rFonts w:cstheme="minorHAnsi"/>
          <w:b/>
          <w:szCs w:val="22"/>
        </w:rPr>
      </w:pPr>
    </w:p>
    <w:p w14:paraId="3EA967D3" w14:textId="77777777" w:rsidR="00DE4774" w:rsidRPr="00660B17" w:rsidRDefault="00DE4774" w:rsidP="00DE4774">
      <w:pPr>
        <w:autoSpaceDE/>
        <w:autoSpaceDN/>
        <w:adjustRightInd/>
        <w:rPr>
          <w:rFonts w:cstheme="minorHAnsi"/>
          <w:b/>
          <w:szCs w:val="22"/>
        </w:rPr>
      </w:pPr>
    </w:p>
    <w:p w14:paraId="0400F1A8" w14:textId="77777777" w:rsidR="00DE4774" w:rsidRPr="00660B17" w:rsidRDefault="00DE4774" w:rsidP="00DE4774">
      <w:pPr>
        <w:autoSpaceDE/>
        <w:autoSpaceDN/>
        <w:adjustRightInd/>
        <w:rPr>
          <w:rFonts w:cstheme="minorHAnsi"/>
          <w:b/>
          <w:szCs w:val="22"/>
        </w:rPr>
      </w:pPr>
    </w:p>
    <w:p w14:paraId="33437201" w14:textId="77777777" w:rsidR="00DE4774" w:rsidRPr="00660B17" w:rsidRDefault="00DE4774" w:rsidP="00DE4774">
      <w:pPr>
        <w:autoSpaceDE/>
        <w:autoSpaceDN/>
        <w:adjustRightInd/>
        <w:rPr>
          <w:rFonts w:cstheme="minorHAnsi"/>
          <w:b/>
          <w:szCs w:val="22"/>
        </w:rPr>
      </w:pPr>
    </w:p>
    <w:p w14:paraId="3D795E24" w14:textId="77777777" w:rsidR="00DE4774" w:rsidRPr="00660B17" w:rsidRDefault="00DE4774" w:rsidP="00DE4774">
      <w:pPr>
        <w:autoSpaceDE/>
        <w:autoSpaceDN/>
        <w:adjustRightInd/>
        <w:rPr>
          <w:rFonts w:cstheme="minorHAnsi"/>
          <w:b/>
          <w:szCs w:val="22"/>
        </w:rPr>
      </w:pPr>
    </w:p>
    <w:p w14:paraId="741D5362" w14:textId="77777777" w:rsidR="00DE4774" w:rsidRPr="00660B17" w:rsidRDefault="00DE4774" w:rsidP="00DE4774">
      <w:pPr>
        <w:autoSpaceDE/>
        <w:autoSpaceDN/>
        <w:adjustRightInd/>
        <w:rPr>
          <w:rFonts w:cstheme="minorHAnsi"/>
          <w:b/>
          <w:szCs w:val="22"/>
        </w:rPr>
      </w:pPr>
    </w:p>
    <w:p w14:paraId="2414BB4F" w14:textId="77777777" w:rsidR="00DE4774" w:rsidRPr="00660B17" w:rsidRDefault="00DE4774" w:rsidP="00DE4774">
      <w:pPr>
        <w:autoSpaceDE/>
        <w:autoSpaceDN/>
        <w:adjustRightInd/>
        <w:rPr>
          <w:rFonts w:cstheme="minorHAnsi"/>
          <w:b/>
          <w:szCs w:val="22"/>
        </w:rPr>
      </w:pPr>
    </w:p>
    <w:p w14:paraId="4AB67AA8" w14:textId="77777777" w:rsidR="00B4614B" w:rsidRPr="00660B17" w:rsidRDefault="00B4614B" w:rsidP="00DE4774">
      <w:pPr>
        <w:autoSpaceDE/>
        <w:autoSpaceDN/>
        <w:adjustRightInd/>
        <w:rPr>
          <w:rFonts w:cstheme="minorHAnsi"/>
          <w:b/>
          <w:szCs w:val="22"/>
        </w:rPr>
      </w:pPr>
    </w:p>
    <w:p w14:paraId="4A627DF8" w14:textId="77777777" w:rsidR="00DE4774" w:rsidRPr="00660B17" w:rsidRDefault="00DE4774" w:rsidP="00DE4774">
      <w:pPr>
        <w:autoSpaceDE/>
        <w:autoSpaceDN/>
        <w:adjustRightInd/>
        <w:rPr>
          <w:rFonts w:cstheme="minorHAnsi"/>
          <w:b/>
          <w:szCs w:val="22"/>
        </w:rPr>
      </w:pPr>
    </w:p>
    <w:p w14:paraId="3F877CBE" w14:textId="77777777" w:rsidR="00DE4774" w:rsidRPr="00660B17" w:rsidRDefault="00DE4774" w:rsidP="00DE4774">
      <w:pPr>
        <w:autoSpaceDE/>
        <w:autoSpaceDN/>
        <w:adjustRightInd/>
        <w:rPr>
          <w:rFonts w:cstheme="minorHAnsi"/>
          <w:b/>
          <w:szCs w:val="22"/>
        </w:rPr>
      </w:pPr>
    </w:p>
    <w:p w14:paraId="4BC96335" w14:textId="77777777" w:rsidR="00DE4774" w:rsidRPr="00660B17" w:rsidRDefault="00DE4774" w:rsidP="00DE4774">
      <w:pPr>
        <w:autoSpaceDE/>
        <w:autoSpaceDN/>
        <w:adjustRightInd/>
        <w:rPr>
          <w:rFonts w:cstheme="minorHAnsi"/>
          <w:b/>
          <w:szCs w:val="22"/>
        </w:rPr>
      </w:pPr>
    </w:p>
    <w:p w14:paraId="07EFCE76" w14:textId="77777777" w:rsidR="00DE4774" w:rsidRPr="00660B17" w:rsidRDefault="00DE4774" w:rsidP="00DE4774">
      <w:pPr>
        <w:autoSpaceDE/>
        <w:autoSpaceDN/>
        <w:adjustRightInd/>
        <w:rPr>
          <w:rFonts w:cstheme="minorHAnsi"/>
          <w:b/>
          <w:szCs w:val="22"/>
        </w:rPr>
      </w:pPr>
    </w:p>
    <w:p w14:paraId="15D02F0E" w14:textId="77777777" w:rsidR="00DE4774" w:rsidRPr="00660B17" w:rsidRDefault="00DE4774" w:rsidP="00DE4774">
      <w:pPr>
        <w:autoSpaceDE/>
        <w:autoSpaceDN/>
        <w:adjustRightInd/>
        <w:rPr>
          <w:rFonts w:cstheme="minorHAnsi"/>
          <w:b/>
          <w:szCs w:val="22"/>
        </w:rPr>
      </w:pPr>
    </w:p>
    <w:p w14:paraId="6EA9E9AD" w14:textId="77777777" w:rsidR="00DE4774" w:rsidRPr="00660B17" w:rsidRDefault="00DE4774" w:rsidP="00DE4774">
      <w:pPr>
        <w:autoSpaceDE/>
        <w:autoSpaceDN/>
        <w:adjustRightInd/>
        <w:rPr>
          <w:rFonts w:cstheme="minorHAnsi"/>
          <w:b/>
          <w:szCs w:val="22"/>
        </w:rPr>
      </w:pPr>
    </w:p>
    <w:p w14:paraId="07767787" w14:textId="77777777" w:rsidR="00DE4774" w:rsidRPr="00660B17" w:rsidRDefault="00DE4774" w:rsidP="00DE4774">
      <w:pPr>
        <w:autoSpaceDE/>
        <w:autoSpaceDN/>
        <w:adjustRightInd/>
        <w:rPr>
          <w:rFonts w:cstheme="minorHAnsi"/>
          <w:b/>
          <w:szCs w:val="22"/>
        </w:rPr>
      </w:pPr>
    </w:p>
    <w:p w14:paraId="66D43C40" w14:textId="77777777" w:rsidR="00DE4774" w:rsidRPr="00660B17" w:rsidRDefault="00DE4774" w:rsidP="00DE4774">
      <w:pPr>
        <w:autoSpaceDE/>
        <w:autoSpaceDN/>
        <w:adjustRightInd/>
        <w:rPr>
          <w:rFonts w:cstheme="minorHAnsi"/>
          <w:b/>
          <w:szCs w:val="22"/>
        </w:rPr>
      </w:pPr>
    </w:p>
    <w:p w14:paraId="148B61FB" w14:textId="77777777" w:rsidR="00F55D3E" w:rsidRPr="00361862" w:rsidRDefault="00F55D3E" w:rsidP="00361862">
      <w:pPr>
        <w:spacing w:before="113" w:after="113"/>
        <w:jc w:val="center"/>
        <w:outlineLvl w:val="1"/>
        <w:rPr>
          <w:rFonts w:cstheme="minorHAnsi"/>
          <w:b/>
          <w:bCs/>
          <w:sz w:val="36"/>
          <w:szCs w:val="36"/>
        </w:rPr>
      </w:pPr>
      <w:bookmarkStart w:id="216" w:name="_Toc216103551"/>
      <w:r w:rsidRPr="00361862">
        <w:rPr>
          <w:rFonts w:cstheme="minorHAnsi"/>
          <w:b/>
          <w:bCs/>
          <w:sz w:val="36"/>
          <w:szCs w:val="36"/>
        </w:rPr>
        <w:t xml:space="preserve">PART 3 </w:t>
      </w:r>
      <w:r w:rsidRPr="00361862">
        <w:rPr>
          <w:rFonts w:cstheme="minorHAnsi"/>
          <w:b/>
          <w:bCs/>
          <w:sz w:val="36"/>
          <w:szCs w:val="36"/>
        </w:rPr>
        <w:tab/>
        <w:t>TRAINING SYSTEM QUALITY PROCEDURES</w:t>
      </w:r>
      <w:bookmarkEnd w:id="216"/>
    </w:p>
    <w:p w14:paraId="423AA197" w14:textId="77777777" w:rsidR="00F55D3E" w:rsidRPr="00361862" w:rsidRDefault="00F55D3E" w:rsidP="00F55D3E">
      <w:pPr>
        <w:ind w:left="720"/>
        <w:jc w:val="center"/>
        <w:rPr>
          <w:rFonts w:cstheme="minorHAnsi"/>
          <w:i/>
          <w:szCs w:val="22"/>
        </w:rPr>
      </w:pPr>
      <w:r w:rsidRPr="00361862">
        <w:rPr>
          <w:rFonts w:cstheme="minorHAnsi"/>
          <w:i/>
          <w:szCs w:val="22"/>
        </w:rPr>
        <w:br w:type="page"/>
      </w:r>
    </w:p>
    <w:p w14:paraId="05E0BCD4" w14:textId="77777777" w:rsidR="00F55D3E" w:rsidRPr="00361862" w:rsidRDefault="00F55D3E" w:rsidP="00F55D3E">
      <w:pPr>
        <w:rPr>
          <w:rFonts w:cstheme="minorHAnsi"/>
          <w:szCs w:val="22"/>
        </w:rPr>
      </w:pPr>
    </w:p>
    <w:p w14:paraId="19B8BBA7" w14:textId="136C318C" w:rsidR="00F55D3E" w:rsidRPr="00361862" w:rsidRDefault="00F658CD" w:rsidP="00361862">
      <w:pPr>
        <w:pStyle w:val="Heading2"/>
        <w:numPr>
          <w:ilvl w:val="0"/>
          <w:numId w:val="0"/>
        </w:numPr>
        <w:ind w:left="576"/>
        <w:rPr>
          <w:b w:val="0"/>
        </w:rPr>
      </w:pPr>
      <w:bookmarkStart w:id="217" w:name="_Toc216103552"/>
      <w:r w:rsidRPr="00361862">
        <w:rPr>
          <w:color w:val="auto"/>
        </w:rPr>
        <w:t>3.1</w:t>
      </w:r>
      <w:r w:rsidR="00516ED5">
        <w:rPr>
          <w:color w:val="auto"/>
        </w:rPr>
        <w:tab/>
      </w:r>
      <w:r w:rsidR="00F55D3E" w:rsidRPr="00361862">
        <w:rPr>
          <w:color w:val="auto"/>
        </w:rPr>
        <w:t>Audit of training</w:t>
      </w:r>
      <w:bookmarkEnd w:id="217"/>
    </w:p>
    <w:p w14:paraId="177CD462" w14:textId="64AE972C" w:rsidR="00A54924" w:rsidRPr="00324FB3" w:rsidRDefault="00A54924" w:rsidP="00A54924">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147.A.130</w:t>
      </w:r>
      <w:r w:rsidR="00322FD9">
        <w:rPr>
          <w:rFonts w:cstheme="minorHAnsi"/>
          <w:b/>
          <w:bCs/>
          <w:i/>
          <w:iCs/>
          <w:szCs w:val="22"/>
        </w:rPr>
        <w:t xml:space="preserve"> / AMC PART 147.A.130 / </w:t>
      </w:r>
      <w:r w:rsidR="00322FD9" w:rsidRPr="00F96A7C">
        <w:rPr>
          <w:rFonts w:cstheme="minorHAnsi"/>
          <w:b/>
          <w:bCs/>
          <w:i/>
          <w:szCs w:val="22"/>
        </w:rPr>
        <w:t xml:space="preserve">GM to </w:t>
      </w:r>
      <w:r w:rsidR="00322FD9" w:rsidRPr="008137D2">
        <w:rPr>
          <w:rFonts w:cstheme="minorHAnsi"/>
          <w:b/>
          <w:bCs/>
          <w:i/>
          <w:iCs/>
          <w:szCs w:val="22"/>
        </w:rPr>
        <w:t>PART 147.A.130</w:t>
      </w:r>
    </w:p>
    <w:p w14:paraId="5F03B6B4" w14:textId="77777777" w:rsidR="00F55D3E" w:rsidRPr="00361862" w:rsidRDefault="00F55D3E" w:rsidP="00F55D3E">
      <w:pPr>
        <w:rPr>
          <w:rFonts w:cstheme="minorHAnsi"/>
          <w:b/>
          <w:szCs w:val="22"/>
        </w:rPr>
      </w:pPr>
    </w:p>
    <w:p w14:paraId="383F00C4" w14:textId="2B21629D" w:rsidR="00FF7705" w:rsidRPr="00361862" w:rsidRDefault="00FF7705" w:rsidP="00FF7705">
      <w:pPr>
        <w:rPr>
          <w:rFonts w:cstheme="minorHAnsi"/>
          <w:i/>
          <w:iCs/>
          <w:sz w:val="24"/>
        </w:rPr>
      </w:pPr>
      <w:r w:rsidRPr="00361862">
        <w:rPr>
          <w:rFonts w:cstheme="minorHAnsi"/>
          <w:i/>
          <w:iCs/>
          <w:sz w:val="23"/>
          <w:szCs w:val="23"/>
        </w:rPr>
        <w:t xml:space="preserve">This paragraph should describe the </w:t>
      </w:r>
      <w:r w:rsidR="00C60228" w:rsidRPr="00361862">
        <w:rPr>
          <w:rFonts w:cstheme="minorHAnsi"/>
          <w:i/>
          <w:iCs/>
          <w:sz w:val="23"/>
          <w:szCs w:val="23"/>
        </w:rPr>
        <w:t xml:space="preserve">audit function </w:t>
      </w:r>
      <w:r w:rsidRPr="00361862">
        <w:rPr>
          <w:rFonts w:cstheme="minorHAnsi"/>
          <w:i/>
          <w:iCs/>
          <w:sz w:val="23"/>
          <w:szCs w:val="23"/>
        </w:rPr>
        <w:t xml:space="preserve">procedures </w:t>
      </w:r>
      <w:r w:rsidR="00C60228" w:rsidRPr="00361862">
        <w:rPr>
          <w:rFonts w:cstheme="minorHAnsi"/>
          <w:i/>
          <w:iCs/>
          <w:sz w:val="23"/>
          <w:szCs w:val="23"/>
        </w:rPr>
        <w:t xml:space="preserve">to </w:t>
      </w:r>
      <w:r w:rsidR="00C60228" w:rsidRPr="00361862">
        <w:rPr>
          <w:rFonts w:cstheme="minorHAnsi"/>
          <w:i/>
          <w:iCs/>
          <w:szCs w:val="22"/>
        </w:rPr>
        <w:t>monitor the training standards, the integrity of knowledge examinations and practical assessments and compliance with Part 147 requirements</w:t>
      </w:r>
      <w:r w:rsidRPr="00361862">
        <w:rPr>
          <w:rFonts w:cstheme="minorHAnsi"/>
          <w:i/>
          <w:iCs/>
          <w:sz w:val="23"/>
          <w:szCs w:val="23"/>
        </w:rPr>
        <w:t>.</w:t>
      </w:r>
    </w:p>
    <w:p w14:paraId="640D29FB" w14:textId="77777777" w:rsidR="00FF7705" w:rsidRPr="00660B17" w:rsidRDefault="00FF7705" w:rsidP="00FF7705">
      <w:pPr>
        <w:rPr>
          <w:rFonts w:cstheme="minorHAnsi"/>
          <w:bCs/>
          <w:szCs w:val="22"/>
        </w:rPr>
      </w:pPr>
    </w:p>
    <w:p w14:paraId="681066A9" w14:textId="77777777" w:rsidR="00FF7705" w:rsidRPr="00660B17" w:rsidRDefault="00FF7705" w:rsidP="00FF7705">
      <w:pPr>
        <w:rPr>
          <w:rFonts w:cstheme="minorHAnsi"/>
          <w:szCs w:val="22"/>
        </w:rPr>
      </w:pPr>
      <w:r w:rsidRPr="00660B17">
        <w:rPr>
          <w:rFonts w:cstheme="minorHAnsi"/>
          <w:szCs w:val="22"/>
        </w:rPr>
        <w:t>The procedure shall include at least the following topics:</w:t>
      </w:r>
    </w:p>
    <w:p w14:paraId="583F517C" w14:textId="77777777" w:rsidR="00FF7705" w:rsidRPr="00660B17" w:rsidRDefault="00FF7705" w:rsidP="00FF7705">
      <w:pPr>
        <w:rPr>
          <w:rFonts w:cstheme="minorHAnsi"/>
          <w:bCs/>
          <w:szCs w:val="22"/>
        </w:rPr>
      </w:pPr>
    </w:p>
    <w:p w14:paraId="1971865F" w14:textId="28505C4B" w:rsidR="00FF7705" w:rsidRPr="00660B17" w:rsidRDefault="00FF7705" w:rsidP="00FF7705">
      <w:pPr>
        <w:rPr>
          <w:rFonts w:cstheme="minorHAnsi"/>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9E3BDC" w:rsidRPr="00660B17">
        <w:rPr>
          <w:rFonts w:cstheme="minorHAnsi"/>
          <w:bCs/>
          <w:szCs w:val="22"/>
        </w:rPr>
        <w:t>Independence of the quality auditors</w:t>
      </w:r>
      <w:r w:rsidR="00C60228" w:rsidRPr="00660B17">
        <w:rPr>
          <w:rFonts w:cstheme="minorHAnsi"/>
          <w:bCs/>
          <w:szCs w:val="22"/>
        </w:rPr>
        <w:t xml:space="preserve"> (i.e. audit carried out </w:t>
      </w:r>
      <w:r w:rsidR="00C60228" w:rsidRPr="00361862">
        <w:rPr>
          <w:rFonts w:cstheme="minorHAnsi"/>
        </w:rPr>
        <w:t>by personnel not responsible for the function or procedure being checked</w:t>
      </w:r>
    </w:p>
    <w:p w14:paraId="5819A148" w14:textId="77777777" w:rsidR="00F666A8" w:rsidRPr="00660B17" w:rsidRDefault="00F666A8" w:rsidP="00FF7705">
      <w:pPr>
        <w:rPr>
          <w:rFonts w:cstheme="minorHAnsi"/>
          <w:bCs/>
          <w:szCs w:val="22"/>
        </w:rPr>
      </w:pPr>
    </w:p>
    <w:p w14:paraId="676565A0" w14:textId="54D4D66D" w:rsidR="00F666A8" w:rsidRPr="00660B17" w:rsidRDefault="00FF7705"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Use of internal/external auditors</w:t>
      </w:r>
    </w:p>
    <w:p w14:paraId="771B2DE4" w14:textId="77777777" w:rsidR="00FF7705" w:rsidRPr="00361862" w:rsidRDefault="00FF7705" w:rsidP="00FF7705">
      <w:pPr>
        <w:rPr>
          <w:rFonts w:cstheme="minorHAnsi"/>
          <w:b/>
          <w:szCs w:val="22"/>
        </w:rPr>
      </w:pPr>
    </w:p>
    <w:p w14:paraId="78C4E42E" w14:textId="32979EAB" w:rsidR="00F666A8" w:rsidRPr="00361862" w:rsidRDefault="00FF7705" w:rsidP="00361862">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sidDel="00FF7705">
        <w:rPr>
          <w:rFonts w:cstheme="minorHAnsi"/>
          <w:bCs/>
          <w:szCs w:val="22"/>
        </w:rPr>
        <w:t xml:space="preserve"> </w:t>
      </w:r>
      <w:r w:rsidR="00FC7B61" w:rsidRPr="00660B17">
        <w:rPr>
          <w:rFonts w:cstheme="minorHAnsi"/>
          <w:bCs/>
          <w:szCs w:val="22"/>
        </w:rPr>
        <w:t>Training organisation a</w:t>
      </w:r>
      <w:r w:rsidRPr="00361862">
        <w:rPr>
          <w:rFonts w:cstheme="minorHAnsi"/>
          <w:bCs/>
          <w:szCs w:val="22"/>
        </w:rPr>
        <w:t>udit plan cover</w:t>
      </w:r>
      <w:r w:rsidR="00A243E6" w:rsidRPr="00660B17">
        <w:rPr>
          <w:rFonts w:cstheme="minorHAnsi"/>
          <w:bCs/>
          <w:szCs w:val="22"/>
        </w:rPr>
        <w:t>s</w:t>
      </w:r>
      <w:r w:rsidRPr="00361862">
        <w:rPr>
          <w:rFonts w:cstheme="minorHAnsi"/>
          <w:bCs/>
          <w:szCs w:val="22"/>
        </w:rPr>
        <w:t xml:space="preserve"> </w:t>
      </w:r>
      <w:r w:rsidR="009E3BDC" w:rsidRPr="00660B17">
        <w:rPr>
          <w:rFonts w:cstheme="minorHAnsi"/>
          <w:bCs/>
          <w:szCs w:val="22"/>
        </w:rPr>
        <w:t xml:space="preserve">the audit of </w:t>
      </w:r>
      <w:r w:rsidRPr="00361862">
        <w:rPr>
          <w:rFonts w:cstheme="minorHAnsi"/>
          <w:bCs/>
          <w:szCs w:val="22"/>
        </w:rPr>
        <w:t xml:space="preserve">all Part 147 </w:t>
      </w:r>
      <w:r w:rsidR="009E3BDC" w:rsidRPr="00660B17">
        <w:rPr>
          <w:rFonts w:cstheme="minorHAnsi"/>
          <w:bCs/>
          <w:szCs w:val="22"/>
        </w:rPr>
        <w:t>requirements</w:t>
      </w:r>
      <w:r w:rsidRPr="00660B17">
        <w:rPr>
          <w:rFonts w:cstheme="minorHAnsi"/>
          <w:bCs/>
          <w:szCs w:val="22"/>
        </w:rPr>
        <w:t xml:space="preserve"> </w:t>
      </w:r>
      <w:r w:rsidR="00A243E6" w:rsidRPr="00660B17">
        <w:rPr>
          <w:rFonts w:cstheme="minorHAnsi"/>
          <w:bCs/>
          <w:szCs w:val="22"/>
        </w:rPr>
        <w:t>in</w:t>
      </w:r>
      <w:r w:rsidRPr="00660B17">
        <w:rPr>
          <w:rFonts w:cstheme="minorHAnsi"/>
          <w:bCs/>
          <w:szCs w:val="22"/>
        </w:rPr>
        <w:t xml:space="preserve"> a 12 months period</w:t>
      </w:r>
      <w:r w:rsidR="009E3BDC" w:rsidRPr="00660B17">
        <w:rPr>
          <w:rFonts w:cstheme="minorHAnsi"/>
          <w:bCs/>
          <w:szCs w:val="22"/>
        </w:rPr>
        <w:t xml:space="preserve"> or twice in a</w:t>
      </w:r>
      <w:r w:rsidR="00F666A8" w:rsidRPr="00660B17">
        <w:rPr>
          <w:rFonts w:cstheme="minorHAnsi"/>
          <w:bCs/>
          <w:szCs w:val="22"/>
        </w:rPr>
        <w:t xml:space="preserve"> </w:t>
      </w:r>
      <w:r w:rsidR="009E3BDC" w:rsidRPr="00660B17">
        <w:rPr>
          <w:rFonts w:cstheme="minorHAnsi"/>
          <w:bCs/>
          <w:szCs w:val="22"/>
        </w:rPr>
        <w:t>12 months period if the audit function is contracted</w:t>
      </w:r>
    </w:p>
    <w:p w14:paraId="2F3601A9" w14:textId="77777777" w:rsidR="00FF7705" w:rsidRPr="00361862" w:rsidRDefault="00FF7705" w:rsidP="00F55D3E">
      <w:pPr>
        <w:rPr>
          <w:rFonts w:cstheme="minorHAnsi"/>
          <w:bCs/>
          <w:szCs w:val="22"/>
        </w:rPr>
      </w:pPr>
    </w:p>
    <w:p w14:paraId="4C41D4A0" w14:textId="075A06B8" w:rsidR="00C60228" w:rsidRPr="00660B17" w:rsidRDefault="00FF7705" w:rsidP="00F666A8">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C60228" w:rsidRPr="00660B17">
        <w:rPr>
          <w:rFonts w:cstheme="minorHAnsi"/>
          <w:bCs/>
          <w:szCs w:val="22"/>
        </w:rPr>
        <w:t>Audit plan includes witnessing theoretical training/examination and practical training/assessment</w:t>
      </w:r>
      <w:r w:rsidR="00843719" w:rsidRPr="00660B17">
        <w:rPr>
          <w:rFonts w:cstheme="minorHAnsi"/>
          <w:bCs/>
          <w:szCs w:val="22"/>
        </w:rPr>
        <w:t xml:space="preserve"> of at least 1 basic and 1 type training, as applicable</w:t>
      </w:r>
    </w:p>
    <w:p w14:paraId="490D9149" w14:textId="77777777" w:rsidR="00F666A8" w:rsidRPr="00660B17" w:rsidRDefault="00F666A8" w:rsidP="00F55D3E">
      <w:pPr>
        <w:rPr>
          <w:rFonts w:cstheme="minorHAnsi"/>
          <w:bCs/>
          <w:szCs w:val="22"/>
        </w:rPr>
      </w:pPr>
    </w:p>
    <w:p w14:paraId="53E2F961" w14:textId="432842E4" w:rsidR="009E3BDC" w:rsidRPr="00660B17" w:rsidRDefault="00C60228"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9E3BDC" w:rsidRPr="00660B17">
        <w:rPr>
          <w:rFonts w:cstheme="minorHAnsi"/>
          <w:bCs/>
          <w:szCs w:val="22"/>
        </w:rPr>
        <w:t>Audit of subcontractors</w:t>
      </w:r>
    </w:p>
    <w:p w14:paraId="1279554F" w14:textId="77777777" w:rsidR="00F666A8" w:rsidRPr="00660B17" w:rsidRDefault="00F666A8" w:rsidP="00F55D3E">
      <w:pPr>
        <w:rPr>
          <w:rFonts w:cstheme="minorHAnsi"/>
          <w:bCs/>
          <w:szCs w:val="22"/>
        </w:rPr>
      </w:pPr>
    </w:p>
    <w:p w14:paraId="23E6C0BD" w14:textId="56DBDF25" w:rsidR="00623D84" w:rsidRPr="00660B17" w:rsidRDefault="00623D84" w:rsidP="00623D84">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Audit of training carried out at non-approved location</w:t>
      </w:r>
    </w:p>
    <w:p w14:paraId="0DED4D83" w14:textId="77777777" w:rsidR="00F666A8" w:rsidRPr="00660B17" w:rsidRDefault="00F666A8" w:rsidP="00623D84">
      <w:pPr>
        <w:rPr>
          <w:rFonts w:cstheme="minorHAnsi"/>
          <w:bCs/>
          <w:szCs w:val="22"/>
        </w:rPr>
      </w:pPr>
    </w:p>
    <w:p w14:paraId="19504780" w14:textId="415995AE" w:rsidR="00FF7705" w:rsidRPr="00660B17" w:rsidRDefault="009E3BDC" w:rsidP="009E3BDC">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934D1" w:rsidRPr="00660B17">
        <w:rPr>
          <w:rFonts w:cstheme="minorHAnsi"/>
          <w:bCs/>
          <w:szCs w:val="22"/>
        </w:rPr>
        <w:t>Procedure for the c</w:t>
      </w:r>
      <w:r w:rsidRPr="00660B17">
        <w:rPr>
          <w:rFonts w:cstheme="minorHAnsi"/>
          <w:bCs/>
          <w:szCs w:val="22"/>
        </w:rPr>
        <w:t>onduct of audit, a</w:t>
      </w:r>
      <w:r w:rsidR="00FF7705" w:rsidRPr="00660B17">
        <w:rPr>
          <w:rFonts w:cstheme="minorHAnsi"/>
          <w:bCs/>
          <w:szCs w:val="22"/>
        </w:rPr>
        <w:t>udit report</w:t>
      </w:r>
      <w:r w:rsidR="00843719" w:rsidRPr="00660B17">
        <w:rPr>
          <w:rFonts w:cstheme="minorHAnsi"/>
          <w:bCs/>
          <w:szCs w:val="22"/>
        </w:rPr>
        <w:t>, finding notification</w:t>
      </w:r>
      <w:r w:rsidR="00A934D1" w:rsidRPr="00660B17">
        <w:rPr>
          <w:rFonts w:cstheme="minorHAnsi"/>
          <w:bCs/>
          <w:szCs w:val="22"/>
        </w:rPr>
        <w:t xml:space="preserve"> and </w:t>
      </w:r>
      <w:r w:rsidR="00FF7705" w:rsidRPr="00660B17">
        <w:rPr>
          <w:rFonts w:cstheme="minorHAnsi"/>
          <w:bCs/>
          <w:szCs w:val="22"/>
        </w:rPr>
        <w:t>control</w:t>
      </w:r>
      <w:r w:rsidR="00C60228" w:rsidRPr="00660B17">
        <w:rPr>
          <w:rFonts w:cstheme="minorHAnsi"/>
          <w:bCs/>
          <w:szCs w:val="22"/>
        </w:rPr>
        <w:t xml:space="preserve"> of finding due dates/ closure</w:t>
      </w:r>
    </w:p>
    <w:p w14:paraId="3C63D557" w14:textId="77777777" w:rsidR="00F666A8" w:rsidRPr="00660B17" w:rsidRDefault="00F666A8" w:rsidP="009E3BDC">
      <w:pPr>
        <w:rPr>
          <w:rFonts w:cstheme="minorHAnsi"/>
          <w:bCs/>
          <w:szCs w:val="22"/>
        </w:rPr>
      </w:pPr>
    </w:p>
    <w:p w14:paraId="7A7F125B" w14:textId="0D8D3F20" w:rsidR="009E3BDC" w:rsidRPr="00660B17" w:rsidRDefault="009E3BDC"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Management control and follow up cannot be contracted outside the training organisation</w:t>
      </w:r>
    </w:p>
    <w:p w14:paraId="5E963A24" w14:textId="77777777" w:rsidR="00F666A8" w:rsidRPr="00660B17" w:rsidRDefault="00F666A8" w:rsidP="00F55D3E">
      <w:pPr>
        <w:rPr>
          <w:rFonts w:cstheme="minorHAnsi"/>
          <w:bCs/>
          <w:szCs w:val="22"/>
        </w:rPr>
      </w:pPr>
    </w:p>
    <w:p w14:paraId="7A683ABD" w14:textId="7C58843D" w:rsidR="00843719" w:rsidRPr="00361862" w:rsidRDefault="00843719"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Audit </w:t>
      </w:r>
      <w:r w:rsidR="00100AC3" w:rsidRPr="00361862">
        <w:rPr>
          <w:rFonts w:cstheme="minorHAnsi"/>
          <w:bCs/>
          <w:szCs w:val="22"/>
        </w:rPr>
        <w:t xml:space="preserve">records </w:t>
      </w:r>
      <w:r w:rsidRPr="00660B17">
        <w:rPr>
          <w:rFonts w:cstheme="minorHAnsi"/>
          <w:bCs/>
          <w:szCs w:val="22"/>
        </w:rPr>
        <w:t>retention</w:t>
      </w:r>
      <w:r w:rsidRPr="00361862">
        <w:rPr>
          <w:rFonts w:cstheme="minorHAnsi"/>
          <w:bCs/>
          <w:szCs w:val="22"/>
        </w:rPr>
        <w:t xml:space="preserve"> </w:t>
      </w:r>
      <w:r w:rsidR="00100AC3" w:rsidRPr="00361862">
        <w:rPr>
          <w:rFonts w:cstheme="minorHAnsi"/>
          <w:bCs/>
          <w:szCs w:val="22"/>
        </w:rPr>
        <w:t>period and</w:t>
      </w:r>
      <w:r w:rsidR="00100AC3" w:rsidRPr="00660B17">
        <w:rPr>
          <w:rFonts w:cstheme="minorHAnsi"/>
          <w:bCs/>
          <w:szCs w:val="22"/>
        </w:rPr>
        <w:t xml:space="preserve"> content</w:t>
      </w:r>
    </w:p>
    <w:p w14:paraId="5189D6A7" w14:textId="77777777" w:rsidR="00FF7705" w:rsidRPr="00660B17" w:rsidRDefault="00FF7705" w:rsidP="00F55D3E">
      <w:pPr>
        <w:rPr>
          <w:rFonts w:cstheme="minorHAnsi"/>
          <w:b/>
          <w:szCs w:val="22"/>
        </w:rPr>
      </w:pPr>
    </w:p>
    <w:p w14:paraId="106A0654" w14:textId="7DAED850" w:rsidR="00F55D3E" w:rsidRPr="00361862" w:rsidRDefault="00F658CD" w:rsidP="00361862">
      <w:pPr>
        <w:pStyle w:val="Heading2"/>
        <w:numPr>
          <w:ilvl w:val="0"/>
          <w:numId w:val="0"/>
        </w:numPr>
        <w:ind w:left="576"/>
        <w:rPr>
          <w:b w:val="0"/>
        </w:rPr>
      </w:pPr>
      <w:bookmarkStart w:id="218" w:name="_Toc216103553"/>
      <w:r w:rsidRPr="00361862">
        <w:rPr>
          <w:color w:val="auto"/>
        </w:rPr>
        <w:t>3.2</w:t>
      </w:r>
      <w:r w:rsidR="00516ED5">
        <w:rPr>
          <w:color w:val="auto"/>
        </w:rPr>
        <w:tab/>
      </w:r>
      <w:r w:rsidR="00F55D3E" w:rsidRPr="00361862">
        <w:rPr>
          <w:color w:val="auto"/>
        </w:rPr>
        <w:t>Audit of examinations</w:t>
      </w:r>
      <w:bookmarkEnd w:id="218"/>
    </w:p>
    <w:p w14:paraId="33016B84" w14:textId="38524B51" w:rsidR="008137D2" w:rsidRPr="00324FB3" w:rsidRDefault="008137D2" w:rsidP="008137D2">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147.A.130</w:t>
      </w:r>
      <w:r w:rsidR="00322FD9">
        <w:rPr>
          <w:rFonts w:cstheme="minorHAnsi"/>
          <w:b/>
          <w:bCs/>
          <w:i/>
          <w:iCs/>
          <w:szCs w:val="22"/>
        </w:rPr>
        <w:t xml:space="preserve"> / AMC PART 147.A.130</w:t>
      </w:r>
      <w:r w:rsidR="00322FD9" w:rsidRPr="00322FD9">
        <w:rPr>
          <w:rFonts w:cstheme="minorHAnsi"/>
          <w:b/>
          <w:bCs/>
          <w:i/>
          <w:szCs w:val="22"/>
        </w:rPr>
        <w:t xml:space="preserve"> </w:t>
      </w:r>
      <w:r w:rsidR="00322FD9">
        <w:rPr>
          <w:rFonts w:cstheme="minorHAnsi"/>
          <w:b/>
          <w:bCs/>
          <w:i/>
          <w:szCs w:val="22"/>
        </w:rPr>
        <w:t xml:space="preserve">/ </w:t>
      </w:r>
      <w:r w:rsidR="00322FD9" w:rsidRPr="00F96A7C">
        <w:rPr>
          <w:rFonts w:cstheme="minorHAnsi"/>
          <w:b/>
          <w:bCs/>
          <w:i/>
          <w:szCs w:val="22"/>
        </w:rPr>
        <w:t xml:space="preserve">GM to </w:t>
      </w:r>
      <w:r w:rsidR="00322FD9" w:rsidRPr="008137D2">
        <w:rPr>
          <w:rFonts w:cstheme="minorHAnsi"/>
          <w:b/>
          <w:bCs/>
          <w:i/>
          <w:iCs/>
          <w:szCs w:val="22"/>
        </w:rPr>
        <w:t>PART 147.A.130</w:t>
      </w:r>
    </w:p>
    <w:p w14:paraId="4E8178D1" w14:textId="77777777" w:rsidR="00F55D3E" w:rsidRPr="00361862" w:rsidRDefault="00F55D3E" w:rsidP="00F55D3E">
      <w:pPr>
        <w:rPr>
          <w:rFonts w:cstheme="minorHAnsi"/>
          <w:b/>
          <w:szCs w:val="22"/>
        </w:rPr>
      </w:pPr>
    </w:p>
    <w:p w14:paraId="19913285" w14:textId="7838B538" w:rsidR="00FF7705" w:rsidRPr="00361862" w:rsidRDefault="00FF7705" w:rsidP="00FF7705">
      <w:pPr>
        <w:rPr>
          <w:rFonts w:cstheme="minorHAnsi"/>
          <w:i/>
          <w:sz w:val="24"/>
        </w:rPr>
      </w:pPr>
      <w:r w:rsidRPr="00361862">
        <w:rPr>
          <w:rFonts w:cstheme="minorHAnsi"/>
          <w:i/>
          <w:iCs/>
          <w:sz w:val="23"/>
          <w:szCs w:val="23"/>
        </w:rPr>
        <w:t xml:space="preserve">This paragraph should describe the procedures </w:t>
      </w:r>
      <w:r w:rsidR="00305121" w:rsidRPr="00361862">
        <w:rPr>
          <w:rFonts w:cstheme="minorHAnsi"/>
          <w:i/>
          <w:iCs/>
          <w:sz w:val="23"/>
          <w:szCs w:val="23"/>
        </w:rPr>
        <w:t xml:space="preserve">related to audit of </w:t>
      </w:r>
      <w:r w:rsidRPr="00361862">
        <w:rPr>
          <w:rFonts w:cstheme="minorHAnsi"/>
          <w:i/>
          <w:iCs/>
          <w:sz w:val="23"/>
          <w:szCs w:val="23"/>
        </w:rPr>
        <w:t xml:space="preserve">the preparation, </w:t>
      </w:r>
      <w:r w:rsidR="00305121" w:rsidRPr="00361862">
        <w:rPr>
          <w:rFonts w:cstheme="minorHAnsi"/>
          <w:i/>
          <w:iCs/>
          <w:sz w:val="23"/>
          <w:szCs w:val="23"/>
        </w:rPr>
        <w:t>security, conduct, marking and storage of examination</w:t>
      </w:r>
      <w:r w:rsidRPr="00361862">
        <w:rPr>
          <w:rFonts w:cstheme="minorHAnsi"/>
          <w:i/>
          <w:iCs/>
          <w:sz w:val="23"/>
          <w:szCs w:val="23"/>
        </w:rPr>
        <w:t>.</w:t>
      </w:r>
    </w:p>
    <w:p w14:paraId="724BD95A" w14:textId="77777777" w:rsidR="00FF7705" w:rsidRPr="00660B17" w:rsidRDefault="00FF7705" w:rsidP="00FF7705">
      <w:pPr>
        <w:rPr>
          <w:rFonts w:cstheme="minorHAnsi"/>
          <w:bCs/>
          <w:szCs w:val="22"/>
        </w:rPr>
      </w:pPr>
    </w:p>
    <w:p w14:paraId="62DE4502" w14:textId="77777777" w:rsidR="00FF7705" w:rsidRPr="00660B17" w:rsidRDefault="00FF7705" w:rsidP="00FF7705">
      <w:pPr>
        <w:rPr>
          <w:rFonts w:cstheme="minorHAnsi"/>
          <w:szCs w:val="22"/>
        </w:rPr>
      </w:pPr>
      <w:r w:rsidRPr="00660B17">
        <w:rPr>
          <w:rFonts w:cstheme="minorHAnsi"/>
          <w:szCs w:val="22"/>
        </w:rPr>
        <w:t>The procedure shall include at least the following topics:</w:t>
      </w:r>
    </w:p>
    <w:p w14:paraId="040A4C8D" w14:textId="77777777" w:rsidR="00FF7705" w:rsidRPr="00660B17" w:rsidRDefault="00FF7705" w:rsidP="00FF7705">
      <w:pPr>
        <w:rPr>
          <w:rFonts w:cstheme="minorHAnsi"/>
          <w:bCs/>
          <w:szCs w:val="22"/>
        </w:rPr>
      </w:pPr>
    </w:p>
    <w:p w14:paraId="24EF745E" w14:textId="4B44059C" w:rsidR="00FC7B61" w:rsidRPr="00660B17" w:rsidRDefault="00FC7B61"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Audit of examination included in the organisation annual audit plan</w:t>
      </w:r>
    </w:p>
    <w:p w14:paraId="28109251" w14:textId="77777777" w:rsidR="00F666A8" w:rsidRPr="00660B17" w:rsidRDefault="00F666A8" w:rsidP="00FF7705">
      <w:pPr>
        <w:rPr>
          <w:rFonts w:cstheme="minorHAnsi"/>
          <w:bCs/>
          <w:szCs w:val="22"/>
        </w:rPr>
      </w:pPr>
    </w:p>
    <w:p w14:paraId="5827D279" w14:textId="53093BE7" w:rsidR="00843719" w:rsidRPr="00660B17" w:rsidRDefault="00843719" w:rsidP="00843719">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Procedure for the conduct of audit, audit report, finding notification and control of finding due dates/ closure</w:t>
      </w:r>
    </w:p>
    <w:p w14:paraId="096720CD" w14:textId="77777777" w:rsidR="00F666A8" w:rsidRPr="00660B17" w:rsidRDefault="00F666A8" w:rsidP="00A243E6">
      <w:pPr>
        <w:rPr>
          <w:rFonts w:cstheme="minorHAnsi"/>
          <w:bCs/>
          <w:szCs w:val="22"/>
        </w:rPr>
      </w:pPr>
    </w:p>
    <w:p w14:paraId="1A276324" w14:textId="74826F8B" w:rsidR="00FF7705" w:rsidRPr="00660B17" w:rsidRDefault="00FF7705" w:rsidP="00FF7705">
      <w:pPr>
        <w:rPr>
          <w:rFonts w:cstheme="minorHAnsi"/>
          <w:sz w:val="23"/>
          <w:szCs w:val="23"/>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243E6" w:rsidRPr="00660B17">
        <w:rPr>
          <w:rFonts w:cstheme="minorHAnsi"/>
          <w:bCs/>
          <w:szCs w:val="22"/>
        </w:rPr>
        <w:t>Au</w:t>
      </w:r>
      <w:r w:rsidR="0036280B" w:rsidRPr="00660B17">
        <w:rPr>
          <w:rFonts w:cstheme="minorHAnsi"/>
          <w:bCs/>
          <w:szCs w:val="22"/>
        </w:rPr>
        <w:t>dit scope cover</w:t>
      </w:r>
      <w:r w:rsidR="00752AD7" w:rsidRPr="00660B17">
        <w:rPr>
          <w:rFonts w:cstheme="minorHAnsi"/>
          <w:bCs/>
          <w:szCs w:val="22"/>
        </w:rPr>
        <w:t>s</w:t>
      </w:r>
      <w:r w:rsidR="0036280B" w:rsidRPr="00660B17">
        <w:rPr>
          <w:rFonts w:cstheme="minorHAnsi"/>
          <w:bCs/>
          <w:szCs w:val="22"/>
        </w:rPr>
        <w:t xml:space="preserve"> </w:t>
      </w:r>
      <w:r w:rsidR="00A243E6" w:rsidRPr="00660B17">
        <w:rPr>
          <w:rFonts w:cstheme="minorHAnsi"/>
          <w:bCs/>
          <w:szCs w:val="22"/>
        </w:rPr>
        <w:t xml:space="preserve">all examination aspects such as </w:t>
      </w:r>
      <w:r w:rsidR="0036280B" w:rsidRPr="00361862">
        <w:rPr>
          <w:rFonts w:cstheme="minorHAnsi"/>
          <w:sz w:val="23"/>
          <w:szCs w:val="23"/>
        </w:rPr>
        <w:t xml:space="preserve">preparation, security, conduct, </w:t>
      </w:r>
      <w:r w:rsidR="00A243E6" w:rsidRPr="00361862">
        <w:rPr>
          <w:rFonts w:cstheme="minorHAnsi"/>
          <w:sz w:val="23"/>
          <w:szCs w:val="23"/>
        </w:rPr>
        <w:t xml:space="preserve">examination room, </w:t>
      </w:r>
      <w:r w:rsidR="0036280B" w:rsidRPr="00361862">
        <w:rPr>
          <w:rFonts w:cstheme="minorHAnsi"/>
          <w:sz w:val="23"/>
          <w:szCs w:val="23"/>
        </w:rPr>
        <w:t>marking and storage procedure</w:t>
      </w:r>
    </w:p>
    <w:p w14:paraId="612799B7" w14:textId="77777777" w:rsidR="00F666A8" w:rsidRPr="00660B17" w:rsidRDefault="00F666A8" w:rsidP="00FF7705">
      <w:pPr>
        <w:rPr>
          <w:rFonts w:cstheme="minorHAnsi"/>
          <w:bCs/>
          <w:szCs w:val="22"/>
        </w:rPr>
      </w:pPr>
    </w:p>
    <w:p w14:paraId="75A1EDD0" w14:textId="1C82A349" w:rsidR="00A243E6" w:rsidRPr="00660B17" w:rsidRDefault="00A243E6" w:rsidP="00A243E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Audit of </w:t>
      </w:r>
      <w:r w:rsidR="00752AD7" w:rsidRPr="00660B17">
        <w:rPr>
          <w:rFonts w:cstheme="minorHAnsi"/>
          <w:bCs/>
          <w:szCs w:val="22"/>
        </w:rPr>
        <w:t xml:space="preserve">examination carried out by </w:t>
      </w:r>
      <w:r w:rsidRPr="00660B17">
        <w:rPr>
          <w:rFonts w:cstheme="minorHAnsi"/>
          <w:bCs/>
          <w:szCs w:val="22"/>
        </w:rPr>
        <w:t>subcontractors</w:t>
      </w:r>
    </w:p>
    <w:p w14:paraId="01715231" w14:textId="77777777" w:rsidR="00F666A8" w:rsidRPr="00660B17" w:rsidRDefault="00F666A8" w:rsidP="00A243E6">
      <w:pPr>
        <w:rPr>
          <w:rFonts w:cstheme="minorHAnsi"/>
          <w:bCs/>
          <w:szCs w:val="22"/>
        </w:rPr>
      </w:pPr>
    </w:p>
    <w:p w14:paraId="2E321C76" w14:textId="6AEC5F16" w:rsidR="00623D84" w:rsidRPr="00660B17" w:rsidRDefault="00623D84" w:rsidP="00A243E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Audit of examination carried out at non-approved location</w:t>
      </w:r>
    </w:p>
    <w:p w14:paraId="66F7B81F" w14:textId="1D68CCCC" w:rsidR="00F666A8" w:rsidRPr="00660B17" w:rsidRDefault="00F666A8">
      <w:pPr>
        <w:autoSpaceDE/>
        <w:autoSpaceDN/>
        <w:adjustRightInd/>
        <w:rPr>
          <w:rFonts w:cstheme="minorHAnsi"/>
          <w:b/>
          <w:szCs w:val="22"/>
        </w:rPr>
      </w:pPr>
      <w:r w:rsidRPr="00660B17">
        <w:rPr>
          <w:rFonts w:cstheme="minorHAnsi"/>
          <w:b/>
          <w:szCs w:val="22"/>
        </w:rPr>
        <w:lastRenderedPageBreak/>
        <w:br w:type="page"/>
      </w:r>
    </w:p>
    <w:p w14:paraId="5885791D" w14:textId="77777777" w:rsidR="00F55D3E" w:rsidRPr="00361862" w:rsidRDefault="00F55D3E" w:rsidP="00F55D3E">
      <w:pPr>
        <w:rPr>
          <w:rFonts w:cstheme="minorHAnsi"/>
          <w:b/>
          <w:szCs w:val="22"/>
        </w:rPr>
      </w:pPr>
    </w:p>
    <w:p w14:paraId="485F7346" w14:textId="2AFDBE2D" w:rsidR="00F55D3E" w:rsidRPr="00361862" w:rsidRDefault="00F55D3E" w:rsidP="00361862">
      <w:pPr>
        <w:pStyle w:val="Heading2"/>
        <w:numPr>
          <w:ilvl w:val="0"/>
          <w:numId w:val="0"/>
        </w:numPr>
        <w:ind w:left="576"/>
        <w:rPr>
          <w:b w:val="0"/>
        </w:rPr>
      </w:pPr>
      <w:bookmarkStart w:id="219" w:name="_Toc216103554"/>
      <w:r w:rsidRPr="00361862">
        <w:rPr>
          <w:color w:val="auto"/>
        </w:rPr>
        <w:t>3.</w:t>
      </w:r>
      <w:r w:rsidR="00392812" w:rsidRPr="00361862">
        <w:rPr>
          <w:color w:val="auto"/>
        </w:rPr>
        <w:t>3</w:t>
      </w:r>
      <w:r w:rsidR="00516ED5">
        <w:rPr>
          <w:color w:val="auto"/>
        </w:rPr>
        <w:tab/>
      </w:r>
      <w:r w:rsidRPr="00361862">
        <w:rPr>
          <w:color w:val="auto"/>
        </w:rPr>
        <w:t>Analysis of examination results</w:t>
      </w:r>
      <w:bookmarkEnd w:id="219"/>
    </w:p>
    <w:p w14:paraId="093C6BE1" w14:textId="30573D2A" w:rsidR="00322FD9" w:rsidRPr="00324FB3" w:rsidRDefault="00322FD9" w:rsidP="00322FD9">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147.A.130 / AMC PART 147.A.130</w:t>
      </w:r>
      <w:r w:rsidRPr="00322FD9">
        <w:rPr>
          <w:rFonts w:cstheme="minorHAnsi"/>
          <w:b/>
          <w:bCs/>
          <w:i/>
          <w:szCs w:val="22"/>
        </w:rPr>
        <w:t xml:space="preserve"> </w:t>
      </w:r>
      <w:r>
        <w:rPr>
          <w:rFonts w:cstheme="minorHAnsi"/>
          <w:b/>
          <w:bCs/>
          <w:i/>
          <w:szCs w:val="22"/>
        </w:rPr>
        <w:t xml:space="preserve">/ </w:t>
      </w:r>
      <w:r w:rsidRPr="00F96A7C">
        <w:rPr>
          <w:rFonts w:cstheme="minorHAnsi"/>
          <w:b/>
          <w:bCs/>
          <w:i/>
          <w:szCs w:val="22"/>
        </w:rPr>
        <w:t xml:space="preserve">GM to </w:t>
      </w:r>
      <w:r w:rsidRPr="008137D2">
        <w:rPr>
          <w:rFonts w:cstheme="minorHAnsi"/>
          <w:b/>
          <w:bCs/>
          <w:i/>
          <w:iCs/>
          <w:szCs w:val="22"/>
        </w:rPr>
        <w:t>PART 147.A.130</w:t>
      </w:r>
      <w:r>
        <w:rPr>
          <w:rFonts w:cstheme="minorHAnsi"/>
          <w:b/>
          <w:bCs/>
          <w:i/>
          <w:iCs/>
          <w:szCs w:val="22"/>
        </w:rPr>
        <w:t xml:space="preserve"> / Part 147.A.135</w:t>
      </w:r>
    </w:p>
    <w:p w14:paraId="10D6217E" w14:textId="77777777" w:rsidR="00F55D3E" w:rsidRPr="00361862" w:rsidRDefault="00F55D3E" w:rsidP="00F55D3E">
      <w:pPr>
        <w:rPr>
          <w:rFonts w:cstheme="minorHAnsi"/>
          <w:b/>
          <w:szCs w:val="22"/>
        </w:rPr>
      </w:pPr>
    </w:p>
    <w:p w14:paraId="352F48E1" w14:textId="0FE98BA4" w:rsidR="00FF7705" w:rsidRPr="00361862" w:rsidRDefault="00FF7705" w:rsidP="00FF7705">
      <w:pPr>
        <w:rPr>
          <w:rFonts w:cstheme="minorHAnsi"/>
          <w:i/>
          <w:sz w:val="24"/>
        </w:rPr>
      </w:pPr>
      <w:r w:rsidRPr="00361862">
        <w:rPr>
          <w:rFonts w:cstheme="minorHAnsi"/>
          <w:i/>
          <w:iCs/>
          <w:sz w:val="23"/>
          <w:szCs w:val="23"/>
        </w:rPr>
        <w:t xml:space="preserve">This paragraph should describe the procedures for the </w:t>
      </w:r>
      <w:r w:rsidR="00FC7B61" w:rsidRPr="00361862">
        <w:rPr>
          <w:rFonts w:cstheme="minorHAnsi"/>
          <w:i/>
          <w:iCs/>
          <w:sz w:val="23"/>
          <w:szCs w:val="23"/>
        </w:rPr>
        <w:t>analysis of examination results</w:t>
      </w:r>
      <w:r w:rsidRPr="00361862">
        <w:rPr>
          <w:rFonts w:cstheme="minorHAnsi"/>
          <w:i/>
          <w:iCs/>
          <w:sz w:val="23"/>
          <w:szCs w:val="23"/>
        </w:rPr>
        <w:t>.</w:t>
      </w:r>
    </w:p>
    <w:p w14:paraId="720B9CCD" w14:textId="77777777" w:rsidR="00FF7705" w:rsidRPr="00660B17" w:rsidRDefault="00FF7705" w:rsidP="00FF7705">
      <w:pPr>
        <w:rPr>
          <w:rFonts w:cstheme="minorHAnsi"/>
          <w:bCs/>
          <w:szCs w:val="22"/>
        </w:rPr>
      </w:pPr>
    </w:p>
    <w:p w14:paraId="428B6619" w14:textId="77777777" w:rsidR="00FF7705" w:rsidRPr="00660B17" w:rsidRDefault="00FF7705" w:rsidP="00FF7705">
      <w:pPr>
        <w:rPr>
          <w:rFonts w:cstheme="minorHAnsi"/>
          <w:szCs w:val="22"/>
        </w:rPr>
      </w:pPr>
      <w:r w:rsidRPr="00660B17">
        <w:rPr>
          <w:rFonts w:cstheme="minorHAnsi"/>
          <w:szCs w:val="22"/>
        </w:rPr>
        <w:t>The procedure shall include at least the following topics:</w:t>
      </w:r>
    </w:p>
    <w:p w14:paraId="78D8B036" w14:textId="77777777" w:rsidR="00FF7705" w:rsidRPr="00660B17" w:rsidRDefault="00FF7705" w:rsidP="00FF7705">
      <w:pPr>
        <w:rPr>
          <w:rFonts w:cstheme="minorHAnsi"/>
          <w:bCs/>
          <w:szCs w:val="22"/>
        </w:rPr>
      </w:pPr>
    </w:p>
    <w:p w14:paraId="613B9987" w14:textId="7884A172" w:rsidR="00FC7B61" w:rsidRPr="00660B17" w:rsidRDefault="00FF7705"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FC7B61" w:rsidRPr="00660B17">
        <w:rPr>
          <w:rFonts w:cstheme="minorHAnsi"/>
          <w:bCs/>
          <w:szCs w:val="22"/>
        </w:rPr>
        <w:t>Examination results at completion of each examination</w:t>
      </w:r>
    </w:p>
    <w:p w14:paraId="009676E2" w14:textId="77777777" w:rsidR="00100AC3" w:rsidRPr="00660B17" w:rsidRDefault="00100AC3" w:rsidP="00F55D3E">
      <w:pPr>
        <w:rPr>
          <w:rFonts w:cstheme="minorHAnsi"/>
          <w:bCs/>
          <w:szCs w:val="22"/>
        </w:rPr>
      </w:pPr>
    </w:p>
    <w:p w14:paraId="03E84D8D" w14:textId="75FDA3B5" w:rsidR="00100AC3" w:rsidRPr="00660B17" w:rsidRDefault="00FF7705" w:rsidP="00FC7B61">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FC7B61" w:rsidRPr="00660B17">
        <w:rPr>
          <w:rFonts w:cstheme="minorHAnsi"/>
          <w:bCs/>
          <w:szCs w:val="22"/>
        </w:rPr>
        <w:t>Procedure of analysis of examination (responsible, outcome of the analysis</w:t>
      </w:r>
    </w:p>
    <w:p w14:paraId="51D203D1" w14:textId="77777777" w:rsidR="00FC7B61" w:rsidRPr="00361862" w:rsidRDefault="00FC7B61" w:rsidP="00FC7B61">
      <w:pPr>
        <w:rPr>
          <w:rFonts w:cstheme="minorHAnsi"/>
          <w:b/>
          <w:szCs w:val="22"/>
        </w:rPr>
      </w:pPr>
    </w:p>
    <w:p w14:paraId="05750BE7" w14:textId="2D08AB5D" w:rsidR="00F55D3E" w:rsidRPr="00660B17" w:rsidRDefault="00FC7B61" w:rsidP="00FC7B61">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Pr="00361862" w:rsidDel="00FF7705">
        <w:rPr>
          <w:rFonts w:cstheme="minorHAnsi"/>
          <w:szCs w:val="22"/>
        </w:rPr>
        <w:t xml:space="preserve"> </w:t>
      </w:r>
      <w:r w:rsidRPr="00361862">
        <w:rPr>
          <w:rFonts w:cstheme="minorHAnsi"/>
          <w:szCs w:val="22"/>
        </w:rPr>
        <w:t>Action required following examination analysis (amendment</w:t>
      </w:r>
      <w:r w:rsidR="00280F24" w:rsidRPr="00660B17">
        <w:rPr>
          <w:rFonts w:cstheme="minorHAnsi"/>
          <w:szCs w:val="22"/>
        </w:rPr>
        <w:t>/deletion</w:t>
      </w:r>
      <w:r w:rsidRPr="00361862">
        <w:rPr>
          <w:rFonts w:cstheme="minorHAnsi"/>
          <w:szCs w:val="22"/>
        </w:rPr>
        <w:t xml:space="preserve"> of question, review of </w:t>
      </w:r>
      <w:r w:rsidR="00280F24" w:rsidRPr="00660B17">
        <w:rPr>
          <w:rFonts w:cstheme="minorHAnsi"/>
          <w:szCs w:val="22"/>
        </w:rPr>
        <w:t xml:space="preserve">examination </w:t>
      </w:r>
      <w:r w:rsidRPr="00361862">
        <w:rPr>
          <w:rFonts w:cstheme="minorHAnsi"/>
          <w:szCs w:val="22"/>
        </w:rPr>
        <w:t>marking</w:t>
      </w:r>
      <w:r w:rsidR="00280F24" w:rsidRPr="00660B17">
        <w:rPr>
          <w:rFonts w:cstheme="minorHAnsi"/>
          <w:szCs w:val="22"/>
        </w:rPr>
        <w:t>, etc..</w:t>
      </w:r>
      <w:r w:rsidRPr="00361862">
        <w:rPr>
          <w:rFonts w:cstheme="minorHAnsi"/>
          <w:szCs w:val="22"/>
        </w:rPr>
        <w:t>)</w:t>
      </w:r>
    </w:p>
    <w:p w14:paraId="5BF9CE0C" w14:textId="77777777" w:rsidR="00FF7705" w:rsidRPr="00660B17" w:rsidRDefault="00FF7705" w:rsidP="00F55D3E">
      <w:pPr>
        <w:rPr>
          <w:rFonts w:cstheme="minorHAnsi"/>
          <w:b/>
          <w:szCs w:val="22"/>
        </w:rPr>
      </w:pPr>
    </w:p>
    <w:p w14:paraId="020FFE60" w14:textId="77777777" w:rsidR="00FF7705" w:rsidRPr="00361862" w:rsidRDefault="00FF7705" w:rsidP="00F55D3E">
      <w:pPr>
        <w:rPr>
          <w:rFonts w:cstheme="minorHAnsi"/>
          <w:b/>
          <w:szCs w:val="22"/>
        </w:rPr>
      </w:pPr>
    </w:p>
    <w:p w14:paraId="76565C28" w14:textId="40A2D0A6" w:rsidR="00F55D3E" w:rsidRPr="00361862" w:rsidRDefault="00F55D3E" w:rsidP="00361862">
      <w:pPr>
        <w:pStyle w:val="Heading2"/>
        <w:numPr>
          <w:ilvl w:val="0"/>
          <w:numId w:val="0"/>
        </w:numPr>
        <w:ind w:left="576"/>
        <w:rPr>
          <w:b w:val="0"/>
        </w:rPr>
      </w:pPr>
      <w:bookmarkStart w:id="220" w:name="_Toc216103555"/>
      <w:r w:rsidRPr="00361862">
        <w:rPr>
          <w:color w:val="auto"/>
        </w:rPr>
        <w:t>3.4</w:t>
      </w:r>
      <w:r w:rsidR="00516ED5">
        <w:rPr>
          <w:color w:val="auto"/>
        </w:rPr>
        <w:tab/>
      </w:r>
      <w:r w:rsidRPr="00361862">
        <w:rPr>
          <w:color w:val="auto"/>
        </w:rPr>
        <w:t>Audit and analysis of remedial action</w:t>
      </w:r>
      <w:bookmarkEnd w:id="220"/>
    </w:p>
    <w:p w14:paraId="5F8BAE83" w14:textId="77777777" w:rsidR="00322FD9" w:rsidRPr="00324FB3" w:rsidRDefault="00322FD9" w:rsidP="00322FD9">
      <w:pPr>
        <w:rPr>
          <w:rFonts w:cstheme="minorHAnsi"/>
          <w:i/>
          <w:szCs w:val="22"/>
        </w:rPr>
      </w:pPr>
      <w:r w:rsidRPr="00324FB3">
        <w:rPr>
          <w:rFonts w:cstheme="minorHAnsi"/>
          <w:i/>
          <w:szCs w:val="22"/>
        </w:rPr>
        <w:tab/>
      </w:r>
      <w:r w:rsidRPr="00324FB3">
        <w:rPr>
          <w:rFonts w:cstheme="minorHAnsi"/>
          <w:i/>
          <w:szCs w:val="22"/>
        </w:rPr>
        <w:tab/>
      </w:r>
      <w:r w:rsidRPr="00324FB3">
        <w:rPr>
          <w:rFonts w:cstheme="minorHAnsi"/>
          <w:i/>
          <w:szCs w:val="22"/>
        </w:rPr>
        <w:tab/>
      </w:r>
      <w:r>
        <w:rPr>
          <w:rFonts w:cstheme="minorHAnsi"/>
          <w:b/>
          <w:bCs/>
          <w:i/>
          <w:iCs/>
          <w:szCs w:val="22"/>
        </w:rPr>
        <w:t>PART 147.A.130 / AMC PART 147.A.130</w:t>
      </w:r>
      <w:r w:rsidRPr="00322FD9">
        <w:rPr>
          <w:rFonts w:cstheme="minorHAnsi"/>
          <w:b/>
          <w:bCs/>
          <w:i/>
          <w:szCs w:val="22"/>
        </w:rPr>
        <w:t xml:space="preserve"> </w:t>
      </w:r>
      <w:r>
        <w:rPr>
          <w:rFonts w:cstheme="minorHAnsi"/>
          <w:b/>
          <w:bCs/>
          <w:i/>
          <w:szCs w:val="22"/>
        </w:rPr>
        <w:t xml:space="preserve">/ </w:t>
      </w:r>
      <w:r w:rsidRPr="00F96A7C">
        <w:rPr>
          <w:rFonts w:cstheme="minorHAnsi"/>
          <w:b/>
          <w:bCs/>
          <w:i/>
          <w:szCs w:val="22"/>
        </w:rPr>
        <w:t xml:space="preserve">GM to </w:t>
      </w:r>
      <w:r w:rsidRPr="008137D2">
        <w:rPr>
          <w:rFonts w:cstheme="minorHAnsi"/>
          <w:b/>
          <w:bCs/>
          <w:i/>
          <w:iCs/>
          <w:szCs w:val="22"/>
        </w:rPr>
        <w:t>PART 147.A.130</w:t>
      </w:r>
    </w:p>
    <w:p w14:paraId="6A1A500F" w14:textId="77777777" w:rsidR="00F55D3E" w:rsidRPr="00361862" w:rsidRDefault="00F55D3E" w:rsidP="00F55D3E">
      <w:pPr>
        <w:rPr>
          <w:rFonts w:cstheme="minorHAnsi"/>
          <w:b/>
          <w:szCs w:val="22"/>
        </w:rPr>
      </w:pPr>
    </w:p>
    <w:p w14:paraId="686477A2" w14:textId="305E2AAF" w:rsidR="00FF7705" w:rsidRPr="00361862" w:rsidRDefault="00FF7705" w:rsidP="00FF7705">
      <w:pPr>
        <w:rPr>
          <w:rFonts w:cstheme="minorHAnsi"/>
          <w:i/>
          <w:sz w:val="24"/>
        </w:rPr>
      </w:pPr>
      <w:r w:rsidRPr="00361862">
        <w:rPr>
          <w:rFonts w:cstheme="minorHAnsi"/>
          <w:i/>
          <w:iCs/>
          <w:sz w:val="23"/>
          <w:szCs w:val="23"/>
        </w:rPr>
        <w:t xml:space="preserve">This paragraph should describe the procedures for the </w:t>
      </w:r>
      <w:r w:rsidR="003F7412" w:rsidRPr="00660B17">
        <w:rPr>
          <w:rFonts w:cstheme="minorHAnsi"/>
          <w:i/>
          <w:iCs/>
          <w:sz w:val="23"/>
          <w:szCs w:val="23"/>
        </w:rPr>
        <w:t>audit and analysis of remedial action</w:t>
      </w:r>
      <w:r w:rsidRPr="00361862">
        <w:rPr>
          <w:rFonts w:cstheme="minorHAnsi"/>
          <w:i/>
          <w:iCs/>
          <w:sz w:val="23"/>
          <w:szCs w:val="23"/>
        </w:rPr>
        <w:t>.</w:t>
      </w:r>
    </w:p>
    <w:p w14:paraId="714E7949" w14:textId="77777777" w:rsidR="00FF7705" w:rsidRPr="00660B17" w:rsidRDefault="00FF7705" w:rsidP="00FF7705">
      <w:pPr>
        <w:rPr>
          <w:rFonts w:cstheme="minorHAnsi"/>
          <w:bCs/>
          <w:szCs w:val="22"/>
        </w:rPr>
      </w:pPr>
    </w:p>
    <w:p w14:paraId="6A8FD3E3" w14:textId="77777777" w:rsidR="00FF7705" w:rsidRPr="00660B17" w:rsidRDefault="00FF7705" w:rsidP="00FF7705">
      <w:pPr>
        <w:rPr>
          <w:rFonts w:cstheme="minorHAnsi"/>
          <w:szCs w:val="22"/>
        </w:rPr>
      </w:pPr>
      <w:r w:rsidRPr="00660B17">
        <w:rPr>
          <w:rFonts w:cstheme="minorHAnsi"/>
          <w:szCs w:val="22"/>
        </w:rPr>
        <w:t>The procedure shall include at least the following topics:</w:t>
      </w:r>
    </w:p>
    <w:p w14:paraId="2AC09ABC" w14:textId="77777777" w:rsidR="00FF7705" w:rsidRPr="00361862" w:rsidRDefault="00FF7705" w:rsidP="00FF7705">
      <w:pPr>
        <w:rPr>
          <w:rFonts w:cstheme="minorHAnsi"/>
          <w:bCs/>
          <w:szCs w:val="22"/>
        </w:rPr>
      </w:pPr>
    </w:p>
    <w:p w14:paraId="14BD584B" w14:textId="7FC2F6FA" w:rsidR="003F7412" w:rsidRPr="00361862" w:rsidRDefault="003F7412" w:rsidP="00FF7705">
      <w:pPr>
        <w:rPr>
          <w:rFonts w:cstheme="minorHAnsi"/>
          <w:bCs/>
          <w:szCs w:val="22"/>
        </w:rPr>
      </w:pPr>
      <w:r w:rsidRPr="00361862">
        <w:rPr>
          <w:rFonts w:cstheme="minorHAnsi"/>
          <w:bCs/>
          <w:szCs w:val="22"/>
        </w:rPr>
        <w:fldChar w:fldCharType="begin">
          <w:ffData>
            <w:name w:val="Check1"/>
            <w:enabled/>
            <w:calcOnExit w:val="0"/>
            <w:checkBox>
              <w:sizeAuto/>
              <w:default w:val="0"/>
            </w:checkBox>
          </w:ffData>
        </w:fldChar>
      </w:r>
      <w:r w:rsidRPr="00361862">
        <w:rPr>
          <w:rFonts w:cstheme="minorHAnsi"/>
          <w:bCs/>
          <w:szCs w:val="22"/>
        </w:rPr>
        <w:instrText xml:space="preserve"> FORMCHECKBOX </w:instrText>
      </w:r>
      <w:r w:rsidRPr="00361862">
        <w:rPr>
          <w:rFonts w:cstheme="minorHAnsi"/>
          <w:bCs/>
          <w:szCs w:val="22"/>
        </w:rPr>
      </w:r>
      <w:r w:rsidRPr="00361862">
        <w:rPr>
          <w:rFonts w:cstheme="minorHAnsi"/>
          <w:bCs/>
          <w:szCs w:val="22"/>
        </w:rPr>
        <w:fldChar w:fldCharType="separate"/>
      </w:r>
      <w:r w:rsidRPr="00361862">
        <w:rPr>
          <w:rFonts w:cstheme="minorHAnsi"/>
          <w:bCs/>
          <w:szCs w:val="22"/>
        </w:rPr>
        <w:fldChar w:fldCharType="end"/>
      </w:r>
      <w:r w:rsidRPr="00361862">
        <w:rPr>
          <w:rFonts w:cstheme="minorHAnsi"/>
          <w:bCs/>
          <w:szCs w:val="22"/>
        </w:rPr>
        <w:tab/>
        <w:t>Audit findings notification</w:t>
      </w:r>
    </w:p>
    <w:p w14:paraId="1D946A7F" w14:textId="77777777" w:rsidR="003F7412" w:rsidRPr="00660B17" w:rsidRDefault="003F7412" w:rsidP="00FF7705">
      <w:pPr>
        <w:rPr>
          <w:rFonts w:cstheme="minorHAnsi"/>
          <w:bCs/>
          <w:szCs w:val="22"/>
        </w:rPr>
      </w:pPr>
    </w:p>
    <w:p w14:paraId="39FCEE05" w14:textId="2E75F879" w:rsidR="00FF7705" w:rsidRPr="00361862" w:rsidRDefault="00FF7705"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843719" w:rsidRPr="00361862">
        <w:rPr>
          <w:rFonts w:cstheme="minorHAnsi"/>
          <w:bCs/>
          <w:szCs w:val="22"/>
        </w:rPr>
        <w:t>Finding levels and associated time frame for the corrective/preventive action</w:t>
      </w:r>
      <w:r w:rsidR="003F7412" w:rsidRPr="00361862">
        <w:rPr>
          <w:rFonts w:cstheme="minorHAnsi"/>
          <w:bCs/>
          <w:szCs w:val="22"/>
        </w:rPr>
        <w:t>s</w:t>
      </w:r>
    </w:p>
    <w:p w14:paraId="4B3A7669" w14:textId="77777777" w:rsidR="00100AC3" w:rsidRPr="00660B17" w:rsidRDefault="00100AC3" w:rsidP="00FF7705">
      <w:pPr>
        <w:rPr>
          <w:rFonts w:cstheme="minorHAnsi"/>
          <w:bCs/>
          <w:szCs w:val="22"/>
        </w:rPr>
      </w:pPr>
    </w:p>
    <w:p w14:paraId="32920968" w14:textId="497B9567" w:rsidR="004E39AD" w:rsidRPr="00361862" w:rsidRDefault="00FF7705"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100AC3" w:rsidRPr="00361862">
        <w:rPr>
          <w:rFonts w:cstheme="minorHAnsi"/>
          <w:bCs/>
          <w:szCs w:val="22"/>
        </w:rPr>
        <w:t>Management of findings due date</w:t>
      </w:r>
      <w:r w:rsidR="004E39AD" w:rsidRPr="00361862">
        <w:rPr>
          <w:rFonts w:cstheme="minorHAnsi"/>
          <w:bCs/>
          <w:szCs w:val="22"/>
        </w:rPr>
        <w:t>s (extension etc..)</w:t>
      </w:r>
    </w:p>
    <w:p w14:paraId="6A3D81A2" w14:textId="77777777" w:rsidR="004E39AD" w:rsidRPr="00361862" w:rsidRDefault="004E39AD" w:rsidP="00FF7705">
      <w:pPr>
        <w:rPr>
          <w:rFonts w:cstheme="minorHAnsi"/>
          <w:bCs/>
          <w:szCs w:val="22"/>
        </w:rPr>
      </w:pPr>
    </w:p>
    <w:p w14:paraId="6C1EC264" w14:textId="4936E361" w:rsidR="004E39AD" w:rsidRPr="00361862" w:rsidRDefault="004E39AD" w:rsidP="004E39AD">
      <w:pPr>
        <w:rPr>
          <w:rFonts w:cstheme="minorHAnsi"/>
          <w:bCs/>
          <w:szCs w:val="22"/>
        </w:rPr>
      </w:pPr>
      <w:r w:rsidRPr="00361862">
        <w:rPr>
          <w:rFonts w:cstheme="minorHAnsi"/>
          <w:bCs/>
          <w:szCs w:val="22"/>
        </w:rPr>
        <w:fldChar w:fldCharType="begin">
          <w:ffData>
            <w:name w:val="Check1"/>
            <w:enabled/>
            <w:calcOnExit w:val="0"/>
            <w:checkBox>
              <w:sizeAuto/>
              <w:default w:val="0"/>
            </w:checkBox>
          </w:ffData>
        </w:fldChar>
      </w:r>
      <w:r w:rsidRPr="00361862">
        <w:rPr>
          <w:rFonts w:cstheme="minorHAnsi"/>
          <w:bCs/>
          <w:szCs w:val="22"/>
        </w:rPr>
        <w:instrText xml:space="preserve"> FORMCHECKBOX </w:instrText>
      </w:r>
      <w:r w:rsidRPr="00361862">
        <w:rPr>
          <w:rFonts w:cstheme="minorHAnsi"/>
          <w:bCs/>
          <w:szCs w:val="22"/>
        </w:rPr>
      </w:r>
      <w:r w:rsidRPr="00361862">
        <w:rPr>
          <w:rFonts w:cstheme="minorHAnsi"/>
          <w:bCs/>
          <w:szCs w:val="22"/>
        </w:rPr>
        <w:fldChar w:fldCharType="separate"/>
      </w:r>
      <w:r w:rsidRPr="00361862">
        <w:rPr>
          <w:rFonts w:cstheme="minorHAnsi"/>
          <w:bCs/>
          <w:szCs w:val="22"/>
        </w:rPr>
        <w:fldChar w:fldCharType="end"/>
      </w:r>
      <w:r w:rsidRPr="00361862">
        <w:rPr>
          <w:rFonts w:cstheme="minorHAnsi"/>
          <w:bCs/>
          <w:szCs w:val="22"/>
        </w:rPr>
        <w:tab/>
        <w:t>Root cause analysis, Corrective/preventive actions</w:t>
      </w:r>
    </w:p>
    <w:p w14:paraId="7AD45DFF" w14:textId="77777777" w:rsidR="00FF7705" w:rsidRPr="00361862" w:rsidRDefault="00FF7705" w:rsidP="00F55D3E">
      <w:pPr>
        <w:rPr>
          <w:rFonts w:cstheme="minorHAnsi"/>
          <w:b/>
          <w:szCs w:val="22"/>
        </w:rPr>
      </w:pPr>
    </w:p>
    <w:p w14:paraId="01F7E707" w14:textId="77777777" w:rsidR="00F55D3E" w:rsidRPr="00361862" w:rsidRDefault="00F55D3E" w:rsidP="00F55D3E">
      <w:pPr>
        <w:rPr>
          <w:rFonts w:cstheme="minorHAnsi"/>
          <w:b/>
          <w:szCs w:val="22"/>
        </w:rPr>
      </w:pPr>
    </w:p>
    <w:p w14:paraId="1E66A1BB" w14:textId="41A972BC" w:rsidR="00F55D3E" w:rsidRPr="00361862" w:rsidRDefault="00F55D3E" w:rsidP="00361862">
      <w:pPr>
        <w:pStyle w:val="Heading2"/>
        <w:numPr>
          <w:ilvl w:val="0"/>
          <w:numId w:val="0"/>
        </w:numPr>
        <w:ind w:left="576"/>
        <w:rPr>
          <w:b w:val="0"/>
        </w:rPr>
      </w:pPr>
      <w:bookmarkStart w:id="221" w:name="_Toc216103556"/>
      <w:r w:rsidRPr="00361862">
        <w:rPr>
          <w:color w:val="auto"/>
        </w:rPr>
        <w:t>3.5</w:t>
      </w:r>
      <w:r w:rsidR="00516ED5">
        <w:rPr>
          <w:color w:val="auto"/>
        </w:rPr>
        <w:tab/>
      </w:r>
      <w:r w:rsidRPr="00361862">
        <w:rPr>
          <w:color w:val="auto"/>
        </w:rPr>
        <w:t>Accountable Manager annual review</w:t>
      </w:r>
      <w:bookmarkEnd w:id="221"/>
    </w:p>
    <w:p w14:paraId="3736CFDC" w14:textId="11C5BC23" w:rsidR="00322FD9" w:rsidRPr="00324FB3" w:rsidRDefault="00322FD9" w:rsidP="00322FD9">
      <w:pPr>
        <w:rPr>
          <w:rFonts w:cstheme="minorHAnsi"/>
          <w:i/>
          <w:szCs w:val="22"/>
        </w:rPr>
      </w:pPr>
      <w:r w:rsidRPr="00324FB3">
        <w:rPr>
          <w:rFonts w:cstheme="minorHAnsi"/>
          <w:i/>
          <w:szCs w:val="22"/>
        </w:rPr>
        <w:tab/>
      </w:r>
      <w:r w:rsidRPr="00324FB3">
        <w:rPr>
          <w:rFonts w:cstheme="minorHAnsi"/>
          <w:i/>
          <w:szCs w:val="22"/>
        </w:rPr>
        <w:tab/>
      </w:r>
      <w:r>
        <w:rPr>
          <w:rFonts w:cstheme="minorHAnsi"/>
          <w:i/>
          <w:szCs w:val="22"/>
        </w:rPr>
        <w:tab/>
      </w:r>
      <w:r>
        <w:rPr>
          <w:rFonts w:cstheme="minorHAnsi"/>
          <w:b/>
          <w:bCs/>
          <w:i/>
          <w:iCs/>
          <w:szCs w:val="22"/>
        </w:rPr>
        <w:t>PART 147.A.130 / AMC PART 147.A.130</w:t>
      </w:r>
      <w:r w:rsidRPr="00322FD9">
        <w:rPr>
          <w:rFonts w:cstheme="minorHAnsi"/>
          <w:b/>
          <w:bCs/>
          <w:i/>
          <w:szCs w:val="22"/>
        </w:rPr>
        <w:t xml:space="preserve"> </w:t>
      </w:r>
      <w:r>
        <w:rPr>
          <w:rFonts w:cstheme="minorHAnsi"/>
          <w:b/>
          <w:bCs/>
          <w:i/>
          <w:szCs w:val="22"/>
        </w:rPr>
        <w:t xml:space="preserve">/ </w:t>
      </w:r>
      <w:r w:rsidRPr="00F96A7C">
        <w:rPr>
          <w:rFonts w:cstheme="minorHAnsi"/>
          <w:b/>
          <w:bCs/>
          <w:i/>
          <w:szCs w:val="22"/>
        </w:rPr>
        <w:t xml:space="preserve">GM to </w:t>
      </w:r>
      <w:r w:rsidRPr="008137D2">
        <w:rPr>
          <w:rFonts w:cstheme="minorHAnsi"/>
          <w:b/>
          <w:bCs/>
          <w:i/>
          <w:iCs/>
          <w:szCs w:val="22"/>
        </w:rPr>
        <w:t>PART 147.A.130</w:t>
      </w:r>
    </w:p>
    <w:p w14:paraId="62574086" w14:textId="77777777" w:rsidR="00F55D3E" w:rsidRPr="00361862" w:rsidRDefault="00F55D3E" w:rsidP="00F55D3E">
      <w:pPr>
        <w:rPr>
          <w:rFonts w:cstheme="minorHAnsi"/>
          <w:b/>
          <w:szCs w:val="22"/>
        </w:rPr>
      </w:pPr>
    </w:p>
    <w:p w14:paraId="1DABDBE1" w14:textId="23A435A6" w:rsidR="00FF7705" w:rsidRPr="00361862" w:rsidRDefault="00FF7705" w:rsidP="00FF7705">
      <w:pPr>
        <w:rPr>
          <w:rFonts w:cstheme="minorHAnsi"/>
          <w:i/>
          <w:sz w:val="24"/>
        </w:rPr>
      </w:pPr>
      <w:r w:rsidRPr="00361862">
        <w:rPr>
          <w:rFonts w:cstheme="minorHAnsi"/>
          <w:i/>
          <w:iCs/>
          <w:sz w:val="23"/>
          <w:szCs w:val="23"/>
        </w:rPr>
        <w:t xml:space="preserve">This paragraph should describe the procedures </w:t>
      </w:r>
      <w:r w:rsidR="00A46DB8" w:rsidRPr="00361862">
        <w:rPr>
          <w:rFonts w:cstheme="minorHAnsi"/>
          <w:i/>
          <w:iCs/>
          <w:sz w:val="23"/>
          <w:szCs w:val="23"/>
        </w:rPr>
        <w:t xml:space="preserve">related to the annual </w:t>
      </w:r>
      <w:r w:rsidR="00122ED8" w:rsidRPr="00361862">
        <w:rPr>
          <w:rFonts w:cstheme="minorHAnsi"/>
          <w:i/>
          <w:iCs/>
          <w:sz w:val="23"/>
          <w:szCs w:val="23"/>
        </w:rPr>
        <w:t xml:space="preserve">Management </w:t>
      </w:r>
      <w:r w:rsidR="00A46DB8" w:rsidRPr="00361862">
        <w:rPr>
          <w:rFonts w:cstheme="minorHAnsi"/>
          <w:i/>
          <w:iCs/>
          <w:sz w:val="23"/>
          <w:szCs w:val="23"/>
        </w:rPr>
        <w:t>review of the overall performance of the Quality system with the Accountable Manager.</w:t>
      </w:r>
    </w:p>
    <w:p w14:paraId="651EFA49" w14:textId="77777777" w:rsidR="00FF7705" w:rsidRPr="00660B17" w:rsidRDefault="00FF7705" w:rsidP="00FF7705">
      <w:pPr>
        <w:rPr>
          <w:rFonts w:cstheme="minorHAnsi"/>
          <w:bCs/>
          <w:szCs w:val="22"/>
        </w:rPr>
      </w:pPr>
    </w:p>
    <w:p w14:paraId="7074C185" w14:textId="77777777" w:rsidR="00FF7705" w:rsidRPr="00660B17" w:rsidRDefault="00FF7705" w:rsidP="00FF7705">
      <w:pPr>
        <w:rPr>
          <w:rFonts w:cstheme="minorHAnsi"/>
          <w:szCs w:val="22"/>
        </w:rPr>
      </w:pPr>
      <w:r w:rsidRPr="00660B17">
        <w:rPr>
          <w:rFonts w:cstheme="minorHAnsi"/>
          <w:szCs w:val="22"/>
        </w:rPr>
        <w:t>The procedure shall include at least the following topics:</w:t>
      </w:r>
    </w:p>
    <w:p w14:paraId="4A3106F3" w14:textId="77777777" w:rsidR="00FF7705" w:rsidRPr="00660B17" w:rsidRDefault="00FF7705" w:rsidP="00FF7705">
      <w:pPr>
        <w:rPr>
          <w:rFonts w:cstheme="minorHAnsi"/>
          <w:bCs/>
          <w:szCs w:val="22"/>
        </w:rPr>
      </w:pPr>
    </w:p>
    <w:p w14:paraId="55E46707" w14:textId="7773335D" w:rsidR="00FF7705" w:rsidRPr="00660B17" w:rsidRDefault="00FF7705"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122ED8" w:rsidRPr="00660B17">
        <w:rPr>
          <w:rFonts w:cstheme="minorHAnsi"/>
          <w:bCs/>
          <w:szCs w:val="22"/>
        </w:rPr>
        <w:t>Interval</w:t>
      </w:r>
      <w:r w:rsidR="00A46DB8" w:rsidRPr="00660B17">
        <w:rPr>
          <w:rFonts w:cstheme="minorHAnsi"/>
          <w:bCs/>
          <w:szCs w:val="22"/>
        </w:rPr>
        <w:t xml:space="preserve"> of the </w:t>
      </w:r>
      <w:r w:rsidR="00122ED8" w:rsidRPr="00660B17">
        <w:rPr>
          <w:rFonts w:cstheme="minorHAnsi"/>
          <w:bCs/>
          <w:szCs w:val="22"/>
        </w:rPr>
        <w:t xml:space="preserve">Management reviews </w:t>
      </w:r>
      <w:r w:rsidR="00A46DB8" w:rsidRPr="00660B17">
        <w:rPr>
          <w:rFonts w:cstheme="minorHAnsi"/>
          <w:bCs/>
          <w:szCs w:val="22"/>
        </w:rPr>
        <w:t>meeting</w:t>
      </w:r>
    </w:p>
    <w:p w14:paraId="1D8E26BB" w14:textId="77777777" w:rsidR="0040534F" w:rsidRPr="00660B17" w:rsidRDefault="0040534F" w:rsidP="00FF7705">
      <w:pPr>
        <w:rPr>
          <w:rFonts w:cstheme="minorHAnsi"/>
          <w:bCs/>
          <w:szCs w:val="22"/>
        </w:rPr>
      </w:pPr>
    </w:p>
    <w:p w14:paraId="2BD9A1D0" w14:textId="2051F0D7" w:rsidR="00A46DB8" w:rsidRPr="00660B17" w:rsidRDefault="00FF7705"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46DB8" w:rsidRPr="00660B17">
        <w:rPr>
          <w:rFonts w:cstheme="minorHAnsi"/>
          <w:bCs/>
          <w:szCs w:val="22"/>
        </w:rPr>
        <w:t>Attendees to the meeting</w:t>
      </w:r>
      <w:r w:rsidR="00122ED8" w:rsidRPr="00660B17">
        <w:rPr>
          <w:rFonts w:cstheme="minorHAnsi"/>
          <w:bCs/>
          <w:szCs w:val="22"/>
        </w:rPr>
        <w:t xml:space="preserve">, i.e. at </w:t>
      </w:r>
      <w:r w:rsidR="00C45E7A" w:rsidRPr="00660B17">
        <w:rPr>
          <w:rFonts w:cstheme="minorHAnsi"/>
          <w:bCs/>
          <w:szCs w:val="22"/>
        </w:rPr>
        <w:t>minimum</w:t>
      </w:r>
      <w:r w:rsidR="00122ED8" w:rsidRPr="00660B17">
        <w:rPr>
          <w:rFonts w:cstheme="minorHAnsi"/>
          <w:bCs/>
          <w:szCs w:val="22"/>
        </w:rPr>
        <w:t xml:space="preserve"> </w:t>
      </w:r>
      <w:r w:rsidR="00A46DB8" w:rsidRPr="00660B17">
        <w:rPr>
          <w:rFonts w:cstheme="minorHAnsi"/>
          <w:bCs/>
          <w:szCs w:val="22"/>
        </w:rPr>
        <w:t>Management</w:t>
      </w:r>
      <w:r w:rsidR="00122ED8" w:rsidRPr="00660B17">
        <w:rPr>
          <w:rFonts w:cstheme="minorHAnsi"/>
          <w:bCs/>
          <w:szCs w:val="22"/>
        </w:rPr>
        <w:t xml:space="preserve"> personnel</w:t>
      </w:r>
    </w:p>
    <w:p w14:paraId="0CC5416C" w14:textId="77777777" w:rsidR="0040534F" w:rsidRPr="00660B17" w:rsidRDefault="0040534F" w:rsidP="00F55D3E">
      <w:pPr>
        <w:rPr>
          <w:rFonts w:cstheme="minorHAnsi"/>
          <w:bCs/>
          <w:szCs w:val="22"/>
        </w:rPr>
      </w:pPr>
    </w:p>
    <w:p w14:paraId="147AAA46" w14:textId="05277A0A" w:rsidR="00FF7705" w:rsidRPr="00660B17" w:rsidRDefault="00122ED8"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Content of the meeting, e.g. Quality Assurance review (audit schedule completion, finding closure progress, overdue finding </w:t>
      </w:r>
      <w:r w:rsidR="00B21928" w:rsidRPr="00660B17">
        <w:rPr>
          <w:rFonts w:cstheme="minorHAnsi"/>
          <w:bCs/>
          <w:szCs w:val="22"/>
        </w:rPr>
        <w:t>etc.</w:t>
      </w:r>
      <w:r w:rsidRPr="00660B17">
        <w:rPr>
          <w:rFonts w:cstheme="minorHAnsi"/>
          <w:bCs/>
          <w:szCs w:val="22"/>
        </w:rPr>
        <w:t>)</w:t>
      </w:r>
    </w:p>
    <w:p w14:paraId="34E0495E" w14:textId="77777777" w:rsidR="0040534F" w:rsidRPr="00660B17" w:rsidRDefault="0040534F" w:rsidP="00FF7705">
      <w:pPr>
        <w:rPr>
          <w:rFonts w:cstheme="minorHAnsi"/>
          <w:bCs/>
          <w:szCs w:val="22"/>
        </w:rPr>
      </w:pPr>
    </w:p>
    <w:p w14:paraId="131B3B93" w14:textId="772C1351" w:rsidR="00122ED8" w:rsidRPr="00660B17" w:rsidRDefault="00122ED8" w:rsidP="00FF7705">
      <w:pPr>
        <w:rPr>
          <w:rFonts w:cstheme="minorHAnsi"/>
          <w:bCs/>
          <w:szCs w:val="22"/>
        </w:rPr>
      </w:pPr>
      <w:r w:rsidRPr="00660B17">
        <w:rPr>
          <w:rFonts w:cstheme="minorHAnsi"/>
          <w:bCs/>
          <w:szCs w:val="22"/>
        </w:rPr>
        <w:lastRenderedPageBreak/>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C15617" w:rsidRPr="00660B17">
        <w:rPr>
          <w:rFonts w:cstheme="minorHAnsi"/>
          <w:bCs/>
          <w:szCs w:val="22"/>
        </w:rPr>
        <w:t>Recorded m</w:t>
      </w:r>
      <w:r w:rsidRPr="00660B17">
        <w:rPr>
          <w:rFonts w:cstheme="minorHAnsi"/>
          <w:bCs/>
          <w:szCs w:val="22"/>
        </w:rPr>
        <w:t>inutes of meeting</w:t>
      </w:r>
    </w:p>
    <w:p w14:paraId="3B31A821" w14:textId="77777777" w:rsidR="00FF7705" w:rsidRPr="00361862" w:rsidRDefault="00FF7705" w:rsidP="00FF7705">
      <w:pPr>
        <w:rPr>
          <w:rFonts w:cstheme="minorHAnsi"/>
          <w:b/>
          <w:szCs w:val="22"/>
        </w:rPr>
      </w:pPr>
    </w:p>
    <w:p w14:paraId="481F2C81" w14:textId="77777777" w:rsidR="001573FB" w:rsidRPr="00361862" w:rsidRDefault="001573FB">
      <w:pPr>
        <w:autoSpaceDE/>
        <w:autoSpaceDN/>
        <w:adjustRightInd/>
        <w:rPr>
          <w:rFonts w:cstheme="minorHAnsi"/>
          <w:szCs w:val="22"/>
        </w:rPr>
      </w:pPr>
      <w:r w:rsidRPr="00361862">
        <w:rPr>
          <w:rFonts w:cstheme="minorHAnsi"/>
          <w:szCs w:val="22"/>
        </w:rPr>
        <w:br w:type="page"/>
      </w:r>
    </w:p>
    <w:p w14:paraId="1CA0BE51" w14:textId="77777777" w:rsidR="003F4E6F" w:rsidRPr="00361862" w:rsidRDefault="003F4E6F" w:rsidP="00361862">
      <w:pPr>
        <w:pStyle w:val="Heading2"/>
        <w:numPr>
          <w:ilvl w:val="0"/>
          <w:numId w:val="0"/>
        </w:numPr>
        <w:ind w:left="576"/>
        <w:rPr>
          <w:color w:val="auto"/>
        </w:rPr>
      </w:pPr>
    </w:p>
    <w:p w14:paraId="393BFEDD" w14:textId="14D8E96C" w:rsidR="00F55D3E" w:rsidRPr="00361862" w:rsidRDefault="002566E7" w:rsidP="00361862">
      <w:pPr>
        <w:pStyle w:val="Heading2"/>
        <w:numPr>
          <w:ilvl w:val="0"/>
          <w:numId w:val="0"/>
        </w:numPr>
        <w:ind w:left="576"/>
        <w:rPr>
          <w:b w:val="0"/>
        </w:rPr>
      </w:pPr>
      <w:bookmarkStart w:id="222" w:name="_Toc216103557"/>
      <w:r w:rsidRPr="00361862">
        <w:rPr>
          <w:color w:val="auto"/>
        </w:rPr>
        <w:t>3.6</w:t>
      </w:r>
      <w:r w:rsidR="00516ED5">
        <w:rPr>
          <w:color w:val="auto"/>
        </w:rPr>
        <w:tab/>
      </w:r>
      <w:r w:rsidR="00F55D3E" w:rsidRPr="00361862">
        <w:rPr>
          <w:color w:val="auto"/>
        </w:rPr>
        <w:t>Qualifying the Instructors</w:t>
      </w:r>
      <w:bookmarkEnd w:id="222"/>
    </w:p>
    <w:p w14:paraId="7E08FC26" w14:textId="57BA1E47" w:rsidR="008137D2" w:rsidRPr="00322FD9" w:rsidRDefault="008137D2" w:rsidP="008137D2">
      <w:pPr>
        <w:rPr>
          <w:rFonts w:cstheme="minorHAnsi"/>
          <w:b/>
          <w:bCs/>
          <w:i/>
          <w:szCs w:val="22"/>
        </w:rPr>
      </w:pPr>
      <w:r w:rsidRPr="0026337A">
        <w:rPr>
          <w:rFonts w:cstheme="minorHAnsi"/>
          <w:b/>
          <w:bCs/>
          <w:i/>
          <w:szCs w:val="22"/>
        </w:rPr>
        <w:tab/>
      </w:r>
      <w:r w:rsidRPr="0026337A">
        <w:rPr>
          <w:rFonts w:cstheme="minorHAnsi"/>
          <w:b/>
          <w:bCs/>
          <w:i/>
          <w:szCs w:val="22"/>
        </w:rPr>
        <w:tab/>
      </w:r>
      <w:r w:rsidRPr="0026337A">
        <w:rPr>
          <w:rFonts w:cstheme="minorHAnsi"/>
          <w:b/>
          <w:bCs/>
          <w:i/>
          <w:szCs w:val="22"/>
        </w:rPr>
        <w:tab/>
      </w:r>
      <w:r w:rsidR="00322FD9">
        <w:rPr>
          <w:rFonts w:cstheme="minorHAnsi"/>
          <w:b/>
          <w:bCs/>
          <w:i/>
          <w:szCs w:val="22"/>
        </w:rPr>
        <w:t xml:space="preserve">PART 147.A.105 / </w:t>
      </w:r>
      <w:r w:rsidRPr="00322FD9">
        <w:rPr>
          <w:rFonts w:cstheme="minorHAnsi"/>
          <w:b/>
          <w:bCs/>
          <w:i/>
          <w:szCs w:val="22"/>
        </w:rPr>
        <w:t xml:space="preserve">AMC </w:t>
      </w:r>
      <w:r w:rsidRPr="00322FD9">
        <w:rPr>
          <w:rFonts w:cstheme="minorHAnsi"/>
          <w:b/>
          <w:bCs/>
          <w:i/>
          <w:iCs/>
          <w:szCs w:val="22"/>
        </w:rPr>
        <w:t>PART 147.A.105</w:t>
      </w:r>
      <w:r w:rsidR="00322FD9" w:rsidRPr="00322FD9">
        <w:rPr>
          <w:rFonts w:cstheme="minorHAnsi"/>
          <w:b/>
          <w:bCs/>
          <w:i/>
          <w:iCs/>
          <w:szCs w:val="22"/>
        </w:rPr>
        <w:t xml:space="preserve"> / PART 147.A.110 / AMC PAR</w:t>
      </w:r>
      <w:r w:rsidR="00322FD9" w:rsidRPr="00EF65B2">
        <w:rPr>
          <w:rFonts w:cstheme="minorHAnsi"/>
          <w:b/>
          <w:bCs/>
          <w:i/>
          <w:iCs/>
          <w:szCs w:val="22"/>
        </w:rPr>
        <w:t>T 147.A.1</w:t>
      </w:r>
      <w:r w:rsidR="00322FD9">
        <w:rPr>
          <w:rFonts w:cstheme="minorHAnsi"/>
          <w:b/>
          <w:bCs/>
          <w:i/>
          <w:iCs/>
          <w:szCs w:val="22"/>
        </w:rPr>
        <w:t>10 / GM 147.A.110</w:t>
      </w:r>
    </w:p>
    <w:p w14:paraId="4DAD39A1" w14:textId="77777777" w:rsidR="00F55D3E" w:rsidRPr="00322FD9" w:rsidRDefault="00F55D3E" w:rsidP="00F55D3E">
      <w:pPr>
        <w:rPr>
          <w:rFonts w:cstheme="minorHAnsi"/>
          <w:b/>
          <w:szCs w:val="22"/>
        </w:rPr>
      </w:pPr>
    </w:p>
    <w:p w14:paraId="7FAF8921" w14:textId="7328F025" w:rsidR="00FF7705" w:rsidRPr="00361862" w:rsidRDefault="00FF7705" w:rsidP="00FF7705">
      <w:pPr>
        <w:rPr>
          <w:rFonts w:cstheme="minorHAnsi"/>
          <w:i/>
          <w:sz w:val="24"/>
        </w:rPr>
      </w:pPr>
      <w:r w:rsidRPr="00361862">
        <w:rPr>
          <w:rFonts w:cstheme="minorHAnsi"/>
          <w:i/>
          <w:iCs/>
          <w:sz w:val="23"/>
          <w:szCs w:val="23"/>
        </w:rPr>
        <w:t xml:space="preserve">This paragraph should describe the </w:t>
      </w:r>
      <w:r w:rsidR="00E13CE6" w:rsidRPr="00660B17">
        <w:rPr>
          <w:rFonts w:cstheme="minorHAnsi"/>
          <w:i/>
          <w:iCs/>
          <w:sz w:val="23"/>
          <w:szCs w:val="23"/>
        </w:rPr>
        <w:t>minimum criteria for</w:t>
      </w:r>
      <w:r w:rsidRPr="00361862">
        <w:rPr>
          <w:rFonts w:cstheme="minorHAnsi"/>
          <w:i/>
          <w:iCs/>
          <w:sz w:val="23"/>
          <w:szCs w:val="23"/>
        </w:rPr>
        <w:t xml:space="preserve"> the </w:t>
      </w:r>
      <w:r w:rsidR="003F7412" w:rsidRPr="00660B17">
        <w:rPr>
          <w:rFonts w:cstheme="minorHAnsi"/>
          <w:i/>
          <w:iCs/>
          <w:sz w:val="23"/>
          <w:szCs w:val="23"/>
        </w:rPr>
        <w:t>qualification of the knowledge instructor and practical instructors</w:t>
      </w:r>
      <w:r w:rsidRPr="00361862">
        <w:rPr>
          <w:rFonts w:cstheme="minorHAnsi"/>
          <w:i/>
          <w:iCs/>
          <w:sz w:val="23"/>
          <w:szCs w:val="23"/>
        </w:rPr>
        <w:t>.</w:t>
      </w:r>
    </w:p>
    <w:p w14:paraId="0C2CAD27" w14:textId="77777777" w:rsidR="00FF7705" w:rsidRPr="00660B17" w:rsidRDefault="00FF7705" w:rsidP="00FF7705">
      <w:pPr>
        <w:rPr>
          <w:rFonts w:cstheme="minorHAnsi"/>
          <w:bCs/>
          <w:szCs w:val="22"/>
        </w:rPr>
      </w:pPr>
    </w:p>
    <w:p w14:paraId="28FB75E1" w14:textId="77777777" w:rsidR="00FF7705" w:rsidRPr="00660B17" w:rsidRDefault="00FF7705" w:rsidP="00FF7705">
      <w:pPr>
        <w:rPr>
          <w:rFonts w:cstheme="minorHAnsi"/>
          <w:szCs w:val="22"/>
        </w:rPr>
      </w:pPr>
      <w:r w:rsidRPr="00660B17">
        <w:rPr>
          <w:rFonts w:cstheme="minorHAnsi"/>
          <w:szCs w:val="22"/>
        </w:rPr>
        <w:t>The procedure shall include at least the following topics:</w:t>
      </w:r>
    </w:p>
    <w:p w14:paraId="51E601DE" w14:textId="77777777" w:rsidR="00FF7705" w:rsidRPr="00660B17" w:rsidRDefault="00FF7705" w:rsidP="00FF7705">
      <w:pPr>
        <w:rPr>
          <w:rFonts w:cstheme="minorHAnsi"/>
          <w:bCs/>
          <w:szCs w:val="22"/>
        </w:rPr>
      </w:pPr>
    </w:p>
    <w:p w14:paraId="7FE28646" w14:textId="34D407CE" w:rsidR="00FF7705" w:rsidRPr="00660B17" w:rsidRDefault="00FF7705"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3F7412" w:rsidRPr="00660B17">
        <w:rPr>
          <w:rFonts w:cstheme="minorHAnsi"/>
          <w:bCs/>
          <w:szCs w:val="22"/>
        </w:rPr>
        <w:t>English level</w:t>
      </w:r>
    </w:p>
    <w:p w14:paraId="1B0A95FE" w14:textId="77777777" w:rsidR="003F7412" w:rsidRPr="00660B17" w:rsidRDefault="003F7412" w:rsidP="00FF7705">
      <w:pPr>
        <w:rPr>
          <w:rFonts w:cstheme="minorHAnsi"/>
          <w:bCs/>
          <w:szCs w:val="22"/>
        </w:rPr>
      </w:pPr>
    </w:p>
    <w:p w14:paraId="2324E520" w14:textId="6F20DFAC" w:rsidR="003F7412" w:rsidRPr="00660B17" w:rsidRDefault="003F7412"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1573FB" w:rsidRPr="00660B17">
        <w:rPr>
          <w:rFonts w:cstheme="minorHAnsi"/>
          <w:bCs/>
          <w:szCs w:val="22"/>
        </w:rPr>
        <w:t>Specialty k</w:t>
      </w:r>
      <w:r w:rsidRPr="00660B17">
        <w:rPr>
          <w:rFonts w:cstheme="minorHAnsi"/>
          <w:bCs/>
          <w:szCs w:val="22"/>
        </w:rPr>
        <w:t>nowledge</w:t>
      </w:r>
      <w:r w:rsidR="001573FB" w:rsidRPr="00660B17">
        <w:rPr>
          <w:rFonts w:cstheme="minorHAnsi"/>
          <w:bCs/>
          <w:szCs w:val="22"/>
        </w:rPr>
        <w:t>, Pedagogical skills, Specialty experience</w:t>
      </w:r>
      <w:r w:rsidR="003F4E6F" w:rsidRPr="00660B17">
        <w:rPr>
          <w:rFonts w:cstheme="minorHAnsi"/>
          <w:bCs/>
          <w:szCs w:val="22"/>
        </w:rPr>
        <w:t>, other knowledges</w:t>
      </w:r>
      <w:r w:rsidR="001573FB" w:rsidRPr="00660B17">
        <w:rPr>
          <w:rFonts w:cstheme="minorHAnsi"/>
          <w:bCs/>
          <w:szCs w:val="22"/>
        </w:rPr>
        <w:t xml:space="preserve"> in accordance with UG.CAO/00154 U</w:t>
      </w:r>
      <w:r w:rsidR="001573FB" w:rsidRPr="00361862">
        <w:rPr>
          <w:rFonts w:ascii="Calibri" w:eastAsia="Calibri" w:hAnsi="Calibri" w:cs="Calibri"/>
          <w:szCs w:val="22"/>
          <w:lang w:val="en-US"/>
        </w:rPr>
        <w:t>ser Guide for the qualification and experience of instructors, knowledge examiners and practical assessors</w:t>
      </w:r>
    </w:p>
    <w:p w14:paraId="4DCC54BA" w14:textId="77777777" w:rsidR="003F7412" w:rsidRPr="00660B17" w:rsidRDefault="003F7412" w:rsidP="00FF7705">
      <w:pPr>
        <w:rPr>
          <w:rFonts w:cstheme="minorHAnsi"/>
          <w:bCs/>
          <w:szCs w:val="22"/>
        </w:rPr>
      </w:pPr>
    </w:p>
    <w:p w14:paraId="320C2549" w14:textId="3A0B603B" w:rsidR="00E13CE6" w:rsidRPr="00660B17" w:rsidRDefault="00A543BB"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E13CE6" w:rsidRPr="00660B17">
        <w:rPr>
          <w:rFonts w:cstheme="minorHAnsi"/>
          <w:bCs/>
          <w:szCs w:val="22"/>
        </w:rPr>
        <w:t>Knowledge of</w:t>
      </w:r>
      <w:r w:rsidRPr="00660B17">
        <w:rPr>
          <w:rFonts w:cstheme="minorHAnsi"/>
          <w:bCs/>
          <w:szCs w:val="22"/>
        </w:rPr>
        <w:t xml:space="preserve"> </w:t>
      </w:r>
      <w:r w:rsidR="00E13CE6" w:rsidRPr="00660B17">
        <w:rPr>
          <w:rFonts w:cstheme="minorHAnsi"/>
          <w:bCs/>
          <w:szCs w:val="22"/>
        </w:rPr>
        <w:t>applicable Part</w:t>
      </w:r>
      <w:r w:rsidR="00F55BC2" w:rsidRPr="00660B17">
        <w:rPr>
          <w:rFonts w:cstheme="minorHAnsi"/>
          <w:bCs/>
          <w:szCs w:val="22"/>
        </w:rPr>
        <w:t>-</w:t>
      </w:r>
      <w:r w:rsidR="00E13CE6" w:rsidRPr="00660B17">
        <w:rPr>
          <w:rFonts w:cstheme="minorHAnsi"/>
          <w:bCs/>
          <w:szCs w:val="22"/>
        </w:rPr>
        <w:t>66/Part</w:t>
      </w:r>
      <w:r w:rsidR="00F55BC2" w:rsidRPr="00660B17">
        <w:rPr>
          <w:rFonts w:cstheme="minorHAnsi"/>
          <w:bCs/>
          <w:szCs w:val="22"/>
        </w:rPr>
        <w:t>-</w:t>
      </w:r>
      <w:r w:rsidR="00E13CE6" w:rsidRPr="00660B17">
        <w:rPr>
          <w:rFonts w:cstheme="minorHAnsi"/>
          <w:bCs/>
          <w:szCs w:val="22"/>
        </w:rPr>
        <w:t>147</w:t>
      </w:r>
      <w:r w:rsidR="00F55BC2" w:rsidRPr="00660B17">
        <w:rPr>
          <w:rFonts w:cstheme="minorHAnsi"/>
          <w:bCs/>
          <w:szCs w:val="22"/>
        </w:rPr>
        <w:t xml:space="preserve"> regulations</w:t>
      </w:r>
    </w:p>
    <w:p w14:paraId="19862367" w14:textId="77777777" w:rsidR="00E13CE6" w:rsidRPr="00660B17" w:rsidRDefault="00E13CE6" w:rsidP="00FF7705">
      <w:pPr>
        <w:rPr>
          <w:rFonts w:cstheme="minorHAnsi"/>
          <w:bCs/>
          <w:szCs w:val="22"/>
        </w:rPr>
      </w:pPr>
    </w:p>
    <w:p w14:paraId="3A578DFB" w14:textId="3A96A2EC" w:rsidR="00A543BB" w:rsidRPr="00660B17" w:rsidRDefault="00E13CE6"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 Knowledge of applicable </w:t>
      </w:r>
      <w:r w:rsidR="00A543BB" w:rsidRPr="00660B17">
        <w:rPr>
          <w:rFonts w:cstheme="minorHAnsi"/>
          <w:bCs/>
          <w:szCs w:val="22"/>
        </w:rPr>
        <w:t>MTOE procedures</w:t>
      </w:r>
      <w:r w:rsidRPr="00660B17">
        <w:rPr>
          <w:rFonts w:cstheme="minorHAnsi"/>
          <w:bCs/>
          <w:szCs w:val="22"/>
        </w:rPr>
        <w:t xml:space="preserve"> </w:t>
      </w:r>
    </w:p>
    <w:p w14:paraId="1D4EBE70" w14:textId="77777777" w:rsidR="00A543BB" w:rsidRPr="00660B17" w:rsidRDefault="00A543BB" w:rsidP="00FF7705">
      <w:pPr>
        <w:rPr>
          <w:rFonts w:cstheme="minorHAnsi"/>
          <w:bCs/>
          <w:szCs w:val="22"/>
        </w:rPr>
      </w:pPr>
    </w:p>
    <w:p w14:paraId="41241F10" w14:textId="734E8A98" w:rsidR="00A543BB" w:rsidRPr="00660B17" w:rsidRDefault="00A543BB"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Training on the specific instructional equipment in use by the training organisation (e.g. simulators, CBT etc….)</w:t>
      </w:r>
    </w:p>
    <w:p w14:paraId="72179CB4" w14:textId="77777777" w:rsidR="00A543BB" w:rsidRPr="00660B17" w:rsidRDefault="00A543BB" w:rsidP="00FF7705">
      <w:pPr>
        <w:rPr>
          <w:rFonts w:cstheme="minorHAnsi"/>
          <w:bCs/>
          <w:szCs w:val="22"/>
        </w:rPr>
      </w:pPr>
    </w:p>
    <w:p w14:paraId="5B386BBB" w14:textId="77777777" w:rsidR="00A543BB" w:rsidRPr="00660B17" w:rsidRDefault="00A543BB" w:rsidP="00A543B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Knowledge of DSL training method in accordance with ‘’UG.CAO.00169 Distance learning training method user guide’’</w:t>
      </w:r>
    </w:p>
    <w:p w14:paraId="1F50E2F1" w14:textId="77777777" w:rsidR="00A543BB" w:rsidRPr="00660B17" w:rsidRDefault="00A543BB" w:rsidP="00FF7705">
      <w:pPr>
        <w:rPr>
          <w:rFonts w:cstheme="minorHAnsi"/>
          <w:bCs/>
          <w:szCs w:val="22"/>
        </w:rPr>
      </w:pPr>
    </w:p>
    <w:p w14:paraId="7134F081" w14:textId="40F216BD" w:rsidR="003F7412" w:rsidRPr="00660B17" w:rsidRDefault="00FF7705" w:rsidP="00FF7705">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543BB" w:rsidRPr="00660B17">
        <w:rPr>
          <w:rFonts w:cstheme="minorHAnsi"/>
          <w:bCs/>
          <w:szCs w:val="22"/>
        </w:rPr>
        <w:t>C</w:t>
      </w:r>
      <w:r w:rsidR="00392812" w:rsidRPr="00660B17">
        <w:rPr>
          <w:rFonts w:cstheme="minorHAnsi"/>
          <w:bCs/>
          <w:szCs w:val="22"/>
        </w:rPr>
        <w:t>ompetence assessment</w:t>
      </w:r>
      <w:r w:rsidR="001573FB" w:rsidRPr="00660B17">
        <w:rPr>
          <w:rFonts w:cstheme="minorHAnsi"/>
          <w:bCs/>
          <w:szCs w:val="22"/>
        </w:rPr>
        <w:t xml:space="preserve"> including on-the-job assessment</w:t>
      </w:r>
    </w:p>
    <w:p w14:paraId="434BFAE7" w14:textId="77777777" w:rsidR="00392812" w:rsidRPr="00660B17" w:rsidRDefault="00392812" w:rsidP="00F55D3E">
      <w:pPr>
        <w:rPr>
          <w:rFonts w:cstheme="minorHAnsi"/>
          <w:bCs/>
          <w:szCs w:val="22"/>
        </w:rPr>
      </w:pPr>
    </w:p>
    <w:p w14:paraId="490F513B" w14:textId="77777777" w:rsidR="00A6714E" w:rsidRPr="00660B17" w:rsidRDefault="00A6714E" w:rsidP="00A6714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Authorisation (scope of authorisation, validity of the authorization, 1</w:t>
      </w:r>
      <w:r w:rsidRPr="00660B17">
        <w:rPr>
          <w:rFonts w:cstheme="minorHAnsi"/>
          <w:bCs/>
          <w:szCs w:val="22"/>
          <w:vertAlign w:val="superscript"/>
        </w:rPr>
        <w:t>st</w:t>
      </w:r>
      <w:r w:rsidRPr="00660B17">
        <w:rPr>
          <w:rFonts w:cstheme="minorHAnsi"/>
          <w:bCs/>
          <w:szCs w:val="22"/>
        </w:rPr>
        <w:t xml:space="preserve"> date of authorization, renewal etc.)</w:t>
      </w:r>
    </w:p>
    <w:p w14:paraId="1A13E2C4" w14:textId="77777777" w:rsidR="00E13CE6" w:rsidRPr="00361862" w:rsidRDefault="00E13CE6" w:rsidP="00361862">
      <w:pPr>
        <w:rPr>
          <w:rFonts w:cstheme="minorHAnsi"/>
          <w:bCs/>
          <w:szCs w:val="22"/>
        </w:rPr>
      </w:pPr>
    </w:p>
    <w:p w14:paraId="12ED86DB" w14:textId="30BB9C07" w:rsidR="00A0266E" w:rsidRPr="00361862" w:rsidRDefault="00E13CE6" w:rsidP="00F55D3E">
      <w:pPr>
        <w:rPr>
          <w:rFonts w:cstheme="minorHAnsi"/>
          <w:bCs/>
          <w:szCs w:val="22"/>
          <w:lang w:val="fr-FR"/>
        </w:rPr>
      </w:pPr>
      <w:r w:rsidRPr="00660B17">
        <w:rPr>
          <w:rFonts w:cstheme="minorHAnsi"/>
          <w:bCs/>
          <w:szCs w:val="22"/>
        </w:rPr>
        <w:fldChar w:fldCharType="begin">
          <w:ffData>
            <w:name w:val="Check1"/>
            <w:enabled/>
            <w:calcOnExit w:val="0"/>
            <w:checkBox>
              <w:sizeAuto/>
              <w:default w:val="0"/>
            </w:checkBox>
          </w:ffData>
        </w:fldChar>
      </w:r>
      <w:r w:rsidRPr="00361862">
        <w:rPr>
          <w:rFonts w:cstheme="minorHAnsi"/>
          <w:bCs/>
          <w:szCs w:val="22"/>
          <w:lang w:val="fr-FR"/>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361862">
        <w:rPr>
          <w:rFonts w:cstheme="minorHAnsi"/>
          <w:bCs/>
          <w:szCs w:val="22"/>
          <w:lang w:val="fr-FR"/>
        </w:rPr>
        <w:tab/>
        <w:t>Recurrent training</w:t>
      </w:r>
      <w:r w:rsidR="001B2368" w:rsidRPr="00361862">
        <w:rPr>
          <w:rFonts w:cstheme="minorHAnsi"/>
          <w:bCs/>
          <w:szCs w:val="22"/>
          <w:lang w:val="fr-FR"/>
        </w:rPr>
        <w:t xml:space="preserve"> (duration, content, </w:t>
      </w:r>
      <w:r w:rsidR="00023ACE" w:rsidRPr="00660B17">
        <w:rPr>
          <w:rFonts w:cstheme="minorHAnsi"/>
          <w:bCs/>
          <w:szCs w:val="22"/>
          <w:lang w:val="fr-FR"/>
        </w:rPr>
        <w:t>etc.</w:t>
      </w:r>
      <w:r w:rsidR="001B2368" w:rsidRPr="00361862">
        <w:rPr>
          <w:rFonts w:cstheme="minorHAnsi"/>
          <w:bCs/>
          <w:szCs w:val="22"/>
          <w:lang w:val="fr-FR"/>
        </w:rPr>
        <w:t>)</w:t>
      </w:r>
    </w:p>
    <w:p w14:paraId="05106CB0" w14:textId="77777777" w:rsidR="00F55D3E" w:rsidRPr="00660B17" w:rsidRDefault="00F55D3E" w:rsidP="00F55D3E">
      <w:pPr>
        <w:rPr>
          <w:rFonts w:cstheme="minorHAnsi"/>
          <w:b/>
          <w:szCs w:val="22"/>
          <w:lang w:val="fr-FR"/>
        </w:rPr>
      </w:pPr>
    </w:p>
    <w:p w14:paraId="0B437DCB" w14:textId="77777777" w:rsidR="003F4E6F" w:rsidRPr="00361862" w:rsidRDefault="003F4E6F" w:rsidP="00F55D3E">
      <w:pPr>
        <w:rPr>
          <w:rFonts w:cstheme="minorHAnsi"/>
          <w:b/>
          <w:szCs w:val="22"/>
          <w:lang w:val="fr-FR"/>
        </w:rPr>
      </w:pPr>
    </w:p>
    <w:p w14:paraId="62264A3E" w14:textId="38C5D879" w:rsidR="00F55D3E" w:rsidRPr="00361862" w:rsidRDefault="002566E7" w:rsidP="00361862">
      <w:pPr>
        <w:pStyle w:val="Heading2"/>
        <w:numPr>
          <w:ilvl w:val="0"/>
          <w:numId w:val="0"/>
        </w:numPr>
        <w:ind w:left="576"/>
        <w:rPr>
          <w:b w:val="0"/>
        </w:rPr>
      </w:pPr>
      <w:bookmarkStart w:id="223" w:name="_Toc216103558"/>
      <w:r w:rsidRPr="00361862">
        <w:rPr>
          <w:color w:val="auto"/>
        </w:rPr>
        <w:t>3.7</w:t>
      </w:r>
      <w:r w:rsidR="00516ED5">
        <w:rPr>
          <w:color w:val="auto"/>
        </w:rPr>
        <w:tab/>
      </w:r>
      <w:r w:rsidR="00F55D3E" w:rsidRPr="00361862">
        <w:rPr>
          <w:color w:val="auto"/>
        </w:rPr>
        <w:t>Qualifying the examiners and the assessors</w:t>
      </w:r>
      <w:bookmarkEnd w:id="223"/>
    </w:p>
    <w:p w14:paraId="18E77ACA" w14:textId="77777777" w:rsidR="00322FD9" w:rsidRPr="00322FD9" w:rsidRDefault="00322FD9" w:rsidP="00322FD9">
      <w:pPr>
        <w:rPr>
          <w:rFonts w:cstheme="minorHAnsi"/>
          <w:b/>
          <w:bCs/>
          <w:i/>
          <w:szCs w:val="22"/>
        </w:rPr>
      </w:pPr>
      <w:r w:rsidRPr="0026337A">
        <w:rPr>
          <w:rFonts w:cstheme="minorHAnsi"/>
          <w:b/>
          <w:bCs/>
          <w:i/>
          <w:szCs w:val="22"/>
        </w:rPr>
        <w:tab/>
      </w:r>
      <w:r w:rsidRPr="0026337A">
        <w:rPr>
          <w:rFonts w:cstheme="minorHAnsi"/>
          <w:b/>
          <w:bCs/>
          <w:i/>
          <w:szCs w:val="22"/>
        </w:rPr>
        <w:tab/>
      </w:r>
      <w:r w:rsidRPr="0026337A">
        <w:rPr>
          <w:rFonts w:cstheme="minorHAnsi"/>
          <w:b/>
          <w:bCs/>
          <w:i/>
          <w:szCs w:val="22"/>
        </w:rPr>
        <w:tab/>
      </w:r>
      <w:r>
        <w:rPr>
          <w:rFonts w:cstheme="minorHAnsi"/>
          <w:b/>
          <w:bCs/>
          <w:i/>
          <w:szCs w:val="22"/>
        </w:rPr>
        <w:t xml:space="preserve">PART 147.A.105 / </w:t>
      </w:r>
      <w:r w:rsidRPr="00322FD9">
        <w:rPr>
          <w:rFonts w:cstheme="minorHAnsi"/>
          <w:b/>
          <w:bCs/>
          <w:i/>
          <w:szCs w:val="22"/>
        </w:rPr>
        <w:t xml:space="preserve">AMC </w:t>
      </w:r>
      <w:r w:rsidRPr="00322FD9">
        <w:rPr>
          <w:rFonts w:cstheme="minorHAnsi"/>
          <w:b/>
          <w:bCs/>
          <w:i/>
          <w:iCs/>
          <w:szCs w:val="22"/>
        </w:rPr>
        <w:t>PART 147.A.105 / PART 147.A.110 / AMC PAR</w:t>
      </w:r>
      <w:r w:rsidRPr="00F96A7C">
        <w:rPr>
          <w:rFonts w:cstheme="minorHAnsi"/>
          <w:b/>
          <w:bCs/>
          <w:i/>
          <w:iCs/>
          <w:szCs w:val="22"/>
        </w:rPr>
        <w:t>T 147.A.1</w:t>
      </w:r>
      <w:r>
        <w:rPr>
          <w:rFonts w:cstheme="minorHAnsi"/>
          <w:b/>
          <w:bCs/>
          <w:i/>
          <w:iCs/>
          <w:szCs w:val="22"/>
        </w:rPr>
        <w:t>10 / GM 147.A.110</w:t>
      </w:r>
    </w:p>
    <w:p w14:paraId="71FB101A" w14:textId="77777777" w:rsidR="00F55D3E" w:rsidRPr="00361862" w:rsidRDefault="00F55D3E" w:rsidP="00F55D3E">
      <w:pPr>
        <w:rPr>
          <w:rFonts w:cstheme="minorHAnsi"/>
          <w:b/>
          <w:szCs w:val="22"/>
        </w:rPr>
      </w:pPr>
    </w:p>
    <w:p w14:paraId="0C15F828" w14:textId="384BD96E" w:rsidR="003F7412" w:rsidRPr="00361862" w:rsidRDefault="003F7412" w:rsidP="003F7412">
      <w:pPr>
        <w:rPr>
          <w:rFonts w:cstheme="minorHAnsi"/>
          <w:i/>
          <w:iCs/>
          <w:sz w:val="24"/>
        </w:rPr>
      </w:pPr>
      <w:r w:rsidRPr="00660B17">
        <w:rPr>
          <w:rFonts w:cstheme="minorHAnsi"/>
          <w:i/>
          <w:iCs/>
          <w:sz w:val="23"/>
          <w:szCs w:val="23"/>
        </w:rPr>
        <w:t xml:space="preserve">This paragraph should describe the </w:t>
      </w:r>
      <w:r w:rsidR="00E13CE6" w:rsidRPr="00660B17">
        <w:rPr>
          <w:rFonts w:cstheme="minorHAnsi"/>
          <w:i/>
          <w:iCs/>
          <w:sz w:val="23"/>
          <w:szCs w:val="23"/>
        </w:rPr>
        <w:t>minimum criteria</w:t>
      </w:r>
      <w:r w:rsidRPr="00660B17">
        <w:rPr>
          <w:rFonts w:cstheme="minorHAnsi"/>
          <w:i/>
          <w:iCs/>
          <w:sz w:val="23"/>
          <w:szCs w:val="23"/>
        </w:rPr>
        <w:t xml:space="preserve"> for the qualification of the knowledge examiners and practical assessors.</w:t>
      </w:r>
      <w:r w:rsidR="00942E3A" w:rsidRPr="00660B17">
        <w:rPr>
          <w:rFonts w:cstheme="minorHAnsi"/>
          <w:i/>
          <w:iCs/>
          <w:sz w:val="23"/>
          <w:szCs w:val="23"/>
        </w:rPr>
        <w:t xml:space="preserve"> Examiners and </w:t>
      </w:r>
      <w:r w:rsidR="00942E3A" w:rsidRPr="00361862">
        <w:rPr>
          <w:rFonts w:cstheme="minorHAnsi"/>
          <w:sz w:val="23"/>
          <w:szCs w:val="23"/>
        </w:rPr>
        <w:t xml:space="preserve">assessors </w:t>
      </w:r>
      <w:r w:rsidR="00023ACE" w:rsidRPr="00660B17">
        <w:rPr>
          <w:rFonts w:cstheme="minorHAnsi"/>
          <w:sz w:val="23"/>
          <w:szCs w:val="23"/>
        </w:rPr>
        <w:t>shall</w:t>
      </w:r>
      <w:r w:rsidR="00942E3A" w:rsidRPr="00660B17">
        <w:rPr>
          <w:rFonts w:cstheme="minorHAnsi"/>
          <w:i/>
          <w:iCs/>
          <w:sz w:val="23"/>
          <w:szCs w:val="23"/>
        </w:rPr>
        <w:t xml:space="preserve"> show </w:t>
      </w:r>
      <w:r w:rsidR="00942E3A" w:rsidRPr="00361862">
        <w:rPr>
          <w:i/>
          <w:iCs/>
          <w:szCs w:val="22"/>
        </w:rPr>
        <w:t xml:space="preserve">a responsible attitude during the conduct of examinations and </w:t>
      </w:r>
      <w:r w:rsidR="00023ACE" w:rsidRPr="00660B17">
        <w:rPr>
          <w:i/>
          <w:iCs/>
          <w:szCs w:val="22"/>
        </w:rPr>
        <w:t>assessment</w:t>
      </w:r>
      <w:r w:rsidR="00942E3A" w:rsidRPr="00361862">
        <w:rPr>
          <w:i/>
          <w:iCs/>
          <w:szCs w:val="22"/>
        </w:rPr>
        <w:t xml:space="preserve"> such that the highest integrity and security is ensured at all time.</w:t>
      </w:r>
    </w:p>
    <w:p w14:paraId="47A59EA5" w14:textId="77777777" w:rsidR="00F55D3E" w:rsidRPr="00361862" w:rsidRDefault="00F55D3E" w:rsidP="00F55D3E">
      <w:pPr>
        <w:rPr>
          <w:rFonts w:cstheme="minorHAnsi"/>
          <w:b/>
          <w:szCs w:val="22"/>
        </w:rPr>
      </w:pPr>
    </w:p>
    <w:p w14:paraId="121E3372" w14:textId="77777777" w:rsidR="00A543BB" w:rsidRPr="00660B17" w:rsidRDefault="00A543BB" w:rsidP="00A543BB">
      <w:pPr>
        <w:rPr>
          <w:rFonts w:cstheme="minorHAnsi"/>
          <w:szCs w:val="22"/>
        </w:rPr>
      </w:pPr>
      <w:r w:rsidRPr="00660B17">
        <w:rPr>
          <w:rFonts w:cstheme="minorHAnsi"/>
          <w:szCs w:val="22"/>
        </w:rPr>
        <w:t>The procedure shall include at least the following topics:</w:t>
      </w:r>
    </w:p>
    <w:p w14:paraId="2BA85D3B" w14:textId="77777777" w:rsidR="00A543BB" w:rsidRPr="00660B17" w:rsidRDefault="00A543BB" w:rsidP="00A543BB">
      <w:pPr>
        <w:rPr>
          <w:rFonts w:cstheme="minorHAnsi"/>
          <w:bCs/>
          <w:szCs w:val="22"/>
        </w:rPr>
      </w:pPr>
    </w:p>
    <w:p w14:paraId="750D587A" w14:textId="77777777" w:rsidR="00A543BB" w:rsidRPr="00660B17" w:rsidRDefault="00A543BB" w:rsidP="00A543B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English level</w:t>
      </w:r>
    </w:p>
    <w:p w14:paraId="1C083B6E" w14:textId="77777777" w:rsidR="00A543BB" w:rsidRPr="00660B17" w:rsidRDefault="00A543BB" w:rsidP="00A543BB">
      <w:pPr>
        <w:rPr>
          <w:rFonts w:cstheme="minorHAnsi"/>
          <w:bCs/>
          <w:szCs w:val="22"/>
        </w:rPr>
      </w:pPr>
    </w:p>
    <w:p w14:paraId="02DCAF3A" w14:textId="6F18E203" w:rsidR="00A543BB" w:rsidRPr="00660B17" w:rsidRDefault="00A543BB" w:rsidP="00A543B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Specialty knowledge, Pedagogical skills, Specialty experience</w:t>
      </w:r>
      <w:r w:rsidR="00F55BC2" w:rsidRPr="00660B17">
        <w:rPr>
          <w:rFonts w:cstheme="minorHAnsi"/>
          <w:bCs/>
          <w:szCs w:val="22"/>
        </w:rPr>
        <w:t>, other knowledges</w:t>
      </w:r>
      <w:r w:rsidRPr="00660B17">
        <w:rPr>
          <w:rFonts w:cstheme="minorHAnsi"/>
          <w:bCs/>
          <w:szCs w:val="22"/>
        </w:rPr>
        <w:t xml:space="preserve"> in accordance with UG.CAO/00154 U</w:t>
      </w:r>
      <w:r w:rsidRPr="00361862">
        <w:rPr>
          <w:rFonts w:ascii="Calibri" w:eastAsia="Calibri" w:hAnsi="Calibri" w:cs="Calibri"/>
          <w:szCs w:val="22"/>
          <w:lang w:val="en-US"/>
        </w:rPr>
        <w:t>ser Guide for the qualification and experience of instructors, knowledge examiners and practical assessors</w:t>
      </w:r>
    </w:p>
    <w:p w14:paraId="5303F188" w14:textId="77777777" w:rsidR="00E13CE6" w:rsidRPr="00660B17" w:rsidRDefault="00E13CE6" w:rsidP="00E13CE6">
      <w:pPr>
        <w:rPr>
          <w:rFonts w:cstheme="minorHAnsi"/>
          <w:bCs/>
          <w:szCs w:val="22"/>
        </w:rPr>
      </w:pPr>
    </w:p>
    <w:p w14:paraId="5955DDAC" w14:textId="77777777" w:rsidR="00E13CE6" w:rsidRPr="00660B17" w:rsidRDefault="00E13CE6" w:rsidP="00E13CE6">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Knowledge of applicable Part 66/Part 147</w:t>
      </w:r>
    </w:p>
    <w:p w14:paraId="4E260592" w14:textId="77777777" w:rsidR="00E13CE6" w:rsidRPr="00660B17" w:rsidRDefault="00E13CE6" w:rsidP="00E13CE6">
      <w:pPr>
        <w:rPr>
          <w:rFonts w:cstheme="minorHAnsi"/>
          <w:bCs/>
          <w:szCs w:val="22"/>
        </w:rPr>
      </w:pPr>
    </w:p>
    <w:p w14:paraId="23B09612" w14:textId="77777777" w:rsidR="00E13CE6" w:rsidRPr="00660B17" w:rsidRDefault="00E13CE6" w:rsidP="00E13CE6">
      <w:pPr>
        <w:rPr>
          <w:rFonts w:cstheme="minorHAnsi"/>
          <w:bCs/>
          <w:szCs w:val="22"/>
        </w:rPr>
      </w:pPr>
      <w:r w:rsidRPr="00660B17">
        <w:rPr>
          <w:rFonts w:cstheme="minorHAnsi"/>
          <w:bCs/>
          <w:szCs w:val="22"/>
        </w:rPr>
        <w:lastRenderedPageBreak/>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 Knowledge of applicable MTOE procedures </w:t>
      </w:r>
    </w:p>
    <w:p w14:paraId="5014256E" w14:textId="77777777" w:rsidR="00A543BB" w:rsidRPr="00660B17" w:rsidRDefault="00A543BB" w:rsidP="00A543BB">
      <w:pPr>
        <w:rPr>
          <w:rFonts w:cstheme="minorHAnsi"/>
          <w:bCs/>
          <w:szCs w:val="22"/>
        </w:rPr>
      </w:pPr>
    </w:p>
    <w:p w14:paraId="2FECD856" w14:textId="6EA4707C" w:rsidR="00A543BB" w:rsidRPr="00660B17" w:rsidRDefault="00A543BB" w:rsidP="00A543BB">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Competence assessment including on-the-job assessment</w:t>
      </w:r>
    </w:p>
    <w:p w14:paraId="2C3419E2" w14:textId="77777777" w:rsidR="00A543BB" w:rsidRPr="00660B17" w:rsidRDefault="00A543BB" w:rsidP="00A543BB">
      <w:pPr>
        <w:rPr>
          <w:rFonts w:cstheme="minorHAnsi"/>
          <w:bCs/>
          <w:szCs w:val="22"/>
        </w:rPr>
      </w:pPr>
    </w:p>
    <w:p w14:paraId="65D1C73E" w14:textId="5E9C9784" w:rsidR="00A543BB" w:rsidRPr="00660B17" w:rsidRDefault="00A543BB" w:rsidP="00A543BB">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 xml:space="preserve">Authorisation (scope of authorisation, validity of the authorization, </w:t>
      </w:r>
      <w:r w:rsidR="00A6714E" w:rsidRPr="00660B17">
        <w:rPr>
          <w:rFonts w:cstheme="minorHAnsi"/>
          <w:bCs/>
          <w:szCs w:val="22"/>
        </w:rPr>
        <w:t>1</w:t>
      </w:r>
      <w:r w:rsidR="00A6714E" w:rsidRPr="00361862">
        <w:rPr>
          <w:rFonts w:cstheme="minorHAnsi"/>
          <w:bCs/>
          <w:szCs w:val="22"/>
          <w:vertAlign w:val="superscript"/>
        </w:rPr>
        <w:t>st</w:t>
      </w:r>
      <w:r w:rsidR="00A6714E" w:rsidRPr="00660B17">
        <w:rPr>
          <w:rFonts w:cstheme="minorHAnsi"/>
          <w:bCs/>
          <w:szCs w:val="22"/>
        </w:rPr>
        <w:t xml:space="preserve"> date of authorization, renewal </w:t>
      </w:r>
      <w:r w:rsidRPr="00660B17">
        <w:rPr>
          <w:rFonts w:cstheme="minorHAnsi"/>
          <w:bCs/>
          <w:szCs w:val="22"/>
        </w:rPr>
        <w:t>etc.)</w:t>
      </w:r>
    </w:p>
    <w:p w14:paraId="6E9A4E97" w14:textId="77777777" w:rsidR="00E13CE6" w:rsidRPr="00660B17" w:rsidRDefault="00E13CE6" w:rsidP="00E13CE6">
      <w:pPr>
        <w:rPr>
          <w:rFonts w:cstheme="minorHAnsi"/>
          <w:bCs/>
          <w:szCs w:val="22"/>
        </w:rPr>
      </w:pPr>
    </w:p>
    <w:p w14:paraId="2479131E" w14:textId="77777777" w:rsidR="00F55BC2" w:rsidRPr="00660B17" w:rsidRDefault="001B2368">
      <w:pPr>
        <w:rPr>
          <w:rFonts w:cstheme="minorHAnsi"/>
          <w:bCs/>
          <w:szCs w:val="22"/>
          <w:lang w:val="fr-FR"/>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lang w:val="fr-FR"/>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lang w:val="fr-FR"/>
        </w:rPr>
        <w:tab/>
        <w:t>Recurrent training (duration, content, etc</w:t>
      </w:r>
      <w:r w:rsidR="00023ACE" w:rsidRPr="00660B17">
        <w:rPr>
          <w:rFonts w:cstheme="minorHAnsi"/>
          <w:bCs/>
          <w:szCs w:val="22"/>
          <w:lang w:val="fr-FR"/>
        </w:rPr>
        <w:t>.</w:t>
      </w:r>
      <w:r w:rsidRPr="00660B17">
        <w:rPr>
          <w:rFonts w:cstheme="minorHAnsi"/>
          <w:bCs/>
          <w:szCs w:val="22"/>
          <w:lang w:val="fr-FR"/>
        </w:rPr>
        <w:t>)</w:t>
      </w:r>
    </w:p>
    <w:p w14:paraId="33360E85" w14:textId="77777777" w:rsidR="00F55BC2" w:rsidRPr="00660B17" w:rsidRDefault="00F55BC2">
      <w:pPr>
        <w:rPr>
          <w:rFonts w:cstheme="minorHAnsi"/>
          <w:bCs/>
          <w:szCs w:val="22"/>
          <w:lang w:val="fr-FR"/>
        </w:rPr>
      </w:pPr>
    </w:p>
    <w:p w14:paraId="60C934DA" w14:textId="77777777" w:rsidR="00F55BC2" w:rsidRPr="00660B17" w:rsidRDefault="00F55BC2">
      <w:pPr>
        <w:rPr>
          <w:rFonts w:cstheme="minorHAnsi"/>
          <w:bCs/>
          <w:szCs w:val="22"/>
          <w:lang w:val="fr-FR"/>
        </w:rPr>
      </w:pPr>
    </w:p>
    <w:p w14:paraId="6F911F03" w14:textId="0FAB0274" w:rsidR="00F55D3E" w:rsidRPr="00361862" w:rsidRDefault="00F55D3E" w:rsidP="00361862">
      <w:pPr>
        <w:pStyle w:val="Heading2"/>
        <w:numPr>
          <w:ilvl w:val="0"/>
          <w:numId w:val="0"/>
        </w:numPr>
        <w:ind w:left="576"/>
        <w:rPr>
          <w:b w:val="0"/>
        </w:rPr>
      </w:pPr>
      <w:bookmarkStart w:id="224" w:name="_Toc216103559"/>
      <w:r w:rsidRPr="00361862">
        <w:rPr>
          <w:color w:val="auto"/>
        </w:rPr>
        <w:t>3.8</w:t>
      </w:r>
      <w:r w:rsidRPr="00361862">
        <w:rPr>
          <w:color w:val="auto"/>
        </w:rPr>
        <w:tab/>
        <w:t>Records of qualified instructors</w:t>
      </w:r>
      <w:r w:rsidR="00982097" w:rsidRPr="00361862">
        <w:rPr>
          <w:color w:val="auto"/>
        </w:rPr>
        <w:t xml:space="preserve">, </w:t>
      </w:r>
      <w:r w:rsidRPr="00361862">
        <w:rPr>
          <w:color w:val="auto"/>
        </w:rPr>
        <w:t>examiners</w:t>
      </w:r>
      <w:r w:rsidR="00982097" w:rsidRPr="00361862">
        <w:rPr>
          <w:color w:val="auto"/>
        </w:rPr>
        <w:t xml:space="preserve"> and assessors</w:t>
      </w:r>
      <w:bookmarkEnd w:id="224"/>
    </w:p>
    <w:p w14:paraId="78906C8F" w14:textId="77777777" w:rsidR="00322FD9" w:rsidRPr="00322FD9" w:rsidRDefault="00322FD9" w:rsidP="00322FD9">
      <w:pPr>
        <w:rPr>
          <w:rFonts w:cstheme="minorHAnsi"/>
          <w:b/>
          <w:bCs/>
          <w:i/>
          <w:szCs w:val="22"/>
        </w:rPr>
      </w:pPr>
      <w:r w:rsidRPr="0026337A">
        <w:rPr>
          <w:rFonts w:cstheme="minorHAnsi"/>
          <w:b/>
          <w:bCs/>
          <w:i/>
          <w:szCs w:val="22"/>
        </w:rPr>
        <w:tab/>
      </w:r>
      <w:r w:rsidRPr="0026337A">
        <w:rPr>
          <w:rFonts w:cstheme="minorHAnsi"/>
          <w:b/>
          <w:bCs/>
          <w:i/>
          <w:szCs w:val="22"/>
        </w:rPr>
        <w:tab/>
      </w:r>
      <w:r w:rsidRPr="0026337A">
        <w:rPr>
          <w:rFonts w:cstheme="minorHAnsi"/>
          <w:b/>
          <w:bCs/>
          <w:i/>
          <w:szCs w:val="22"/>
        </w:rPr>
        <w:tab/>
      </w:r>
      <w:r>
        <w:rPr>
          <w:rFonts w:cstheme="minorHAnsi"/>
          <w:b/>
          <w:bCs/>
          <w:i/>
          <w:szCs w:val="22"/>
        </w:rPr>
        <w:t xml:space="preserve">PART 147.A.105 / </w:t>
      </w:r>
      <w:r w:rsidRPr="00322FD9">
        <w:rPr>
          <w:rFonts w:cstheme="minorHAnsi"/>
          <w:b/>
          <w:bCs/>
          <w:i/>
          <w:szCs w:val="22"/>
        </w:rPr>
        <w:t xml:space="preserve">AMC </w:t>
      </w:r>
      <w:r w:rsidRPr="00322FD9">
        <w:rPr>
          <w:rFonts w:cstheme="minorHAnsi"/>
          <w:b/>
          <w:bCs/>
          <w:i/>
          <w:iCs/>
          <w:szCs w:val="22"/>
        </w:rPr>
        <w:t>PART 147.A.105 / PART 147.A.110 / AMC PAR</w:t>
      </w:r>
      <w:r w:rsidRPr="00F96A7C">
        <w:rPr>
          <w:rFonts w:cstheme="minorHAnsi"/>
          <w:b/>
          <w:bCs/>
          <w:i/>
          <w:iCs/>
          <w:szCs w:val="22"/>
        </w:rPr>
        <w:t>T 147.A.1</w:t>
      </w:r>
      <w:r>
        <w:rPr>
          <w:rFonts w:cstheme="minorHAnsi"/>
          <w:b/>
          <w:bCs/>
          <w:i/>
          <w:iCs/>
          <w:szCs w:val="22"/>
        </w:rPr>
        <w:t>10 / GM 147.A.110</w:t>
      </w:r>
    </w:p>
    <w:p w14:paraId="2D5FAB47" w14:textId="77777777" w:rsidR="00F55D3E" w:rsidRPr="00361862" w:rsidRDefault="00F55D3E" w:rsidP="00F55D3E">
      <w:pPr>
        <w:rPr>
          <w:rFonts w:cstheme="minorHAnsi"/>
          <w:szCs w:val="22"/>
        </w:rPr>
      </w:pPr>
    </w:p>
    <w:p w14:paraId="4D0378E5" w14:textId="495C14A8" w:rsidR="00A738CE" w:rsidRPr="00660B17" w:rsidRDefault="00A738CE" w:rsidP="00A738CE">
      <w:pPr>
        <w:rPr>
          <w:rFonts w:cstheme="minorHAnsi"/>
          <w:i/>
          <w:sz w:val="24"/>
        </w:rPr>
      </w:pPr>
      <w:r w:rsidRPr="00660B17">
        <w:rPr>
          <w:rFonts w:cstheme="minorHAnsi"/>
          <w:i/>
          <w:iCs/>
          <w:sz w:val="23"/>
          <w:szCs w:val="23"/>
        </w:rPr>
        <w:t>This paragraph should describe the content of instructors/examiners/assessors records.</w:t>
      </w:r>
    </w:p>
    <w:p w14:paraId="1941D457" w14:textId="77777777" w:rsidR="00A738CE" w:rsidRPr="00660B17" w:rsidRDefault="00A738CE" w:rsidP="00A738CE">
      <w:pPr>
        <w:rPr>
          <w:rFonts w:cstheme="minorHAnsi"/>
          <w:bCs/>
          <w:szCs w:val="22"/>
        </w:rPr>
      </w:pPr>
    </w:p>
    <w:p w14:paraId="0D7BDDB5" w14:textId="77777777" w:rsidR="00A738CE" w:rsidRPr="00660B17" w:rsidRDefault="00A738CE" w:rsidP="00A738CE">
      <w:pPr>
        <w:rPr>
          <w:rFonts w:cstheme="minorHAnsi"/>
          <w:szCs w:val="22"/>
        </w:rPr>
      </w:pPr>
      <w:r w:rsidRPr="00660B17">
        <w:rPr>
          <w:rFonts w:cstheme="minorHAnsi"/>
          <w:szCs w:val="22"/>
        </w:rPr>
        <w:t>The procedure shall include at least the following topics:</w:t>
      </w:r>
    </w:p>
    <w:p w14:paraId="6C1FA27B" w14:textId="77777777" w:rsidR="00A738CE" w:rsidRPr="00660B17" w:rsidRDefault="00A738CE" w:rsidP="00A738CE">
      <w:pPr>
        <w:rPr>
          <w:rFonts w:cstheme="minorHAnsi"/>
          <w:szCs w:val="22"/>
        </w:rPr>
      </w:pPr>
    </w:p>
    <w:p w14:paraId="28FEB64A" w14:textId="4851352D" w:rsidR="00A0266E" w:rsidRPr="00660B17" w:rsidRDefault="00A0266E" w:rsidP="00A0266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738CE" w:rsidRPr="00660B17">
        <w:rPr>
          <w:rFonts w:cstheme="minorHAnsi"/>
          <w:bCs/>
          <w:szCs w:val="22"/>
        </w:rPr>
        <w:t>Instructors/examiners/Assessors records content, such as authorization, competence assessment, training certificates</w:t>
      </w:r>
    </w:p>
    <w:p w14:paraId="7B2D4E33" w14:textId="77777777" w:rsidR="00A738CE" w:rsidRPr="00660B17" w:rsidRDefault="00A738CE" w:rsidP="00A0266E">
      <w:pPr>
        <w:rPr>
          <w:rFonts w:cstheme="minorHAnsi"/>
          <w:bCs/>
          <w:szCs w:val="22"/>
        </w:rPr>
      </w:pPr>
    </w:p>
    <w:p w14:paraId="1BB45643" w14:textId="185543DA" w:rsidR="00A738CE" w:rsidRPr="00660B17" w:rsidRDefault="00A738CE" w:rsidP="00A738C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Format of records</w:t>
      </w:r>
      <w:r w:rsidR="00982097" w:rsidRPr="00660B17">
        <w:rPr>
          <w:rFonts w:cstheme="minorHAnsi"/>
          <w:bCs/>
          <w:szCs w:val="22"/>
        </w:rPr>
        <w:t xml:space="preserve"> (hard copy or electronic)</w:t>
      </w:r>
    </w:p>
    <w:p w14:paraId="38011C69" w14:textId="77777777" w:rsidR="00A738CE" w:rsidRPr="00660B17" w:rsidRDefault="00A738CE" w:rsidP="00A738CE">
      <w:pPr>
        <w:rPr>
          <w:rFonts w:cstheme="minorHAnsi"/>
          <w:bCs/>
          <w:szCs w:val="22"/>
        </w:rPr>
      </w:pPr>
    </w:p>
    <w:p w14:paraId="15EF400C" w14:textId="57A7DF52" w:rsidR="00A738CE" w:rsidRPr="00660B17" w:rsidRDefault="00A738CE" w:rsidP="00A738C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Storage of the instructors/examiners/</w:t>
      </w:r>
      <w:r w:rsidR="00B21928" w:rsidRPr="00660B17">
        <w:rPr>
          <w:rFonts w:cstheme="minorHAnsi"/>
          <w:bCs/>
          <w:szCs w:val="22"/>
        </w:rPr>
        <w:t>assessors</w:t>
      </w:r>
    </w:p>
    <w:p w14:paraId="5E755542" w14:textId="77777777" w:rsidR="00F55D3E" w:rsidRPr="00660B17" w:rsidRDefault="00F55D3E" w:rsidP="00F55D3E">
      <w:pPr>
        <w:rPr>
          <w:rFonts w:cstheme="minorHAnsi"/>
          <w:b/>
          <w:szCs w:val="22"/>
        </w:rPr>
      </w:pPr>
    </w:p>
    <w:p w14:paraId="0E9696AD" w14:textId="59826647" w:rsidR="00A738CE" w:rsidRPr="00660B17" w:rsidRDefault="00A738CE" w:rsidP="00F55D3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A46997" w:rsidRPr="00660B17">
        <w:rPr>
          <w:rFonts w:cstheme="minorHAnsi"/>
          <w:bCs/>
          <w:szCs w:val="22"/>
        </w:rPr>
        <w:t>Restricted a</w:t>
      </w:r>
      <w:r w:rsidRPr="00660B17">
        <w:rPr>
          <w:rFonts w:cstheme="minorHAnsi"/>
          <w:bCs/>
          <w:szCs w:val="22"/>
        </w:rPr>
        <w:t>ccess to the records</w:t>
      </w:r>
      <w:r w:rsidR="00A46997" w:rsidRPr="00660B17">
        <w:rPr>
          <w:rFonts w:cstheme="minorHAnsi"/>
          <w:bCs/>
          <w:szCs w:val="22"/>
        </w:rPr>
        <w:t xml:space="preserve"> to ensure </w:t>
      </w:r>
      <w:r w:rsidR="00251352" w:rsidRPr="00660B17">
        <w:rPr>
          <w:rFonts w:cstheme="minorHAnsi"/>
          <w:bCs/>
          <w:szCs w:val="22"/>
        </w:rPr>
        <w:t>records cannot be altered in an authorised manner</w:t>
      </w:r>
    </w:p>
    <w:p w14:paraId="29D06A02" w14:textId="77777777" w:rsidR="00100AC3" w:rsidRPr="00660B17" w:rsidRDefault="00100AC3" w:rsidP="00F55D3E">
      <w:pPr>
        <w:rPr>
          <w:rFonts w:cstheme="minorHAnsi"/>
          <w:b/>
          <w:szCs w:val="22"/>
        </w:rPr>
      </w:pPr>
    </w:p>
    <w:p w14:paraId="33646C62" w14:textId="77777777" w:rsidR="00A738CE" w:rsidRPr="00660B17" w:rsidRDefault="00A738CE" w:rsidP="00F55D3E">
      <w:pPr>
        <w:rPr>
          <w:rFonts w:cstheme="minorHAnsi"/>
          <w:b/>
          <w:szCs w:val="22"/>
        </w:rPr>
      </w:pPr>
    </w:p>
    <w:p w14:paraId="105422B3" w14:textId="0198F03E" w:rsidR="003F7412" w:rsidRPr="00361862" w:rsidRDefault="003F7412" w:rsidP="00361862">
      <w:pPr>
        <w:pStyle w:val="Heading2"/>
        <w:numPr>
          <w:ilvl w:val="0"/>
          <w:numId w:val="0"/>
        </w:numPr>
        <w:ind w:left="576"/>
        <w:rPr>
          <w:color w:val="auto"/>
        </w:rPr>
      </w:pPr>
      <w:bookmarkStart w:id="225" w:name="_Toc216103560"/>
      <w:r w:rsidRPr="00361862">
        <w:rPr>
          <w:color w:val="auto"/>
        </w:rPr>
        <w:t>3.</w:t>
      </w:r>
      <w:r w:rsidR="00516ED5">
        <w:rPr>
          <w:color w:val="auto"/>
        </w:rPr>
        <w:t>9</w:t>
      </w:r>
      <w:r w:rsidR="00516ED5">
        <w:rPr>
          <w:color w:val="auto"/>
        </w:rPr>
        <w:tab/>
      </w:r>
      <w:r w:rsidRPr="00361862">
        <w:rPr>
          <w:color w:val="auto"/>
        </w:rPr>
        <w:t>Qualifying the invigilators</w:t>
      </w:r>
      <w:bookmarkEnd w:id="225"/>
    </w:p>
    <w:p w14:paraId="0FCF9559" w14:textId="77777777" w:rsidR="00322FD9" w:rsidRPr="00322FD9" w:rsidRDefault="00322FD9" w:rsidP="00322FD9">
      <w:pPr>
        <w:rPr>
          <w:rFonts w:cstheme="minorHAnsi"/>
          <w:b/>
          <w:bCs/>
          <w:i/>
          <w:szCs w:val="22"/>
        </w:rPr>
      </w:pPr>
      <w:r w:rsidRPr="0026337A">
        <w:rPr>
          <w:rFonts w:cstheme="minorHAnsi"/>
          <w:b/>
          <w:bCs/>
          <w:i/>
          <w:szCs w:val="22"/>
        </w:rPr>
        <w:tab/>
      </w:r>
      <w:r w:rsidRPr="0026337A">
        <w:rPr>
          <w:rFonts w:cstheme="minorHAnsi"/>
          <w:b/>
          <w:bCs/>
          <w:i/>
          <w:szCs w:val="22"/>
        </w:rPr>
        <w:tab/>
      </w:r>
      <w:r w:rsidRPr="0026337A">
        <w:rPr>
          <w:rFonts w:cstheme="minorHAnsi"/>
          <w:b/>
          <w:bCs/>
          <w:i/>
          <w:szCs w:val="22"/>
        </w:rPr>
        <w:tab/>
      </w:r>
      <w:r>
        <w:rPr>
          <w:rFonts w:cstheme="minorHAnsi"/>
          <w:b/>
          <w:bCs/>
          <w:i/>
          <w:szCs w:val="22"/>
        </w:rPr>
        <w:t xml:space="preserve">PART 147.A.105 / </w:t>
      </w:r>
      <w:r w:rsidRPr="00322FD9">
        <w:rPr>
          <w:rFonts w:cstheme="minorHAnsi"/>
          <w:b/>
          <w:bCs/>
          <w:i/>
          <w:szCs w:val="22"/>
        </w:rPr>
        <w:t xml:space="preserve">AMC </w:t>
      </w:r>
      <w:r w:rsidRPr="00322FD9">
        <w:rPr>
          <w:rFonts w:cstheme="minorHAnsi"/>
          <w:b/>
          <w:bCs/>
          <w:i/>
          <w:iCs/>
          <w:szCs w:val="22"/>
        </w:rPr>
        <w:t>PART 147.A.105 / PART 147.A.110 / AMC PAR</w:t>
      </w:r>
      <w:r w:rsidRPr="00F96A7C">
        <w:rPr>
          <w:rFonts w:cstheme="minorHAnsi"/>
          <w:b/>
          <w:bCs/>
          <w:i/>
          <w:iCs/>
          <w:szCs w:val="22"/>
        </w:rPr>
        <w:t>T 147.A.1</w:t>
      </w:r>
      <w:r>
        <w:rPr>
          <w:rFonts w:cstheme="minorHAnsi"/>
          <w:b/>
          <w:bCs/>
          <w:i/>
          <w:iCs/>
          <w:szCs w:val="22"/>
        </w:rPr>
        <w:t>10 / GM 147.A.110</w:t>
      </w:r>
    </w:p>
    <w:p w14:paraId="5677FDDB" w14:textId="77777777" w:rsidR="00100AC3" w:rsidRPr="00660B17" w:rsidRDefault="00100AC3" w:rsidP="00F55D3E">
      <w:pPr>
        <w:rPr>
          <w:rFonts w:cstheme="minorHAnsi"/>
          <w:b/>
          <w:szCs w:val="22"/>
        </w:rPr>
      </w:pPr>
    </w:p>
    <w:p w14:paraId="78B37611" w14:textId="2725F338" w:rsidR="00B91C04" w:rsidRPr="00361862" w:rsidRDefault="00B91C04" w:rsidP="00B91C04">
      <w:pPr>
        <w:rPr>
          <w:rFonts w:cstheme="minorHAnsi"/>
          <w:i/>
          <w:iCs/>
          <w:sz w:val="24"/>
        </w:rPr>
      </w:pPr>
      <w:r w:rsidRPr="00660B17">
        <w:rPr>
          <w:rFonts w:cstheme="minorHAnsi"/>
          <w:i/>
          <w:iCs/>
          <w:sz w:val="23"/>
          <w:szCs w:val="23"/>
        </w:rPr>
        <w:t xml:space="preserve">This paragraph should describe the minimum criteria for the qualification of invigilators. The invigilators do not need to be </w:t>
      </w:r>
      <w:r w:rsidRPr="00361862">
        <w:rPr>
          <w:rFonts w:cstheme="minorHAnsi"/>
          <w:sz w:val="23"/>
          <w:szCs w:val="23"/>
        </w:rPr>
        <w:t>knowledge</w:t>
      </w:r>
      <w:r w:rsidRPr="00660B17">
        <w:rPr>
          <w:rFonts w:cstheme="minorHAnsi"/>
          <w:i/>
          <w:iCs/>
          <w:sz w:val="23"/>
          <w:szCs w:val="23"/>
        </w:rPr>
        <w:t xml:space="preserve"> instructors or examiner on the subject matters being examined. The invigilator</w:t>
      </w:r>
      <w:r w:rsidR="00B21928" w:rsidRPr="00660B17">
        <w:rPr>
          <w:rFonts w:cstheme="minorHAnsi"/>
          <w:i/>
          <w:iCs/>
          <w:sz w:val="23"/>
          <w:szCs w:val="23"/>
        </w:rPr>
        <w:t>s</w:t>
      </w:r>
      <w:r w:rsidRPr="00660B17">
        <w:rPr>
          <w:rFonts w:cstheme="minorHAnsi"/>
          <w:i/>
          <w:iCs/>
          <w:sz w:val="23"/>
          <w:szCs w:val="23"/>
        </w:rPr>
        <w:t xml:space="preserve"> </w:t>
      </w:r>
      <w:r w:rsidR="00023ACE" w:rsidRPr="00660B17">
        <w:rPr>
          <w:rFonts w:cstheme="minorHAnsi"/>
          <w:i/>
          <w:iCs/>
          <w:sz w:val="23"/>
          <w:szCs w:val="23"/>
        </w:rPr>
        <w:t>shall</w:t>
      </w:r>
      <w:r w:rsidRPr="00660B17">
        <w:rPr>
          <w:rFonts w:cstheme="minorHAnsi"/>
          <w:i/>
          <w:iCs/>
          <w:sz w:val="23"/>
          <w:szCs w:val="23"/>
        </w:rPr>
        <w:t xml:space="preserve"> show </w:t>
      </w:r>
      <w:r w:rsidRPr="00361862">
        <w:rPr>
          <w:i/>
          <w:iCs/>
          <w:szCs w:val="22"/>
        </w:rPr>
        <w:t xml:space="preserve">a responsible attitude during the conduct of examinations </w:t>
      </w:r>
      <w:r w:rsidR="00023ACE" w:rsidRPr="00660B17">
        <w:rPr>
          <w:i/>
          <w:iCs/>
          <w:szCs w:val="22"/>
        </w:rPr>
        <w:t>to</w:t>
      </w:r>
      <w:r w:rsidRPr="00361862">
        <w:rPr>
          <w:i/>
          <w:iCs/>
          <w:szCs w:val="22"/>
        </w:rPr>
        <w:t xml:space="preserve"> ensure the highest level of integrity and security.</w:t>
      </w:r>
    </w:p>
    <w:p w14:paraId="17C5661C" w14:textId="77777777" w:rsidR="00B91C04" w:rsidRPr="00660B17" w:rsidRDefault="00B91C04" w:rsidP="00B91C04">
      <w:pPr>
        <w:rPr>
          <w:rFonts w:cstheme="minorHAnsi"/>
          <w:b/>
          <w:szCs w:val="22"/>
        </w:rPr>
      </w:pPr>
    </w:p>
    <w:p w14:paraId="0AEB046F" w14:textId="77777777" w:rsidR="00B91C04" w:rsidRPr="00660B17" w:rsidRDefault="00B91C04" w:rsidP="00B91C04">
      <w:pPr>
        <w:rPr>
          <w:rFonts w:cstheme="minorHAnsi"/>
          <w:szCs w:val="22"/>
        </w:rPr>
      </w:pPr>
      <w:r w:rsidRPr="00660B17">
        <w:rPr>
          <w:rFonts w:cstheme="minorHAnsi"/>
          <w:szCs w:val="22"/>
        </w:rPr>
        <w:t>The procedure shall include at least the following topics:</w:t>
      </w:r>
    </w:p>
    <w:p w14:paraId="63E12A11" w14:textId="77777777" w:rsidR="00B91C04" w:rsidRPr="00660B17" w:rsidRDefault="00B91C04" w:rsidP="00F55D3E">
      <w:pPr>
        <w:rPr>
          <w:rFonts w:cstheme="minorHAnsi"/>
          <w:b/>
          <w:szCs w:val="22"/>
        </w:rPr>
      </w:pPr>
    </w:p>
    <w:p w14:paraId="4A92E631" w14:textId="0AA44D68" w:rsidR="00100AC3" w:rsidRPr="00660B17" w:rsidRDefault="003F7412"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Independency of the invigilators</w:t>
      </w:r>
    </w:p>
    <w:p w14:paraId="52931EEF" w14:textId="77777777" w:rsidR="003F7412" w:rsidRPr="00660B17" w:rsidRDefault="003F7412" w:rsidP="00F55D3E">
      <w:pPr>
        <w:rPr>
          <w:rFonts w:cstheme="minorHAnsi"/>
          <w:bCs/>
          <w:szCs w:val="22"/>
        </w:rPr>
      </w:pPr>
    </w:p>
    <w:p w14:paraId="388AE166" w14:textId="1348A915" w:rsidR="003F7412" w:rsidRPr="00660B17" w:rsidRDefault="003F7412" w:rsidP="00F55D3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r>
      <w:r w:rsidR="00942E3A" w:rsidRPr="00660B17">
        <w:rPr>
          <w:rFonts w:cstheme="minorHAnsi"/>
          <w:bCs/>
          <w:szCs w:val="22"/>
        </w:rPr>
        <w:t>Knowledge of</w:t>
      </w:r>
      <w:r w:rsidRPr="00660B17">
        <w:rPr>
          <w:rFonts w:cstheme="minorHAnsi"/>
          <w:bCs/>
          <w:szCs w:val="22"/>
        </w:rPr>
        <w:t xml:space="preserve"> the conduct of examination and the security</w:t>
      </w:r>
      <w:r w:rsidR="00942E3A" w:rsidRPr="00660B17">
        <w:rPr>
          <w:rFonts w:cstheme="minorHAnsi"/>
          <w:bCs/>
          <w:szCs w:val="22"/>
        </w:rPr>
        <w:t>/</w:t>
      </w:r>
      <w:r w:rsidR="00A738CE" w:rsidRPr="00660B17">
        <w:rPr>
          <w:rFonts w:cstheme="minorHAnsi"/>
          <w:bCs/>
          <w:szCs w:val="22"/>
        </w:rPr>
        <w:t>integrity</w:t>
      </w:r>
      <w:r w:rsidRPr="00660B17">
        <w:rPr>
          <w:rFonts w:cstheme="minorHAnsi"/>
          <w:bCs/>
          <w:szCs w:val="22"/>
        </w:rPr>
        <w:t xml:space="preserve"> of the examination</w:t>
      </w:r>
    </w:p>
    <w:p w14:paraId="7AA760B0" w14:textId="77777777" w:rsidR="003F7412" w:rsidRPr="00660B17" w:rsidRDefault="003F7412" w:rsidP="00F55D3E">
      <w:pPr>
        <w:rPr>
          <w:rFonts w:cstheme="minorHAnsi"/>
          <w:b/>
          <w:szCs w:val="22"/>
        </w:rPr>
      </w:pPr>
    </w:p>
    <w:p w14:paraId="51F3E008" w14:textId="384B8704" w:rsidR="00942E3A" w:rsidRPr="00660B17" w:rsidRDefault="00942E3A" w:rsidP="00F55D3E">
      <w:pPr>
        <w:rPr>
          <w:rFonts w:cstheme="minorHAnsi"/>
          <w:b/>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Knowledge of the consequences of cheating</w:t>
      </w:r>
    </w:p>
    <w:p w14:paraId="645D751C" w14:textId="77777777" w:rsidR="00942E3A" w:rsidRPr="00361862" w:rsidRDefault="00942E3A" w:rsidP="00F55D3E">
      <w:pPr>
        <w:rPr>
          <w:rFonts w:cstheme="minorHAnsi"/>
          <w:b/>
          <w:szCs w:val="22"/>
        </w:rPr>
      </w:pPr>
    </w:p>
    <w:p w14:paraId="5654A3AF" w14:textId="2C5F357C" w:rsidR="00A0266E" w:rsidRPr="00660B17" w:rsidRDefault="00A0266E">
      <w:pPr>
        <w:autoSpaceDE/>
        <w:autoSpaceDN/>
        <w:adjustRightInd/>
        <w:rPr>
          <w:rFonts w:cstheme="minorHAnsi"/>
          <w:b/>
          <w:szCs w:val="22"/>
        </w:rPr>
      </w:pPr>
      <w:r w:rsidRPr="00660B17">
        <w:rPr>
          <w:rFonts w:cstheme="minorHAnsi"/>
          <w:b/>
          <w:szCs w:val="22"/>
        </w:rPr>
        <w:br w:type="page"/>
      </w:r>
    </w:p>
    <w:p w14:paraId="5B93B19C" w14:textId="77777777" w:rsidR="00F55D3E" w:rsidRPr="00361862" w:rsidRDefault="00F55D3E" w:rsidP="00F55D3E">
      <w:pPr>
        <w:rPr>
          <w:rFonts w:cstheme="minorHAnsi"/>
          <w:b/>
          <w:szCs w:val="22"/>
        </w:rPr>
      </w:pPr>
    </w:p>
    <w:p w14:paraId="08186132" w14:textId="77777777" w:rsidR="00F55D3E" w:rsidRPr="00361862" w:rsidRDefault="00F55D3E" w:rsidP="00F55D3E">
      <w:pPr>
        <w:rPr>
          <w:rFonts w:cstheme="minorHAnsi"/>
          <w:b/>
          <w:szCs w:val="22"/>
        </w:rPr>
      </w:pPr>
    </w:p>
    <w:p w14:paraId="2A556EDE" w14:textId="77777777" w:rsidR="00F55D3E" w:rsidRPr="00361862" w:rsidRDefault="00F55D3E" w:rsidP="00F55D3E">
      <w:pPr>
        <w:jc w:val="center"/>
        <w:rPr>
          <w:rFonts w:cstheme="minorHAnsi"/>
          <w:b/>
          <w:szCs w:val="22"/>
        </w:rPr>
      </w:pPr>
    </w:p>
    <w:p w14:paraId="2A8AFADD" w14:textId="77777777" w:rsidR="00F55D3E" w:rsidRPr="00361862" w:rsidRDefault="00F55D3E" w:rsidP="00F55D3E">
      <w:pPr>
        <w:jc w:val="center"/>
        <w:rPr>
          <w:rFonts w:cstheme="minorHAnsi"/>
          <w:b/>
          <w:szCs w:val="22"/>
        </w:rPr>
      </w:pPr>
    </w:p>
    <w:p w14:paraId="30C6BD50" w14:textId="77777777" w:rsidR="00F55D3E" w:rsidRPr="00361862" w:rsidRDefault="00F55D3E" w:rsidP="00F55D3E">
      <w:pPr>
        <w:jc w:val="center"/>
        <w:rPr>
          <w:rFonts w:cstheme="minorHAnsi"/>
          <w:b/>
          <w:szCs w:val="22"/>
        </w:rPr>
      </w:pPr>
    </w:p>
    <w:p w14:paraId="53597569" w14:textId="77777777" w:rsidR="00F55D3E" w:rsidRPr="00361862" w:rsidRDefault="00F55D3E" w:rsidP="00F55D3E">
      <w:pPr>
        <w:jc w:val="center"/>
        <w:rPr>
          <w:rFonts w:cstheme="minorHAnsi"/>
          <w:b/>
          <w:szCs w:val="22"/>
        </w:rPr>
      </w:pPr>
    </w:p>
    <w:p w14:paraId="29FA24B2" w14:textId="77777777" w:rsidR="00F55D3E" w:rsidRPr="00361862" w:rsidRDefault="00F55D3E" w:rsidP="00F55D3E">
      <w:pPr>
        <w:jc w:val="center"/>
        <w:rPr>
          <w:rFonts w:cstheme="minorHAnsi"/>
          <w:b/>
          <w:szCs w:val="22"/>
        </w:rPr>
      </w:pPr>
    </w:p>
    <w:p w14:paraId="7C5E9B8C" w14:textId="77777777" w:rsidR="00F55D3E" w:rsidRPr="00361862" w:rsidRDefault="00F55D3E" w:rsidP="00F55D3E">
      <w:pPr>
        <w:jc w:val="center"/>
        <w:rPr>
          <w:rFonts w:cstheme="minorHAnsi"/>
          <w:b/>
          <w:szCs w:val="22"/>
        </w:rPr>
      </w:pPr>
    </w:p>
    <w:p w14:paraId="548256B9" w14:textId="77777777" w:rsidR="00F55D3E" w:rsidRPr="00361862" w:rsidRDefault="00F55D3E" w:rsidP="00F55D3E">
      <w:pPr>
        <w:jc w:val="center"/>
        <w:rPr>
          <w:rFonts w:cstheme="minorHAnsi"/>
          <w:b/>
          <w:szCs w:val="22"/>
        </w:rPr>
      </w:pPr>
    </w:p>
    <w:p w14:paraId="2745E3A1" w14:textId="77777777" w:rsidR="00F55D3E" w:rsidRPr="00361862" w:rsidRDefault="00F55D3E" w:rsidP="00F55D3E">
      <w:pPr>
        <w:jc w:val="center"/>
        <w:rPr>
          <w:rFonts w:cstheme="minorHAnsi"/>
          <w:b/>
          <w:szCs w:val="22"/>
        </w:rPr>
      </w:pPr>
    </w:p>
    <w:p w14:paraId="3F3A6AF5" w14:textId="77777777" w:rsidR="00F55D3E" w:rsidRPr="00361862" w:rsidRDefault="00F55D3E" w:rsidP="00F55D3E">
      <w:pPr>
        <w:jc w:val="center"/>
        <w:rPr>
          <w:rFonts w:cstheme="minorHAnsi"/>
          <w:b/>
          <w:szCs w:val="22"/>
        </w:rPr>
      </w:pPr>
    </w:p>
    <w:p w14:paraId="3F26202E" w14:textId="77777777" w:rsidR="00F55D3E" w:rsidRPr="00361862" w:rsidRDefault="00F55D3E" w:rsidP="00F55D3E">
      <w:pPr>
        <w:jc w:val="center"/>
        <w:rPr>
          <w:rFonts w:cstheme="minorHAnsi"/>
          <w:b/>
          <w:szCs w:val="22"/>
        </w:rPr>
      </w:pPr>
    </w:p>
    <w:p w14:paraId="34AD631F" w14:textId="77777777" w:rsidR="00F55D3E" w:rsidRPr="00361862" w:rsidRDefault="00F55D3E" w:rsidP="00F55D3E">
      <w:pPr>
        <w:jc w:val="center"/>
        <w:rPr>
          <w:rFonts w:cstheme="minorHAnsi"/>
          <w:b/>
          <w:szCs w:val="22"/>
        </w:rPr>
      </w:pPr>
    </w:p>
    <w:p w14:paraId="7AC07101" w14:textId="77777777" w:rsidR="00F55D3E" w:rsidRPr="00361862" w:rsidRDefault="00F55D3E" w:rsidP="00F55D3E">
      <w:pPr>
        <w:jc w:val="center"/>
        <w:rPr>
          <w:rFonts w:cstheme="minorHAnsi"/>
          <w:b/>
          <w:szCs w:val="22"/>
        </w:rPr>
      </w:pPr>
    </w:p>
    <w:p w14:paraId="43BC1DE9" w14:textId="77777777" w:rsidR="00F55D3E" w:rsidRPr="00361862" w:rsidRDefault="00F55D3E" w:rsidP="00361862">
      <w:pPr>
        <w:spacing w:before="113" w:after="113"/>
        <w:jc w:val="center"/>
        <w:outlineLvl w:val="1"/>
        <w:rPr>
          <w:rFonts w:cstheme="minorHAnsi"/>
          <w:b/>
          <w:bCs/>
          <w:sz w:val="36"/>
          <w:szCs w:val="36"/>
        </w:rPr>
      </w:pPr>
      <w:bookmarkStart w:id="226" w:name="_Toc216103561"/>
      <w:r w:rsidRPr="00361862">
        <w:rPr>
          <w:rFonts w:cstheme="minorHAnsi"/>
          <w:b/>
          <w:bCs/>
          <w:sz w:val="36"/>
          <w:szCs w:val="36"/>
        </w:rPr>
        <w:t>PART 4 – APPENDICES</w:t>
      </w:r>
      <w:bookmarkEnd w:id="226"/>
    </w:p>
    <w:p w14:paraId="22D458E0" w14:textId="77777777" w:rsidR="00F55D3E" w:rsidRPr="00361862" w:rsidRDefault="00F55D3E" w:rsidP="00361862">
      <w:pPr>
        <w:spacing w:before="113" w:after="113"/>
        <w:jc w:val="center"/>
        <w:outlineLvl w:val="1"/>
        <w:rPr>
          <w:rFonts w:cstheme="minorHAnsi"/>
          <w:b/>
          <w:bCs/>
          <w:sz w:val="36"/>
          <w:szCs w:val="36"/>
        </w:rPr>
      </w:pPr>
    </w:p>
    <w:p w14:paraId="47624C10" w14:textId="77777777" w:rsidR="00F55D3E" w:rsidRPr="00361862" w:rsidRDefault="00F55D3E" w:rsidP="00F55D3E">
      <w:pPr>
        <w:autoSpaceDE/>
        <w:autoSpaceDN/>
        <w:adjustRightInd/>
        <w:rPr>
          <w:rFonts w:cstheme="minorHAnsi"/>
          <w:b/>
          <w:szCs w:val="22"/>
        </w:rPr>
      </w:pPr>
      <w:r w:rsidRPr="00361862">
        <w:rPr>
          <w:rFonts w:cstheme="minorHAnsi"/>
          <w:b/>
          <w:szCs w:val="22"/>
        </w:rPr>
        <w:br w:type="page"/>
      </w:r>
    </w:p>
    <w:p w14:paraId="210CCE9E" w14:textId="77777777" w:rsidR="00F55D3E" w:rsidRPr="00361862" w:rsidRDefault="00F55D3E" w:rsidP="00F55D3E">
      <w:pPr>
        <w:rPr>
          <w:rFonts w:cstheme="minorHAnsi"/>
          <w:b/>
          <w:szCs w:val="22"/>
        </w:rPr>
      </w:pPr>
    </w:p>
    <w:p w14:paraId="035F3DD9" w14:textId="183427B2" w:rsidR="00F55D3E" w:rsidRPr="00361862" w:rsidRDefault="002566E7" w:rsidP="00361862">
      <w:pPr>
        <w:pStyle w:val="Heading2"/>
        <w:numPr>
          <w:ilvl w:val="0"/>
          <w:numId w:val="0"/>
        </w:numPr>
        <w:ind w:left="576"/>
        <w:rPr>
          <w:b w:val="0"/>
        </w:rPr>
      </w:pPr>
      <w:bookmarkStart w:id="227" w:name="_Toc216103562"/>
      <w:r w:rsidRPr="00361862">
        <w:rPr>
          <w:color w:val="auto"/>
        </w:rPr>
        <w:t>4.1</w:t>
      </w:r>
      <w:r w:rsidR="00516ED5">
        <w:rPr>
          <w:color w:val="auto"/>
        </w:rPr>
        <w:tab/>
      </w:r>
      <w:r w:rsidR="00F55D3E" w:rsidRPr="00361862">
        <w:rPr>
          <w:color w:val="auto"/>
        </w:rPr>
        <w:t>Example of documents and forms used</w:t>
      </w:r>
      <w:bookmarkEnd w:id="227"/>
      <w:r w:rsidR="00F55D3E" w:rsidRPr="00361862">
        <w:rPr>
          <w:color w:val="auto"/>
        </w:rPr>
        <w:t xml:space="preserve"> </w:t>
      </w:r>
    </w:p>
    <w:p w14:paraId="77D45504" w14:textId="77777777" w:rsidR="00F55D3E" w:rsidRPr="00361862" w:rsidRDefault="00F55D3E" w:rsidP="00F55D3E">
      <w:pPr>
        <w:overflowPunct w:val="0"/>
        <w:textAlignment w:val="baseline"/>
        <w:rPr>
          <w:rFonts w:cstheme="minorHAnsi"/>
          <w:b/>
          <w:szCs w:val="22"/>
        </w:rPr>
      </w:pPr>
    </w:p>
    <w:p w14:paraId="27CE7A95" w14:textId="143C819F" w:rsidR="00F55D3E" w:rsidRPr="00660B17" w:rsidRDefault="005C70B3" w:rsidP="005C7C0D">
      <w:pPr>
        <w:rPr>
          <w:i/>
          <w:iCs/>
          <w:szCs w:val="22"/>
        </w:rPr>
      </w:pPr>
      <w:r w:rsidRPr="00660B17">
        <w:rPr>
          <w:i/>
          <w:iCs/>
          <w:szCs w:val="22"/>
        </w:rPr>
        <w:t>This chapter should include the templates of all documents and forms in use by the training organisation. Each form shall be uniquely identified with a number and revision date to allow traceability of changes.</w:t>
      </w:r>
    </w:p>
    <w:p w14:paraId="44361083" w14:textId="77777777" w:rsidR="005C70B3" w:rsidRPr="00660B17" w:rsidRDefault="005C70B3" w:rsidP="00F55D3E">
      <w:pPr>
        <w:rPr>
          <w:i/>
          <w:iCs/>
          <w:szCs w:val="22"/>
        </w:rPr>
      </w:pPr>
    </w:p>
    <w:p w14:paraId="2DA88C94" w14:textId="45FBD583" w:rsidR="005C70B3" w:rsidRPr="00361862" w:rsidRDefault="005C70B3" w:rsidP="00F55D3E">
      <w:pPr>
        <w:rPr>
          <w:rFonts w:cstheme="minorHAnsi"/>
          <w:b/>
          <w:i/>
          <w:iCs/>
          <w:szCs w:val="22"/>
        </w:rPr>
      </w:pPr>
      <w:r w:rsidRPr="00361862">
        <w:rPr>
          <w:rFonts w:cstheme="minorHAnsi"/>
          <w:b/>
          <w:i/>
          <w:iCs/>
          <w:szCs w:val="22"/>
        </w:rPr>
        <w:t>Example of Form</w:t>
      </w:r>
      <w:r w:rsidRPr="00660B17">
        <w:rPr>
          <w:rFonts w:cstheme="minorHAnsi"/>
          <w:b/>
          <w:i/>
          <w:iCs/>
          <w:szCs w:val="22"/>
        </w:rPr>
        <w:t>s</w:t>
      </w:r>
      <w:r w:rsidRPr="00361862">
        <w:rPr>
          <w:rFonts w:cstheme="minorHAnsi"/>
          <w:b/>
          <w:i/>
          <w:iCs/>
          <w:szCs w:val="22"/>
        </w:rPr>
        <w:t>:</w:t>
      </w:r>
    </w:p>
    <w:p w14:paraId="4B50CEE2" w14:textId="77777777" w:rsidR="005C70B3" w:rsidRPr="00361862" w:rsidRDefault="005C70B3" w:rsidP="00F55D3E">
      <w:pPr>
        <w:rPr>
          <w:rFonts w:cstheme="minorHAnsi"/>
          <w:bCs/>
          <w:szCs w:val="22"/>
        </w:rPr>
      </w:pPr>
    </w:p>
    <w:p w14:paraId="0EFF8E90" w14:textId="5F26F17B" w:rsidR="005C70B3" w:rsidRPr="00361862" w:rsidRDefault="005C70B3"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Certificate of Recognition</w:t>
      </w:r>
    </w:p>
    <w:p w14:paraId="6FBF95E8" w14:textId="77777777" w:rsidR="005C70B3" w:rsidRPr="00361862" w:rsidRDefault="005C70B3" w:rsidP="00F55D3E">
      <w:pPr>
        <w:rPr>
          <w:rFonts w:cstheme="minorHAnsi"/>
          <w:bCs/>
          <w:szCs w:val="22"/>
        </w:rPr>
      </w:pPr>
    </w:p>
    <w:p w14:paraId="62547D52" w14:textId="5A12B34D" w:rsidR="005C70B3" w:rsidRPr="00660B17" w:rsidRDefault="005C70B3"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Instructors authorisation form</w:t>
      </w:r>
    </w:p>
    <w:p w14:paraId="79286618" w14:textId="77777777" w:rsidR="005C70B3" w:rsidRPr="00660B17" w:rsidRDefault="005C70B3" w:rsidP="00F55D3E">
      <w:pPr>
        <w:rPr>
          <w:rFonts w:cstheme="minorHAnsi"/>
          <w:bCs/>
          <w:szCs w:val="22"/>
        </w:rPr>
      </w:pPr>
    </w:p>
    <w:p w14:paraId="72ED7300" w14:textId="267E1481" w:rsidR="005C70B3" w:rsidRPr="00660B17" w:rsidRDefault="005C70B3" w:rsidP="00F55D3E">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Instructors competence assessment form</w:t>
      </w:r>
    </w:p>
    <w:p w14:paraId="18A56C99" w14:textId="77777777" w:rsidR="005C70B3" w:rsidRPr="00660B17" w:rsidRDefault="005C70B3" w:rsidP="00F55D3E">
      <w:pPr>
        <w:rPr>
          <w:rFonts w:cstheme="minorHAnsi"/>
          <w:bCs/>
          <w:szCs w:val="22"/>
        </w:rPr>
      </w:pPr>
    </w:p>
    <w:p w14:paraId="630F529A" w14:textId="2126FD67" w:rsidR="005C70B3" w:rsidRPr="00660B17" w:rsidRDefault="005C70B3" w:rsidP="005C70B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Off-site training evaluation form</w:t>
      </w:r>
    </w:p>
    <w:p w14:paraId="7118D27D" w14:textId="77777777" w:rsidR="005C70B3" w:rsidRPr="00660B17" w:rsidRDefault="005C70B3" w:rsidP="00F55D3E">
      <w:pPr>
        <w:rPr>
          <w:rFonts w:cstheme="minorHAnsi"/>
          <w:bCs/>
          <w:szCs w:val="22"/>
        </w:rPr>
      </w:pPr>
    </w:p>
    <w:p w14:paraId="181E181A" w14:textId="25B31BE0" w:rsidR="005C70B3" w:rsidRPr="00660B17" w:rsidRDefault="005C70B3" w:rsidP="005C70B3">
      <w:pPr>
        <w:rPr>
          <w:rFonts w:cstheme="minorHAnsi"/>
          <w:bCs/>
          <w:szCs w:val="22"/>
        </w:rPr>
      </w:pPr>
      <w:r w:rsidRPr="00660B17">
        <w:rPr>
          <w:rFonts w:cstheme="minorHAnsi"/>
          <w:bCs/>
          <w:szCs w:val="22"/>
        </w:rPr>
        <w:fldChar w:fldCharType="begin">
          <w:ffData>
            <w:name w:val="Check1"/>
            <w:enabled/>
            <w:calcOnExit w:val="0"/>
            <w:checkBox>
              <w:sizeAuto/>
              <w:default w:val="0"/>
            </w:checkBox>
          </w:ffData>
        </w:fldChar>
      </w:r>
      <w:r w:rsidRPr="00660B17">
        <w:rPr>
          <w:rFonts w:cstheme="minorHAnsi"/>
          <w:bCs/>
          <w:szCs w:val="22"/>
        </w:rPr>
        <w:instrText xml:space="preserve"> FORMCHECKBOX </w:instrText>
      </w:r>
      <w:r w:rsidRPr="00660B17">
        <w:rPr>
          <w:rFonts w:cstheme="minorHAnsi"/>
          <w:bCs/>
          <w:szCs w:val="22"/>
        </w:rPr>
      </w:r>
      <w:r w:rsidRPr="00660B17">
        <w:rPr>
          <w:rFonts w:cstheme="minorHAnsi"/>
          <w:bCs/>
          <w:szCs w:val="22"/>
        </w:rPr>
        <w:fldChar w:fldCharType="separate"/>
      </w:r>
      <w:r w:rsidRPr="00660B17">
        <w:rPr>
          <w:rFonts w:cstheme="minorHAnsi"/>
          <w:bCs/>
          <w:szCs w:val="22"/>
        </w:rPr>
        <w:fldChar w:fldCharType="end"/>
      </w:r>
      <w:r w:rsidRPr="00660B17">
        <w:rPr>
          <w:rFonts w:cstheme="minorHAnsi"/>
          <w:bCs/>
          <w:szCs w:val="22"/>
        </w:rPr>
        <w:tab/>
        <w:t>Student attendance form</w:t>
      </w:r>
    </w:p>
    <w:p w14:paraId="4B626088" w14:textId="77777777" w:rsidR="005C70B3" w:rsidRPr="00660B17" w:rsidRDefault="005C70B3" w:rsidP="00F55D3E">
      <w:pPr>
        <w:rPr>
          <w:rFonts w:cstheme="minorHAnsi"/>
          <w:bCs/>
          <w:szCs w:val="22"/>
        </w:rPr>
      </w:pPr>
    </w:p>
    <w:p w14:paraId="5380CC36" w14:textId="49DACB5D" w:rsidR="005C70B3" w:rsidRPr="00361862" w:rsidRDefault="005C70B3" w:rsidP="00F55D3E">
      <w:pPr>
        <w:rPr>
          <w:rFonts w:cstheme="minorHAnsi"/>
          <w:bCs/>
          <w:szCs w:val="22"/>
        </w:rPr>
      </w:pPr>
      <w:r w:rsidRPr="00660B17">
        <w:rPr>
          <w:rFonts w:cstheme="minorHAnsi"/>
          <w:bCs/>
          <w:szCs w:val="22"/>
        </w:rPr>
        <w:t>Etc…</w:t>
      </w:r>
    </w:p>
    <w:p w14:paraId="68597705" w14:textId="77777777" w:rsidR="005C70B3" w:rsidRPr="00361862" w:rsidRDefault="005C70B3" w:rsidP="00F55D3E">
      <w:pPr>
        <w:rPr>
          <w:rFonts w:cstheme="minorHAnsi"/>
          <w:b/>
          <w:szCs w:val="22"/>
        </w:rPr>
      </w:pPr>
    </w:p>
    <w:p w14:paraId="72462AE9" w14:textId="77777777" w:rsidR="00152B0A" w:rsidRPr="00361862" w:rsidRDefault="00152B0A" w:rsidP="00F55D3E">
      <w:pPr>
        <w:rPr>
          <w:rFonts w:cstheme="minorHAnsi"/>
          <w:b/>
          <w:szCs w:val="22"/>
        </w:rPr>
      </w:pPr>
    </w:p>
    <w:p w14:paraId="1C37D2E5" w14:textId="2769CB93" w:rsidR="00F55D3E" w:rsidRPr="00361862" w:rsidRDefault="002566E7" w:rsidP="00361862">
      <w:pPr>
        <w:pStyle w:val="Heading2"/>
        <w:numPr>
          <w:ilvl w:val="0"/>
          <w:numId w:val="0"/>
        </w:numPr>
        <w:ind w:left="576"/>
        <w:rPr>
          <w:b w:val="0"/>
        </w:rPr>
      </w:pPr>
      <w:bookmarkStart w:id="228" w:name="_Toc216103563"/>
      <w:r w:rsidRPr="00361862">
        <w:rPr>
          <w:color w:val="auto"/>
        </w:rPr>
        <w:t>4.2</w:t>
      </w:r>
      <w:r w:rsidR="00516ED5">
        <w:rPr>
          <w:color w:val="auto"/>
        </w:rPr>
        <w:tab/>
      </w:r>
      <w:r w:rsidR="00F55D3E" w:rsidRPr="00361862">
        <w:rPr>
          <w:color w:val="auto"/>
        </w:rPr>
        <w:t>Syllabus of each training course</w:t>
      </w:r>
      <w:bookmarkEnd w:id="228"/>
    </w:p>
    <w:p w14:paraId="24A24E5F" w14:textId="77777777" w:rsidR="00F55D3E" w:rsidRPr="00361862" w:rsidRDefault="00F55D3E" w:rsidP="00F55D3E">
      <w:pPr>
        <w:rPr>
          <w:rFonts w:cstheme="minorHAnsi"/>
          <w:b/>
          <w:szCs w:val="22"/>
        </w:rPr>
      </w:pPr>
    </w:p>
    <w:p w14:paraId="656758E4" w14:textId="77777777" w:rsidR="00050AB2" w:rsidRPr="00660B17" w:rsidRDefault="005C70B3" w:rsidP="00F55D3E">
      <w:pPr>
        <w:rPr>
          <w:i/>
          <w:iCs/>
          <w:szCs w:val="22"/>
        </w:rPr>
      </w:pPr>
      <w:r w:rsidRPr="00660B17">
        <w:rPr>
          <w:i/>
          <w:iCs/>
          <w:szCs w:val="22"/>
        </w:rPr>
        <w:t>This chapter should list and include all the EASA Course Approval Forms  for each training listed at MTOE chapter 1.9. These forms are not approved individually and are approved at the same time as the MTOE approval.</w:t>
      </w:r>
    </w:p>
    <w:p w14:paraId="09730C56" w14:textId="77777777" w:rsidR="00050AB2" w:rsidRPr="00660B17" w:rsidRDefault="00050AB2" w:rsidP="00F55D3E">
      <w:pPr>
        <w:rPr>
          <w:i/>
          <w:iCs/>
          <w:szCs w:val="22"/>
        </w:rPr>
      </w:pPr>
    </w:p>
    <w:p w14:paraId="01A54850" w14:textId="48CA06C8" w:rsidR="00F55D3E" w:rsidRPr="00660B17" w:rsidRDefault="00050AB2" w:rsidP="00F55D3E">
      <w:pPr>
        <w:rPr>
          <w:i/>
          <w:iCs/>
          <w:szCs w:val="22"/>
        </w:rPr>
      </w:pPr>
      <w:r w:rsidRPr="00660B17">
        <w:rPr>
          <w:i/>
          <w:iCs/>
          <w:szCs w:val="22"/>
        </w:rPr>
        <w:t>It is reminded that these forms are the reference as accepted by the surveyors (syllabus, tuition hours breakdown, number of questions)</w:t>
      </w:r>
    </w:p>
    <w:p w14:paraId="31309422" w14:textId="726893FA" w:rsidR="005C70B3" w:rsidRPr="00660B17" w:rsidRDefault="005C70B3" w:rsidP="00F55D3E">
      <w:pPr>
        <w:rPr>
          <w:i/>
          <w:iCs/>
          <w:szCs w:val="22"/>
        </w:rPr>
      </w:pPr>
    </w:p>
    <w:p w14:paraId="3013F97A" w14:textId="3D9A6AC7" w:rsidR="005C70B3" w:rsidRPr="00660B17" w:rsidRDefault="005C70B3" w:rsidP="00F55D3E">
      <w:pPr>
        <w:rPr>
          <w:i/>
          <w:iCs/>
          <w:szCs w:val="22"/>
        </w:rPr>
      </w:pPr>
      <w:r w:rsidRPr="00660B17">
        <w:rPr>
          <w:i/>
          <w:iCs/>
          <w:szCs w:val="22"/>
        </w:rPr>
        <w:t>For the type training organisation,  a TNA summary presenting the outcome of the TNA should be included.</w:t>
      </w:r>
    </w:p>
    <w:p w14:paraId="7EA8F89D" w14:textId="77777777" w:rsidR="005C70B3" w:rsidRPr="00361862" w:rsidRDefault="005C70B3" w:rsidP="00F55D3E">
      <w:pPr>
        <w:rPr>
          <w:rFonts w:cstheme="minorHAnsi"/>
          <w:bCs/>
          <w:szCs w:val="22"/>
        </w:rPr>
      </w:pPr>
    </w:p>
    <w:p w14:paraId="7178DC29" w14:textId="20A34B94" w:rsidR="00251352" w:rsidRPr="00361862" w:rsidRDefault="00251352" w:rsidP="00F55D3E">
      <w:pPr>
        <w:rPr>
          <w:rFonts w:cstheme="minorHAnsi"/>
          <w:bCs/>
          <w:i/>
          <w:iCs/>
          <w:szCs w:val="22"/>
        </w:rPr>
      </w:pPr>
      <w:r w:rsidRPr="00361862">
        <w:rPr>
          <w:rFonts w:cstheme="minorHAnsi"/>
          <w:bCs/>
          <w:i/>
          <w:iCs/>
          <w:szCs w:val="22"/>
        </w:rPr>
        <w:t>This chapter can refer to a separate Course Approval Form manual</w:t>
      </w:r>
      <w:r w:rsidRPr="00660B17">
        <w:rPr>
          <w:rFonts w:cstheme="minorHAnsi"/>
          <w:bCs/>
          <w:i/>
          <w:iCs/>
          <w:szCs w:val="22"/>
        </w:rPr>
        <w:t xml:space="preserve"> / TNA Manual</w:t>
      </w:r>
    </w:p>
    <w:p w14:paraId="3491805A" w14:textId="77777777" w:rsidR="00251352" w:rsidRPr="00361862" w:rsidRDefault="00251352" w:rsidP="00F55D3E">
      <w:pPr>
        <w:ind w:left="2000" w:firstLine="400"/>
        <w:rPr>
          <w:rFonts w:cstheme="minorHAnsi"/>
          <w:szCs w:val="22"/>
        </w:rPr>
      </w:pPr>
    </w:p>
    <w:p w14:paraId="6EDA034A" w14:textId="77777777" w:rsidR="00F55D3E" w:rsidRPr="00361862" w:rsidRDefault="00F55D3E" w:rsidP="00F55D3E">
      <w:pPr>
        <w:rPr>
          <w:rFonts w:cstheme="minorHAnsi"/>
          <w:b/>
          <w:szCs w:val="22"/>
        </w:rPr>
      </w:pPr>
    </w:p>
    <w:p w14:paraId="3CBD1DE7" w14:textId="15C7AE14" w:rsidR="00F55D3E" w:rsidRPr="00361862" w:rsidRDefault="002566E7" w:rsidP="00361862">
      <w:pPr>
        <w:pStyle w:val="Heading2"/>
        <w:numPr>
          <w:ilvl w:val="0"/>
          <w:numId w:val="0"/>
        </w:numPr>
        <w:ind w:left="576"/>
        <w:rPr>
          <w:b w:val="0"/>
        </w:rPr>
      </w:pPr>
      <w:bookmarkStart w:id="229" w:name="_Toc216103564"/>
      <w:r w:rsidRPr="00361862">
        <w:rPr>
          <w:color w:val="auto"/>
        </w:rPr>
        <w:t>4.3</w:t>
      </w:r>
      <w:r w:rsidR="00516ED5">
        <w:rPr>
          <w:color w:val="auto"/>
        </w:rPr>
        <w:tab/>
      </w:r>
      <w:r w:rsidR="00F55D3E" w:rsidRPr="00361862">
        <w:rPr>
          <w:color w:val="auto"/>
        </w:rPr>
        <w:t>Cross-reference index - if applicable</w:t>
      </w:r>
      <w:bookmarkEnd w:id="229"/>
    </w:p>
    <w:p w14:paraId="3E30EFAC" w14:textId="77777777" w:rsidR="00F55D3E" w:rsidRPr="00361862" w:rsidRDefault="00F55D3E" w:rsidP="00F55D3E">
      <w:pPr>
        <w:rPr>
          <w:rFonts w:cstheme="minorHAnsi"/>
          <w:b/>
          <w:szCs w:val="22"/>
        </w:rPr>
      </w:pPr>
    </w:p>
    <w:p w14:paraId="766781A2" w14:textId="2904DE77" w:rsidR="00F55D3E" w:rsidRPr="00361862" w:rsidRDefault="00050AB2" w:rsidP="00F55D3E">
      <w:pPr>
        <w:rPr>
          <w:i/>
          <w:iCs/>
          <w:szCs w:val="22"/>
        </w:rPr>
      </w:pPr>
      <w:r w:rsidRPr="00361862">
        <w:rPr>
          <w:i/>
          <w:iCs/>
          <w:szCs w:val="22"/>
        </w:rPr>
        <w:t>Any cross-reference index to other manuals or associated procedure in use by the training organisation should be included in this chapter.</w:t>
      </w:r>
    </w:p>
    <w:p w14:paraId="1C1247AC" w14:textId="626DA644" w:rsidR="00A84401" w:rsidRPr="00361862" w:rsidRDefault="00A84401" w:rsidP="00797173">
      <w:pPr>
        <w:tabs>
          <w:tab w:val="left" w:pos="638"/>
        </w:tabs>
        <w:rPr>
          <w:rFonts w:cstheme="minorHAnsi"/>
        </w:rPr>
      </w:pPr>
    </w:p>
    <w:sectPr w:rsidR="00A84401" w:rsidRPr="00361862" w:rsidSect="00797173">
      <w:headerReference w:type="default" r:id="rId23"/>
      <w:footerReference w:type="default" r:id="rId24"/>
      <w:headerReference w:type="first" r:id="rId25"/>
      <w:footerReference w:type="first" r:id="rId26"/>
      <w:pgSz w:w="11912" w:h="16851"/>
      <w:pgMar w:top="453" w:right="713" w:bottom="453" w:left="709"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33D5" w14:textId="77777777" w:rsidR="003F4822" w:rsidRDefault="003F4822">
      <w:r>
        <w:separator/>
      </w:r>
    </w:p>
  </w:endnote>
  <w:endnote w:type="continuationSeparator" w:id="0">
    <w:p w14:paraId="5DB3642D" w14:textId="77777777" w:rsidR="003F4822" w:rsidRDefault="003F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fficinaSans">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8244"/>
      <w:gridCol w:w="1649"/>
    </w:tblGrid>
    <w:tr w:rsidR="00797173" w14:paraId="1F05F416" w14:textId="77777777" w:rsidTr="00C51850">
      <w:tc>
        <w:tcPr>
          <w:tcW w:w="500" w:type="pct"/>
          <w:tcBorders>
            <w:top w:val="nil"/>
            <w:left w:val="nil"/>
            <w:bottom w:val="nil"/>
            <w:right w:val="nil"/>
          </w:tcBorders>
          <w:shd w:val="clear" w:color="auto" w:fill="auto"/>
          <w:tcMar>
            <w:top w:w="0" w:type="dxa"/>
            <w:left w:w="108" w:type="dxa"/>
            <w:right w:w="108" w:type="dxa"/>
          </w:tcMar>
          <w:vAlign w:val="center"/>
        </w:tcPr>
        <w:p w14:paraId="40350C1D" w14:textId="06EADB3C" w:rsidR="00797173" w:rsidRDefault="00797173" w:rsidP="00C51850">
          <w:pPr>
            <w:spacing w:before="45" w:after="45" w:line="240" w:lineRule="atLeast"/>
            <w:rPr>
              <w:rFonts w:ascii="Calibri" w:eastAsia="Calibri" w:hAnsi="Calibri" w:cs="Calibri"/>
              <w:color w:val="000000"/>
              <w:sz w:val="20"/>
              <w:szCs w:val="24"/>
            </w:rPr>
          </w:pPr>
          <w:r>
            <w:rPr>
              <w:noProof/>
            </w:rPr>
            <w:drawing>
              <wp:inline distT="0" distB="0" distL="0" distR="0" wp14:anchorId="06BDF38D" wp14:editId="29463EFB">
                <wp:extent cx="503555" cy="3384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555" cy="33845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4E1E8E99" w14:textId="77777777" w:rsidR="00797173" w:rsidRDefault="00797173" w:rsidP="00C51850">
          <w:pPr>
            <w:spacing w:before="45" w:after="45"/>
            <w:rPr>
              <w:sz w:val="24"/>
              <w:szCs w:val="24"/>
            </w:rPr>
          </w:pPr>
          <w:r>
            <w:rPr>
              <w:rFonts w:ascii="Calibri" w:eastAsia="Calibri" w:hAnsi="Calibri" w:cs="Calibri"/>
              <w:color w:val="000000"/>
              <w:sz w:val="18"/>
              <w:szCs w:val="24"/>
            </w:rPr>
            <w:t>© European Union Aviation Safety Agency. All rights reserved. ISO9001 Certified</w:t>
          </w:r>
        </w:p>
        <w:p w14:paraId="05516A2A" w14:textId="77777777" w:rsidR="00797173" w:rsidRDefault="00797173" w:rsidP="00C51850">
          <w:pPr>
            <w:rPr>
              <w:sz w:val="24"/>
              <w:szCs w:val="24"/>
            </w:rPr>
          </w:pPr>
          <w:r>
            <w:rPr>
              <w:rFonts w:ascii="Calibri" w:eastAsia="Calibri" w:hAnsi="Calibri" w:cs="Calibri"/>
              <w:color w:val="000000"/>
              <w:sz w:val="18"/>
              <w:szCs w:val="24"/>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1F6273EC" w14:textId="4873F5D8" w:rsidR="00797173" w:rsidRDefault="00797173" w:rsidP="00C51850">
          <w:pPr>
            <w:spacing w:before="45" w:after="45"/>
            <w:rPr>
              <w:sz w:val="24"/>
              <w:szCs w:val="24"/>
            </w:rPr>
          </w:pPr>
          <w:r>
            <w:rPr>
              <w:rFonts w:ascii="Calibri" w:eastAsia="Calibri" w:hAnsi="Calibri" w:cs="Calibri"/>
              <w:color w:val="000000"/>
              <w:sz w:val="18"/>
              <w:szCs w:val="24"/>
            </w:rPr>
            <w:t>Page</w:t>
          </w:r>
          <w:r w:rsidR="00755632">
            <w:rPr>
              <w:rFonts w:ascii="Calibri" w:eastAsia="Calibri" w:hAnsi="Calibri" w:cs="Calibri"/>
              <w:color w:val="000000"/>
              <w:sz w:val="18"/>
              <w:szCs w:val="24"/>
            </w:rPr>
            <w:t xml:space="preserve"> </w:t>
          </w:r>
          <w:r>
            <w:rPr>
              <w:rFonts w:ascii="Calibri" w:eastAsia="Calibri" w:hAnsi="Calibri" w:cs="Calibri"/>
              <w:color w:val="000000"/>
              <w:sz w:val="18"/>
            </w:rPr>
            <w:fldChar w:fldCharType="begin"/>
          </w:r>
          <w:r>
            <w:rPr>
              <w:rFonts w:ascii="Calibri" w:eastAsia="Calibri" w:hAnsi="Calibri" w:cs="Calibri"/>
              <w:color w:val="000000"/>
              <w:sz w:val="18"/>
              <w:szCs w:val="24"/>
            </w:rPr>
            <w:instrText>PAGE</w:instrText>
          </w:r>
          <w:r>
            <w:rPr>
              <w:rFonts w:ascii="Calibri" w:eastAsia="Calibri" w:hAnsi="Calibri" w:cs="Calibri"/>
              <w:color w:val="000000"/>
              <w:sz w:val="18"/>
            </w:rPr>
            <w:fldChar w:fldCharType="separate"/>
          </w:r>
          <w:r w:rsidR="00A70518">
            <w:rPr>
              <w:rFonts w:ascii="Calibri" w:eastAsia="Calibri" w:hAnsi="Calibri" w:cs="Calibri"/>
              <w:noProof/>
              <w:color w:val="000000"/>
              <w:sz w:val="18"/>
            </w:rPr>
            <w:t>1</w:t>
          </w:r>
          <w:r>
            <w:rPr>
              <w:rFonts w:ascii="Calibri" w:eastAsia="Calibri" w:hAnsi="Calibri" w:cs="Calibri"/>
              <w:color w:val="000000"/>
              <w:sz w:val="18"/>
            </w:rPr>
            <w:fldChar w:fldCharType="end"/>
          </w:r>
          <w:r>
            <w:rPr>
              <w:rFonts w:ascii="Calibri" w:eastAsia="Calibri" w:hAnsi="Calibri" w:cs="Calibri"/>
              <w:color w:val="000000"/>
              <w:sz w:val="18"/>
              <w:szCs w:val="24"/>
            </w:rPr>
            <w:t xml:space="preserve"> of </w:t>
          </w:r>
          <w:r>
            <w:rPr>
              <w:rFonts w:ascii="Calibri" w:eastAsia="Calibri" w:hAnsi="Calibri" w:cs="Calibri"/>
              <w:color w:val="000000"/>
              <w:sz w:val="18"/>
            </w:rPr>
            <w:fldChar w:fldCharType="begin"/>
          </w:r>
          <w:r>
            <w:rPr>
              <w:rFonts w:ascii="Calibri" w:eastAsia="Calibri" w:hAnsi="Calibri" w:cs="Calibri"/>
              <w:color w:val="000000"/>
              <w:sz w:val="18"/>
              <w:szCs w:val="24"/>
            </w:rPr>
            <w:instrText>NUMPAGES</w:instrText>
          </w:r>
          <w:r>
            <w:rPr>
              <w:rFonts w:ascii="Calibri" w:eastAsia="Calibri" w:hAnsi="Calibri" w:cs="Calibri"/>
              <w:color w:val="000000"/>
              <w:sz w:val="18"/>
            </w:rPr>
            <w:fldChar w:fldCharType="separate"/>
          </w:r>
          <w:r w:rsidR="00A70518">
            <w:rPr>
              <w:rFonts w:ascii="Calibri" w:eastAsia="Calibri" w:hAnsi="Calibri" w:cs="Calibri"/>
              <w:noProof/>
              <w:color w:val="000000"/>
              <w:sz w:val="18"/>
            </w:rPr>
            <w:t>14</w:t>
          </w:r>
          <w:r>
            <w:rPr>
              <w:rFonts w:ascii="Calibri" w:eastAsia="Calibri" w:hAnsi="Calibri" w:cs="Calibri"/>
              <w:color w:val="000000"/>
              <w:sz w:val="18"/>
            </w:rPr>
            <w:fldChar w:fldCharType="end"/>
          </w:r>
        </w:p>
      </w:tc>
    </w:tr>
    <w:tr w:rsidR="00797173" w14:paraId="1EA70C9A" w14:textId="77777777" w:rsidTr="00C51850">
      <w:tc>
        <w:tcPr>
          <w:tcW w:w="5000" w:type="pct"/>
          <w:gridSpan w:val="3"/>
          <w:tcBorders>
            <w:top w:val="nil"/>
            <w:left w:val="nil"/>
            <w:bottom w:val="nil"/>
            <w:right w:val="nil"/>
          </w:tcBorders>
          <w:shd w:val="clear" w:color="auto" w:fill="auto"/>
          <w:tcMar>
            <w:top w:w="0" w:type="dxa"/>
            <w:left w:w="108" w:type="dxa"/>
            <w:right w:w="108" w:type="dxa"/>
          </w:tcMar>
          <w:vAlign w:val="center"/>
        </w:tcPr>
        <w:p w14:paraId="4271B12E" w14:textId="77777777" w:rsidR="00797173" w:rsidRDefault="00797173" w:rsidP="00C51850">
          <w:pPr>
            <w:spacing w:before="45" w:after="45"/>
            <w:rPr>
              <w:rFonts w:ascii="Calibri" w:eastAsia="Calibri" w:hAnsi="Calibri" w:cs="Calibri"/>
              <w:color w:val="000000"/>
              <w:sz w:val="10"/>
              <w:szCs w:val="24"/>
            </w:rPr>
          </w:pPr>
          <w:r>
            <w:rPr>
              <w:rFonts w:ascii="Calibri" w:eastAsia="Calibri" w:hAnsi="Calibri" w:cs="Calibri"/>
              <w:color w:val="000000"/>
              <w:sz w:val="10"/>
              <w:szCs w:val="24"/>
            </w:rPr>
            <w:t>An agency of the European Union</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797173" w:rsidRPr="00BF5437" w14:paraId="25F1B7DA" w14:textId="77777777" w:rsidTr="00797173">
      <w:tc>
        <w:tcPr>
          <w:tcW w:w="9161" w:type="dxa"/>
          <w:tcBorders>
            <w:top w:val="nil"/>
            <w:left w:val="nil"/>
            <w:bottom w:val="nil"/>
            <w:right w:val="nil"/>
          </w:tcBorders>
          <w:tcMar>
            <w:top w:w="25" w:type="dxa"/>
            <w:left w:w="25" w:type="dxa"/>
            <w:bottom w:w="0" w:type="dxa"/>
            <w:right w:w="25" w:type="dxa"/>
          </w:tcMar>
        </w:tcPr>
        <w:p w14:paraId="38929EA8" w14:textId="27CD25E2" w:rsidR="00797173" w:rsidRPr="00BF5437" w:rsidRDefault="0035088D" w:rsidP="00F55D3E">
          <w:pPr>
            <w:rPr>
              <w:rFonts w:cstheme="minorHAnsi"/>
              <w:szCs w:val="22"/>
            </w:rPr>
          </w:pPr>
          <w:r>
            <w:rPr>
              <w:noProof/>
            </w:rPr>
            <mc:AlternateContent>
              <mc:Choice Requires="wpg">
                <w:drawing>
                  <wp:anchor distT="0" distB="0" distL="114300" distR="114300" simplePos="0" relativeHeight="251660288" behindDoc="0" locked="0" layoutInCell="1" allowOverlap="1" wp14:anchorId="4ECBFA10" wp14:editId="7EE1642E">
                    <wp:simplePos x="0" y="0"/>
                    <wp:positionH relativeFrom="column">
                      <wp:posOffset>-46355</wp:posOffset>
                    </wp:positionH>
                    <wp:positionV relativeFrom="paragraph">
                      <wp:posOffset>-21590</wp:posOffset>
                    </wp:positionV>
                    <wp:extent cx="7067550" cy="367665"/>
                    <wp:effectExtent l="0" t="0" r="0" b="0"/>
                    <wp:wrapNone/>
                    <wp:docPr id="43541299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7550" cy="367665"/>
                              <a:chOff x="-66674" y="0"/>
                              <a:chExt cx="7067550" cy="367975"/>
                            </a:xfrm>
                          </wpg:grpSpPr>
                          <wps:wsp>
                            <wps:cNvPr id="66152158" name="Text Box 3"/>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7EDEC" w14:textId="77777777" w:rsidR="00797173" w:rsidRPr="00EE0FC6" w:rsidRDefault="00797173" w:rsidP="00F55D3E">
                                  <w:pPr>
                                    <w:rPr>
                                      <w:rFonts w:ascii="Verdana" w:hAnsi="Verdan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8134533" name="Text Box 4"/>
                            <wps:cNvSpPr txBox="1"/>
                            <wps:spPr>
                              <a:xfrm>
                                <a:off x="-66674" y="13645"/>
                                <a:ext cx="6201266"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E4D9A" w14:textId="77777777" w:rsidR="00797173" w:rsidRPr="007809CF" w:rsidRDefault="00797173" w:rsidP="00F55D3E">
                                  <w:pPr>
                                    <w:rPr>
                                      <w:b/>
                                      <w:color w:val="00B0F0"/>
                                    </w:rPr>
                                  </w:pPr>
                                  <w:r w:rsidRPr="007809CF">
                                    <w:rPr>
                                      <w:rFonts w:ascii="Verdana" w:hAnsi="Verdana" w:cs="Verdana"/>
                                      <w:b/>
                                      <w:color w:val="00B0F0"/>
                                      <w:sz w:val="14"/>
                                      <w:szCs w:val="14"/>
                                    </w:rPr>
                                    <w:t>[Insert proprietary / copyright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BFA10" id="Group 6" o:spid="_x0000_s1026" style="position:absolute;margin-left:-3.65pt;margin-top:-1.7pt;width:556.5pt;height:28.95pt;z-index:251660288;mso-width-relative:margin;mso-height-relative:margin" coordorigin="-666" coordsize="70675,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">
                    <v:shapetype id="_x0000_t202" coordsize="21600,21600" o:spt="202" path="m,l,21600r21600,l21600,xe">
                      <v:stroke joinstyle="miter"/>
                      <v:path gradientshapeok="t" o:connecttype="rect"/>
                    </v:shapetype>
                    <v:shape id="Text Box 3" o:spid="_x0000_s1027"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" filled="f" stroked="f" strokeweight=".5pt">
                      <v:textbox>
                        <w:txbxContent>
                          <w:p w14:paraId="4DF7EDEC" w14:textId="77777777" w:rsidR="00797173" w:rsidRPr="00EE0FC6" w:rsidRDefault="00797173" w:rsidP="00F55D3E">
                            <w:pPr>
                              <w:rPr>
                                <w:rFonts w:ascii="Verdana" w:hAnsi="Verdana"/>
                                <w:sz w:val="16"/>
                                <w:szCs w:val="16"/>
                              </w:rPr>
                            </w:pPr>
                          </w:p>
                        </w:txbxContent>
                      </v:textbox>
                    </v:shape>
                    <v:shape id="Text Box 4" o:spid="_x0000_s1028" type="#_x0000_t202" style="position:absolute;left:-666;top:136;width:62011;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" filled="f" stroked="f" strokeweight=".5pt">
                      <v:textbox>
                        <w:txbxContent>
                          <w:p w14:paraId="380E4D9A" w14:textId="77777777" w:rsidR="00797173" w:rsidRPr="007809CF" w:rsidRDefault="00797173" w:rsidP="00F55D3E">
                            <w:pPr>
                              <w:rPr>
                                <w:b/>
                                <w:color w:val="00B0F0"/>
                              </w:rPr>
                            </w:pPr>
                            <w:r w:rsidRPr="007809CF">
                              <w:rPr>
                                <w:rFonts w:ascii="Verdana" w:hAnsi="Verdana" w:cs="Verdana"/>
                                <w:b/>
                                <w:color w:val="00B0F0"/>
                                <w:sz w:val="14"/>
                                <w:szCs w:val="14"/>
                              </w:rPr>
                              <w:t>[Insert proprietary / copyright information]</w:t>
                            </w:r>
                          </w:p>
                        </w:txbxContent>
                      </v:textbox>
                    </v:shape>
                  </v:group>
                </w:pict>
              </mc:Fallback>
            </mc:AlternateContent>
          </w:r>
          <w:r>
            <w:rPr>
              <w:noProof/>
            </w:rPr>
            <mc:AlternateContent>
              <mc:Choice Requires="wpg">
                <w:drawing>
                  <wp:anchor distT="0" distB="0" distL="114300" distR="114300" simplePos="0" relativeHeight="251659264" behindDoc="0" locked="0" layoutInCell="1" allowOverlap="1" wp14:anchorId="2A6DA04D" wp14:editId="22D0AD8B">
                    <wp:simplePos x="0" y="0"/>
                    <wp:positionH relativeFrom="column">
                      <wp:posOffset>477520</wp:posOffset>
                    </wp:positionH>
                    <wp:positionV relativeFrom="paragraph">
                      <wp:posOffset>10017125</wp:posOffset>
                    </wp:positionV>
                    <wp:extent cx="7000875" cy="532765"/>
                    <wp:effectExtent l="19050" t="19050" r="0" b="0"/>
                    <wp:wrapNone/>
                    <wp:docPr id="19188302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1140587294" name="Group 1"/>
                            <wpg:cNvGrpSpPr/>
                            <wpg:grpSpPr>
                              <a:xfrm>
                                <a:off x="0" y="0"/>
                                <a:ext cx="907576" cy="532878"/>
                                <a:chOff x="0" y="0"/>
                                <a:chExt cx="907576" cy="532878"/>
                              </a:xfrm>
                            </wpg:grpSpPr>
                            <wps:wsp>
                              <wps:cNvPr id="1890337327" name="Text Box 17"/>
                              <wps:cNvSpPr txBox="1">
                                <a:spLocks noChangeArrowheads="1"/>
                              </wps:cNvSpPr>
                              <wps:spPr bwMode="auto">
                                <a:xfrm>
                                  <a:off x="0" y="361428"/>
                                  <a:ext cx="907576" cy="171450"/>
                                </a:xfrm>
                                <a:prstGeom prst="rect">
                                  <a:avLst/>
                                </a:prstGeom>
                                <a:noFill/>
                                <a:ln>
                                  <a:noFill/>
                                </a:ln>
                              </wps:spPr>
                              <wps:txbx>
                                <w:txbxContent>
                                  <w:p w14:paraId="5006AF60" w14:textId="77777777" w:rsidR="00797173" w:rsidRPr="00EE0FC6" w:rsidRDefault="00797173"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1027932043"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1398441919" name="Text Box 4"/>
                            <wps:cNvSpPr txBox="1"/>
                            <wps:spPr>
                              <a:xfrm>
                                <a:off x="6080078" y="0"/>
                                <a:ext cx="920798" cy="246380"/>
                              </a:xfrm>
                              <a:prstGeom prst="rect">
                                <a:avLst/>
                              </a:prstGeom>
                              <a:noFill/>
                              <a:ln w="6350">
                                <a:noFill/>
                              </a:ln>
                              <a:effectLst/>
                            </wps:spPr>
                            <wps:txbx>
                              <w:txbxContent>
                                <w:p w14:paraId="53845B5E" w14:textId="77777777" w:rsidR="00797173" w:rsidRPr="00EE0FC6" w:rsidRDefault="00797173"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31</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861654" name="Text Box 5"/>
                            <wps:cNvSpPr txBox="1"/>
                            <wps:spPr>
                              <a:xfrm>
                                <a:off x="866632" y="13648"/>
                                <a:ext cx="5267960" cy="354330"/>
                              </a:xfrm>
                              <a:prstGeom prst="rect">
                                <a:avLst/>
                              </a:prstGeom>
                              <a:noFill/>
                              <a:ln w="6350">
                                <a:noFill/>
                              </a:ln>
                              <a:effectLst/>
                            </wps:spPr>
                            <wps:txbx>
                              <w:txbxContent>
                                <w:p w14:paraId="254A8228" w14:textId="77777777" w:rsidR="00797173" w:rsidRPr="00DD1879" w:rsidRDefault="00797173"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36700DF3" w14:textId="77777777" w:rsidR="00797173" w:rsidRPr="00EE0FC6" w:rsidRDefault="00797173"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03D3FFD1" w14:textId="77777777" w:rsidR="00797173" w:rsidRDefault="00797173" w:rsidP="00F55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A6DA04D" id="Group 5" o:spid="_x0000_s1029" style="position:absolute;margin-left:37.6pt;margin-top:788.7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G0AAAAAUmdodGxvbmcAAACi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EBAQEBAQEBAQEBAQEBAQICAgICAgICAgICAwMDAwMD&#10;AwMDAwEBAQEBAQEBAQEBAgIBAgIDAwMDAwMDAwMDAwMDAwMDAwMDAwMDAwMDAwMDAwMDAwMDAwMD&#10;AwMDAwMDAwMDAwMD/8AAEQgAbQCiAwERAAIRAQMRAf/dAAQAFf/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">
                    <v:group id="_x0000_s1030"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">
                      <v:shape id="Text Box 17" o:spid="_x0000_s1031"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" filled="f" stroked="f">
                        <v:textbox inset="0,0,0,0">
                          <w:txbxContent>
                            <w:p w14:paraId="5006AF60" w14:textId="77777777" w:rsidR="00797173" w:rsidRPr="00EE0FC6" w:rsidRDefault="00797173"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" stroked="t" strokecolor="windowText">
                        <v:imagedata r:id="rId2" o:title="EU1"/>
                        <v:path arrowok="t"/>
                      </v:shape>
                    </v:group>
                    <v:shape id="Text Box 4" o:spid="_x0000_s1033"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" filled="f" stroked="f" strokeweight=".5pt">
                      <v:textbox>
                        <w:txbxContent>
                          <w:p w14:paraId="53845B5E" w14:textId="77777777" w:rsidR="00797173" w:rsidRPr="00EE0FC6" w:rsidRDefault="00797173"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31</w:t>
                            </w:r>
                            <w:r w:rsidRPr="00EE0FC6">
                              <w:rPr>
                                <w:rFonts w:ascii="Verdana" w:hAnsi="Verdana" w:cs="Verdana"/>
                                <w:color w:val="000000"/>
                                <w:sz w:val="16"/>
                                <w:szCs w:val="16"/>
                              </w:rPr>
                              <w:fldChar w:fldCharType="end"/>
                            </w:r>
                          </w:p>
                        </w:txbxContent>
                      </v:textbox>
                    </v:shape>
                    <v:shape id="Text Box 5" o:spid="_x0000_s1034"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" filled="f" stroked="f" strokeweight=".5pt">
                      <v:textbox>
                        <w:txbxContent>
                          <w:p w14:paraId="254A8228" w14:textId="77777777" w:rsidR="00797173" w:rsidRPr="00DD1879" w:rsidRDefault="00797173"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36700DF3" w14:textId="77777777" w:rsidR="00797173" w:rsidRPr="00EE0FC6" w:rsidRDefault="00797173"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03D3FFD1" w14:textId="77777777" w:rsidR="00797173" w:rsidRDefault="00797173" w:rsidP="00F55D3E"/>
                        </w:txbxContent>
                      </v:textbox>
                    </v:shape>
                  </v:group>
                </w:pict>
              </mc:Fallback>
            </mc:AlternateContent>
          </w:r>
        </w:p>
      </w:tc>
      <w:tc>
        <w:tcPr>
          <w:tcW w:w="1616" w:type="dxa"/>
          <w:tcBorders>
            <w:top w:val="nil"/>
            <w:left w:val="nil"/>
            <w:bottom w:val="nil"/>
            <w:right w:val="nil"/>
          </w:tcBorders>
          <w:tcMar>
            <w:top w:w="25" w:type="dxa"/>
            <w:left w:w="25" w:type="dxa"/>
            <w:bottom w:w="0" w:type="dxa"/>
            <w:right w:w="25" w:type="dxa"/>
          </w:tcMar>
        </w:tcPr>
        <w:p w14:paraId="6BDD5ACF" w14:textId="47D6D6BF" w:rsidR="00797173" w:rsidRPr="00BF5437" w:rsidRDefault="0035088D" w:rsidP="00F55D3E">
          <w:pPr>
            <w:rPr>
              <w:rFonts w:cstheme="minorHAnsi"/>
              <w:szCs w:val="22"/>
            </w:rPr>
          </w:pPr>
          <w:r>
            <w:rPr>
              <w:noProof/>
            </w:rPr>
            <mc:AlternateContent>
              <mc:Choice Requires="wpg">
                <w:drawing>
                  <wp:anchor distT="0" distB="0" distL="114300" distR="114300" simplePos="0" relativeHeight="251661312" behindDoc="0" locked="0" layoutInCell="1" allowOverlap="1" wp14:anchorId="50F80F90" wp14:editId="667C4102">
                    <wp:simplePos x="0" y="0"/>
                    <wp:positionH relativeFrom="column">
                      <wp:posOffset>477520</wp:posOffset>
                    </wp:positionH>
                    <wp:positionV relativeFrom="paragraph">
                      <wp:posOffset>10017125</wp:posOffset>
                    </wp:positionV>
                    <wp:extent cx="7000875" cy="532765"/>
                    <wp:effectExtent l="19050" t="19050" r="0" b="0"/>
                    <wp:wrapNone/>
                    <wp:docPr id="931672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939319643" name="Group 1"/>
                            <wpg:cNvGrpSpPr/>
                            <wpg:grpSpPr>
                              <a:xfrm>
                                <a:off x="0" y="0"/>
                                <a:ext cx="907576" cy="532878"/>
                                <a:chOff x="0" y="0"/>
                                <a:chExt cx="907576" cy="532878"/>
                              </a:xfrm>
                            </wpg:grpSpPr>
                            <wps:wsp>
                              <wps:cNvPr id="3836538" name="Text Box 17"/>
                              <wps:cNvSpPr txBox="1">
                                <a:spLocks noChangeArrowheads="1"/>
                              </wps:cNvSpPr>
                              <wps:spPr bwMode="auto">
                                <a:xfrm>
                                  <a:off x="0" y="361428"/>
                                  <a:ext cx="907576" cy="171450"/>
                                </a:xfrm>
                                <a:prstGeom prst="rect">
                                  <a:avLst/>
                                </a:prstGeom>
                                <a:noFill/>
                                <a:ln>
                                  <a:noFill/>
                                </a:ln>
                              </wps:spPr>
                              <wps:txbx>
                                <w:txbxContent>
                                  <w:p w14:paraId="4A6E537E" w14:textId="77777777" w:rsidR="00797173" w:rsidRPr="00EE0FC6" w:rsidRDefault="00797173"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1342490956"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163464968" name="Text Box 4"/>
                            <wps:cNvSpPr txBox="1"/>
                            <wps:spPr>
                              <a:xfrm>
                                <a:off x="6080078" y="0"/>
                                <a:ext cx="920798" cy="246380"/>
                              </a:xfrm>
                              <a:prstGeom prst="rect">
                                <a:avLst/>
                              </a:prstGeom>
                              <a:noFill/>
                              <a:ln w="6350">
                                <a:noFill/>
                              </a:ln>
                              <a:effectLst/>
                            </wps:spPr>
                            <wps:txbx>
                              <w:txbxContent>
                                <w:p w14:paraId="7C9E2F57" w14:textId="77777777" w:rsidR="00797173" w:rsidRPr="00EE0FC6" w:rsidRDefault="00797173"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31</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0916390" name="Text Box 5"/>
                            <wps:cNvSpPr txBox="1"/>
                            <wps:spPr>
                              <a:xfrm>
                                <a:off x="866632" y="13648"/>
                                <a:ext cx="5267960" cy="354330"/>
                              </a:xfrm>
                              <a:prstGeom prst="rect">
                                <a:avLst/>
                              </a:prstGeom>
                              <a:noFill/>
                              <a:ln w="6350">
                                <a:noFill/>
                              </a:ln>
                              <a:effectLst/>
                            </wps:spPr>
                            <wps:txbx>
                              <w:txbxContent>
                                <w:p w14:paraId="03FC7604" w14:textId="77777777" w:rsidR="00797173" w:rsidRPr="00DD1879" w:rsidRDefault="00797173"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07483B58" w14:textId="77777777" w:rsidR="00797173" w:rsidRPr="00EE0FC6" w:rsidRDefault="00797173"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791941CF" w14:textId="77777777" w:rsidR="00797173" w:rsidRDefault="00797173" w:rsidP="00F55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0F80F90" id="Group 4" o:spid="_x0000_s1035" style="position:absolute;margin-left:37.6pt;margin-top:788.75pt;width:551.25pt;height:41.95pt;z-index:251661312;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G0AAAAAUmdodGxvbmcAAACi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EBAQEBAQEBAQEBAQEBAQICAgICAgICAgICAwMDAwMD&#10;AwMDAwEBAQEBAQEBAQEBAgIBAgIDAwMDAwMDAwMDAwMDAwMDAwMDAwMDAwMDAwMDAwMDAwMDAwMD&#10;AwMDAwMDAwMDAwMD/8AAEQgAbQCiAwERAAIRAQMRAf/dAAQAFf/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">
                    <v:group id="_x0000_s1036"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">
                      <v:shape id="Text Box 17" o:spid="_x0000_s1037"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" filled="f" stroked="f">
                        <v:textbox inset="0,0,0,0">
                          <w:txbxContent>
                            <w:p w14:paraId="4A6E537E" w14:textId="77777777" w:rsidR="00797173" w:rsidRPr="00EE0FC6" w:rsidRDefault="00797173"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v:textbox>
                      </v:shape>
                      <v:shape id="Picture 8" o:spid="_x0000_s1038"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" stroked="t" strokecolor="windowText">
                        <v:imagedata r:id="rId2" o:title="EU1"/>
                        <v:path arrowok="t"/>
                      </v:shape>
                    </v:group>
                    <v:shape id="Text Box 4" o:spid="_x0000_s1039"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" filled="f" stroked="f" strokeweight=".5pt">
                      <v:textbox>
                        <w:txbxContent>
                          <w:p w14:paraId="7C9E2F57" w14:textId="77777777" w:rsidR="00797173" w:rsidRPr="00EE0FC6" w:rsidRDefault="00797173"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55632">
                              <w:rPr>
                                <w:rFonts w:ascii="Verdana" w:hAnsi="Verdana" w:cs="Verdana"/>
                                <w:noProof/>
                                <w:color w:val="000000"/>
                                <w:sz w:val="16"/>
                                <w:szCs w:val="16"/>
                              </w:rPr>
                              <w:t>31</w:t>
                            </w:r>
                            <w:r w:rsidRPr="00EE0FC6">
                              <w:rPr>
                                <w:rFonts w:ascii="Verdana" w:hAnsi="Verdana" w:cs="Verdana"/>
                                <w:color w:val="000000"/>
                                <w:sz w:val="16"/>
                                <w:szCs w:val="16"/>
                              </w:rPr>
                              <w:fldChar w:fldCharType="end"/>
                            </w:r>
                          </w:p>
                        </w:txbxContent>
                      </v:textbox>
                    </v:shape>
                    <v:shape id="Text Box 5" o:spid="_x0000_s1040"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" filled="f" stroked="f" strokeweight=".5pt">
                      <v:textbox>
                        <w:txbxContent>
                          <w:p w14:paraId="03FC7604" w14:textId="77777777" w:rsidR="00797173" w:rsidRPr="00DD1879" w:rsidRDefault="00797173"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07483B58" w14:textId="77777777" w:rsidR="00797173" w:rsidRPr="00EE0FC6" w:rsidRDefault="00797173"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791941CF" w14:textId="77777777" w:rsidR="00797173" w:rsidRDefault="00797173" w:rsidP="00F55D3E"/>
                        </w:txbxContent>
                      </v:textbox>
                    </v:shape>
                  </v:group>
                </w:pict>
              </mc:Fallback>
            </mc:AlternateContent>
          </w:r>
        </w:p>
      </w:tc>
    </w:tr>
  </w:tbl>
  <w:p w14:paraId="4BB7B650" w14:textId="77777777" w:rsidR="00797173" w:rsidRDefault="00797173">
    <w:pPr>
      <w:pStyle w:val="Footer"/>
    </w:pPr>
  </w:p>
  <w:tbl>
    <w:tblPr>
      <w:tblW w:w="50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8244"/>
      <w:gridCol w:w="1649"/>
    </w:tblGrid>
    <w:tr w:rsidR="00797173" w14:paraId="3A044864" w14:textId="77777777" w:rsidTr="00797173">
      <w:tc>
        <w:tcPr>
          <w:tcW w:w="500" w:type="pct"/>
          <w:tcBorders>
            <w:top w:val="nil"/>
            <w:left w:val="nil"/>
            <w:bottom w:val="nil"/>
            <w:right w:val="nil"/>
          </w:tcBorders>
          <w:shd w:val="clear" w:color="auto" w:fill="auto"/>
          <w:tcMar>
            <w:top w:w="0" w:type="dxa"/>
            <w:left w:w="108" w:type="dxa"/>
            <w:right w:w="108" w:type="dxa"/>
          </w:tcMar>
          <w:vAlign w:val="center"/>
        </w:tcPr>
        <w:p w14:paraId="6014D891" w14:textId="77777777" w:rsidR="00797173" w:rsidRDefault="00797173" w:rsidP="00F55D3E">
          <w:pPr>
            <w:spacing w:before="45" w:after="45" w:line="240" w:lineRule="atLeast"/>
            <w:rPr>
              <w:rFonts w:ascii="Calibri" w:eastAsia="Calibri" w:hAnsi="Calibri" w:cs="Calibri"/>
              <w:color w:val="000000"/>
              <w:sz w:val="20"/>
              <w:szCs w:val="24"/>
            </w:rPr>
          </w:pPr>
          <w:r>
            <w:rPr>
              <w:noProof/>
            </w:rPr>
            <w:drawing>
              <wp:inline distT="0" distB="0" distL="0" distR="0" wp14:anchorId="5159FC85" wp14:editId="04394C24">
                <wp:extent cx="503555" cy="3384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3555" cy="33845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1AC517AF" w14:textId="77777777" w:rsidR="00797173" w:rsidRDefault="00797173" w:rsidP="00F55D3E">
          <w:pPr>
            <w:spacing w:before="45" w:after="45"/>
            <w:rPr>
              <w:sz w:val="24"/>
              <w:szCs w:val="24"/>
            </w:rPr>
          </w:pPr>
          <w:r>
            <w:rPr>
              <w:rFonts w:ascii="Calibri" w:eastAsia="Calibri" w:hAnsi="Calibri" w:cs="Calibri"/>
              <w:color w:val="000000"/>
              <w:sz w:val="18"/>
              <w:szCs w:val="24"/>
            </w:rPr>
            <w:t>© European Union Aviation Safety Agency. All rights reserved. ISO9001 Certified</w:t>
          </w:r>
        </w:p>
        <w:p w14:paraId="162A425C" w14:textId="77777777" w:rsidR="00797173" w:rsidRDefault="00797173" w:rsidP="00F55D3E">
          <w:pPr>
            <w:rPr>
              <w:sz w:val="24"/>
              <w:szCs w:val="24"/>
            </w:rPr>
          </w:pPr>
          <w:r>
            <w:rPr>
              <w:rFonts w:ascii="Calibri" w:eastAsia="Calibri" w:hAnsi="Calibri" w:cs="Calibri"/>
              <w:color w:val="000000"/>
              <w:sz w:val="18"/>
              <w:szCs w:val="24"/>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6E407639" w14:textId="77777777" w:rsidR="00797173" w:rsidRDefault="00797173" w:rsidP="00F55D3E">
          <w:pPr>
            <w:spacing w:before="45" w:after="45"/>
            <w:rPr>
              <w:sz w:val="24"/>
              <w:szCs w:val="24"/>
            </w:rPr>
          </w:pPr>
          <w:r>
            <w:rPr>
              <w:rFonts w:ascii="Calibri" w:eastAsia="Calibri" w:hAnsi="Calibri" w:cs="Calibri"/>
              <w:color w:val="000000"/>
              <w:sz w:val="18"/>
              <w:szCs w:val="24"/>
            </w:rPr>
            <w:t>Page</w:t>
          </w:r>
          <w:r>
            <w:rPr>
              <w:rFonts w:ascii="Calibri" w:eastAsia="Calibri" w:hAnsi="Calibri" w:cs="Calibri"/>
              <w:color w:val="000000"/>
              <w:sz w:val="18"/>
            </w:rPr>
            <w:fldChar w:fldCharType="begin"/>
          </w:r>
          <w:r>
            <w:rPr>
              <w:rFonts w:ascii="Calibri" w:eastAsia="Calibri" w:hAnsi="Calibri" w:cs="Calibri"/>
              <w:color w:val="000000"/>
              <w:sz w:val="18"/>
              <w:szCs w:val="24"/>
            </w:rPr>
            <w:instrText>PAGE</w:instrText>
          </w:r>
          <w:r>
            <w:rPr>
              <w:rFonts w:ascii="Calibri" w:eastAsia="Calibri" w:hAnsi="Calibri" w:cs="Calibri"/>
              <w:color w:val="000000"/>
              <w:sz w:val="18"/>
            </w:rPr>
            <w:fldChar w:fldCharType="separate"/>
          </w:r>
          <w:r w:rsidR="00755632">
            <w:rPr>
              <w:rFonts w:ascii="Calibri" w:eastAsia="Calibri" w:hAnsi="Calibri" w:cs="Calibri"/>
              <w:noProof/>
              <w:color w:val="000000"/>
              <w:sz w:val="18"/>
              <w:szCs w:val="24"/>
            </w:rPr>
            <w:t>11</w:t>
          </w:r>
          <w:r>
            <w:rPr>
              <w:rFonts w:ascii="Calibri" w:eastAsia="Calibri" w:hAnsi="Calibri" w:cs="Calibri"/>
              <w:color w:val="000000"/>
              <w:sz w:val="18"/>
            </w:rPr>
            <w:fldChar w:fldCharType="end"/>
          </w:r>
          <w:r>
            <w:rPr>
              <w:rFonts w:ascii="Calibri" w:eastAsia="Calibri" w:hAnsi="Calibri" w:cs="Calibri"/>
              <w:color w:val="000000"/>
              <w:sz w:val="18"/>
              <w:szCs w:val="24"/>
            </w:rPr>
            <w:t xml:space="preserve"> of </w:t>
          </w:r>
          <w:r>
            <w:rPr>
              <w:rFonts w:ascii="Calibri" w:eastAsia="Calibri" w:hAnsi="Calibri" w:cs="Calibri"/>
              <w:color w:val="000000"/>
              <w:sz w:val="18"/>
            </w:rPr>
            <w:fldChar w:fldCharType="begin"/>
          </w:r>
          <w:r>
            <w:rPr>
              <w:rFonts w:ascii="Calibri" w:eastAsia="Calibri" w:hAnsi="Calibri" w:cs="Calibri"/>
              <w:color w:val="000000"/>
              <w:sz w:val="18"/>
              <w:szCs w:val="24"/>
            </w:rPr>
            <w:instrText>NUMPAGES</w:instrText>
          </w:r>
          <w:r>
            <w:rPr>
              <w:rFonts w:ascii="Calibri" w:eastAsia="Calibri" w:hAnsi="Calibri" w:cs="Calibri"/>
              <w:color w:val="000000"/>
              <w:sz w:val="18"/>
            </w:rPr>
            <w:fldChar w:fldCharType="separate"/>
          </w:r>
          <w:r w:rsidR="00755632">
            <w:rPr>
              <w:rFonts w:ascii="Calibri" w:eastAsia="Calibri" w:hAnsi="Calibri" w:cs="Calibri"/>
              <w:noProof/>
              <w:color w:val="000000"/>
              <w:sz w:val="18"/>
              <w:szCs w:val="24"/>
            </w:rPr>
            <w:t>31</w:t>
          </w:r>
          <w:r>
            <w:rPr>
              <w:rFonts w:ascii="Calibri" w:eastAsia="Calibri" w:hAnsi="Calibri" w:cs="Calibri"/>
              <w:color w:val="000000"/>
              <w:sz w:val="18"/>
            </w:rPr>
            <w:fldChar w:fldCharType="end"/>
          </w:r>
        </w:p>
      </w:tc>
    </w:tr>
  </w:tbl>
  <w:p w14:paraId="04123E19" w14:textId="77777777" w:rsidR="00797173" w:rsidRDefault="00797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8024"/>
      <w:gridCol w:w="1605"/>
    </w:tblGrid>
    <w:tr w:rsidR="00755632" w14:paraId="74BB11B4" w14:textId="77777777" w:rsidTr="00C51850">
      <w:tc>
        <w:tcPr>
          <w:tcW w:w="500" w:type="pct"/>
          <w:tcBorders>
            <w:top w:val="nil"/>
            <w:left w:val="nil"/>
            <w:bottom w:val="nil"/>
            <w:right w:val="nil"/>
          </w:tcBorders>
          <w:shd w:val="clear" w:color="auto" w:fill="auto"/>
          <w:tcMar>
            <w:top w:w="0" w:type="dxa"/>
            <w:left w:w="108" w:type="dxa"/>
            <w:right w:w="108" w:type="dxa"/>
          </w:tcMar>
          <w:vAlign w:val="center"/>
        </w:tcPr>
        <w:p w14:paraId="38773117" w14:textId="77777777" w:rsidR="00755632" w:rsidRDefault="00755632" w:rsidP="00C51850">
          <w:pPr>
            <w:spacing w:before="45" w:after="45" w:line="240" w:lineRule="atLeast"/>
            <w:rPr>
              <w:rFonts w:ascii="Calibri" w:eastAsia="Calibri" w:hAnsi="Calibri" w:cs="Calibri"/>
              <w:color w:val="000000"/>
              <w:sz w:val="20"/>
              <w:szCs w:val="24"/>
            </w:rPr>
          </w:pPr>
          <w:r>
            <w:rPr>
              <w:noProof/>
            </w:rPr>
            <w:drawing>
              <wp:inline distT="0" distB="0" distL="0" distR="0" wp14:anchorId="1CDE3041" wp14:editId="12EDE224">
                <wp:extent cx="503555" cy="338455"/>
                <wp:effectExtent l="0" t="0" r="0" b="4445"/>
                <wp:docPr id="1636863295" name="Picture 163686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555" cy="33845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4FA3221C" w14:textId="77777777" w:rsidR="00755632" w:rsidRDefault="00755632" w:rsidP="00C51850">
          <w:pPr>
            <w:spacing w:before="45" w:after="45"/>
            <w:rPr>
              <w:sz w:val="24"/>
              <w:szCs w:val="24"/>
            </w:rPr>
          </w:pPr>
          <w:r>
            <w:rPr>
              <w:rFonts w:ascii="Calibri" w:eastAsia="Calibri" w:hAnsi="Calibri" w:cs="Calibri"/>
              <w:color w:val="000000"/>
              <w:sz w:val="18"/>
              <w:szCs w:val="24"/>
            </w:rPr>
            <w:t>© European Union Aviation Safety Agency. All rights reserved. ISO9001 Certified</w:t>
          </w:r>
        </w:p>
        <w:p w14:paraId="40607572" w14:textId="77777777" w:rsidR="00755632" w:rsidRDefault="00755632" w:rsidP="00C51850">
          <w:pPr>
            <w:rPr>
              <w:sz w:val="24"/>
              <w:szCs w:val="24"/>
            </w:rPr>
          </w:pPr>
          <w:r>
            <w:rPr>
              <w:rFonts w:ascii="Calibri" w:eastAsia="Calibri" w:hAnsi="Calibri" w:cs="Calibri"/>
              <w:color w:val="000000"/>
              <w:sz w:val="18"/>
              <w:szCs w:val="24"/>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4F86781F" w14:textId="77777777" w:rsidR="00755632" w:rsidRDefault="00755632" w:rsidP="00C51850">
          <w:pPr>
            <w:spacing w:before="45" w:after="45"/>
            <w:rPr>
              <w:sz w:val="24"/>
              <w:szCs w:val="24"/>
            </w:rPr>
          </w:pPr>
          <w:r>
            <w:rPr>
              <w:rFonts w:ascii="Calibri" w:eastAsia="Calibri" w:hAnsi="Calibri" w:cs="Calibri"/>
              <w:color w:val="000000"/>
              <w:sz w:val="18"/>
              <w:szCs w:val="24"/>
            </w:rPr>
            <w:t xml:space="preserve">Page </w:t>
          </w:r>
          <w:r>
            <w:rPr>
              <w:rFonts w:ascii="Calibri" w:eastAsia="Calibri" w:hAnsi="Calibri" w:cs="Calibri"/>
              <w:color w:val="000000"/>
              <w:sz w:val="18"/>
            </w:rPr>
            <w:fldChar w:fldCharType="begin"/>
          </w:r>
          <w:r>
            <w:rPr>
              <w:rFonts w:ascii="Calibri" w:eastAsia="Calibri" w:hAnsi="Calibri" w:cs="Calibri"/>
              <w:color w:val="000000"/>
              <w:sz w:val="18"/>
              <w:szCs w:val="24"/>
            </w:rPr>
            <w:instrText>PAGE</w:instrText>
          </w:r>
          <w:r>
            <w:rPr>
              <w:rFonts w:ascii="Calibri" w:eastAsia="Calibri" w:hAnsi="Calibri" w:cs="Calibri"/>
              <w:color w:val="000000"/>
              <w:sz w:val="18"/>
            </w:rPr>
            <w:fldChar w:fldCharType="separate"/>
          </w:r>
          <w:r w:rsidR="00A70518">
            <w:rPr>
              <w:rFonts w:ascii="Calibri" w:eastAsia="Calibri" w:hAnsi="Calibri" w:cs="Calibri"/>
              <w:noProof/>
              <w:color w:val="000000"/>
              <w:sz w:val="18"/>
            </w:rPr>
            <w:t>14</w:t>
          </w:r>
          <w:r>
            <w:rPr>
              <w:rFonts w:ascii="Calibri" w:eastAsia="Calibri" w:hAnsi="Calibri" w:cs="Calibri"/>
              <w:color w:val="000000"/>
              <w:sz w:val="18"/>
            </w:rPr>
            <w:fldChar w:fldCharType="end"/>
          </w:r>
          <w:r>
            <w:rPr>
              <w:rFonts w:ascii="Calibri" w:eastAsia="Calibri" w:hAnsi="Calibri" w:cs="Calibri"/>
              <w:color w:val="000000"/>
              <w:sz w:val="18"/>
              <w:szCs w:val="24"/>
            </w:rPr>
            <w:t xml:space="preserve"> of </w:t>
          </w:r>
          <w:r>
            <w:rPr>
              <w:rFonts w:ascii="Calibri" w:eastAsia="Calibri" w:hAnsi="Calibri" w:cs="Calibri"/>
              <w:color w:val="000000"/>
              <w:sz w:val="18"/>
            </w:rPr>
            <w:fldChar w:fldCharType="begin"/>
          </w:r>
          <w:r>
            <w:rPr>
              <w:rFonts w:ascii="Calibri" w:eastAsia="Calibri" w:hAnsi="Calibri" w:cs="Calibri"/>
              <w:color w:val="000000"/>
              <w:sz w:val="18"/>
              <w:szCs w:val="24"/>
            </w:rPr>
            <w:instrText>NUMPAGES</w:instrText>
          </w:r>
          <w:r>
            <w:rPr>
              <w:rFonts w:ascii="Calibri" w:eastAsia="Calibri" w:hAnsi="Calibri" w:cs="Calibri"/>
              <w:color w:val="000000"/>
              <w:sz w:val="18"/>
            </w:rPr>
            <w:fldChar w:fldCharType="separate"/>
          </w:r>
          <w:r w:rsidR="00A70518">
            <w:rPr>
              <w:rFonts w:ascii="Calibri" w:eastAsia="Calibri" w:hAnsi="Calibri" w:cs="Calibri"/>
              <w:noProof/>
              <w:color w:val="000000"/>
              <w:sz w:val="18"/>
            </w:rPr>
            <w:t>14</w:t>
          </w:r>
          <w:r>
            <w:rPr>
              <w:rFonts w:ascii="Calibri" w:eastAsia="Calibri" w:hAnsi="Calibri" w:cs="Calibri"/>
              <w:color w:val="000000"/>
              <w:sz w:val="18"/>
            </w:rPr>
            <w:fldChar w:fldCharType="end"/>
          </w:r>
        </w:p>
      </w:tc>
    </w:tr>
    <w:tr w:rsidR="00755632" w14:paraId="57601A4F" w14:textId="77777777" w:rsidTr="00C51850">
      <w:tc>
        <w:tcPr>
          <w:tcW w:w="5000" w:type="pct"/>
          <w:gridSpan w:val="3"/>
          <w:tcBorders>
            <w:top w:val="nil"/>
            <w:left w:val="nil"/>
            <w:bottom w:val="nil"/>
            <w:right w:val="nil"/>
          </w:tcBorders>
          <w:shd w:val="clear" w:color="auto" w:fill="auto"/>
          <w:tcMar>
            <w:top w:w="0" w:type="dxa"/>
            <w:left w:w="108" w:type="dxa"/>
            <w:right w:w="108" w:type="dxa"/>
          </w:tcMar>
          <w:vAlign w:val="center"/>
        </w:tcPr>
        <w:p w14:paraId="47A31B6E" w14:textId="77777777" w:rsidR="00755632" w:rsidRDefault="00755632" w:rsidP="00C51850">
          <w:pPr>
            <w:spacing w:before="45" w:after="45"/>
            <w:rPr>
              <w:rFonts w:ascii="Calibri" w:eastAsia="Calibri" w:hAnsi="Calibri" w:cs="Calibri"/>
              <w:color w:val="000000"/>
              <w:sz w:val="10"/>
              <w:szCs w:val="24"/>
            </w:rPr>
          </w:pPr>
          <w:r>
            <w:rPr>
              <w:rFonts w:ascii="Calibri" w:eastAsia="Calibri" w:hAnsi="Calibri" w:cs="Calibri"/>
              <w:color w:val="000000"/>
              <w:sz w:val="10"/>
              <w:szCs w:val="24"/>
            </w:rPr>
            <w:t>An agency of the European Union</w:t>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755632" w:rsidRPr="00BF5437" w14:paraId="68A15580" w14:textId="77777777" w:rsidTr="00797173">
      <w:tc>
        <w:tcPr>
          <w:tcW w:w="9161" w:type="dxa"/>
          <w:tcBorders>
            <w:top w:val="nil"/>
            <w:left w:val="nil"/>
            <w:bottom w:val="nil"/>
            <w:right w:val="nil"/>
          </w:tcBorders>
          <w:tcMar>
            <w:top w:w="25" w:type="dxa"/>
            <w:left w:w="25" w:type="dxa"/>
            <w:bottom w:w="0" w:type="dxa"/>
            <w:right w:w="25" w:type="dxa"/>
          </w:tcMar>
        </w:tcPr>
        <w:p w14:paraId="0F6E3EC1" w14:textId="383FF820" w:rsidR="00755632" w:rsidRPr="00BF5437" w:rsidRDefault="0035088D" w:rsidP="00F55D3E">
          <w:pPr>
            <w:rPr>
              <w:rFonts w:cstheme="minorHAnsi"/>
              <w:szCs w:val="22"/>
            </w:rPr>
          </w:pPr>
          <w:r>
            <w:rPr>
              <w:noProof/>
            </w:rPr>
            <mc:AlternateContent>
              <mc:Choice Requires="wpg">
                <w:drawing>
                  <wp:anchor distT="0" distB="0" distL="114300" distR="114300" simplePos="0" relativeHeight="251664384" behindDoc="0" locked="0" layoutInCell="1" allowOverlap="1" wp14:anchorId="5B8C25E7" wp14:editId="101CB45C">
                    <wp:simplePos x="0" y="0"/>
                    <wp:positionH relativeFrom="column">
                      <wp:posOffset>-46355</wp:posOffset>
                    </wp:positionH>
                    <wp:positionV relativeFrom="paragraph">
                      <wp:posOffset>-21590</wp:posOffset>
                    </wp:positionV>
                    <wp:extent cx="7067550" cy="367665"/>
                    <wp:effectExtent l="0" t="0" r="0" b="0"/>
                    <wp:wrapNone/>
                    <wp:docPr id="78865010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7550" cy="367665"/>
                              <a:chOff x="-66674" y="0"/>
                              <a:chExt cx="7067550" cy="367975"/>
                            </a:xfrm>
                          </wpg:grpSpPr>
                          <wps:wsp>
                            <wps:cNvPr id="351987807" name="Text Box 18"/>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27F13" w14:textId="77777777" w:rsidR="00755632" w:rsidRPr="00EE0FC6" w:rsidRDefault="00755632" w:rsidP="00F55D3E">
                                  <w:pPr>
                                    <w:rPr>
                                      <w:rFonts w:ascii="Verdana" w:hAnsi="Verdan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3460864" name="Text Box 19"/>
                            <wps:cNvSpPr txBox="1"/>
                            <wps:spPr>
                              <a:xfrm>
                                <a:off x="-66674" y="13645"/>
                                <a:ext cx="6201266"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37399" w14:textId="77777777" w:rsidR="00755632" w:rsidRPr="007809CF" w:rsidRDefault="00755632" w:rsidP="00F55D3E">
                                  <w:pPr>
                                    <w:rPr>
                                      <w:b/>
                                      <w:color w:val="00B0F0"/>
                                    </w:rPr>
                                  </w:pPr>
                                  <w:r w:rsidRPr="007809CF">
                                    <w:rPr>
                                      <w:rFonts w:ascii="Verdana" w:hAnsi="Verdana" w:cs="Verdana"/>
                                      <w:b/>
                                      <w:color w:val="00B0F0"/>
                                      <w:sz w:val="14"/>
                                      <w:szCs w:val="14"/>
                                    </w:rPr>
                                    <w:t>[Insert proprietary / copyright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C25E7" id="Group 3" o:spid="_x0000_s1041" style="position:absolute;margin-left:-3.65pt;margin-top:-1.7pt;width:556.5pt;height:28.95pt;z-index:251664384;mso-width-relative:margin;mso-height-relative:margin" coordorigin="-666" coordsize="70675,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">
                    <v:shapetype id="_x0000_t202" coordsize="21600,21600" o:spt="202" path="m,l,21600r21600,l21600,xe">
                      <v:stroke joinstyle="miter"/>
                      <v:path gradientshapeok="t" o:connecttype="rect"/>
                    </v:shapetype>
                    <v:shape id="Text Box 18" o:spid="_x0000_s1042"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" filled="f" stroked="f" strokeweight=".5pt">
                      <v:textbox>
                        <w:txbxContent>
                          <w:p w14:paraId="0B827F13" w14:textId="77777777" w:rsidR="00755632" w:rsidRPr="00EE0FC6" w:rsidRDefault="00755632" w:rsidP="00F55D3E">
                            <w:pPr>
                              <w:rPr>
                                <w:rFonts w:ascii="Verdana" w:hAnsi="Verdana"/>
                                <w:sz w:val="16"/>
                                <w:szCs w:val="16"/>
                              </w:rPr>
                            </w:pPr>
                          </w:p>
                        </w:txbxContent>
                      </v:textbox>
                    </v:shape>
                    <v:shape id="Text Box 19" o:spid="_x0000_s1043" type="#_x0000_t202" style="position:absolute;left:-666;top:136;width:62011;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" filled="f" stroked="f" strokeweight=".5pt">
                      <v:textbox>
                        <w:txbxContent>
                          <w:p w14:paraId="60437399" w14:textId="77777777" w:rsidR="00755632" w:rsidRPr="007809CF" w:rsidRDefault="00755632" w:rsidP="00F55D3E">
                            <w:pPr>
                              <w:rPr>
                                <w:b/>
                                <w:color w:val="00B0F0"/>
                              </w:rPr>
                            </w:pPr>
                            <w:r w:rsidRPr="007809CF">
                              <w:rPr>
                                <w:rFonts w:ascii="Verdana" w:hAnsi="Verdana" w:cs="Verdana"/>
                                <w:b/>
                                <w:color w:val="00B0F0"/>
                                <w:sz w:val="14"/>
                                <w:szCs w:val="14"/>
                              </w:rPr>
                              <w:t>[Insert proprietary / copyright information]</w:t>
                            </w:r>
                          </w:p>
                        </w:txbxContent>
                      </v:textbox>
                    </v:shape>
                  </v:group>
                </w:pict>
              </mc:Fallback>
            </mc:AlternateContent>
          </w:r>
          <w:r>
            <w:rPr>
              <w:noProof/>
            </w:rPr>
            <mc:AlternateContent>
              <mc:Choice Requires="wpg">
                <w:drawing>
                  <wp:anchor distT="0" distB="0" distL="114300" distR="114300" simplePos="0" relativeHeight="251663360" behindDoc="0" locked="0" layoutInCell="1" allowOverlap="1" wp14:anchorId="58018DF5" wp14:editId="1356DD63">
                    <wp:simplePos x="0" y="0"/>
                    <wp:positionH relativeFrom="column">
                      <wp:posOffset>477520</wp:posOffset>
                    </wp:positionH>
                    <wp:positionV relativeFrom="paragraph">
                      <wp:posOffset>10017125</wp:posOffset>
                    </wp:positionV>
                    <wp:extent cx="7000875" cy="532765"/>
                    <wp:effectExtent l="19050" t="19050" r="0" b="0"/>
                    <wp:wrapNone/>
                    <wp:docPr id="341068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1452466998" name="Group 1"/>
                            <wpg:cNvGrpSpPr/>
                            <wpg:grpSpPr>
                              <a:xfrm>
                                <a:off x="0" y="0"/>
                                <a:ext cx="907576" cy="532878"/>
                                <a:chOff x="0" y="0"/>
                                <a:chExt cx="907576" cy="532878"/>
                              </a:xfrm>
                            </wpg:grpSpPr>
                            <wps:wsp>
                              <wps:cNvPr id="56059481" name="Text Box 17"/>
                              <wps:cNvSpPr txBox="1">
                                <a:spLocks noChangeArrowheads="1"/>
                              </wps:cNvSpPr>
                              <wps:spPr bwMode="auto">
                                <a:xfrm>
                                  <a:off x="0" y="361428"/>
                                  <a:ext cx="907576" cy="171450"/>
                                </a:xfrm>
                                <a:prstGeom prst="rect">
                                  <a:avLst/>
                                </a:prstGeom>
                                <a:noFill/>
                                <a:ln>
                                  <a:noFill/>
                                </a:ln>
                              </wps:spPr>
                              <wps:txbx>
                                <w:txbxContent>
                                  <w:p w14:paraId="789EA792" w14:textId="77777777" w:rsidR="00755632" w:rsidRPr="00EE0FC6" w:rsidRDefault="00755632"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1376804273"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1554322714" name="Text Box 4"/>
                            <wps:cNvSpPr txBox="1"/>
                            <wps:spPr>
                              <a:xfrm>
                                <a:off x="6080078" y="0"/>
                                <a:ext cx="920798" cy="246380"/>
                              </a:xfrm>
                              <a:prstGeom prst="rect">
                                <a:avLst/>
                              </a:prstGeom>
                              <a:noFill/>
                              <a:ln w="6350">
                                <a:noFill/>
                              </a:ln>
                              <a:effectLst/>
                            </wps:spPr>
                            <wps:txbx>
                              <w:txbxContent>
                                <w:p w14:paraId="11210E00" w14:textId="77777777" w:rsidR="00755632" w:rsidRPr="00EE0FC6" w:rsidRDefault="00755632"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13</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72307" name="Text Box 5"/>
                            <wps:cNvSpPr txBox="1"/>
                            <wps:spPr>
                              <a:xfrm>
                                <a:off x="866632" y="13648"/>
                                <a:ext cx="5267960" cy="354330"/>
                              </a:xfrm>
                              <a:prstGeom prst="rect">
                                <a:avLst/>
                              </a:prstGeom>
                              <a:noFill/>
                              <a:ln w="6350">
                                <a:noFill/>
                              </a:ln>
                              <a:effectLst/>
                            </wps:spPr>
                            <wps:txbx>
                              <w:txbxContent>
                                <w:p w14:paraId="1EDA1083" w14:textId="77777777" w:rsidR="00755632" w:rsidRPr="00DD1879" w:rsidRDefault="00755632"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2EB8236B" w14:textId="77777777" w:rsidR="00755632" w:rsidRPr="00EE0FC6" w:rsidRDefault="00755632"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693391B1" w14:textId="77777777" w:rsidR="00755632" w:rsidRDefault="00755632" w:rsidP="00F55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8018DF5" id="Group 2" o:spid="_x0000_s1044" style="position:absolute;margin-left:37.6pt;margin-top:788.75pt;width:551.25pt;height:41.95pt;z-index:251663360;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G0AAAAAUmdodGxvbmcAAACi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EBAQEBAQEBAQEBAQEBAQICAgICAgICAgICAwMDAwMD&#10;AwMDAwEBAQEBAQEBAQEBAgIBAgIDAwMDAwMDAwMDAwMDAwMDAwMDAwMDAwMDAwMDAwMDAwMDAwMD&#10;AwMDAwMDAwMDAwMD/8AAEQgAbQCiAwERAAIRAQMRAf/dAAQAFf/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">
                    <v:group id="_x0000_s1045"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">
                      <v:shape id="Text Box 17" o:spid="_x0000_s1046"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" filled="f" stroked="f">
                        <v:textbox inset="0,0,0,0">
                          <w:txbxContent>
                            <w:p w14:paraId="789EA792" w14:textId="77777777" w:rsidR="00755632" w:rsidRPr="00EE0FC6" w:rsidRDefault="00755632"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7"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" stroked="t" strokecolor="windowText">
                        <v:imagedata r:id="rId2" o:title="EU1"/>
                        <v:path arrowok="t"/>
                      </v:shape>
                    </v:group>
                    <v:shape id="Text Box 4" o:spid="_x0000_s1048"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" filled="f" stroked="f" strokeweight=".5pt">
                      <v:textbox>
                        <w:txbxContent>
                          <w:p w14:paraId="11210E00" w14:textId="77777777" w:rsidR="00755632" w:rsidRPr="00EE0FC6" w:rsidRDefault="00755632"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13</w:t>
                            </w:r>
                            <w:r w:rsidRPr="00EE0FC6">
                              <w:rPr>
                                <w:rFonts w:ascii="Verdana" w:hAnsi="Verdana" w:cs="Verdana"/>
                                <w:color w:val="000000"/>
                                <w:sz w:val="16"/>
                                <w:szCs w:val="16"/>
                              </w:rPr>
                              <w:fldChar w:fldCharType="end"/>
                            </w:r>
                          </w:p>
                        </w:txbxContent>
                      </v:textbox>
                    </v:shape>
                    <v:shape id="Text Box 5" o:spid="_x0000_s1049"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" filled="f" stroked="f" strokeweight=".5pt">
                      <v:textbox>
                        <w:txbxContent>
                          <w:p w14:paraId="1EDA1083" w14:textId="77777777" w:rsidR="00755632" w:rsidRPr="00DD1879" w:rsidRDefault="00755632"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2EB8236B" w14:textId="77777777" w:rsidR="00755632" w:rsidRPr="00EE0FC6" w:rsidRDefault="00755632"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693391B1" w14:textId="77777777" w:rsidR="00755632" w:rsidRDefault="00755632" w:rsidP="00F55D3E"/>
                        </w:txbxContent>
                      </v:textbox>
                    </v:shape>
                  </v:group>
                </w:pict>
              </mc:Fallback>
            </mc:AlternateContent>
          </w:r>
        </w:p>
      </w:tc>
      <w:tc>
        <w:tcPr>
          <w:tcW w:w="1616" w:type="dxa"/>
          <w:tcBorders>
            <w:top w:val="nil"/>
            <w:left w:val="nil"/>
            <w:bottom w:val="nil"/>
            <w:right w:val="nil"/>
          </w:tcBorders>
          <w:tcMar>
            <w:top w:w="25" w:type="dxa"/>
            <w:left w:w="25" w:type="dxa"/>
            <w:bottom w:w="0" w:type="dxa"/>
            <w:right w:w="25" w:type="dxa"/>
          </w:tcMar>
        </w:tcPr>
        <w:p w14:paraId="136A1B2D" w14:textId="11803636" w:rsidR="00755632" w:rsidRPr="00BF5437" w:rsidRDefault="0035088D" w:rsidP="00F55D3E">
          <w:pPr>
            <w:rPr>
              <w:rFonts w:cstheme="minorHAnsi"/>
              <w:szCs w:val="22"/>
            </w:rPr>
          </w:pPr>
          <w:r>
            <w:rPr>
              <w:noProof/>
            </w:rPr>
            <mc:AlternateContent>
              <mc:Choice Requires="wpg">
                <w:drawing>
                  <wp:anchor distT="0" distB="0" distL="114300" distR="114300" simplePos="0" relativeHeight="251665408" behindDoc="0" locked="0" layoutInCell="1" allowOverlap="1" wp14:anchorId="26E5BD1B" wp14:editId="04E2F290">
                    <wp:simplePos x="0" y="0"/>
                    <wp:positionH relativeFrom="column">
                      <wp:posOffset>477520</wp:posOffset>
                    </wp:positionH>
                    <wp:positionV relativeFrom="paragraph">
                      <wp:posOffset>10017125</wp:posOffset>
                    </wp:positionV>
                    <wp:extent cx="7000875" cy="532765"/>
                    <wp:effectExtent l="19050" t="19050" r="0" b="0"/>
                    <wp:wrapNone/>
                    <wp:docPr id="12349909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1215910648" name="Group 1"/>
                            <wpg:cNvGrpSpPr/>
                            <wpg:grpSpPr>
                              <a:xfrm>
                                <a:off x="0" y="0"/>
                                <a:ext cx="907576" cy="532878"/>
                                <a:chOff x="0" y="0"/>
                                <a:chExt cx="907576" cy="532878"/>
                              </a:xfrm>
                            </wpg:grpSpPr>
                            <wps:wsp>
                              <wps:cNvPr id="763657851" name="Text Box 17"/>
                              <wps:cNvSpPr txBox="1">
                                <a:spLocks noChangeArrowheads="1"/>
                              </wps:cNvSpPr>
                              <wps:spPr bwMode="auto">
                                <a:xfrm>
                                  <a:off x="0" y="361428"/>
                                  <a:ext cx="907576" cy="171450"/>
                                </a:xfrm>
                                <a:prstGeom prst="rect">
                                  <a:avLst/>
                                </a:prstGeom>
                                <a:noFill/>
                                <a:ln>
                                  <a:noFill/>
                                </a:ln>
                              </wps:spPr>
                              <wps:txbx>
                                <w:txbxContent>
                                  <w:p w14:paraId="2D2F5879" w14:textId="77777777" w:rsidR="00755632" w:rsidRPr="00EE0FC6" w:rsidRDefault="00755632"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1182570232"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1874354357" name="Text Box 4"/>
                            <wps:cNvSpPr txBox="1"/>
                            <wps:spPr>
                              <a:xfrm>
                                <a:off x="6080078" y="0"/>
                                <a:ext cx="920798" cy="246380"/>
                              </a:xfrm>
                              <a:prstGeom prst="rect">
                                <a:avLst/>
                              </a:prstGeom>
                              <a:noFill/>
                              <a:ln w="6350">
                                <a:noFill/>
                              </a:ln>
                              <a:effectLst/>
                            </wps:spPr>
                            <wps:txbx>
                              <w:txbxContent>
                                <w:p w14:paraId="22D8C18B" w14:textId="77777777" w:rsidR="00755632" w:rsidRPr="00EE0FC6" w:rsidRDefault="00755632"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13</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7955308" name="Text Box 5"/>
                            <wps:cNvSpPr txBox="1"/>
                            <wps:spPr>
                              <a:xfrm>
                                <a:off x="866632" y="13648"/>
                                <a:ext cx="5267960" cy="354330"/>
                              </a:xfrm>
                              <a:prstGeom prst="rect">
                                <a:avLst/>
                              </a:prstGeom>
                              <a:noFill/>
                              <a:ln w="6350">
                                <a:noFill/>
                              </a:ln>
                              <a:effectLst/>
                            </wps:spPr>
                            <wps:txbx>
                              <w:txbxContent>
                                <w:p w14:paraId="573B3AE6" w14:textId="77777777" w:rsidR="00755632" w:rsidRPr="00DD1879" w:rsidRDefault="00755632"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164F5B4E" w14:textId="77777777" w:rsidR="00755632" w:rsidRPr="00EE0FC6" w:rsidRDefault="00755632"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7D6E7954" w14:textId="77777777" w:rsidR="00755632" w:rsidRDefault="00755632" w:rsidP="00F55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6E5BD1B" id="Group 1" o:spid="_x0000_s1050" style="position:absolute;margin-left:37.6pt;margin-top:788.75pt;width:551.25pt;height:41.95pt;z-index:251665408;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ywAAA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BtAAAAAFJnaHRsb25nAAAAog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G0AogMBEQACEQEDEQH/3QAEABX/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">
                    <v:group id="_x0000_s1051"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">
                      <v:shape id="Text Box 17" o:spid="_x0000_s1052"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" filled="f" stroked="f">
                        <v:textbox inset="0,0,0,0">
                          <w:txbxContent>
                            <w:p w14:paraId="2D2F5879" w14:textId="77777777" w:rsidR="00755632" w:rsidRPr="00EE0FC6" w:rsidRDefault="00755632" w:rsidP="00F55D3E">
                              <w:pPr>
                                <w:pStyle w:val="Header"/>
                                <w:jc w:val="both"/>
                                <w:rPr>
                                  <w:rFonts w:ascii="Verdana" w:hAnsi="Verdana"/>
                                  <w:sz w:val="8"/>
                                  <w:szCs w:val="8"/>
                                </w:rPr>
                              </w:pPr>
                              <w:r>
                                <w:rPr>
                                  <w:rFonts w:ascii="Verdana" w:hAnsi="Verdana"/>
                                  <w:sz w:val="8"/>
                                  <w:szCs w:val="8"/>
                                </w:rPr>
                                <w:t xml:space="preserve">An agency of the European </w:t>
                              </w:r>
                              <w:r w:rsidRPr="00EE0FC6">
                                <w:rPr>
                                  <w:rFonts w:ascii="Verdana" w:hAnsi="Verdana"/>
                                  <w:sz w:val="8"/>
                                  <w:szCs w:val="8"/>
                                </w:rPr>
                                <w:t>Union</w:t>
                              </w:r>
                            </w:p>
                          </w:txbxContent>
                        </v:textbox>
                      </v:shape>
                      <v:shape id="Picture 8" o:spid="_x0000_s1053"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" stroked="t" strokecolor="windowText">
                        <v:imagedata r:id="rId2" o:title="EU1"/>
                        <v:path arrowok="t"/>
                      </v:shape>
                    </v:group>
                    <v:shape id="Text Box 4" o:spid="_x0000_s1054"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" filled="f" stroked="f" strokeweight=".5pt">
                      <v:textbox>
                        <w:txbxContent>
                          <w:p w14:paraId="22D8C18B" w14:textId="77777777" w:rsidR="00755632" w:rsidRPr="00EE0FC6" w:rsidRDefault="00755632" w:rsidP="00F55D3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70518">
                              <w:rPr>
                                <w:rFonts w:ascii="Verdana" w:hAnsi="Verdana" w:cs="Verdana"/>
                                <w:noProof/>
                                <w:color w:val="000000"/>
                                <w:sz w:val="16"/>
                                <w:szCs w:val="16"/>
                              </w:rPr>
                              <w:t>13</w:t>
                            </w:r>
                            <w:r w:rsidRPr="00EE0FC6">
                              <w:rPr>
                                <w:rFonts w:ascii="Verdana" w:hAnsi="Verdana" w:cs="Verdana"/>
                                <w:color w:val="000000"/>
                                <w:sz w:val="16"/>
                                <w:szCs w:val="16"/>
                              </w:rPr>
                              <w:fldChar w:fldCharType="end"/>
                            </w:r>
                          </w:p>
                        </w:txbxContent>
                      </v:textbox>
                    </v:shape>
                    <v:shape id="Text Box 5" o:spid="_x0000_s1055"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" filled="f" stroked="f" strokeweight=".5pt">
                      <v:textbox>
                        <w:txbxContent>
                          <w:p w14:paraId="573B3AE6" w14:textId="77777777" w:rsidR="00755632" w:rsidRPr="00DD1879" w:rsidRDefault="00755632" w:rsidP="00F55D3E">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164F5B4E" w14:textId="77777777" w:rsidR="00755632" w:rsidRPr="00EE0FC6" w:rsidRDefault="00755632" w:rsidP="00F55D3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7D6E7954" w14:textId="77777777" w:rsidR="00755632" w:rsidRDefault="00755632" w:rsidP="00F55D3E"/>
                        </w:txbxContent>
                      </v:textbox>
                    </v:shape>
                  </v:group>
                </w:pict>
              </mc:Fallback>
            </mc:AlternateContent>
          </w:r>
        </w:p>
      </w:tc>
    </w:tr>
  </w:tbl>
  <w:p w14:paraId="105A0CA2" w14:textId="77777777" w:rsidR="00755632" w:rsidRDefault="00755632">
    <w:pPr>
      <w:pStyle w:val="Footer"/>
    </w:pPr>
  </w:p>
  <w:tbl>
    <w:tblPr>
      <w:tblW w:w="50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8024"/>
      <w:gridCol w:w="1605"/>
    </w:tblGrid>
    <w:tr w:rsidR="00755632" w14:paraId="6C3BF77B" w14:textId="77777777" w:rsidTr="00797173">
      <w:tc>
        <w:tcPr>
          <w:tcW w:w="500" w:type="pct"/>
          <w:tcBorders>
            <w:top w:val="nil"/>
            <w:left w:val="nil"/>
            <w:bottom w:val="nil"/>
            <w:right w:val="nil"/>
          </w:tcBorders>
          <w:shd w:val="clear" w:color="auto" w:fill="auto"/>
          <w:tcMar>
            <w:top w:w="0" w:type="dxa"/>
            <w:left w:w="108" w:type="dxa"/>
            <w:right w:w="108" w:type="dxa"/>
          </w:tcMar>
          <w:vAlign w:val="center"/>
        </w:tcPr>
        <w:p w14:paraId="69A3635D" w14:textId="77777777" w:rsidR="00755632" w:rsidRDefault="00755632" w:rsidP="00F55D3E">
          <w:pPr>
            <w:spacing w:before="45" w:after="45" w:line="240" w:lineRule="atLeast"/>
            <w:rPr>
              <w:rFonts w:ascii="Calibri" w:eastAsia="Calibri" w:hAnsi="Calibri" w:cs="Calibri"/>
              <w:color w:val="000000"/>
              <w:sz w:val="20"/>
              <w:szCs w:val="24"/>
            </w:rPr>
          </w:pPr>
          <w:r>
            <w:rPr>
              <w:noProof/>
            </w:rPr>
            <w:drawing>
              <wp:inline distT="0" distB="0" distL="0" distR="0" wp14:anchorId="41B2A33F" wp14:editId="7D2D86E4">
                <wp:extent cx="503555" cy="338455"/>
                <wp:effectExtent l="0" t="0" r="0" b="4445"/>
                <wp:docPr id="1332775640" name="Picture 133277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3555" cy="33845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3C27CFAF" w14:textId="77777777" w:rsidR="00755632" w:rsidRDefault="00755632" w:rsidP="00F55D3E">
          <w:pPr>
            <w:spacing w:before="45" w:after="45"/>
            <w:rPr>
              <w:sz w:val="24"/>
              <w:szCs w:val="24"/>
            </w:rPr>
          </w:pPr>
          <w:r>
            <w:rPr>
              <w:rFonts w:ascii="Calibri" w:eastAsia="Calibri" w:hAnsi="Calibri" w:cs="Calibri"/>
              <w:color w:val="000000"/>
              <w:sz w:val="18"/>
              <w:szCs w:val="24"/>
            </w:rPr>
            <w:t>© European Union Aviation Safety Agency. All rights reserved. ISO9001 Certified</w:t>
          </w:r>
        </w:p>
        <w:p w14:paraId="5E5751CD" w14:textId="77777777" w:rsidR="00755632" w:rsidRDefault="00755632" w:rsidP="00F55D3E">
          <w:pPr>
            <w:rPr>
              <w:sz w:val="24"/>
              <w:szCs w:val="24"/>
            </w:rPr>
          </w:pPr>
          <w:r>
            <w:rPr>
              <w:rFonts w:ascii="Calibri" w:eastAsia="Calibri" w:hAnsi="Calibri" w:cs="Calibri"/>
              <w:color w:val="000000"/>
              <w:sz w:val="18"/>
              <w:szCs w:val="24"/>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56EA0E85" w14:textId="569CE551" w:rsidR="00755632" w:rsidRDefault="00755632" w:rsidP="00F55D3E">
          <w:pPr>
            <w:spacing w:before="45" w:after="45"/>
            <w:rPr>
              <w:sz w:val="24"/>
              <w:szCs w:val="24"/>
            </w:rPr>
          </w:pPr>
          <w:r>
            <w:rPr>
              <w:rFonts w:ascii="Calibri" w:eastAsia="Calibri" w:hAnsi="Calibri" w:cs="Calibri"/>
              <w:color w:val="000000"/>
              <w:sz w:val="18"/>
              <w:szCs w:val="24"/>
            </w:rPr>
            <w:t xml:space="preserve">Page </w:t>
          </w:r>
          <w:r>
            <w:rPr>
              <w:rFonts w:ascii="Calibri" w:eastAsia="Calibri" w:hAnsi="Calibri" w:cs="Calibri"/>
              <w:color w:val="000000"/>
              <w:sz w:val="18"/>
            </w:rPr>
            <w:fldChar w:fldCharType="begin"/>
          </w:r>
          <w:r>
            <w:rPr>
              <w:rFonts w:ascii="Calibri" w:eastAsia="Calibri" w:hAnsi="Calibri" w:cs="Calibri"/>
              <w:color w:val="000000"/>
              <w:sz w:val="18"/>
              <w:szCs w:val="24"/>
            </w:rPr>
            <w:instrText>PAGE</w:instrText>
          </w:r>
          <w:r>
            <w:rPr>
              <w:rFonts w:ascii="Calibri" w:eastAsia="Calibri" w:hAnsi="Calibri" w:cs="Calibri"/>
              <w:color w:val="000000"/>
              <w:sz w:val="18"/>
            </w:rPr>
            <w:fldChar w:fldCharType="separate"/>
          </w:r>
          <w:r w:rsidR="00A70518">
            <w:rPr>
              <w:rFonts w:ascii="Calibri" w:eastAsia="Calibri" w:hAnsi="Calibri" w:cs="Calibri"/>
              <w:noProof/>
              <w:color w:val="000000"/>
              <w:sz w:val="18"/>
            </w:rPr>
            <w:t>11</w:t>
          </w:r>
          <w:r>
            <w:rPr>
              <w:rFonts w:ascii="Calibri" w:eastAsia="Calibri" w:hAnsi="Calibri" w:cs="Calibri"/>
              <w:color w:val="000000"/>
              <w:sz w:val="18"/>
            </w:rPr>
            <w:fldChar w:fldCharType="end"/>
          </w:r>
          <w:r>
            <w:rPr>
              <w:rFonts w:ascii="Calibri" w:eastAsia="Calibri" w:hAnsi="Calibri" w:cs="Calibri"/>
              <w:color w:val="000000"/>
              <w:sz w:val="18"/>
              <w:szCs w:val="24"/>
            </w:rPr>
            <w:t xml:space="preserve"> of </w:t>
          </w:r>
          <w:r>
            <w:rPr>
              <w:rFonts w:ascii="Calibri" w:eastAsia="Calibri" w:hAnsi="Calibri" w:cs="Calibri"/>
              <w:color w:val="000000"/>
              <w:sz w:val="18"/>
            </w:rPr>
            <w:fldChar w:fldCharType="begin"/>
          </w:r>
          <w:r>
            <w:rPr>
              <w:rFonts w:ascii="Calibri" w:eastAsia="Calibri" w:hAnsi="Calibri" w:cs="Calibri"/>
              <w:color w:val="000000"/>
              <w:sz w:val="18"/>
              <w:szCs w:val="24"/>
            </w:rPr>
            <w:instrText>NUMPAGES</w:instrText>
          </w:r>
          <w:r>
            <w:rPr>
              <w:rFonts w:ascii="Calibri" w:eastAsia="Calibri" w:hAnsi="Calibri" w:cs="Calibri"/>
              <w:color w:val="000000"/>
              <w:sz w:val="18"/>
            </w:rPr>
            <w:fldChar w:fldCharType="separate"/>
          </w:r>
          <w:r w:rsidR="00A70518">
            <w:rPr>
              <w:rFonts w:ascii="Calibri" w:eastAsia="Calibri" w:hAnsi="Calibri" w:cs="Calibri"/>
              <w:noProof/>
              <w:color w:val="000000"/>
              <w:sz w:val="18"/>
            </w:rPr>
            <w:t>13</w:t>
          </w:r>
          <w:r>
            <w:rPr>
              <w:rFonts w:ascii="Calibri" w:eastAsia="Calibri" w:hAnsi="Calibri" w:cs="Calibri"/>
              <w:color w:val="000000"/>
              <w:sz w:val="18"/>
            </w:rPr>
            <w:fldChar w:fldCharType="end"/>
          </w:r>
        </w:p>
      </w:tc>
    </w:tr>
  </w:tbl>
  <w:p w14:paraId="53920A7D" w14:textId="77777777" w:rsidR="00755632" w:rsidRDefault="00755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90E0" w14:textId="77777777" w:rsidR="003F4822" w:rsidRDefault="003F4822">
      <w:r>
        <w:separator/>
      </w:r>
    </w:p>
  </w:footnote>
  <w:footnote w:type="continuationSeparator" w:id="0">
    <w:p w14:paraId="334A8CCF" w14:textId="77777777" w:rsidR="003F4822" w:rsidRDefault="003F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797173" w:rsidRPr="0036563C" w14:paraId="45BFCD9D" w14:textId="77777777">
      <w:tc>
        <w:tcPr>
          <w:tcW w:w="1028" w:type="dxa"/>
          <w:tcBorders>
            <w:top w:val="nil"/>
            <w:left w:val="nil"/>
            <w:bottom w:val="nil"/>
            <w:right w:val="nil"/>
          </w:tcBorders>
          <w:tcMar>
            <w:top w:w="25" w:type="dxa"/>
            <w:left w:w="25" w:type="dxa"/>
            <w:bottom w:w="0" w:type="dxa"/>
            <w:right w:w="25" w:type="dxa"/>
          </w:tcMar>
        </w:tcPr>
        <w:p w14:paraId="45BFCD8F" w14:textId="77777777" w:rsidR="00797173" w:rsidRPr="0036563C" w:rsidRDefault="00797173">
          <w:pPr>
            <w:rPr>
              <w:rFonts w:ascii="Verdana" w:hAnsi="Verdana" w:cs="Times New Roman"/>
              <w:sz w:val="24"/>
              <w:szCs w:val="24"/>
            </w:rPr>
          </w:pPr>
          <w:r w:rsidRPr="0036563C">
            <w:rPr>
              <w:rFonts w:cs="Verdana"/>
              <w:noProof/>
              <w:color w:val="000000"/>
              <w:sz w:val="24"/>
              <w:szCs w:val="24"/>
            </w:rPr>
            <w:drawing>
              <wp:inline distT="0" distB="0" distL="0" distR="0" wp14:anchorId="45BFCDB3" wp14:editId="45BFCDB4">
                <wp:extent cx="542925" cy="542925"/>
                <wp:effectExtent l="0" t="0" r="9525" b="9525"/>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66"/>
            <w:gridCol w:w="283"/>
            <w:gridCol w:w="3899"/>
            <w:gridCol w:w="9"/>
          </w:tblGrid>
          <w:tr w:rsidR="00797173" w:rsidRPr="0036563C" w14:paraId="45BFCD92" w14:textId="77777777">
            <w:trPr>
              <w:gridAfter w:val="1"/>
              <w:wAfter w:w="9" w:type="dxa"/>
            </w:trPr>
            <w:tc>
              <w:tcPr>
                <w:tcW w:w="5849" w:type="dxa"/>
                <w:gridSpan w:val="2"/>
                <w:tcMar>
                  <w:top w:w="25" w:type="dxa"/>
                  <w:left w:w="25" w:type="dxa"/>
                  <w:bottom w:w="0" w:type="dxa"/>
                  <w:right w:w="25" w:type="dxa"/>
                </w:tcMar>
              </w:tcPr>
              <w:p w14:paraId="45BFCD90" w14:textId="4EE23028" w:rsidR="00797173" w:rsidRPr="0036563C" w:rsidRDefault="00797173">
                <w:pPr>
                  <w:rPr>
                    <w:rFonts w:cs="Times New Roman"/>
                    <w:sz w:val="24"/>
                    <w:szCs w:val="24"/>
                  </w:rPr>
                </w:pPr>
                <w:r w:rsidRPr="0036563C">
                  <w:rPr>
                    <w:rFonts w:cs="Verdana"/>
                    <w:b/>
                    <w:bCs/>
                    <w:color w:val="000000"/>
                    <w:sz w:val="24"/>
                    <w:szCs w:val="24"/>
                  </w:rPr>
                  <w:t xml:space="preserve">European </w:t>
                </w:r>
                <w:r>
                  <w:rPr>
                    <w:rFonts w:cs="Verdana"/>
                    <w:b/>
                    <w:bCs/>
                    <w:color w:val="000000"/>
                    <w:sz w:val="24"/>
                    <w:szCs w:val="24"/>
                  </w:rPr>
                  <w:t xml:space="preserve">Union </w:t>
                </w:r>
                <w:r w:rsidRPr="0036563C">
                  <w:rPr>
                    <w:rFonts w:cs="Verdana"/>
                    <w:b/>
                    <w:bCs/>
                    <w:color w:val="000000"/>
                    <w:sz w:val="24"/>
                    <w:szCs w:val="24"/>
                  </w:rPr>
                  <w:t>Aviation Safety Agency</w:t>
                </w:r>
              </w:p>
            </w:tc>
            <w:tc>
              <w:tcPr>
                <w:tcW w:w="3899" w:type="dxa"/>
                <w:tcMar>
                  <w:top w:w="25" w:type="dxa"/>
                  <w:left w:w="25" w:type="dxa"/>
                  <w:bottom w:w="0" w:type="dxa"/>
                  <w:right w:w="25" w:type="dxa"/>
                </w:tcMar>
              </w:tcPr>
              <w:p w14:paraId="45BFCD91" w14:textId="77777777" w:rsidR="00797173" w:rsidRPr="0036563C" w:rsidRDefault="00797173">
                <w:pPr>
                  <w:jc w:val="right"/>
                  <w:rPr>
                    <w:rFonts w:cs="Times New Roman"/>
                    <w:sz w:val="24"/>
                    <w:szCs w:val="24"/>
                  </w:rPr>
                </w:pPr>
                <w:r w:rsidRPr="0036563C">
                  <w:rPr>
                    <w:rFonts w:cs="Verdana"/>
                    <w:b/>
                    <w:bCs/>
                    <w:color w:val="000000"/>
                    <w:sz w:val="24"/>
                    <w:szCs w:val="24"/>
                  </w:rPr>
                  <w:t>User Guide</w:t>
                </w:r>
              </w:p>
            </w:tc>
          </w:tr>
          <w:tr w:rsidR="00797173" w:rsidRPr="0036563C" w14:paraId="45BFCD9B" w14:textId="77777777">
            <w:tc>
              <w:tcPr>
                <w:tcW w:w="55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45BFCD93" w14:textId="0320AEA2" w:rsidR="00797173" w:rsidRPr="0036563C" w:rsidRDefault="00797173" w:rsidP="00815BC8">
                <w:pPr>
                  <w:rPr>
                    <w:rFonts w:cs="Verdana"/>
                    <w:color w:val="000000"/>
                    <w:sz w:val="24"/>
                    <w:szCs w:val="24"/>
                  </w:rPr>
                </w:pPr>
                <w:r w:rsidRPr="0036563C">
                  <w:rPr>
                    <w:rFonts w:cs="Verdana"/>
                    <w:color w:val="000000"/>
                    <w:sz w:val="24"/>
                    <w:szCs w:val="24"/>
                  </w:rPr>
                  <w:t xml:space="preserve">Foreign Part 147 approvals  - User guide </w:t>
                </w:r>
                <w:r>
                  <w:rPr>
                    <w:rFonts w:cs="Verdana"/>
                    <w:color w:val="000000"/>
                    <w:sz w:val="24"/>
                    <w:szCs w:val="24"/>
                  </w:rPr>
                  <w:t>for Maintenance Training Organis</w:t>
                </w:r>
                <w:r w:rsidRPr="0036563C">
                  <w:rPr>
                    <w:rFonts w:cs="Verdana"/>
                    <w:color w:val="000000"/>
                    <w:sz w:val="24"/>
                    <w:szCs w:val="24"/>
                  </w:rPr>
                  <w:t>ation Exposition</w:t>
                </w:r>
              </w:p>
            </w:tc>
            <w:tc>
              <w:tcPr>
                <w:tcW w:w="41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095"/>
                  <w:gridCol w:w="2095"/>
                </w:tblGrid>
                <w:tr w:rsidR="00797173" w:rsidRPr="0036563C" w14:paraId="45BFCD96" w14:textId="77777777">
                  <w:tc>
                    <w:tcPr>
                      <w:tcW w:w="2095" w:type="dxa"/>
                      <w:tcMar>
                        <w:top w:w="25" w:type="dxa"/>
                        <w:left w:w="25" w:type="dxa"/>
                        <w:bottom w:w="0" w:type="dxa"/>
                        <w:right w:w="25" w:type="dxa"/>
                      </w:tcMar>
                    </w:tcPr>
                    <w:p w14:paraId="45BFCD94" w14:textId="77777777" w:rsidR="00797173" w:rsidRPr="0036563C" w:rsidRDefault="00797173">
                      <w:pPr>
                        <w:rPr>
                          <w:rFonts w:cs="Times New Roman"/>
                          <w:sz w:val="24"/>
                          <w:szCs w:val="24"/>
                        </w:rPr>
                      </w:pPr>
                      <w:r w:rsidRPr="0036563C">
                        <w:rPr>
                          <w:rFonts w:cs="Verdana"/>
                          <w:color w:val="000000"/>
                          <w:sz w:val="24"/>
                          <w:szCs w:val="24"/>
                        </w:rPr>
                        <w:t>Doc #</w:t>
                      </w:r>
                    </w:p>
                  </w:tc>
                  <w:tc>
                    <w:tcPr>
                      <w:tcW w:w="2095" w:type="dxa"/>
                      <w:tcMar>
                        <w:top w:w="25" w:type="dxa"/>
                        <w:left w:w="25" w:type="dxa"/>
                        <w:bottom w:w="0" w:type="dxa"/>
                        <w:right w:w="25" w:type="dxa"/>
                      </w:tcMar>
                    </w:tcPr>
                    <w:p w14:paraId="45BFCD95" w14:textId="65EF21A9" w:rsidR="00797173" w:rsidRPr="0036563C" w:rsidRDefault="00797173" w:rsidP="00683242">
                      <w:pPr>
                        <w:jc w:val="both"/>
                        <w:rPr>
                          <w:rFonts w:cs="Times New Roman"/>
                          <w:sz w:val="24"/>
                          <w:szCs w:val="24"/>
                        </w:rPr>
                      </w:pPr>
                      <w:r w:rsidRPr="0036563C">
                        <w:rPr>
                          <w:rFonts w:cs="Verdana"/>
                          <w:color w:val="000000"/>
                          <w:sz w:val="24"/>
                          <w:szCs w:val="24"/>
                        </w:rPr>
                        <w:t>UG.CAO.00014-00</w:t>
                      </w:r>
                      <w:r w:rsidR="00860F18">
                        <w:rPr>
                          <w:rFonts w:cs="Verdana"/>
                          <w:color w:val="000000"/>
                          <w:sz w:val="24"/>
                          <w:szCs w:val="24"/>
                        </w:rPr>
                        <w:t>7</w:t>
                      </w:r>
                    </w:p>
                  </w:tc>
                </w:tr>
                <w:tr w:rsidR="00797173" w:rsidRPr="0036563C" w14:paraId="45BFCD99" w14:textId="77777777">
                  <w:tc>
                    <w:tcPr>
                      <w:tcW w:w="2095" w:type="dxa"/>
                      <w:tcMar>
                        <w:top w:w="25" w:type="dxa"/>
                        <w:left w:w="25" w:type="dxa"/>
                        <w:bottom w:w="0" w:type="dxa"/>
                        <w:right w:w="25" w:type="dxa"/>
                      </w:tcMar>
                    </w:tcPr>
                    <w:p w14:paraId="45BFCD97" w14:textId="77777777" w:rsidR="00797173" w:rsidRPr="0036563C" w:rsidRDefault="00797173">
                      <w:pPr>
                        <w:rPr>
                          <w:rFonts w:cs="Verdana"/>
                          <w:color w:val="000000"/>
                          <w:sz w:val="24"/>
                          <w:szCs w:val="24"/>
                        </w:rPr>
                      </w:pPr>
                      <w:r w:rsidRPr="0036563C">
                        <w:rPr>
                          <w:rFonts w:cs="Verdana"/>
                          <w:color w:val="000000"/>
                          <w:sz w:val="24"/>
                          <w:szCs w:val="24"/>
                        </w:rPr>
                        <w:t>Approval Date</w:t>
                      </w:r>
                    </w:p>
                  </w:tc>
                  <w:tc>
                    <w:tcPr>
                      <w:tcW w:w="2095" w:type="dxa"/>
                      <w:tcMar>
                        <w:top w:w="25" w:type="dxa"/>
                        <w:left w:w="25" w:type="dxa"/>
                        <w:bottom w:w="0" w:type="dxa"/>
                        <w:right w:w="25" w:type="dxa"/>
                      </w:tcMar>
                    </w:tcPr>
                    <w:p w14:paraId="45BFCD98" w14:textId="113B01C9" w:rsidR="00797173" w:rsidRPr="0036563C" w:rsidRDefault="002A1248" w:rsidP="00C961D2">
                      <w:pPr>
                        <w:rPr>
                          <w:rFonts w:cs="Verdana"/>
                          <w:color w:val="000000"/>
                          <w:sz w:val="24"/>
                          <w:szCs w:val="24"/>
                        </w:rPr>
                      </w:pPr>
                      <w:r>
                        <w:rPr>
                          <w:rFonts w:cs="Verdana"/>
                          <w:sz w:val="24"/>
                          <w:szCs w:val="24"/>
                        </w:rPr>
                        <w:t>16</w:t>
                      </w:r>
                      <w:r w:rsidR="009E2AEC" w:rsidRPr="009E2AEC">
                        <w:rPr>
                          <w:rFonts w:cs="Verdana"/>
                          <w:sz w:val="24"/>
                          <w:szCs w:val="24"/>
                        </w:rPr>
                        <w:t>/</w:t>
                      </w:r>
                      <w:r w:rsidR="00860F18">
                        <w:rPr>
                          <w:rFonts w:cs="Verdana"/>
                          <w:sz w:val="24"/>
                          <w:szCs w:val="24"/>
                        </w:rPr>
                        <w:t>01</w:t>
                      </w:r>
                      <w:r w:rsidR="009E2AEC" w:rsidRPr="009E2AEC">
                        <w:rPr>
                          <w:rFonts w:cs="Verdana"/>
                          <w:sz w:val="24"/>
                          <w:szCs w:val="24"/>
                        </w:rPr>
                        <w:t>/202</w:t>
                      </w:r>
                      <w:r w:rsidR="00860F18">
                        <w:rPr>
                          <w:rFonts w:cs="Verdana"/>
                          <w:sz w:val="24"/>
                          <w:szCs w:val="24"/>
                        </w:rPr>
                        <w:t>6</w:t>
                      </w:r>
                    </w:p>
                  </w:tc>
                </w:tr>
              </w:tbl>
              <w:p w14:paraId="45BFCD9A" w14:textId="77777777" w:rsidR="00797173" w:rsidRPr="0036563C" w:rsidRDefault="00797173">
                <w:pPr>
                  <w:rPr>
                    <w:rFonts w:cs="Verdana"/>
                    <w:color w:val="000000"/>
                    <w:sz w:val="24"/>
                    <w:szCs w:val="24"/>
                  </w:rPr>
                </w:pPr>
              </w:p>
            </w:tc>
          </w:tr>
        </w:tbl>
        <w:p w14:paraId="45BFCD9C" w14:textId="77777777" w:rsidR="00797173" w:rsidRPr="0036563C" w:rsidRDefault="00797173">
          <w:pPr>
            <w:rPr>
              <w:rFonts w:ascii="Verdana" w:hAnsi="Verdana" w:cs="Verdana"/>
              <w:color w:val="000000"/>
              <w:sz w:val="24"/>
              <w:szCs w:val="24"/>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797173" w:rsidRPr="0036563C" w14:paraId="2612D2CA" w14:textId="77777777" w:rsidTr="00797173">
      <w:tc>
        <w:tcPr>
          <w:tcW w:w="1028" w:type="dxa"/>
          <w:tcBorders>
            <w:top w:val="nil"/>
            <w:left w:val="nil"/>
            <w:bottom w:val="nil"/>
            <w:right w:val="nil"/>
          </w:tcBorders>
          <w:tcMar>
            <w:top w:w="25" w:type="dxa"/>
            <w:left w:w="25" w:type="dxa"/>
            <w:bottom w:w="0" w:type="dxa"/>
            <w:right w:w="25" w:type="dxa"/>
          </w:tcMar>
        </w:tcPr>
        <w:p w14:paraId="18975675" w14:textId="77777777" w:rsidR="00797173" w:rsidRPr="0036563C" w:rsidRDefault="00797173" w:rsidP="00F55D3E">
          <w:pPr>
            <w:rPr>
              <w:rFonts w:ascii="Verdana" w:hAnsi="Verdana" w:cs="Times New Roman"/>
              <w:sz w:val="24"/>
              <w:szCs w:val="24"/>
            </w:rPr>
          </w:pPr>
          <w:r w:rsidRPr="0036563C">
            <w:rPr>
              <w:rFonts w:cs="Verdana"/>
              <w:noProof/>
              <w:color w:val="000000"/>
              <w:sz w:val="24"/>
              <w:szCs w:val="24"/>
            </w:rPr>
            <w:drawing>
              <wp:inline distT="0" distB="0" distL="0" distR="0" wp14:anchorId="3B2D4AA7" wp14:editId="5395B625">
                <wp:extent cx="542925" cy="542925"/>
                <wp:effectExtent l="0" t="0" r="9525" b="952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66"/>
            <w:gridCol w:w="283"/>
            <w:gridCol w:w="3899"/>
            <w:gridCol w:w="9"/>
          </w:tblGrid>
          <w:tr w:rsidR="00797173" w:rsidRPr="0036563C" w14:paraId="634544D4" w14:textId="77777777" w:rsidTr="00797173">
            <w:trPr>
              <w:gridAfter w:val="1"/>
              <w:wAfter w:w="9" w:type="dxa"/>
            </w:trPr>
            <w:tc>
              <w:tcPr>
                <w:tcW w:w="5849" w:type="dxa"/>
                <w:gridSpan w:val="2"/>
                <w:tcMar>
                  <w:top w:w="25" w:type="dxa"/>
                  <w:left w:w="25" w:type="dxa"/>
                  <w:bottom w:w="0" w:type="dxa"/>
                  <w:right w:w="25" w:type="dxa"/>
                </w:tcMar>
              </w:tcPr>
              <w:p w14:paraId="00DC82FA" w14:textId="77777777" w:rsidR="00797173" w:rsidRPr="0036563C" w:rsidRDefault="00797173" w:rsidP="00F55D3E">
                <w:pPr>
                  <w:rPr>
                    <w:rFonts w:cs="Times New Roman"/>
                    <w:sz w:val="24"/>
                    <w:szCs w:val="24"/>
                  </w:rPr>
                </w:pPr>
                <w:r w:rsidRPr="0036563C">
                  <w:rPr>
                    <w:rFonts w:cs="Verdana"/>
                    <w:b/>
                    <w:bCs/>
                    <w:color w:val="000000"/>
                    <w:sz w:val="24"/>
                    <w:szCs w:val="24"/>
                  </w:rPr>
                  <w:t xml:space="preserve">European </w:t>
                </w:r>
                <w:r>
                  <w:rPr>
                    <w:rFonts w:cs="Verdana"/>
                    <w:b/>
                    <w:bCs/>
                    <w:color w:val="000000"/>
                    <w:sz w:val="24"/>
                    <w:szCs w:val="24"/>
                  </w:rPr>
                  <w:t xml:space="preserve">Union </w:t>
                </w:r>
                <w:r w:rsidRPr="0036563C">
                  <w:rPr>
                    <w:rFonts w:cs="Verdana"/>
                    <w:b/>
                    <w:bCs/>
                    <w:color w:val="000000"/>
                    <w:sz w:val="24"/>
                    <w:szCs w:val="24"/>
                  </w:rPr>
                  <w:t>Aviation Safety Agency</w:t>
                </w:r>
              </w:p>
            </w:tc>
            <w:tc>
              <w:tcPr>
                <w:tcW w:w="3899" w:type="dxa"/>
                <w:tcMar>
                  <w:top w:w="25" w:type="dxa"/>
                  <w:left w:w="25" w:type="dxa"/>
                  <w:bottom w:w="0" w:type="dxa"/>
                  <w:right w:w="25" w:type="dxa"/>
                </w:tcMar>
              </w:tcPr>
              <w:p w14:paraId="26995457" w14:textId="77777777" w:rsidR="00797173" w:rsidRPr="0036563C" w:rsidRDefault="00797173" w:rsidP="00F55D3E">
                <w:pPr>
                  <w:jc w:val="right"/>
                  <w:rPr>
                    <w:rFonts w:cs="Times New Roman"/>
                    <w:sz w:val="24"/>
                    <w:szCs w:val="24"/>
                  </w:rPr>
                </w:pPr>
                <w:r w:rsidRPr="0036563C">
                  <w:rPr>
                    <w:rFonts w:cs="Verdana"/>
                    <w:b/>
                    <w:bCs/>
                    <w:color w:val="000000"/>
                    <w:sz w:val="24"/>
                    <w:szCs w:val="24"/>
                  </w:rPr>
                  <w:t>User Guide</w:t>
                </w:r>
              </w:p>
            </w:tc>
          </w:tr>
          <w:tr w:rsidR="00797173" w:rsidRPr="0036563C" w14:paraId="0A7CDAD4" w14:textId="77777777" w:rsidTr="00797173">
            <w:tc>
              <w:tcPr>
                <w:tcW w:w="55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736E5955" w14:textId="77777777" w:rsidR="00797173" w:rsidRPr="0036563C" w:rsidRDefault="00797173" w:rsidP="00F55D3E">
                <w:pPr>
                  <w:rPr>
                    <w:rFonts w:cs="Verdana"/>
                    <w:color w:val="000000"/>
                    <w:sz w:val="24"/>
                    <w:szCs w:val="24"/>
                  </w:rPr>
                </w:pPr>
                <w:r w:rsidRPr="0036563C">
                  <w:rPr>
                    <w:rFonts w:cs="Verdana"/>
                    <w:color w:val="000000"/>
                    <w:sz w:val="24"/>
                    <w:szCs w:val="24"/>
                  </w:rPr>
                  <w:t xml:space="preserve">Foreign Part 147 approvals  - User guide </w:t>
                </w:r>
                <w:r>
                  <w:rPr>
                    <w:rFonts w:cs="Verdana"/>
                    <w:color w:val="000000"/>
                    <w:sz w:val="24"/>
                    <w:szCs w:val="24"/>
                  </w:rPr>
                  <w:t>for Maintenance Training Organis</w:t>
                </w:r>
                <w:r w:rsidRPr="0036563C">
                  <w:rPr>
                    <w:rFonts w:cs="Verdana"/>
                    <w:color w:val="000000"/>
                    <w:sz w:val="24"/>
                    <w:szCs w:val="24"/>
                  </w:rPr>
                  <w:t>ation Exposition</w:t>
                </w:r>
              </w:p>
            </w:tc>
            <w:tc>
              <w:tcPr>
                <w:tcW w:w="41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095"/>
                  <w:gridCol w:w="2095"/>
                </w:tblGrid>
                <w:tr w:rsidR="00797173" w:rsidRPr="0036563C" w14:paraId="7CBC9649" w14:textId="77777777" w:rsidTr="00797173">
                  <w:tc>
                    <w:tcPr>
                      <w:tcW w:w="2095" w:type="dxa"/>
                      <w:tcMar>
                        <w:top w:w="25" w:type="dxa"/>
                        <w:left w:w="25" w:type="dxa"/>
                        <w:bottom w:w="0" w:type="dxa"/>
                        <w:right w:w="25" w:type="dxa"/>
                      </w:tcMar>
                    </w:tcPr>
                    <w:p w14:paraId="6B661201" w14:textId="77777777" w:rsidR="00797173" w:rsidRPr="0036563C" w:rsidRDefault="00797173" w:rsidP="00F55D3E">
                      <w:pPr>
                        <w:rPr>
                          <w:rFonts w:cs="Times New Roman"/>
                          <w:sz w:val="24"/>
                          <w:szCs w:val="24"/>
                        </w:rPr>
                      </w:pPr>
                      <w:r w:rsidRPr="0036563C">
                        <w:rPr>
                          <w:rFonts w:cs="Verdana"/>
                          <w:color w:val="000000"/>
                          <w:sz w:val="24"/>
                          <w:szCs w:val="24"/>
                        </w:rPr>
                        <w:t>Doc #</w:t>
                      </w:r>
                    </w:p>
                  </w:tc>
                  <w:tc>
                    <w:tcPr>
                      <w:tcW w:w="2095" w:type="dxa"/>
                      <w:tcMar>
                        <w:top w:w="25" w:type="dxa"/>
                        <w:left w:w="25" w:type="dxa"/>
                        <w:bottom w:w="0" w:type="dxa"/>
                        <w:right w:w="25" w:type="dxa"/>
                      </w:tcMar>
                    </w:tcPr>
                    <w:p w14:paraId="45CDA194" w14:textId="77777777" w:rsidR="00797173" w:rsidRPr="0036563C" w:rsidRDefault="00797173" w:rsidP="00F55D3E">
                      <w:pPr>
                        <w:jc w:val="both"/>
                        <w:rPr>
                          <w:rFonts w:cs="Times New Roman"/>
                          <w:sz w:val="24"/>
                          <w:szCs w:val="24"/>
                        </w:rPr>
                      </w:pPr>
                      <w:r w:rsidRPr="0036563C">
                        <w:rPr>
                          <w:rFonts w:cs="Verdana"/>
                          <w:color w:val="000000"/>
                          <w:sz w:val="24"/>
                          <w:szCs w:val="24"/>
                        </w:rPr>
                        <w:t>UG.CAO.00014-003</w:t>
                      </w:r>
                    </w:p>
                  </w:tc>
                </w:tr>
                <w:tr w:rsidR="00797173" w:rsidRPr="0036563C" w14:paraId="27959A39" w14:textId="77777777" w:rsidTr="00797173">
                  <w:tc>
                    <w:tcPr>
                      <w:tcW w:w="2095" w:type="dxa"/>
                      <w:tcMar>
                        <w:top w:w="25" w:type="dxa"/>
                        <w:left w:w="25" w:type="dxa"/>
                        <w:bottom w:w="0" w:type="dxa"/>
                        <w:right w:w="25" w:type="dxa"/>
                      </w:tcMar>
                    </w:tcPr>
                    <w:p w14:paraId="69DE6175" w14:textId="77777777" w:rsidR="00797173" w:rsidRPr="0036563C" w:rsidRDefault="00797173" w:rsidP="00F55D3E">
                      <w:pPr>
                        <w:rPr>
                          <w:rFonts w:cs="Verdana"/>
                          <w:color w:val="000000"/>
                          <w:sz w:val="24"/>
                          <w:szCs w:val="24"/>
                        </w:rPr>
                      </w:pPr>
                      <w:r w:rsidRPr="0036563C">
                        <w:rPr>
                          <w:rFonts w:cs="Verdana"/>
                          <w:color w:val="000000"/>
                          <w:sz w:val="24"/>
                          <w:szCs w:val="24"/>
                        </w:rPr>
                        <w:t>Approval Date</w:t>
                      </w:r>
                    </w:p>
                  </w:tc>
                  <w:tc>
                    <w:tcPr>
                      <w:tcW w:w="2095" w:type="dxa"/>
                      <w:tcMar>
                        <w:top w:w="25" w:type="dxa"/>
                        <w:left w:w="25" w:type="dxa"/>
                        <w:bottom w:w="0" w:type="dxa"/>
                        <w:right w:w="25" w:type="dxa"/>
                      </w:tcMar>
                    </w:tcPr>
                    <w:p w14:paraId="134DB7EC" w14:textId="77777777" w:rsidR="00797173" w:rsidRPr="0036563C" w:rsidRDefault="00797173" w:rsidP="00F55D3E">
                      <w:pPr>
                        <w:rPr>
                          <w:rFonts w:cs="Verdana"/>
                          <w:color w:val="000000"/>
                          <w:sz w:val="24"/>
                          <w:szCs w:val="24"/>
                        </w:rPr>
                      </w:pPr>
                      <w:r>
                        <w:rPr>
                          <w:rFonts w:cs="Verdana"/>
                          <w:color w:val="000000"/>
                          <w:sz w:val="24"/>
                          <w:szCs w:val="24"/>
                        </w:rPr>
                        <w:t>16</w:t>
                      </w:r>
                      <w:r w:rsidRPr="00C961D2">
                        <w:rPr>
                          <w:rFonts w:cs="Verdana"/>
                          <w:color w:val="000000"/>
                          <w:sz w:val="24"/>
                          <w:szCs w:val="24"/>
                        </w:rPr>
                        <w:t>/</w:t>
                      </w:r>
                      <w:r>
                        <w:rPr>
                          <w:rFonts w:cs="Verdana"/>
                          <w:color w:val="000000"/>
                          <w:sz w:val="24"/>
                          <w:szCs w:val="24"/>
                        </w:rPr>
                        <w:t>05</w:t>
                      </w:r>
                      <w:r w:rsidRPr="00C961D2">
                        <w:rPr>
                          <w:rFonts w:cs="Verdana"/>
                          <w:color w:val="000000"/>
                          <w:sz w:val="24"/>
                          <w:szCs w:val="24"/>
                        </w:rPr>
                        <w:t>/2019</w:t>
                      </w:r>
                    </w:p>
                  </w:tc>
                </w:tr>
              </w:tbl>
              <w:p w14:paraId="314A4D1B" w14:textId="77777777" w:rsidR="00797173" w:rsidRPr="0036563C" w:rsidRDefault="00797173" w:rsidP="00F55D3E">
                <w:pPr>
                  <w:rPr>
                    <w:rFonts w:cs="Verdana"/>
                    <w:color w:val="000000"/>
                    <w:sz w:val="24"/>
                    <w:szCs w:val="24"/>
                  </w:rPr>
                </w:pPr>
              </w:p>
            </w:tc>
          </w:tr>
        </w:tbl>
        <w:p w14:paraId="72E3BE92" w14:textId="77777777" w:rsidR="00797173" w:rsidRPr="0036563C" w:rsidRDefault="00797173" w:rsidP="00F55D3E">
          <w:pPr>
            <w:rPr>
              <w:rFonts w:ascii="Verdana" w:hAnsi="Verdana" w:cs="Verdana"/>
              <w:color w:val="000000"/>
              <w:sz w:val="24"/>
              <w:szCs w:val="24"/>
            </w:rPr>
          </w:pPr>
        </w:p>
      </w:tc>
    </w:tr>
  </w:tbl>
  <w:p w14:paraId="037EDEAF" w14:textId="77777777" w:rsidR="00797173" w:rsidRDefault="00797173">
    <w:pPr>
      <w:pStyle w:val="Header"/>
    </w:pPr>
  </w:p>
  <w:p w14:paraId="31797C3D" w14:textId="77777777" w:rsidR="00797173" w:rsidRDefault="00797173">
    <w:pPr>
      <w:pStyle w:val="Header"/>
    </w:pPr>
  </w:p>
  <w:tbl>
    <w:tblPr>
      <w:tblStyle w:val="TableGrid"/>
      <w:tblW w:w="10910" w:type="dxa"/>
      <w:tblLook w:val="04A0" w:firstRow="1" w:lastRow="0" w:firstColumn="1" w:lastColumn="0" w:noHBand="0" w:noVBand="1"/>
    </w:tblPr>
    <w:tblGrid>
      <w:gridCol w:w="1696"/>
      <w:gridCol w:w="5103"/>
      <w:gridCol w:w="4111"/>
    </w:tblGrid>
    <w:tr w:rsidR="00797173" w:rsidRPr="00BF5437" w14:paraId="1EF65B51" w14:textId="77777777" w:rsidTr="00797173">
      <w:tc>
        <w:tcPr>
          <w:tcW w:w="1696" w:type="dxa"/>
        </w:tcPr>
        <w:p w14:paraId="580C0A0B" w14:textId="77777777" w:rsidR="00797173" w:rsidRPr="00BF5437" w:rsidRDefault="00797173" w:rsidP="00F55D3E">
          <w:pPr>
            <w:jc w:val="center"/>
            <w:rPr>
              <w:rFonts w:cstheme="minorHAnsi"/>
              <w:color w:val="0070C0"/>
              <w:sz w:val="22"/>
              <w:szCs w:val="22"/>
            </w:rPr>
          </w:pPr>
          <w:r w:rsidRPr="00BF5437">
            <w:rPr>
              <w:rFonts w:cstheme="minorHAnsi"/>
              <w:color w:val="0070C0"/>
              <w:sz w:val="22"/>
              <w:szCs w:val="22"/>
            </w:rPr>
            <w:t>[insert company name or logo]</w:t>
          </w:r>
        </w:p>
        <w:p w14:paraId="60EA3324" w14:textId="77777777" w:rsidR="00797173" w:rsidRPr="00BF5437" w:rsidRDefault="00797173" w:rsidP="00F55D3E">
          <w:pPr>
            <w:jc w:val="center"/>
            <w:rPr>
              <w:rFonts w:cstheme="minorHAnsi"/>
              <w:b/>
              <w:sz w:val="22"/>
              <w:szCs w:val="22"/>
            </w:rPr>
          </w:pPr>
        </w:p>
      </w:tc>
      <w:tc>
        <w:tcPr>
          <w:tcW w:w="5103" w:type="dxa"/>
        </w:tcPr>
        <w:p w14:paraId="0A6D739F" w14:textId="77777777" w:rsidR="00797173" w:rsidRPr="00BF5437" w:rsidRDefault="00797173" w:rsidP="00F55D3E">
          <w:pPr>
            <w:jc w:val="center"/>
            <w:rPr>
              <w:rFonts w:cstheme="minorHAnsi"/>
              <w:sz w:val="22"/>
              <w:szCs w:val="22"/>
              <w:lang w:val="fr-FR"/>
            </w:rPr>
          </w:pPr>
          <w:r w:rsidRPr="00BF5437">
            <w:rPr>
              <w:rFonts w:cstheme="minorHAnsi"/>
              <w:sz w:val="22"/>
              <w:szCs w:val="22"/>
              <w:lang w:val="fr-FR"/>
            </w:rPr>
            <w:t>EASA Part 147</w:t>
          </w:r>
        </w:p>
        <w:p w14:paraId="23F95EA6" w14:textId="77777777" w:rsidR="00797173" w:rsidRPr="00BF5437" w:rsidRDefault="00797173" w:rsidP="00F55D3E">
          <w:pPr>
            <w:jc w:val="center"/>
            <w:rPr>
              <w:rFonts w:cstheme="minorHAnsi"/>
              <w:sz w:val="22"/>
              <w:szCs w:val="22"/>
              <w:lang w:val="fr-FR"/>
            </w:rPr>
          </w:pPr>
        </w:p>
        <w:p w14:paraId="30B0CF83" w14:textId="77777777" w:rsidR="00797173" w:rsidRPr="00BF5437" w:rsidRDefault="00797173" w:rsidP="00F55D3E">
          <w:pPr>
            <w:jc w:val="center"/>
            <w:rPr>
              <w:rFonts w:cstheme="minorHAnsi"/>
              <w:b/>
              <w:sz w:val="22"/>
              <w:szCs w:val="22"/>
              <w:lang w:val="fr-FR"/>
            </w:rPr>
          </w:pPr>
          <w:r w:rsidRPr="00BF5437">
            <w:rPr>
              <w:rFonts w:cstheme="minorHAnsi"/>
              <w:sz w:val="22"/>
              <w:szCs w:val="22"/>
              <w:lang w:val="fr-FR"/>
            </w:rPr>
            <w:t>Maintenance Training Organisation Exposition</w:t>
          </w:r>
        </w:p>
      </w:tc>
      <w:tc>
        <w:tcPr>
          <w:tcW w:w="4111" w:type="dxa"/>
        </w:tcPr>
        <w:p w14:paraId="0A1599D4" w14:textId="77777777" w:rsidR="00797173" w:rsidRPr="00BF5437" w:rsidRDefault="00797173" w:rsidP="00F55D3E">
          <w:pPr>
            <w:ind w:left="1593" w:hanging="1593"/>
            <w:rPr>
              <w:rFonts w:cstheme="minorHAnsi"/>
              <w:color w:val="0070C0"/>
              <w:sz w:val="22"/>
              <w:szCs w:val="22"/>
            </w:rPr>
          </w:pPr>
          <w:r w:rsidRPr="00BF5437">
            <w:rPr>
              <w:rFonts w:cstheme="minorHAnsi"/>
              <w:sz w:val="22"/>
              <w:szCs w:val="22"/>
            </w:rPr>
            <w:t xml:space="preserve">Reference :     </w:t>
          </w:r>
          <w:r>
            <w:rPr>
              <w:rFonts w:cstheme="minorHAnsi"/>
              <w:color w:val="0070C0"/>
              <w:sz w:val="22"/>
              <w:szCs w:val="22"/>
            </w:rPr>
            <w:t xml:space="preserve">[insert </w:t>
          </w:r>
          <w:r w:rsidRPr="00BF5437">
            <w:rPr>
              <w:rFonts w:cstheme="minorHAnsi"/>
              <w:color w:val="0070C0"/>
              <w:sz w:val="22"/>
              <w:szCs w:val="22"/>
            </w:rPr>
            <w:t>document reference]</w:t>
          </w:r>
        </w:p>
        <w:p w14:paraId="170FF750" w14:textId="77777777" w:rsidR="00797173" w:rsidRPr="00BF5437" w:rsidRDefault="00797173" w:rsidP="00F55D3E">
          <w:pPr>
            <w:ind w:left="1593" w:hanging="1593"/>
            <w:rPr>
              <w:rFonts w:cstheme="minorHAnsi"/>
              <w:sz w:val="22"/>
              <w:szCs w:val="22"/>
            </w:rPr>
          </w:pPr>
          <w:r w:rsidRPr="00BF5437">
            <w:rPr>
              <w:rFonts w:cstheme="minorHAnsi"/>
              <w:sz w:val="22"/>
              <w:szCs w:val="22"/>
            </w:rPr>
            <w:t>Issue/amdt :</w:t>
          </w:r>
          <w:r w:rsidRPr="00BF5437">
            <w:rPr>
              <w:rFonts w:cstheme="minorHAnsi"/>
              <w:color w:val="0070C0"/>
              <w:sz w:val="22"/>
              <w:szCs w:val="22"/>
            </w:rPr>
            <w:t xml:space="preserve">  [insert issue/ amdt number]</w:t>
          </w:r>
        </w:p>
        <w:p w14:paraId="4B345DC5" w14:textId="77777777" w:rsidR="00797173" w:rsidRPr="00BF5437" w:rsidRDefault="00797173" w:rsidP="00F55D3E">
          <w:pPr>
            <w:ind w:left="1593" w:hanging="1593"/>
            <w:rPr>
              <w:rFonts w:cstheme="minorHAnsi"/>
              <w:sz w:val="22"/>
              <w:szCs w:val="22"/>
            </w:rPr>
          </w:pPr>
          <w:r w:rsidRPr="00BF5437">
            <w:rPr>
              <w:rFonts w:cstheme="minorHAnsi"/>
              <w:sz w:val="22"/>
              <w:szCs w:val="22"/>
            </w:rPr>
            <w:t xml:space="preserve">Date :            </w:t>
          </w:r>
          <w:r w:rsidRPr="00BF5437">
            <w:rPr>
              <w:rFonts w:cstheme="minorHAnsi"/>
              <w:color w:val="0070C0"/>
              <w:sz w:val="22"/>
              <w:szCs w:val="22"/>
            </w:rPr>
            <w:t>[insert issue/ amdt date]</w:t>
          </w:r>
        </w:p>
        <w:p w14:paraId="5C1EA6EB" w14:textId="77777777" w:rsidR="00797173" w:rsidRPr="00BF5437" w:rsidRDefault="00797173" w:rsidP="00F55D3E">
          <w:pPr>
            <w:ind w:left="1593" w:hanging="1593"/>
            <w:rPr>
              <w:rFonts w:cstheme="minorHAnsi"/>
              <w:sz w:val="22"/>
              <w:szCs w:val="22"/>
            </w:rPr>
          </w:pPr>
          <w:r w:rsidRPr="00BF5437">
            <w:rPr>
              <w:rFonts w:cstheme="minorHAnsi"/>
              <w:sz w:val="22"/>
              <w:szCs w:val="22"/>
            </w:rPr>
            <w:t xml:space="preserve">Page :           </w:t>
          </w:r>
          <w:r w:rsidRPr="00BF5437">
            <w:rPr>
              <w:rFonts w:cstheme="minorHAnsi"/>
              <w:color w:val="0070C0"/>
              <w:sz w:val="22"/>
              <w:szCs w:val="22"/>
            </w:rPr>
            <w:t xml:space="preserve"> [insert page nbr]</w:t>
          </w:r>
        </w:p>
      </w:tc>
    </w:tr>
  </w:tbl>
  <w:p w14:paraId="69DD5AF0" w14:textId="77777777" w:rsidR="00797173" w:rsidRDefault="00797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4D765A" w:rsidRPr="0036563C" w14:paraId="5EAB87CE" w14:textId="77777777">
      <w:tc>
        <w:tcPr>
          <w:tcW w:w="1028" w:type="dxa"/>
          <w:tcBorders>
            <w:top w:val="nil"/>
            <w:left w:val="nil"/>
            <w:bottom w:val="nil"/>
            <w:right w:val="nil"/>
          </w:tcBorders>
          <w:tcMar>
            <w:top w:w="25" w:type="dxa"/>
            <w:left w:w="25" w:type="dxa"/>
            <w:bottom w:w="0" w:type="dxa"/>
            <w:right w:w="25" w:type="dxa"/>
          </w:tcMar>
        </w:tcPr>
        <w:p w14:paraId="1E4E174D" w14:textId="77777777" w:rsidR="004D765A" w:rsidRPr="0036563C" w:rsidRDefault="004D765A">
          <w:pPr>
            <w:rPr>
              <w:rFonts w:ascii="Verdana" w:hAnsi="Verdana" w:cs="Times New Roman"/>
              <w:sz w:val="24"/>
              <w:szCs w:val="24"/>
            </w:rPr>
          </w:pPr>
          <w:r w:rsidRPr="0036563C">
            <w:rPr>
              <w:rFonts w:cs="Verdana"/>
              <w:noProof/>
              <w:color w:val="000000"/>
              <w:sz w:val="24"/>
              <w:szCs w:val="24"/>
            </w:rPr>
            <w:drawing>
              <wp:inline distT="0" distB="0" distL="0" distR="0" wp14:anchorId="7585DC06" wp14:editId="2B56CB7D">
                <wp:extent cx="542925" cy="542925"/>
                <wp:effectExtent l="0" t="0" r="9525" b="9525"/>
                <wp:docPr id="7014050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66"/>
            <w:gridCol w:w="283"/>
            <w:gridCol w:w="3899"/>
            <w:gridCol w:w="9"/>
          </w:tblGrid>
          <w:tr w:rsidR="004D765A" w:rsidRPr="0036563C" w14:paraId="44A914A9" w14:textId="77777777">
            <w:trPr>
              <w:gridAfter w:val="1"/>
              <w:wAfter w:w="9" w:type="dxa"/>
            </w:trPr>
            <w:tc>
              <w:tcPr>
                <w:tcW w:w="5849" w:type="dxa"/>
                <w:gridSpan w:val="2"/>
                <w:tcMar>
                  <w:top w:w="25" w:type="dxa"/>
                  <w:left w:w="25" w:type="dxa"/>
                  <w:bottom w:w="0" w:type="dxa"/>
                  <w:right w:w="25" w:type="dxa"/>
                </w:tcMar>
              </w:tcPr>
              <w:p w14:paraId="34E0A88F" w14:textId="77777777" w:rsidR="004D765A" w:rsidRPr="0036563C" w:rsidRDefault="004D765A">
                <w:pPr>
                  <w:rPr>
                    <w:rFonts w:cs="Times New Roman"/>
                    <w:sz w:val="24"/>
                    <w:szCs w:val="24"/>
                  </w:rPr>
                </w:pPr>
                <w:r w:rsidRPr="0036563C">
                  <w:rPr>
                    <w:rFonts w:cs="Verdana"/>
                    <w:b/>
                    <w:bCs/>
                    <w:color w:val="000000"/>
                    <w:sz w:val="24"/>
                    <w:szCs w:val="24"/>
                  </w:rPr>
                  <w:t xml:space="preserve">European </w:t>
                </w:r>
                <w:r>
                  <w:rPr>
                    <w:rFonts w:cs="Verdana"/>
                    <w:b/>
                    <w:bCs/>
                    <w:color w:val="000000"/>
                    <w:sz w:val="24"/>
                    <w:szCs w:val="24"/>
                  </w:rPr>
                  <w:t xml:space="preserve">Union </w:t>
                </w:r>
                <w:r w:rsidRPr="0036563C">
                  <w:rPr>
                    <w:rFonts w:cs="Verdana"/>
                    <w:b/>
                    <w:bCs/>
                    <w:color w:val="000000"/>
                    <w:sz w:val="24"/>
                    <w:szCs w:val="24"/>
                  </w:rPr>
                  <w:t>Aviation Safety Agency</w:t>
                </w:r>
              </w:p>
            </w:tc>
            <w:tc>
              <w:tcPr>
                <w:tcW w:w="3899" w:type="dxa"/>
                <w:tcMar>
                  <w:top w:w="25" w:type="dxa"/>
                  <w:left w:w="25" w:type="dxa"/>
                  <w:bottom w:w="0" w:type="dxa"/>
                  <w:right w:w="25" w:type="dxa"/>
                </w:tcMar>
              </w:tcPr>
              <w:p w14:paraId="29AF49A5" w14:textId="77777777" w:rsidR="004D765A" w:rsidRPr="0036563C" w:rsidRDefault="004D765A">
                <w:pPr>
                  <w:jc w:val="right"/>
                  <w:rPr>
                    <w:rFonts w:cs="Times New Roman"/>
                    <w:sz w:val="24"/>
                    <w:szCs w:val="24"/>
                  </w:rPr>
                </w:pPr>
                <w:r w:rsidRPr="0036563C">
                  <w:rPr>
                    <w:rFonts w:cs="Verdana"/>
                    <w:b/>
                    <w:bCs/>
                    <w:color w:val="000000"/>
                    <w:sz w:val="24"/>
                    <w:szCs w:val="24"/>
                  </w:rPr>
                  <w:t>User Guide</w:t>
                </w:r>
              </w:p>
            </w:tc>
          </w:tr>
          <w:tr w:rsidR="004D765A" w:rsidRPr="0036563C" w14:paraId="15C54030" w14:textId="77777777">
            <w:tc>
              <w:tcPr>
                <w:tcW w:w="55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258A6971" w14:textId="6A1AFB40" w:rsidR="004D765A" w:rsidRPr="0036563C" w:rsidRDefault="004D765A" w:rsidP="00815BC8">
                <w:pPr>
                  <w:rPr>
                    <w:rFonts w:cs="Verdana"/>
                    <w:color w:val="000000"/>
                    <w:sz w:val="24"/>
                    <w:szCs w:val="24"/>
                  </w:rPr>
                </w:pPr>
                <w:r w:rsidRPr="0036563C">
                  <w:rPr>
                    <w:rFonts w:cs="Verdana"/>
                    <w:color w:val="000000"/>
                    <w:sz w:val="24"/>
                    <w:szCs w:val="24"/>
                  </w:rPr>
                  <w:t xml:space="preserve">Foreign Part 147 approvals - User guide </w:t>
                </w:r>
                <w:r>
                  <w:rPr>
                    <w:rFonts w:cs="Verdana"/>
                    <w:color w:val="000000"/>
                    <w:sz w:val="24"/>
                    <w:szCs w:val="24"/>
                  </w:rPr>
                  <w:t>for Maintenance Training Organis</w:t>
                </w:r>
                <w:r w:rsidRPr="0036563C">
                  <w:rPr>
                    <w:rFonts w:cs="Verdana"/>
                    <w:color w:val="000000"/>
                    <w:sz w:val="24"/>
                    <w:szCs w:val="24"/>
                  </w:rPr>
                  <w:t>ation Exposition</w:t>
                </w:r>
              </w:p>
            </w:tc>
            <w:tc>
              <w:tcPr>
                <w:tcW w:w="41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095"/>
                  <w:gridCol w:w="2095"/>
                </w:tblGrid>
                <w:tr w:rsidR="004D765A" w:rsidRPr="0036563C" w14:paraId="07CBBCB0" w14:textId="77777777">
                  <w:tc>
                    <w:tcPr>
                      <w:tcW w:w="2095" w:type="dxa"/>
                      <w:tcMar>
                        <w:top w:w="25" w:type="dxa"/>
                        <w:left w:w="25" w:type="dxa"/>
                        <w:bottom w:w="0" w:type="dxa"/>
                        <w:right w:w="25" w:type="dxa"/>
                      </w:tcMar>
                    </w:tcPr>
                    <w:p w14:paraId="49FBE9EB" w14:textId="77777777" w:rsidR="004D765A" w:rsidRPr="0036563C" w:rsidRDefault="004D765A">
                      <w:pPr>
                        <w:rPr>
                          <w:rFonts w:cs="Times New Roman"/>
                          <w:sz w:val="24"/>
                          <w:szCs w:val="24"/>
                        </w:rPr>
                      </w:pPr>
                      <w:r w:rsidRPr="0036563C">
                        <w:rPr>
                          <w:rFonts w:cs="Verdana"/>
                          <w:color w:val="000000"/>
                          <w:sz w:val="24"/>
                          <w:szCs w:val="24"/>
                        </w:rPr>
                        <w:t>Doc #</w:t>
                      </w:r>
                    </w:p>
                  </w:tc>
                  <w:tc>
                    <w:tcPr>
                      <w:tcW w:w="2095" w:type="dxa"/>
                      <w:tcMar>
                        <w:top w:w="25" w:type="dxa"/>
                        <w:left w:w="25" w:type="dxa"/>
                        <w:bottom w:w="0" w:type="dxa"/>
                        <w:right w:w="25" w:type="dxa"/>
                      </w:tcMar>
                    </w:tcPr>
                    <w:p w14:paraId="6049BC5A" w14:textId="774220E2" w:rsidR="004D765A" w:rsidRPr="0036563C" w:rsidRDefault="004D765A" w:rsidP="00683242">
                      <w:pPr>
                        <w:jc w:val="both"/>
                        <w:rPr>
                          <w:rFonts w:cs="Times New Roman"/>
                          <w:sz w:val="24"/>
                          <w:szCs w:val="24"/>
                        </w:rPr>
                      </w:pPr>
                      <w:r w:rsidRPr="0036563C">
                        <w:rPr>
                          <w:rFonts w:cs="Verdana"/>
                          <w:color w:val="000000"/>
                          <w:sz w:val="24"/>
                          <w:szCs w:val="24"/>
                        </w:rPr>
                        <w:t>UG.CAO.00014-00</w:t>
                      </w:r>
                      <w:r w:rsidR="002A1248">
                        <w:rPr>
                          <w:rFonts w:cs="Verdana"/>
                          <w:color w:val="000000"/>
                          <w:sz w:val="24"/>
                          <w:szCs w:val="24"/>
                        </w:rPr>
                        <w:t>7</w:t>
                      </w:r>
                    </w:p>
                  </w:tc>
                </w:tr>
                <w:tr w:rsidR="004D765A" w:rsidRPr="0036563C" w14:paraId="7616C70A" w14:textId="77777777">
                  <w:tc>
                    <w:tcPr>
                      <w:tcW w:w="2095" w:type="dxa"/>
                      <w:tcMar>
                        <w:top w:w="25" w:type="dxa"/>
                        <w:left w:w="25" w:type="dxa"/>
                        <w:bottom w:w="0" w:type="dxa"/>
                        <w:right w:w="25" w:type="dxa"/>
                      </w:tcMar>
                    </w:tcPr>
                    <w:p w14:paraId="2E12664F" w14:textId="77777777" w:rsidR="004D765A" w:rsidRPr="0036563C" w:rsidRDefault="004D765A">
                      <w:pPr>
                        <w:rPr>
                          <w:rFonts w:cs="Verdana"/>
                          <w:color w:val="000000"/>
                          <w:sz w:val="24"/>
                          <w:szCs w:val="24"/>
                        </w:rPr>
                      </w:pPr>
                      <w:r w:rsidRPr="0036563C">
                        <w:rPr>
                          <w:rFonts w:cs="Verdana"/>
                          <w:color w:val="000000"/>
                          <w:sz w:val="24"/>
                          <w:szCs w:val="24"/>
                        </w:rPr>
                        <w:t>Approval Date</w:t>
                      </w:r>
                    </w:p>
                  </w:tc>
                  <w:tc>
                    <w:tcPr>
                      <w:tcW w:w="2095" w:type="dxa"/>
                      <w:tcMar>
                        <w:top w:w="25" w:type="dxa"/>
                        <w:left w:w="25" w:type="dxa"/>
                        <w:bottom w:w="0" w:type="dxa"/>
                        <w:right w:w="25" w:type="dxa"/>
                      </w:tcMar>
                    </w:tcPr>
                    <w:p w14:paraId="12EBAB49" w14:textId="4DFBB6E7" w:rsidR="004D765A" w:rsidRPr="0036563C" w:rsidRDefault="002A1248" w:rsidP="00C961D2">
                      <w:pPr>
                        <w:rPr>
                          <w:rFonts w:cs="Verdana"/>
                          <w:color w:val="000000"/>
                          <w:sz w:val="24"/>
                          <w:szCs w:val="24"/>
                        </w:rPr>
                      </w:pPr>
                      <w:r>
                        <w:rPr>
                          <w:rFonts w:cs="Verdana"/>
                          <w:color w:val="000000"/>
                          <w:sz w:val="24"/>
                          <w:szCs w:val="24"/>
                        </w:rPr>
                        <w:t>16</w:t>
                      </w:r>
                      <w:r w:rsidR="009E2AEC">
                        <w:rPr>
                          <w:rFonts w:cs="Verdana"/>
                          <w:color w:val="000000"/>
                          <w:sz w:val="24"/>
                          <w:szCs w:val="24"/>
                        </w:rPr>
                        <w:t>/</w:t>
                      </w:r>
                      <w:r w:rsidR="001A4C4E">
                        <w:rPr>
                          <w:rFonts w:cs="Verdana"/>
                          <w:color w:val="000000"/>
                          <w:sz w:val="24"/>
                          <w:szCs w:val="24"/>
                        </w:rPr>
                        <w:t>01</w:t>
                      </w:r>
                      <w:r w:rsidR="009E2AEC">
                        <w:rPr>
                          <w:rFonts w:cs="Verdana"/>
                          <w:color w:val="000000"/>
                          <w:sz w:val="24"/>
                          <w:szCs w:val="24"/>
                        </w:rPr>
                        <w:t>/202</w:t>
                      </w:r>
                      <w:r w:rsidR="001A4C4E">
                        <w:rPr>
                          <w:rFonts w:cs="Verdana"/>
                          <w:color w:val="000000"/>
                          <w:sz w:val="24"/>
                          <w:szCs w:val="24"/>
                        </w:rPr>
                        <w:t>6</w:t>
                      </w:r>
                    </w:p>
                  </w:tc>
                </w:tr>
              </w:tbl>
              <w:p w14:paraId="62DEBB53" w14:textId="77777777" w:rsidR="004D765A" w:rsidRPr="0036563C" w:rsidRDefault="004D765A">
                <w:pPr>
                  <w:rPr>
                    <w:rFonts w:cs="Verdana"/>
                    <w:color w:val="000000"/>
                    <w:sz w:val="24"/>
                    <w:szCs w:val="24"/>
                  </w:rPr>
                </w:pPr>
              </w:p>
            </w:tc>
          </w:tr>
        </w:tbl>
        <w:p w14:paraId="4B3C2D88" w14:textId="77777777" w:rsidR="004D765A" w:rsidRPr="0036563C" w:rsidRDefault="004D765A">
          <w:pPr>
            <w:rPr>
              <w:rFonts w:ascii="Verdana" w:hAnsi="Verdana" w:cs="Verdana"/>
              <w:color w:val="000000"/>
              <w:sz w:val="24"/>
              <w:szCs w:val="24"/>
            </w:rPr>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4D765A" w:rsidRPr="0036563C" w14:paraId="56675203" w14:textId="77777777" w:rsidTr="00797173">
      <w:tc>
        <w:tcPr>
          <w:tcW w:w="1028" w:type="dxa"/>
          <w:tcBorders>
            <w:top w:val="nil"/>
            <w:left w:val="nil"/>
            <w:bottom w:val="nil"/>
            <w:right w:val="nil"/>
          </w:tcBorders>
          <w:tcMar>
            <w:top w:w="25" w:type="dxa"/>
            <w:left w:w="25" w:type="dxa"/>
            <w:bottom w:w="0" w:type="dxa"/>
            <w:right w:w="25" w:type="dxa"/>
          </w:tcMar>
        </w:tcPr>
        <w:p w14:paraId="6867AAB3" w14:textId="77777777" w:rsidR="004D765A" w:rsidRPr="0036563C" w:rsidRDefault="004D765A" w:rsidP="00F55D3E">
          <w:pPr>
            <w:rPr>
              <w:rFonts w:ascii="Verdana" w:hAnsi="Verdana" w:cs="Times New Roman"/>
              <w:sz w:val="24"/>
              <w:szCs w:val="24"/>
            </w:rPr>
          </w:pPr>
          <w:r w:rsidRPr="0036563C">
            <w:rPr>
              <w:rFonts w:cs="Verdana"/>
              <w:noProof/>
              <w:color w:val="000000"/>
              <w:sz w:val="24"/>
              <w:szCs w:val="24"/>
            </w:rPr>
            <w:drawing>
              <wp:inline distT="0" distB="0" distL="0" distR="0" wp14:anchorId="5E664605" wp14:editId="149909E8">
                <wp:extent cx="542925" cy="542925"/>
                <wp:effectExtent l="0" t="0" r="9525" b="9525"/>
                <wp:docPr id="8966608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66"/>
            <w:gridCol w:w="283"/>
            <w:gridCol w:w="3899"/>
            <w:gridCol w:w="9"/>
          </w:tblGrid>
          <w:tr w:rsidR="004D765A" w:rsidRPr="0036563C" w14:paraId="3ACD9FC9" w14:textId="77777777" w:rsidTr="00797173">
            <w:trPr>
              <w:gridAfter w:val="1"/>
              <w:wAfter w:w="9" w:type="dxa"/>
            </w:trPr>
            <w:tc>
              <w:tcPr>
                <w:tcW w:w="5849" w:type="dxa"/>
                <w:gridSpan w:val="2"/>
                <w:tcMar>
                  <w:top w:w="25" w:type="dxa"/>
                  <w:left w:w="25" w:type="dxa"/>
                  <w:bottom w:w="0" w:type="dxa"/>
                  <w:right w:w="25" w:type="dxa"/>
                </w:tcMar>
              </w:tcPr>
              <w:p w14:paraId="6C0C94ED" w14:textId="77777777" w:rsidR="004D765A" w:rsidRPr="0036563C" w:rsidRDefault="004D765A" w:rsidP="00F55D3E">
                <w:pPr>
                  <w:rPr>
                    <w:rFonts w:cs="Times New Roman"/>
                    <w:sz w:val="24"/>
                    <w:szCs w:val="24"/>
                  </w:rPr>
                </w:pPr>
                <w:r w:rsidRPr="0036563C">
                  <w:rPr>
                    <w:rFonts w:cs="Verdana"/>
                    <w:b/>
                    <w:bCs/>
                    <w:color w:val="000000"/>
                    <w:sz w:val="24"/>
                    <w:szCs w:val="24"/>
                  </w:rPr>
                  <w:t xml:space="preserve">European </w:t>
                </w:r>
                <w:r>
                  <w:rPr>
                    <w:rFonts w:cs="Verdana"/>
                    <w:b/>
                    <w:bCs/>
                    <w:color w:val="000000"/>
                    <w:sz w:val="24"/>
                    <w:szCs w:val="24"/>
                  </w:rPr>
                  <w:t xml:space="preserve">Union </w:t>
                </w:r>
                <w:r w:rsidRPr="0036563C">
                  <w:rPr>
                    <w:rFonts w:cs="Verdana"/>
                    <w:b/>
                    <w:bCs/>
                    <w:color w:val="000000"/>
                    <w:sz w:val="24"/>
                    <w:szCs w:val="24"/>
                  </w:rPr>
                  <w:t>Aviation Safety Agency</w:t>
                </w:r>
              </w:p>
            </w:tc>
            <w:tc>
              <w:tcPr>
                <w:tcW w:w="3899" w:type="dxa"/>
                <w:tcMar>
                  <w:top w:w="25" w:type="dxa"/>
                  <w:left w:w="25" w:type="dxa"/>
                  <w:bottom w:w="0" w:type="dxa"/>
                  <w:right w:w="25" w:type="dxa"/>
                </w:tcMar>
              </w:tcPr>
              <w:p w14:paraId="39BA4AA0" w14:textId="77777777" w:rsidR="004D765A" w:rsidRPr="0036563C" w:rsidRDefault="004D765A" w:rsidP="00F55D3E">
                <w:pPr>
                  <w:jc w:val="right"/>
                  <w:rPr>
                    <w:rFonts w:cs="Times New Roman"/>
                    <w:sz w:val="24"/>
                    <w:szCs w:val="24"/>
                  </w:rPr>
                </w:pPr>
                <w:r w:rsidRPr="0036563C">
                  <w:rPr>
                    <w:rFonts w:cs="Verdana"/>
                    <w:b/>
                    <w:bCs/>
                    <w:color w:val="000000"/>
                    <w:sz w:val="24"/>
                    <w:szCs w:val="24"/>
                  </w:rPr>
                  <w:t>User Guide</w:t>
                </w:r>
              </w:p>
            </w:tc>
          </w:tr>
          <w:tr w:rsidR="004D765A" w:rsidRPr="0036563C" w14:paraId="266F43FE" w14:textId="77777777" w:rsidTr="00797173">
            <w:tc>
              <w:tcPr>
                <w:tcW w:w="55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7D77BCAE" w14:textId="4C2AE23E" w:rsidR="004D765A" w:rsidRPr="0036563C" w:rsidRDefault="004D765A" w:rsidP="00F55D3E">
                <w:pPr>
                  <w:rPr>
                    <w:rFonts w:cs="Verdana"/>
                    <w:color w:val="000000"/>
                    <w:sz w:val="24"/>
                    <w:szCs w:val="24"/>
                  </w:rPr>
                </w:pPr>
                <w:r w:rsidRPr="0036563C">
                  <w:rPr>
                    <w:rFonts w:cs="Verdana"/>
                    <w:color w:val="000000"/>
                    <w:sz w:val="24"/>
                    <w:szCs w:val="24"/>
                  </w:rPr>
                  <w:t xml:space="preserve">Foreign Part 147 </w:t>
                </w:r>
                <w:r w:rsidR="009321B5" w:rsidRPr="0036563C">
                  <w:rPr>
                    <w:rFonts w:cs="Verdana"/>
                    <w:color w:val="000000"/>
                    <w:sz w:val="24"/>
                    <w:szCs w:val="24"/>
                  </w:rPr>
                  <w:t>approvals -</w:t>
                </w:r>
                <w:r w:rsidRPr="0036563C">
                  <w:rPr>
                    <w:rFonts w:cs="Verdana"/>
                    <w:color w:val="000000"/>
                    <w:sz w:val="24"/>
                    <w:szCs w:val="24"/>
                  </w:rPr>
                  <w:t xml:space="preserve"> User guide </w:t>
                </w:r>
                <w:r>
                  <w:rPr>
                    <w:rFonts w:cs="Verdana"/>
                    <w:color w:val="000000"/>
                    <w:sz w:val="24"/>
                    <w:szCs w:val="24"/>
                  </w:rPr>
                  <w:t>for Maintenance Training Organis</w:t>
                </w:r>
                <w:r w:rsidRPr="0036563C">
                  <w:rPr>
                    <w:rFonts w:cs="Verdana"/>
                    <w:color w:val="000000"/>
                    <w:sz w:val="24"/>
                    <w:szCs w:val="24"/>
                  </w:rPr>
                  <w:t>ation Exposition</w:t>
                </w:r>
              </w:p>
            </w:tc>
            <w:tc>
              <w:tcPr>
                <w:tcW w:w="41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095"/>
                  <w:gridCol w:w="2095"/>
                </w:tblGrid>
                <w:tr w:rsidR="004D765A" w:rsidRPr="0036563C" w14:paraId="1EE61913" w14:textId="77777777" w:rsidTr="00797173">
                  <w:tc>
                    <w:tcPr>
                      <w:tcW w:w="2095" w:type="dxa"/>
                      <w:tcMar>
                        <w:top w:w="25" w:type="dxa"/>
                        <w:left w:w="25" w:type="dxa"/>
                        <w:bottom w:w="0" w:type="dxa"/>
                        <w:right w:w="25" w:type="dxa"/>
                      </w:tcMar>
                    </w:tcPr>
                    <w:p w14:paraId="758E572B" w14:textId="77777777" w:rsidR="004D765A" w:rsidRPr="0036563C" w:rsidRDefault="004D765A" w:rsidP="00F55D3E">
                      <w:pPr>
                        <w:rPr>
                          <w:rFonts w:cs="Times New Roman"/>
                          <w:sz w:val="24"/>
                          <w:szCs w:val="24"/>
                        </w:rPr>
                      </w:pPr>
                      <w:r w:rsidRPr="0036563C">
                        <w:rPr>
                          <w:rFonts w:cs="Verdana"/>
                          <w:color w:val="000000"/>
                          <w:sz w:val="24"/>
                          <w:szCs w:val="24"/>
                        </w:rPr>
                        <w:t>Doc #</w:t>
                      </w:r>
                    </w:p>
                  </w:tc>
                  <w:tc>
                    <w:tcPr>
                      <w:tcW w:w="2095" w:type="dxa"/>
                      <w:tcMar>
                        <w:top w:w="25" w:type="dxa"/>
                        <w:left w:w="25" w:type="dxa"/>
                        <w:bottom w:w="0" w:type="dxa"/>
                        <w:right w:w="25" w:type="dxa"/>
                      </w:tcMar>
                    </w:tcPr>
                    <w:p w14:paraId="70B3057A" w14:textId="60A7A9EF" w:rsidR="004D765A" w:rsidRPr="0036563C" w:rsidRDefault="004D765A" w:rsidP="00F55D3E">
                      <w:pPr>
                        <w:jc w:val="both"/>
                        <w:rPr>
                          <w:rFonts w:cs="Times New Roman"/>
                          <w:sz w:val="24"/>
                          <w:szCs w:val="24"/>
                        </w:rPr>
                      </w:pPr>
                      <w:r w:rsidRPr="0036563C">
                        <w:rPr>
                          <w:rFonts w:cs="Verdana"/>
                          <w:color w:val="000000"/>
                          <w:sz w:val="24"/>
                          <w:szCs w:val="24"/>
                        </w:rPr>
                        <w:t>UG.CAO.00014-00</w:t>
                      </w:r>
                      <w:r w:rsidR="002A1248">
                        <w:rPr>
                          <w:rFonts w:cs="Verdana"/>
                          <w:color w:val="000000"/>
                          <w:sz w:val="24"/>
                          <w:szCs w:val="24"/>
                        </w:rPr>
                        <w:t>7</w:t>
                      </w:r>
                    </w:p>
                  </w:tc>
                </w:tr>
                <w:tr w:rsidR="004D765A" w:rsidRPr="0036563C" w14:paraId="608AF3E4" w14:textId="77777777" w:rsidTr="00797173">
                  <w:tc>
                    <w:tcPr>
                      <w:tcW w:w="2095" w:type="dxa"/>
                      <w:tcMar>
                        <w:top w:w="25" w:type="dxa"/>
                        <w:left w:w="25" w:type="dxa"/>
                        <w:bottom w:w="0" w:type="dxa"/>
                        <w:right w:w="25" w:type="dxa"/>
                      </w:tcMar>
                    </w:tcPr>
                    <w:p w14:paraId="7C5CBC33" w14:textId="77777777" w:rsidR="004D765A" w:rsidRPr="0036563C" w:rsidRDefault="004D765A" w:rsidP="00F55D3E">
                      <w:pPr>
                        <w:rPr>
                          <w:rFonts w:cs="Verdana"/>
                          <w:color w:val="000000"/>
                          <w:sz w:val="24"/>
                          <w:szCs w:val="24"/>
                        </w:rPr>
                      </w:pPr>
                      <w:r w:rsidRPr="0036563C">
                        <w:rPr>
                          <w:rFonts w:cs="Verdana"/>
                          <w:color w:val="000000"/>
                          <w:sz w:val="24"/>
                          <w:szCs w:val="24"/>
                        </w:rPr>
                        <w:t>Approval Date</w:t>
                      </w:r>
                    </w:p>
                  </w:tc>
                  <w:tc>
                    <w:tcPr>
                      <w:tcW w:w="2095" w:type="dxa"/>
                      <w:tcMar>
                        <w:top w:w="25" w:type="dxa"/>
                        <w:left w:w="25" w:type="dxa"/>
                        <w:bottom w:w="0" w:type="dxa"/>
                        <w:right w:w="25" w:type="dxa"/>
                      </w:tcMar>
                    </w:tcPr>
                    <w:p w14:paraId="0CACE99D" w14:textId="5BEA5B6C" w:rsidR="004D765A" w:rsidRPr="0036563C" w:rsidRDefault="002A1248" w:rsidP="00F55D3E">
                      <w:pPr>
                        <w:rPr>
                          <w:rFonts w:cs="Verdana"/>
                          <w:color w:val="000000"/>
                          <w:sz w:val="24"/>
                          <w:szCs w:val="24"/>
                        </w:rPr>
                      </w:pPr>
                      <w:r>
                        <w:rPr>
                          <w:rFonts w:cs="Verdana"/>
                          <w:color w:val="000000"/>
                          <w:sz w:val="24"/>
                          <w:szCs w:val="24"/>
                        </w:rPr>
                        <w:t>16</w:t>
                      </w:r>
                      <w:r w:rsidR="005F591D">
                        <w:rPr>
                          <w:rFonts w:cs="Verdana"/>
                          <w:color w:val="000000"/>
                          <w:sz w:val="24"/>
                          <w:szCs w:val="24"/>
                        </w:rPr>
                        <w:t>/</w:t>
                      </w:r>
                      <w:r w:rsidR="00860F18">
                        <w:rPr>
                          <w:rFonts w:cs="Verdana"/>
                          <w:color w:val="000000"/>
                          <w:sz w:val="24"/>
                          <w:szCs w:val="24"/>
                        </w:rPr>
                        <w:t>01</w:t>
                      </w:r>
                      <w:r w:rsidR="005F591D">
                        <w:rPr>
                          <w:rFonts w:cs="Verdana"/>
                          <w:color w:val="000000"/>
                          <w:sz w:val="24"/>
                          <w:szCs w:val="24"/>
                        </w:rPr>
                        <w:t>/202</w:t>
                      </w:r>
                      <w:r w:rsidR="00860F18">
                        <w:rPr>
                          <w:rFonts w:cs="Verdana"/>
                          <w:color w:val="000000"/>
                          <w:sz w:val="24"/>
                          <w:szCs w:val="24"/>
                        </w:rPr>
                        <w:t>6</w:t>
                      </w:r>
                    </w:p>
                  </w:tc>
                </w:tr>
              </w:tbl>
              <w:p w14:paraId="4DBB5316" w14:textId="77777777" w:rsidR="004D765A" w:rsidRPr="0036563C" w:rsidRDefault="004D765A" w:rsidP="00F55D3E">
                <w:pPr>
                  <w:rPr>
                    <w:rFonts w:cs="Verdana"/>
                    <w:color w:val="000000"/>
                    <w:sz w:val="24"/>
                    <w:szCs w:val="24"/>
                  </w:rPr>
                </w:pPr>
              </w:p>
            </w:tc>
          </w:tr>
        </w:tbl>
        <w:p w14:paraId="15902850" w14:textId="77777777" w:rsidR="004D765A" w:rsidRPr="0036563C" w:rsidRDefault="004D765A" w:rsidP="00F55D3E">
          <w:pPr>
            <w:rPr>
              <w:rFonts w:ascii="Verdana" w:hAnsi="Verdana" w:cs="Verdana"/>
              <w:color w:val="000000"/>
              <w:sz w:val="24"/>
              <w:szCs w:val="24"/>
            </w:rPr>
          </w:pPr>
        </w:p>
      </w:tc>
    </w:tr>
  </w:tbl>
  <w:p w14:paraId="6396DD74" w14:textId="77777777" w:rsidR="009321B5" w:rsidRDefault="00932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10C6"/>
    <w:multiLevelType w:val="multilevel"/>
    <w:tmpl w:val="5DDC4B88"/>
    <w:lvl w:ilvl="0">
      <w:numFmt w:val="decimal"/>
      <w:pStyle w:val="Heading1"/>
      <w:lvlText w:val="%1."/>
      <w:lvlJc w:val="left"/>
      <w:pPr>
        <w:ind w:left="3232" w:hanging="432"/>
      </w:pPr>
      <w:rPr>
        <w:rFonts w:cs="Times New Roman" w:hint="default"/>
      </w:rPr>
    </w:lvl>
    <w:lvl w:ilvl="1">
      <w:start w:val="1"/>
      <w:numFmt w:val="decimal"/>
      <w:pStyle w:val="Heading2"/>
      <w:lvlText w:val="%1.%2"/>
      <w:lvlJc w:val="left"/>
      <w:pPr>
        <w:ind w:left="1286" w:hanging="576"/>
      </w:pPr>
      <w:rPr>
        <w:rFonts w:asciiTheme="minorHAnsi" w:hAnsiTheme="minorHAnsi" w:cstheme="minorHAnsi" w:hint="default"/>
        <w:sz w:val="28"/>
        <w:szCs w:val="28"/>
      </w:rPr>
    </w:lvl>
    <w:lvl w:ilvl="2">
      <w:start w:val="1"/>
      <w:numFmt w:val="decimal"/>
      <w:lvlText w:val="%1.%2.%3"/>
      <w:lvlJc w:val="left"/>
      <w:pPr>
        <w:ind w:left="3520" w:hanging="720"/>
      </w:pPr>
      <w:rPr>
        <w:rFonts w:hint="default"/>
      </w:rPr>
    </w:lvl>
    <w:lvl w:ilvl="3">
      <w:start w:val="1"/>
      <w:numFmt w:val="decimal"/>
      <w:lvlText w:val="%1.%2.%3.%4"/>
      <w:lvlJc w:val="left"/>
      <w:pPr>
        <w:ind w:left="3664" w:hanging="864"/>
      </w:pPr>
      <w:rPr>
        <w:rFonts w:hint="default"/>
      </w:rPr>
    </w:lvl>
    <w:lvl w:ilvl="4">
      <w:start w:val="1"/>
      <w:numFmt w:val="decimal"/>
      <w:lvlText w:val="%1.%2.%3.%4.%5"/>
      <w:lvlJc w:val="left"/>
      <w:pPr>
        <w:ind w:left="3808" w:hanging="1008"/>
      </w:pPr>
      <w:rPr>
        <w:rFonts w:hint="default"/>
      </w:rPr>
    </w:lvl>
    <w:lvl w:ilvl="5">
      <w:start w:val="1"/>
      <w:numFmt w:val="decimal"/>
      <w:lvlText w:val="%1.%2.%3.%4.%5.%6"/>
      <w:lvlJc w:val="left"/>
      <w:pPr>
        <w:ind w:left="3952" w:hanging="1152"/>
      </w:pPr>
      <w:rPr>
        <w:rFonts w:hint="default"/>
      </w:rPr>
    </w:lvl>
    <w:lvl w:ilvl="6">
      <w:start w:val="1"/>
      <w:numFmt w:val="decimal"/>
      <w:lvlText w:val="%1.%2.%3.%4.%5.%6.%7"/>
      <w:lvlJc w:val="left"/>
      <w:pPr>
        <w:ind w:left="4096" w:hanging="1296"/>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384" w:hanging="1584"/>
      </w:pPr>
      <w:rPr>
        <w:rFonts w:hint="default"/>
      </w:rPr>
    </w:lvl>
  </w:abstractNum>
  <w:abstractNum w:abstractNumId="1" w15:restartNumberingAfterBreak="0">
    <w:nsid w:val="2CA15F42"/>
    <w:multiLevelType w:val="hybridMultilevel"/>
    <w:tmpl w:val="374A8B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017C7"/>
    <w:multiLevelType w:val="hybridMultilevel"/>
    <w:tmpl w:val="C4E64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64371"/>
    <w:multiLevelType w:val="hybridMultilevel"/>
    <w:tmpl w:val="B01A4E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3712BE"/>
    <w:multiLevelType w:val="hybridMultilevel"/>
    <w:tmpl w:val="6FBCF21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 w15:restartNumberingAfterBreak="0">
    <w:nsid w:val="3A576133"/>
    <w:multiLevelType w:val="multilevel"/>
    <w:tmpl w:val="3528B318"/>
    <w:lvl w:ilvl="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Style3"/>
      <w:lvlText w:val="%1.%2.%3."/>
      <w:lvlJc w:val="left"/>
      <w:pPr>
        <w:tabs>
          <w:tab w:val="num" w:pos="1639"/>
        </w:tabs>
        <w:ind w:left="1639"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42A02475"/>
    <w:multiLevelType w:val="hybridMultilevel"/>
    <w:tmpl w:val="B01A4E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A501D"/>
    <w:multiLevelType w:val="hybridMultilevel"/>
    <w:tmpl w:val="54386C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50082"/>
    <w:multiLevelType w:val="hybridMultilevel"/>
    <w:tmpl w:val="71ECE6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7A1B2CF9"/>
    <w:multiLevelType w:val="hybridMultilevel"/>
    <w:tmpl w:val="EB888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D2FEF"/>
    <w:multiLevelType w:val="hybridMultilevel"/>
    <w:tmpl w:val="34343AD2"/>
    <w:lvl w:ilvl="0" w:tplc="2AE4E33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978F4"/>
    <w:multiLevelType w:val="multilevel"/>
    <w:tmpl w:val="AA32E0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780997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179063">
    <w:abstractNumId w:val="1"/>
  </w:num>
  <w:num w:numId="3" w16cid:durableId="1221789251">
    <w:abstractNumId w:val="10"/>
  </w:num>
  <w:num w:numId="4" w16cid:durableId="1098645681">
    <w:abstractNumId w:val="6"/>
  </w:num>
  <w:num w:numId="5" w16cid:durableId="1381174363">
    <w:abstractNumId w:val="2"/>
  </w:num>
  <w:num w:numId="6" w16cid:durableId="709305887">
    <w:abstractNumId w:val="11"/>
  </w:num>
  <w:num w:numId="7" w16cid:durableId="1752922461">
    <w:abstractNumId w:val="0"/>
  </w:num>
  <w:num w:numId="8" w16cid:durableId="217133174">
    <w:abstractNumId w:val="8"/>
  </w:num>
  <w:num w:numId="9" w16cid:durableId="1203061084">
    <w:abstractNumId w:val="4"/>
  </w:num>
  <w:num w:numId="10" w16cid:durableId="1110901982">
    <w:abstractNumId w:val="7"/>
  </w:num>
  <w:num w:numId="11" w16cid:durableId="1279414216">
    <w:abstractNumId w:val="9"/>
  </w:num>
  <w:num w:numId="12" w16cid:durableId="208746049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pt-BR" w:vendorID="64" w:dllVersion="6" w:nlCheck="1" w:checkStyle="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fr-B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F6"/>
    <w:rsid w:val="000015B8"/>
    <w:rsid w:val="00006E65"/>
    <w:rsid w:val="00007487"/>
    <w:rsid w:val="000119D5"/>
    <w:rsid w:val="00011B76"/>
    <w:rsid w:val="00012940"/>
    <w:rsid w:val="000130E7"/>
    <w:rsid w:val="00017AC6"/>
    <w:rsid w:val="00020ADF"/>
    <w:rsid w:val="00023ACE"/>
    <w:rsid w:val="000319A1"/>
    <w:rsid w:val="00035510"/>
    <w:rsid w:val="0004373B"/>
    <w:rsid w:val="00043FF6"/>
    <w:rsid w:val="00045345"/>
    <w:rsid w:val="00050AB2"/>
    <w:rsid w:val="00057489"/>
    <w:rsid w:val="00057EEB"/>
    <w:rsid w:val="00066A78"/>
    <w:rsid w:val="000674C2"/>
    <w:rsid w:val="00070442"/>
    <w:rsid w:val="00072B8D"/>
    <w:rsid w:val="00074079"/>
    <w:rsid w:val="00077E60"/>
    <w:rsid w:val="0008047F"/>
    <w:rsid w:val="000827F9"/>
    <w:rsid w:val="00082BFD"/>
    <w:rsid w:val="0008325E"/>
    <w:rsid w:val="00084290"/>
    <w:rsid w:val="000872F3"/>
    <w:rsid w:val="000A1AE0"/>
    <w:rsid w:val="000A1CA5"/>
    <w:rsid w:val="000A3D75"/>
    <w:rsid w:val="000A3E0D"/>
    <w:rsid w:val="000A6F3B"/>
    <w:rsid w:val="000B2872"/>
    <w:rsid w:val="000B4123"/>
    <w:rsid w:val="000C05C3"/>
    <w:rsid w:val="000C3D98"/>
    <w:rsid w:val="000C4CDA"/>
    <w:rsid w:val="000C54D6"/>
    <w:rsid w:val="000D16B1"/>
    <w:rsid w:val="000E2D1E"/>
    <w:rsid w:val="000E39C4"/>
    <w:rsid w:val="000E5E3B"/>
    <w:rsid w:val="000E7C4A"/>
    <w:rsid w:val="000F392F"/>
    <w:rsid w:val="000F6C03"/>
    <w:rsid w:val="00100AC3"/>
    <w:rsid w:val="00104CA1"/>
    <w:rsid w:val="00106E85"/>
    <w:rsid w:val="0010713C"/>
    <w:rsid w:val="001118E2"/>
    <w:rsid w:val="001141A9"/>
    <w:rsid w:val="00116E31"/>
    <w:rsid w:val="001176C0"/>
    <w:rsid w:val="001202F1"/>
    <w:rsid w:val="00122CA0"/>
    <w:rsid w:val="00122ED8"/>
    <w:rsid w:val="001231DE"/>
    <w:rsid w:val="0013002D"/>
    <w:rsid w:val="00135395"/>
    <w:rsid w:val="00143F61"/>
    <w:rsid w:val="00150130"/>
    <w:rsid w:val="00150522"/>
    <w:rsid w:val="001525E5"/>
    <w:rsid w:val="00152B0A"/>
    <w:rsid w:val="001541CC"/>
    <w:rsid w:val="001573FB"/>
    <w:rsid w:val="00157E92"/>
    <w:rsid w:val="00160571"/>
    <w:rsid w:val="00160FC4"/>
    <w:rsid w:val="0016531E"/>
    <w:rsid w:val="0017048B"/>
    <w:rsid w:val="0017390C"/>
    <w:rsid w:val="00173E60"/>
    <w:rsid w:val="00192583"/>
    <w:rsid w:val="00192D09"/>
    <w:rsid w:val="001934F3"/>
    <w:rsid w:val="001937BA"/>
    <w:rsid w:val="00193F12"/>
    <w:rsid w:val="001966AD"/>
    <w:rsid w:val="001A06F9"/>
    <w:rsid w:val="001A2614"/>
    <w:rsid w:val="001A39EE"/>
    <w:rsid w:val="001A4C4E"/>
    <w:rsid w:val="001A72AE"/>
    <w:rsid w:val="001A7532"/>
    <w:rsid w:val="001B0716"/>
    <w:rsid w:val="001B13D5"/>
    <w:rsid w:val="001B2368"/>
    <w:rsid w:val="001B2414"/>
    <w:rsid w:val="001B4106"/>
    <w:rsid w:val="001B4C05"/>
    <w:rsid w:val="001C015B"/>
    <w:rsid w:val="001C045E"/>
    <w:rsid w:val="001C1722"/>
    <w:rsid w:val="001C346F"/>
    <w:rsid w:val="001C45B9"/>
    <w:rsid w:val="001D5451"/>
    <w:rsid w:val="001E14C5"/>
    <w:rsid w:val="001E5E0B"/>
    <w:rsid w:val="001E743F"/>
    <w:rsid w:val="001F571F"/>
    <w:rsid w:val="001F5ACC"/>
    <w:rsid w:val="001F6448"/>
    <w:rsid w:val="001F7418"/>
    <w:rsid w:val="001F7659"/>
    <w:rsid w:val="002007C0"/>
    <w:rsid w:val="00201560"/>
    <w:rsid w:val="00202600"/>
    <w:rsid w:val="00202FC1"/>
    <w:rsid w:val="00217F03"/>
    <w:rsid w:val="00220267"/>
    <w:rsid w:val="00221292"/>
    <w:rsid w:val="00226BE7"/>
    <w:rsid w:val="00231F84"/>
    <w:rsid w:val="00232BC8"/>
    <w:rsid w:val="00233954"/>
    <w:rsid w:val="002365E3"/>
    <w:rsid w:val="00240795"/>
    <w:rsid w:val="00242E7E"/>
    <w:rsid w:val="002436C0"/>
    <w:rsid w:val="00244F8D"/>
    <w:rsid w:val="00251352"/>
    <w:rsid w:val="00253731"/>
    <w:rsid w:val="00256476"/>
    <w:rsid w:val="002566E7"/>
    <w:rsid w:val="00257AB4"/>
    <w:rsid w:val="00267D11"/>
    <w:rsid w:val="002708FD"/>
    <w:rsid w:val="00273FA8"/>
    <w:rsid w:val="00280587"/>
    <w:rsid w:val="00280F24"/>
    <w:rsid w:val="00284890"/>
    <w:rsid w:val="0029189A"/>
    <w:rsid w:val="00294AFB"/>
    <w:rsid w:val="002A0C7B"/>
    <w:rsid w:val="002A1248"/>
    <w:rsid w:val="002A2798"/>
    <w:rsid w:val="002A48C7"/>
    <w:rsid w:val="002A7EEB"/>
    <w:rsid w:val="002B209F"/>
    <w:rsid w:val="002B5A90"/>
    <w:rsid w:val="002B73E5"/>
    <w:rsid w:val="002C0840"/>
    <w:rsid w:val="002C3904"/>
    <w:rsid w:val="002C476E"/>
    <w:rsid w:val="002C7E31"/>
    <w:rsid w:val="002D2554"/>
    <w:rsid w:val="002D281A"/>
    <w:rsid w:val="002D629A"/>
    <w:rsid w:val="002E6285"/>
    <w:rsid w:val="002F1350"/>
    <w:rsid w:val="002F2894"/>
    <w:rsid w:val="002F343E"/>
    <w:rsid w:val="002F48E6"/>
    <w:rsid w:val="002F57F2"/>
    <w:rsid w:val="002F5E5D"/>
    <w:rsid w:val="002F79F1"/>
    <w:rsid w:val="0030235E"/>
    <w:rsid w:val="003041BF"/>
    <w:rsid w:val="00305121"/>
    <w:rsid w:val="0030751B"/>
    <w:rsid w:val="00307AB9"/>
    <w:rsid w:val="003146D1"/>
    <w:rsid w:val="003153D9"/>
    <w:rsid w:val="00316ECD"/>
    <w:rsid w:val="003206DC"/>
    <w:rsid w:val="00322226"/>
    <w:rsid w:val="00322FD9"/>
    <w:rsid w:val="00324FB3"/>
    <w:rsid w:val="0033291C"/>
    <w:rsid w:val="003370A8"/>
    <w:rsid w:val="00342C76"/>
    <w:rsid w:val="0034379C"/>
    <w:rsid w:val="003505FD"/>
    <w:rsid w:val="0035088D"/>
    <w:rsid w:val="00350CAD"/>
    <w:rsid w:val="00351870"/>
    <w:rsid w:val="003548B7"/>
    <w:rsid w:val="00356870"/>
    <w:rsid w:val="0035787F"/>
    <w:rsid w:val="00360163"/>
    <w:rsid w:val="00361862"/>
    <w:rsid w:val="00361940"/>
    <w:rsid w:val="0036280B"/>
    <w:rsid w:val="0036563C"/>
    <w:rsid w:val="00366CFA"/>
    <w:rsid w:val="00372BBC"/>
    <w:rsid w:val="00374B48"/>
    <w:rsid w:val="00375446"/>
    <w:rsid w:val="003755BB"/>
    <w:rsid w:val="00376AC9"/>
    <w:rsid w:val="0038049A"/>
    <w:rsid w:val="00382691"/>
    <w:rsid w:val="00383799"/>
    <w:rsid w:val="00383802"/>
    <w:rsid w:val="003843B8"/>
    <w:rsid w:val="00386FA8"/>
    <w:rsid w:val="0039016A"/>
    <w:rsid w:val="00390B37"/>
    <w:rsid w:val="00392812"/>
    <w:rsid w:val="0039578A"/>
    <w:rsid w:val="003A394F"/>
    <w:rsid w:val="003A501B"/>
    <w:rsid w:val="003A5245"/>
    <w:rsid w:val="003B08A2"/>
    <w:rsid w:val="003B24E8"/>
    <w:rsid w:val="003B29A1"/>
    <w:rsid w:val="003B3583"/>
    <w:rsid w:val="003B3AA7"/>
    <w:rsid w:val="003C0DCE"/>
    <w:rsid w:val="003C2614"/>
    <w:rsid w:val="003C28DE"/>
    <w:rsid w:val="003C46B3"/>
    <w:rsid w:val="003C5E19"/>
    <w:rsid w:val="003C65BD"/>
    <w:rsid w:val="003D079B"/>
    <w:rsid w:val="003D07DA"/>
    <w:rsid w:val="003D18A6"/>
    <w:rsid w:val="003D3037"/>
    <w:rsid w:val="003D36FF"/>
    <w:rsid w:val="003D4408"/>
    <w:rsid w:val="003D56DE"/>
    <w:rsid w:val="003D595A"/>
    <w:rsid w:val="003E1E39"/>
    <w:rsid w:val="003E3491"/>
    <w:rsid w:val="003E717B"/>
    <w:rsid w:val="003E77EA"/>
    <w:rsid w:val="003E7ED6"/>
    <w:rsid w:val="003F4822"/>
    <w:rsid w:val="003F4E6F"/>
    <w:rsid w:val="003F7412"/>
    <w:rsid w:val="004001B8"/>
    <w:rsid w:val="004049C9"/>
    <w:rsid w:val="0040534F"/>
    <w:rsid w:val="00405AB7"/>
    <w:rsid w:val="00405ADD"/>
    <w:rsid w:val="00407E3E"/>
    <w:rsid w:val="004117B5"/>
    <w:rsid w:val="004142AD"/>
    <w:rsid w:val="004172ED"/>
    <w:rsid w:val="004209FC"/>
    <w:rsid w:val="00421382"/>
    <w:rsid w:val="004407EA"/>
    <w:rsid w:val="0044148A"/>
    <w:rsid w:val="00441CDC"/>
    <w:rsid w:val="00444705"/>
    <w:rsid w:val="004456F8"/>
    <w:rsid w:val="00453643"/>
    <w:rsid w:val="00454ECB"/>
    <w:rsid w:val="00455796"/>
    <w:rsid w:val="0046200B"/>
    <w:rsid w:val="00467C71"/>
    <w:rsid w:val="004717EA"/>
    <w:rsid w:val="00471A30"/>
    <w:rsid w:val="00472EE5"/>
    <w:rsid w:val="004749F7"/>
    <w:rsid w:val="00475C75"/>
    <w:rsid w:val="004807BB"/>
    <w:rsid w:val="00480A7A"/>
    <w:rsid w:val="0048348A"/>
    <w:rsid w:val="004834E1"/>
    <w:rsid w:val="0048359B"/>
    <w:rsid w:val="00484718"/>
    <w:rsid w:val="0049202B"/>
    <w:rsid w:val="0049428C"/>
    <w:rsid w:val="00494FF7"/>
    <w:rsid w:val="00497B0C"/>
    <w:rsid w:val="004A34C3"/>
    <w:rsid w:val="004A5010"/>
    <w:rsid w:val="004A7234"/>
    <w:rsid w:val="004B34E2"/>
    <w:rsid w:val="004B3804"/>
    <w:rsid w:val="004B4225"/>
    <w:rsid w:val="004B6666"/>
    <w:rsid w:val="004B7182"/>
    <w:rsid w:val="004C1A07"/>
    <w:rsid w:val="004D1CDC"/>
    <w:rsid w:val="004D2CFF"/>
    <w:rsid w:val="004D2E50"/>
    <w:rsid w:val="004D468E"/>
    <w:rsid w:val="004D680B"/>
    <w:rsid w:val="004D6930"/>
    <w:rsid w:val="004D6BAC"/>
    <w:rsid w:val="004D765A"/>
    <w:rsid w:val="004E39AD"/>
    <w:rsid w:val="004E42B5"/>
    <w:rsid w:val="004E464E"/>
    <w:rsid w:val="004F2091"/>
    <w:rsid w:val="004F2116"/>
    <w:rsid w:val="004F57F3"/>
    <w:rsid w:val="004F7097"/>
    <w:rsid w:val="005051B3"/>
    <w:rsid w:val="005052F7"/>
    <w:rsid w:val="00505C69"/>
    <w:rsid w:val="00506434"/>
    <w:rsid w:val="00507D5D"/>
    <w:rsid w:val="00510C79"/>
    <w:rsid w:val="00511705"/>
    <w:rsid w:val="005125A4"/>
    <w:rsid w:val="00516ED5"/>
    <w:rsid w:val="00521EC0"/>
    <w:rsid w:val="00522CBF"/>
    <w:rsid w:val="00523069"/>
    <w:rsid w:val="005356B5"/>
    <w:rsid w:val="00546FF6"/>
    <w:rsid w:val="00555924"/>
    <w:rsid w:val="00555CDA"/>
    <w:rsid w:val="005613E8"/>
    <w:rsid w:val="005637BC"/>
    <w:rsid w:val="0056502D"/>
    <w:rsid w:val="00566876"/>
    <w:rsid w:val="00566B10"/>
    <w:rsid w:val="00567628"/>
    <w:rsid w:val="005729D7"/>
    <w:rsid w:val="00576049"/>
    <w:rsid w:val="00576AB7"/>
    <w:rsid w:val="00582560"/>
    <w:rsid w:val="005829E7"/>
    <w:rsid w:val="00593347"/>
    <w:rsid w:val="005957FA"/>
    <w:rsid w:val="005A533B"/>
    <w:rsid w:val="005A616F"/>
    <w:rsid w:val="005A6441"/>
    <w:rsid w:val="005B2B68"/>
    <w:rsid w:val="005B412C"/>
    <w:rsid w:val="005B74E2"/>
    <w:rsid w:val="005B7B22"/>
    <w:rsid w:val="005C1C54"/>
    <w:rsid w:val="005C1D96"/>
    <w:rsid w:val="005C4D4D"/>
    <w:rsid w:val="005C573E"/>
    <w:rsid w:val="005C6187"/>
    <w:rsid w:val="005C70B3"/>
    <w:rsid w:val="005C7C0D"/>
    <w:rsid w:val="005D0AE5"/>
    <w:rsid w:val="005D0C99"/>
    <w:rsid w:val="005D36E8"/>
    <w:rsid w:val="005D4947"/>
    <w:rsid w:val="005D4975"/>
    <w:rsid w:val="005E0287"/>
    <w:rsid w:val="005F0B3A"/>
    <w:rsid w:val="005F591D"/>
    <w:rsid w:val="00607320"/>
    <w:rsid w:val="00612AB8"/>
    <w:rsid w:val="006151FC"/>
    <w:rsid w:val="00621397"/>
    <w:rsid w:val="00623D84"/>
    <w:rsid w:val="00625526"/>
    <w:rsid w:val="00634608"/>
    <w:rsid w:val="00634A38"/>
    <w:rsid w:val="00635265"/>
    <w:rsid w:val="006355F1"/>
    <w:rsid w:val="0064279D"/>
    <w:rsid w:val="00642FBB"/>
    <w:rsid w:val="00644032"/>
    <w:rsid w:val="00646AA5"/>
    <w:rsid w:val="00650442"/>
    <w:rsid w:val="0065382D"/>
    <w:rsid w:val="00654799"/>
    <w:rsid w:val="006604C1"/>
    <w:rsid w:val="00660B17"/>
    <w:rsid w:val="00664D26"/>
    <w:rsid w:val="006675AD"/>
    <w:rsid w:val="00673AD0"/>
    <w:rsid w:val="0067454E"/>
    <w:rsid w:val="00675963"/>
    <w:rsid w:val="00683242"/>
    <w:rsid w:val="0068352D"/>
    <w:rsid w:val="006912ED"/>
    <w:rsid w:val="006930FE"/>
    <w:rsid w:val="00693FB2"/>
    <w:rsid w:val="00694D43"/>
    <w:rsid w:val="00696569"/>
    <w:rsid w:val="006A0439"/>
    <w:rsid w:val="006A2127"/>
    <w:rsid w:val="006B26FB"/>
    <w:rsid w:val="006B3A75"/>
    <w:rsid w:val="006B4C69"/>
    <w:rsid w:val="006B622A"/>
    <w:rsid w:val="006C09F1"/>
    <w:rsid w:val="006C1299"/>
    <w:rsid w:val="006C36B3"/>
    <w:rsid w:val="006D4125"/>
    <w:rsid w:val="006D73A7"/>
    <w:rsid w:val="006D7D3A"/>
    <w:rsid w:val="006E0FF2"/>
    <w:rsid w:val="006E24BD"/>
    <w:rsid w:val="006E66A6"/>
    <w:rsid w:val="006F13DD"/>
    <w:rsid w:val="006F1525"/>
    <w:rsid w:val="006F1E69"/>
    <w:rsid w:val="006F382D"/>
    <w:rsid w:val="00705620"/>
    <w:rsid w:val="00707AFB"/>
    <w:rsid w:val="00707DF2"/>
    <w:rsid w:val="00711D4F"/>
    <w:rsid w:val="00711F72"/>
    <w:rsid w:val="007123B8"/>
    <w:rsid w:val="00712835"/>
    <w:rsid w:val="007174AF"/>
    <w:rsid w:val="0072142F"/>
    <w:rsid w:val="007215A9"/>
    <w:rsid w:val="00722D5B"/>
    <w:rsid w:val="0072392B"/>
    <w:rsid w:val="00723A9D"/>
    <w:rsid w:val="00724C18"/>
    <w:rsid w:val="00725DA5"/>
    <w:rsid w:val="00731CE5"/>
    <w:rsid w:val="00731F88"/>
    <w:rsid w:val="00733D63"/>
    <w:rsid w:val="0073746D"/>
    <w:rsid w:val="0074018D"/>
    <w:rsid w:val="007402A1"/>
    <w:rsid w:val="007418D1"/>
    <w:rsid w:val="00744883"/>
    <w:rsid w:val="00746414"/>
    <w:rsid w:val="00746888"/>
    <w:rsid w:val="007508A5"/>
    <w:rsid w:val="00751EB2"/>
    <w:rsid w:val="00752AD7"/>
    <w:rsid w:val="00752AF8"/>
    <w:rsid w:val="00753205"/>
    <w:rsid w:val="00753D49"/>
    <w:rsid w:val="00755632"/>
    <w:rsid w:val="007557C5"/>
    <w:rsid w:val="0076366A"/>
    <w:rsid w:val="00763F8B"/>
    <w:rsid w:val="007666BB"/>
    <w:rsid w:val="007671CA"/>
    <w:rsid w:val="007727EC"/>
    <w:rsid w:val="00774C63"/>
    <w:rsid w:val="00777D3E"/>
    <w:rsid w:val="00780926"/>
    <w:rsid w:val="007809CF"/>
    <w:rsid w:val="00780B5B"/>
    <w:rsid w:val="00781C40"/>
    <w:rsid w:val="00782167"/>
    <w:rsid w:val="007827B7"/>
    <w:rsid w:val="00786536"/>
    <w:rsid w:val="00787770"/>
    <w:rsid w:val="0079072E"/>
    <w:rsid w:val="0079141D"/>
    <w:rsid w:val="00791D63"/>
    <w:rsid w:val="00793FD3"/>
    <w:rsid w:val="007941B4"/>
    <w:rsid w:val="00794B94"/>
    <w:rsid w:val="00797173"/>
    <w:rsid w:val="007A34A7"/>
    <w:rsid w:val="007A53B7"/>
    <w:rsid w:val="007B5439"/>
    <w:rsid w:val="007B5A05"/>
    <w:rsid w:val="007B74F8"/>
    <w:rsid w:val="007B7AA0"/>
    <w:rsid w:val="007C0419"/>
    <w:rsid w:val="007C1E44"/>
    <w:rsid w:val="007C2214"/>
    <w:rsid w:val="007D25FE"/>
    <w:rsid w:val="007D3992"/>
    <w:rsid w:val="007D4C76"/>
    <w:rsid w:val="007D7AD3"/>
    <w:rsid w:val="007E41FA"/>
    <w:rsid w:val="007E56FB"/>
    <w:rsid w:val="007E69E9"/>
    <w:rsid w:val="007F2F14"/>
    <w:rsid w:val="0080235B"/>
    <w:rsid w:val="0080654B"/>
    <w:rsid w:val="00810087"/>
    <w:rsid w:val="008105CD"/>
    <w:rsid w:val="0081224F"/>
    <w:rsid w:val="008137D2"/>
    <w:rsid w:val="0081555C"/>
    <w:rsid w:val="00815BC8"/>
    <w:rsid w:val="00817481"/>
    <w:rsid w:val="008223C0"/>
    <w:rsid w:val="00824349"/>
    <w:rsid w:val="00825025"/>
    <w:rsid w:val="0083317A"/>
    <w:rsid w:val="008342D2"/>
    <w:rsid w:val="00835D3B"/>
    <w:rsid w:val="00835EF2"/>
    <w:rsid w:val="00841709"/>
    <w:rsid w:val="00842275"/>
    <w:rsid w:val="00843719"/>
    <w:rsid w:val="00843F8B"/>
    <w:rsid w:val="00847F73"/>
    <w:rsid w:val="008542EB"/>
    <w:rsid w:val="00855C97"/>
    <w:rsid w:val="00857ECA"/>
    <w:rsid w:val="00860F18"/>
    <w:rsid w:val="00864411"/>
    <w:rsid w:val="00866AD5"/>
    <w:rsid w:val="008674A8"/>
    <w:rsid w:val="00867E03"/>
    <w:rsid w:val="00870C8B"/>
    <w:rsid w:val="0087122A"/>
    <w:rsid w:val="00871266"/>
    <w:rsid w:val="00871461"/>
    <w:rsid w:val="00874A21"/>
    <w:rsid w:val="00875CEF"/>
    <w:rsid w:val="00876130"/>
    <w:rsid w:val="008828A1"/>
    <w:rsid w:val="00884FFB"/>
    <w:rsid w:val="00886AA5"/>
    <w:rsid w:val="0089309A"/>
    <w:rsid w:val="00894383"/>
    <w:rsid w:val="00896047"/>
    <w:rsid w:val="00897ABB"/>
    <w:rsid w:val="008A654B"/>
    <w:rsid w:val="008A6F51"/>
    <w:rsid w:val="008A6FA5"/>
    <w:rsid w:val="008B41B6"/>
    <w:rsid w:val="008B57BA"/>
    <w:rsid w:val="008C43EC"/>
    <w:rsid w:val="008C770C"/>
    <w:rsid w:val="008D06DA"/>
    <w:rsid w:val="008D142A"/>
    <w:rsid w:val="008D16A6"/>
    <w:rsid w:val="008E25E2"/>
    <w:rsid w:val="008E2BE0"/>
    <w:rsid w:val="008E7C1B"/>
    <w:rsid w:val="008F0E77"/>
    <w:rsid w:val="008F1705"/>
    <w:rsid w:val="008F40FF"/>
    <w:rsid w:val="008F5E60"/>
    <w:rsid w:val="008F7ABA"/>
    <w:rsid w:val="009011D6"/>
    <w:rsid w:val="00902192"/>
    <w:rsid w:val="00902FAA"/>
    <w:rsid w:val="009044A1"/>
    <w:rsid w:val="00910382"/>
    <w:rsid w:val="00915D77"/>
    <w:rsid w:val="009179A3"/>
    <w:rsid w:val="009209FA"/>
    <w:rsid w:val="00923EFD"/>
    <w:rsid w:val="00930E6B"/>
    <w:rsid w:val="00931383"/>
    <w:rsid w:val="009321B5"/>
    <w:rsid w:val="00932BDA"/>
    <w:rsid w:val="00934ED9"/>
    <w:rsid w:val="009366DB"/>
    <w:rsid w:val="0093721D"/>
    <w:rsid w:val="00940F36"/>
    <w:rsid w:val="009428F4"/>
    <w:rsid w:val="00942E3A"/>
    <w:rsid w:val="00943CCB"/>
    <w:rsid w:val="00946F0B"/>
    <w:rsid w:val="00951FAD"/>
    <w:rsid w:val="00955056"/>
    <w:rsid w:val="009627A9"/>
    <w:rsid w:val="00962958"/>
    <w:rsid w:val="0096726D"/>
    <w:rsid w:val="009741A7"/>
    <w:rsid w:val="009746E8"/>
    <w:rsid w:val="00975DA9"/>
    <w:rsid w:val="00977998"/>
    <w:rsid w:val="009813D2"/>
    <w:rsid w:val="009815C5"/>
    <w:rsid w:val="00981717"/>
    <w:rsid w:val="00982097"/>
    <w:rsid w:val="00982216"/>
    <w:rsid w:val="00982D27"/>
    <w:rsid w:val="00985A4E"/>
    <w:rsid w:val="0099152F"/>
    <w:rsid w:val="00991F31"/>
    <w:rsid w:val="009923E1"/>
    <w:rsid w:val="0099388A"/>
    <w:rsid w:val="0099567D"/>
    <w:rsid w:val="009A092C"/>
    <w:rsid w:val="009A27F9"/>
    <w:rsid w:val="009A2E37"/>
    <w:rsid w:val="009A402A"/>
    <w:rsid w:val="009A450C"/>
    <w:rsid w:val="009A4EB4"/>
    <w:rsid w:val="009B2517"/>
    <w:rsid w:val="009B274E"/>
    <w:rsid w:val="009B4583"/>
    <w:rsid w:val="009B5084"/>
    <w:rsid w:val="009B69E1"/>
    <w:rsid w:val="009B6BAC"/>
    <w:rsid w:val="009B72F8"/>
    <w:rsid w:val="009C0EC4"/>
    <w:rsid w:val="009C3045"/>
    <w:rsid w:val="009C447F"/>
    <w:rsid w:val="009D0127"/>
    <w:rsid w:val="009D3415"/>
    <w:rsid w:val="009D3B60"/>
    <w:rsid w:val="009D7538"/>
    <w:rsid w:val="009E20D4"/>
    <w:rsid w:val="009E2AEC"/>
    <w:rsid w:val="009E3BDC"/>
    <w:rsid w:val="009E40A5"/>
    <w:rsid w:val="009E4E77"/>
    <w:rsid w:val="009E5C6B"/>
    <w:rsid w:val="009F3B75"/>
    <w:rsid w:val="009F4B7D"/>
    <w:rsid w:val="009F4F09"/>
    <w:rsid w:val="009F5A92"/>
    <w:rsid w:val="00A021FE"/>
    <w:rsid w:val="00A0266E"/>
    <w:rsid w:val="00A06588"/>
    <w:rsid w:val="00A066BD"/>
    <w:rsid w:val="00A073BF"/>
    <w:rsid w:val="00A1168C"/>
    <w:rsid w:val="00A122FF"/>
    <w:rsid w:val="00A133E7"/>
    <w:rsid w:val="00A14905"/>
    <w:rsid w:val="00A160CA"/>
    <w:rsid w:val="00A2015B"/>
    <w:rsid w:val="00A20833"/>
    <w:rsid w:val="00A2175F"/>
    <w:rsid w:val="00A24108"/>
    <w:rsid w:val="00A243E6"/>
    <w:rsid w:val="00A26A4C"/>
    <w:rsid w:val="00A26F3E"/>
    <w:rsid w:val="00A34448"/>
    <w:rsid w:val="00A34A7B"/>
    <w:rsid w:val="00A3791E"/>
    <w:rsid w:val="00A439F3"/>
    <w:rsid w:val="00A46997"/>
    <w:rsid w:val="00A46DB8"/>
    <w:rsid w:val="00A473B1"/>
    <w:rsid w:val="00A51247"/>
    <w:rsid w:val="00A52EE5"/>
    <w:rsid w:val="00A543BB"/>
    <w:rsid w:val="00A54924"/>
    <w:rsid w:val="00A55F1C"/>
    <w:rsid w:val="00A57859"/>
    <w:rsid w:val="00A60AE9"/>
    <w:rsid w:val="00A62502"/>
    <w:rsid w:val="00A63A6D"/>
    <w:rsid w:val="00A65CDC"/>
    <w:rsid w:val="00A6714E"/>
    <w:rsid w:val="00A70518"/>
    <w:rsid w:val="00A70F37"/>
    <w:rsid w:val="00A738CE"/>
    <w:rsid w:val="00A73F08"/>
    <w:rsid w:val="00A77653"/>
    <w:rsid w:val="00A779D4"/>
    <w:rsid w:val="00A81A0B"/>
    <w:rsid w:val="00A82014"/>
    <w:rsid w:val="00A83296"/>
    <w:rsid w:val="00A843F6"/>
    <w:rsid w:val="00A84401"/>
    <w:rsid w:val="00A8598B"/>
    <w:rsid w:val="00A865F8"/>
    <w:rsid w:val="00A87849"/>
    <w:rsid w:val="00A912B0"/>
    <w:rsid w:val="00A91629"/>
    <w:rsid w:val="00A92202"/>
    <w:rsid w:val="00A934D1"/>
    <w:rsid w:val="00A94B89"/>
    <w:rsid w:val="00A97BC8"/>
    <w:rsid w:val="00AA240A"/>
    <w:rsid w:val="00AA3D1B"/>
    <w:rsid w:val="00AA56D0"/>
    <w:rsid w:val="00AA62A4"/>
    <w:rsid w:val="00AA6848"/>
    <w:rsid w:val="00AB4171"/>
    <w:rsid w:val="00AB47C5"/>
    <w:rsid w:val="00AB4C6F"/>
    <w:rsid w:val="00AB7788"/>
    <w:rsid w:val="00AC0252"/>
    <w:rsid w:val="00AC2E77"/>
    <w:rsid w:val="00AC3824"/>
    <w:rsid w:val="00AC3BED"/>
    <w:rsid w:val="00AC77F4"/>
    <w:rsid w:val="00AD054E"/>
    <w:rsid w:val="00AD42F6"/>
    <w:rsid w:val="00AD7299"/>
    <w:rsid w:val="00AE24C3"/>
    <w:rsid w:val="00AF0786"/>
    <w:rsid w:val="00AF0A7D"/>
    <w:rsid w:val="00AF6687"/>
    <w:rsid w:val="00AF6E88"/>
    <w:rsid w:val="00AF7BA6"/>
    <w:rsid w:val="00AF7D46"/>
    <w:rsid w:val="00B028B3"/>
    <w:rsid w:val="00B052F1"/>
    <w:rsid w:val="00B10962"/>
    <w:rsid w:val="00B11119"/>
    <w:rsid w:val="00B12011"/>
    <w:rsid w:val="00B1311B"/>
    <w:rsid w:val="00B1759C"/>
    <w:rsid w:val="00B21928"/>
    <w:rsid w:val="00B22E10"/>
    <w:rsid w:val="00B256DA"/>
    <w:rsid w:val="00B25D9B"/>
    <w:rsid w:val="00B27D74"/>
    <w:rsid w:val="00B3136C"/>
    <w:rsid w:val="00B35716"/>
    <w:rsid w:val="00B40B5E"/>
    <w:rsid w:val="00B4614B"/>
    <w:rsid w:val="00B46228"/>
    <w:rsid w:val="00B4799F"/>
    <w:rsid w:val="00B51105"/>
    <w:rsid w:val="00B54C36"/>
    <w:rsid w:val="00B5755B"/>
    <w:rsid w:val="00B57768"/>
    <w:rsid w:val="00B60106"/>
    <w:rsid w:val="00B60E82"/>
    <w:rsid w:val="00B64806"/>
    <w:rsid w:val="00B65EE0"/>
    <w:rsid w:val="00B673B4"/>
    <w:rsid w:val="00B7244D"/>
    <w:rsid w:val="00B735B5"/>
    <w:rsid w:val="00B75DFD"/>
    <w:rsid w:val="00B7653F"/>
    <w:rsid w:val="00B77D38"/>
    <w:rsid w:val="00B80E03"/>
    <w:rsid w:val="00B8322E"/>
    <w:rsid w:val="00B85401"/>
    <w:rsid w:val="00B85FB1"/>
    <w:rsid w:val="00B86D6B"/>
    <w:rsid w:val="00B87099"/>
    <w:rsid w:val="00B87347"/>
    <w:rsid w:val="00B91037"/>
    <w:rsid w:val="00B91C04"/>
    <w:rsid w:val="00BA130F"/>
    <w:rsid w:val="00BA37E9"/>
    <w:rsid w:val="00BA3B85"/>
    <w:rsid w:val="00BB51B2"/>
    <w:rsid w:val="00BC3229"/>
    <w:rsid w:val="00BD0A66"/>
    <w:rsid w:val="00BD0D0C"/>
    <w:rsid w:val="00BD3670"/>
    <w:rsid w:val="00BD5680"/>
    <w:rsid w:val="00BE65E2"/>
    <w:rsid w:val="00BF364D"/>
    <w:rsid w:val="00BF3C86"/>
    <w:rsid w:val="00BF4CF5"/>
    <w:rsid w:val="00BF54BC"/>
    <w:rsid w:val="00BF6B13"/>
    <w:rsid w:val="00C01685"/>
    <w:rsid w:val="00C026EC"/>
    <w:rsid w:val="00C1093B"/>
    <w:rsid w:val="00C13CBF"/>
    <w:rsid w:val="00C1558F"/>
    <w:rsid w:val="00C15617"/>
    <w:rsid w:val="00C225F4"/>
    <w:rsid w:val="00C2262B"/>
    <w:rsid w:val="00C22D6A"/>
    <w:rsid w:val="00C23246"/>
    <w:rsid w:val="00C25B76"/>
    <w:rsid w:val="00C26C1A"/>
    <w:rsid w:val="00C307BE"/>
    <w:rsid w:val="00C30E48"/>
    <w:rsid w:val="00C32470"/>
    <w:rsid w:val="00C3319D"/>
    <w:rsid w:val="00C3448A"/>
    <w:rsid w:val="00C34B32"/>
    <w:rsid w:val="00C352C4"/>
    <w:rsid w:val="00C35509"/>
    <w:rsid w:val="00C357A8"/>
    <w:rsid w:val="00C35A4D"/>
    <w:rsid w:val="00C36548"/>
    <w:rsid w:val="00C45E7A"/>
    <w:rsid w:val="00C462CF"/>
    <w:rsid w:val="00C47C38"/>
    <w:rsid w:val="00C51839"/>
    <w:rsid w:val="00C51850"/>
    <w:rsid w:val="00C53342"/>
    <w:rsid w:val="00C57EE0"/>
    <w:rsid w:val="00C60228"/>
    <w:rsid w:val="00C63AC3"/>
    <w:rsid w:val="00C67048"/>
    <w:rsid w:val="00C74181"/>
    <w:rsid w:val="00C752BF"/>
    <w:rsid w:val="00C80940"/>
    <w:rsid w:val="00C824EC"/>
    <w:rsid w:val="00C84130"/>
    <w:rsid w:val="00C856A4"/>
    <w:rsid w:val="00C913B2"/>
    <w:rsid w:val="00C92FBA"/>
    <w:rsid w:val="00C9419E"/>
    <w:rsid w:val="00C944D4"/>
    <w:rsid w:val="00C9483F"/>
    <w:rsid w:val="00C95C09"/>
    <w:rsid w:val="00C95FE7"/>
    <w:rsid w:val="00C961D2"/>
    <w:rsid w:val="00C97512"/>
    <w:rsid w:val="00CA4AAF"/>
    <w:rsid w:val="00CA574B"/>
    <w:rsid w:val="00CA6CD6"/>
    <w:rsid w:val="00CB312A"/>
    <w:rsid w:val="00CB467E"/>
    <w:rsid w:val="00CC09E5"/>
    <w:rsid w:val="00CC13DF"/>
    <w:rsid w:val="00CD1F33"/>
    <w:rsid w:val="00CD6BBC"/>
    <w:rsid w:val="00CD73B5"/>
    <w:rsid w:val="00CE30B2"/>
    <w:rsid w:val="00CE4D81"/>
    <w:rsid w:val="00CE594B"/>
    <w:rsid w:val="00CE7A1B"/>
    <w:rsid w:val="00CE7CAA"/>
    <w:rsid w:val="00CF2AD8"/>
    <w:rsid w:val="00CF56E0"/>
    <w:rsid w:val="00CF774B"/>
    <w:rsid w:val="00CF7CC9"/>
    <w:rsid w:val="00D043BC"/>
    <w:rsid w:val="00D0464F"/>
    <w:rsid w:val="00D04BFD"/>
    <w:rsid w:val="00D05B53"/>
    <w:rsid w:val="00D103E5"/>
    <w:rsid w:val="00D12F1A"/>
    <w:rsid w:val="00D13877"/>
    <w:rsid w:val="00D15692"/>
    <w:rsid w:val="00D1642C"/>
    <w:rsid w:val="00D24C4E"/>
    <w:rsid w:val="00D2779D"/>
    <w:rsid w:val="00D27AB2"/>
    <w:rsid w:val="00D336DC"/>
    <w:rsid w:val="00D33C4B"/>
    <w:rsid w:val="00D346A2"/>
    <w:rsid w:val="00D34A91"/>
    <w:rsid w:val="00D353F5"/>
    <w:rsid w:val="00D4160F"/>
    <w:rsid w:val="00D4216F"/>
    <w:rsid w:val="00D479EB"/>
    <w:rsid w:val="00D50D8A"/>
    <w:rsid w:val="00D53F30"/>
    <w:rsid w:val="00D61DEC"/>
    <w:rsid w:val="00D65F39"/>
    <w:rsid w:val="00D70F56"/>
    <w:rsid w:val="00D74A99"/>
    <w:rsid w:val="00D7725F"/>
    <w:rsid w:val="00D80087"/>
    <w:rsid w:val="00D80C9A"/>
    <w:rsid w:val="00D83F3E"/>
    <w:rsid w:val="00D868B8"/>
    <w:rsid w:val="00D877C0"/>
    <w:rsid w:val="00D87F84"/>
    <w:rsid w:val="00D91E35"/>
    <w:rsid w:val="00D92B75"/>
    <w:rsid w:val="00D93B11"/>
    <w:rsid w:val="00D96668"/>
    <w:rsid w:val="00D96FB6"/>
    <w:rsid w:val="00D97F7A"/>
    <w:rsid w:val="00DA00B3"/>
    <w:rsid w:val="00DA2C05"/>
    <w:rsid w:val="00DA3AF0"/>
    <w:rsid w:val="00DA4E07"/>
    <w:rsid w:val="00DB0283"/>
    <w:rsid w:val="00DB4FC4"/>
    <w:rsid w:val="00DB6064"/>
    <w:rsid w:val="00DB7901"/>
    <w:rsid w:val="00DC2797"/>
    <w:rsid w:val="00DC34E3"/>
    <w:rsid w:val="00DC36BC"/>
    <w:rsid w:val="00DD1C5B"/>
    <w:rsid w:val="00DD6C8A"/>
    <w:rsid w:val="00DE0E73"/>
    <w:rsid w:val="00DE4774"/>
    <w:rsid w:val="00DE7335"/>
    <w:rsid w:val="00DF26CD"/>
    <w:rsid w:val="00DF2EEA"/>
    <w:rsid w:val="00E13CE6"/>
    <w:rsid w:val="00E17197"/>
    <w:rsid w:val="00E2147A"/>
    <w:rsid w:val="00E250C8"/>
    <w:rsid w:val="00E30625"/>
    <w:rsid w:val="00E30A0A"/>
    <w:rsid w:val="00E327D1"/>
    <w:rsid w:val="00E342F6"/>
    <w:rsid w:val="00E37F46"/>
    <w:rsid w:val="00E428C3"/>
    <w:rsid w:val="00E43BF8"/>
    <w:rsid w:val="00E4546C"/>
    <w:rsid w:val="00E4554D"/>
    <w:rsid w:val="00E51215"/>
    <w:rsid w:val="00E52151"/>
    <w:rsid w:val="00E55079"/>
    <w:rsid w:val="00E60051"/>
    <w:rsid w:val="00E604A1"/>
    <w:rsid w:val="00E60E0C"/>
    <w:rsid w:val="00E733E4"/>
    <w:rsid w:val="00E7491D"/>
    <w:rsid w:val="00E77E91"/>
    <w:rsid w:val="00E80511"/>
    <w:rsid w:val="00E80C16"/>
    <w:rsid w:val="00E828AD"/>
    <w:rsid w:val="00E84F14"/>
    <w:rsid w:val="00E85EB2"/>
    <w:rsid w:val="00E87482"/>
    <w:rsid w:val="00E931BE"/>
    <w:rsid w:val="00E93721"/>
    <w:rsid w:val="00E946A7"/>
    <w:rsid w:val="00E94FD0"/>
    <w:rsid w:val="00EA2C97"/>
    <w:rsid w:val="00EA4658"/>
    <w:rsid w:val="00EA48D7"/>
    <w:rsid w:val="00EA491E"/>
    <w:rsid w:val="00EA6649"/>
    <w:rsid w:val="00EB7975"/>
    <w:rsid w:val="00EC5DD4"/>
    <w:rsid w:val="00ED0736"/>
    <w:rsid w:val="00ED13CE"/>
    <w:rsid w:val="00ED1724"/>
    <w:rsid w:val="00ED33D6"/>
    <w:rsid w:val="00ED3D9F"/>
    <w:rsid w:val="00ED4D14"/>
    <w:rsid w:val="00ED537A"/>
    <w:rsid w:val="00ED77CD"/>
    <w:rsid w:val="00EE4B41"/>
    <w:rsid w:val="00EE5B3B"/>
    <w:rsid w:val="00EE6FEF"/>
    <w:rsid w:val="00EF36DD"/>
    <w:rsid w:val="00EF49A6"/>
    <w:rsid w:val="00EF65B2"/>
    <w:rsid w:val="00F01F6E"/>
    <w:rsid w:val="00F06430"/>
    <w:rsid w:val="00F11AE2"/>
    <w:rsid w:val="00F235B1"/>
    <w:rsid w:val="00F24DE0"/>
    <w:rsid w:val="00F26B06"/>
    <w:rsid w:val="00F32131"/>
    <w:rsid w:val="00F327CA"/>
    <w:rsid w:val="00F333E6"/>
    <w:rsid w:val="00F3485B"/>
    <w:rsid w:val="00F3565F"/>
    <w:rsid w:val="00F42412"/>
    <w:rsid w:val="00F425B8"/>
    <w:rsid w:val="00F4471D"/>
    <w:rsid w:val="00F52ED8"/>
    <w:rsid w:val="00F5327F"/>
    <w:rsid w:val="00F55BC2"/>
    <w:rsid w:val="00F55D3E"/>
    <w:rsid w:val="00F5631D"/>
    <w:rsid w:val="00F658CD"/>
    <w:rsid w:val="00F6662D"/>
    <w:rsid w:val="00F666A8"/>
    <w:rsid w:val="00F75CB0"/>
    <w:rsid w:val="00F76360"/>
    <w:rsid w:val="00F76A24"/>
    <w:rsid w:val="00F8657B"/>
    <w:rsid w:val="00F86D56"/>
    <w:rsid w:val="00F90C81"/>
    <w:rsid w:val="00F90D17"/>
    <w:rsid w:val="00F91382"/>
    <w:rsid w:val="00F93FEE"/>
    <w:rsid w:val="00F956B7"/>
    <w:rsid w:val="00F978B2"/>
    <w:rsid w:val="00FA16B0"/>
    <w:rsid w:val="00FA3B69"/>
    <w:rsid w:val="00FA60A2"/>
    <w:rsid w:val="00FB1DB3"/>
    <w:rsid w:val="00FB5F0C"/>
    <w:rsid w:val="00FB6942"/>
    <w:rsid w:val="00FC29E1"/>
    <w:rsid w:val="00FC3A38"/>
    <w:rsid w:val="00FC66C0"/>
    <w:rsid w:val="00FC7B61"/>
    <w:rsid w:val="00FD1F43"/>
    <w:rsid w:val="00FD2FFF"/>
    <w:rsid w:val="00FD60B3"/>
    <w:rsid w:val="00FD7C6F"/>
    <w:rsid w:val="00FE3477"/>
    <w:rsid w:val="00FE5ED5"/>
    <w:rsid w:val="00FF0B58"/>
    <w:rsid w:val="00FF1515"/>
    <w:rsid w:val="00FF17A2"/>
    <w:rsid w:val="00FF4897"/>
    <w:rsid w:val="00FF634D"/>
    <w:rsid w:val="00FF6F48"/>
    <w:rsid w:val="00FF7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5BFCC56"/>
  <w15:docId w15:val="{43BDAEC5-1F5B-4148-9843-248BB237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B3A"/>
    <w:pPr>
      <w:autoSpaceDE w:val="0"/>
      <w:autoSpaceDN w:val="0"/>
      <w:adjustRightInd w:val="0"/>
    </w:pPr>
    <w:rPr>
      <w:rFonts w:asciiTheme="minorHAnsi" w:hAnsiTheme="minorHAnsi" w:cs="Arial"/>
      <w:szCs w:val="20"/>
      <w:lang w:val="en-GB" w:eastAsia="en-GB"/>
    </w:rPr>
  </w:style>
  <w:style w:type="paragraph" w:styleId="Heading1">
    <w:name w:val="heading 1"/>
    <w:basedOn w:val="Normal"/>
    <w:link w:val="Heading1Char"/>
    <w:autoRedefine/>
    <w:uiPriority w:val="99"/>
    <w:qFormat/>
    <w:rsid w:val="00793FD3"/>
    <w:pPr>
      <w:numPr>
        <w:numId w:val="7"/>
      </w:numPr>
      <w:tabs>
        <w:tab w:val="num" w:pos="360"/>
      </w:tabs>
      <w:spacing w:before="240" w:after="60"/>
      <w:ind w:left="284" w:hanging="426"/>
      <w:jc w:val="center"/>
      <w:outlineLvl w:val="0"/>
    </w:pPr>
    <w:rPr>
      <w:rFonts w:cstheme="minorHAnsi"/>
      <w:b/>
      <w:color w:val="000000"/>
      <w:sz w:val="38"/>
      <w:szCs w:val="38"/>
    </w:rPr>
  </w:style>
  <w:style w:type="paragraph" w:styleId="Heading2">
    <w:name w:val="heading 2"/>
    <w:basedOn w:val="Normal"/>
    <w:link w:val="Heading2Char"/>
    <w:autoRedefine/>
    <w:qFormat/>
    <w:rsid w:val="00C57EE0"/>
    <w:pPr>
      <w:numPr>
        <w:ilvl w:val="1"/>
        <w:numId w:val="7"/>
      </w:numPr>
      <w:spacing w:before="113" w:after="113"/>
      <w:outlineLvl w:val="1"/>
    </w:pPr>
    <w:rPr>
      <w:rFonts w:cstheme="minorHAnsi"/>
      <w:b/>
      <w:bCs/>
      <w:color w:val="000000"/>
      <w:sz w:val="26"/>
      <w:szCs w:val="28"/>
    </w:rPr>
  </w:style>
  <w:style w:type="paragraph" w:styleId="Heading3">
    <w:name w:val="heading 3"/>
    <w:basedOn w:val="Normal"/>
    <w:link w:val="Heading3Char"/>
    <w:uiPriority w:val="99"/>
    <w:qFormat/>
    <w:rsid w:val="00A073BF"/>
    <w:pPr>
      <w:numPr>
        <w:ilvl w:val="2"/>
        <w:numId w:val="6"/>
      </w:numPr>
      <w:spacing w:before="56" w:after="56"/>
      <w:outlineLvl w:val="2"/>
    </w:pPr>
    <w:rPr>
      <w:rFonts w:ascii="Verdana" w:hAnsi="Verdana" w:cs="Verdana"/>
      <w:b/>
      <w:bCs/>
      <w:i/>
      <w:iCs/>
      <w:color w:val="000000"/>
      <w:sz w:val="24"/>
      <w:szCs w:val="24"/>
    </w:rPr>
  </w:style>
  <w:style w:type="paragraph" w:styleId="Heading4">
    <w:name w:val="heading 4"/>
    <w:basedOn w:val="Normal"/>
    <w:link w:val="Heading4Char"/>
    <w:uiPriority w:val="99"/>
    <w:qFormat/>
    <w:rsid w:val="00A073BF"/>
    <w:pPr>
      <w:numPr>
        <w:ilvl w:val="3"/>
        <w:numId w:val="6"/>
      </w:numPr>
      <w:outlineLvl w:val="3"/>
    </w:pPr>
    <w:rPr>
      <w:rFonts w:ascii="Verdana" w:hAnsi="Verdana" w:cs="Verdana"/>
      <w:b/>
      <w:bCs/>
      <w:i/>
      <w:iCs/>
      <w:color w:val="000000"/>
      <w:sz w:val="24"/>
      <w:szCs w:val="24"/>
    </w:rPr>
  </w:style>
  <w:style w:type="paragraph" w:styleId="Heading5">
    <w:name w:val="heading 5"/>
    <w:basedOn w:val="Normal"/>
    <w:next w:val="Normal"/>
    <w:link w:val="Heading5Char"/>
    <w:uiPriority w:val="99"/>
    <w:qFormat/>
    <w:rsid w:val="00AD7299"/>
    <w:pPr>
      <w:numPr>
        <w:ilvl w:val="4"/>
        <w:numId w:val="6"/>
      </w:numPr>
      <w:tabs>
        <w:tab w:val="num" w:pos="1008"/>
      </w:tabs>
      <w:autoSpaceDE/>
      <w:autoSpaceDN/>
      <w:adjustRightInd/>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9"/>
    <w:qFormat/>
    <w:rsid w:val="00AD7299"/>
    <w:pPr>
      <w:numPr>
        <w:ilvl w:val="5"/>
        <w:numId w:val="6"/>
      </w:numPr>
      <w:tabs>
        <w:tab w:val="num" w:pos="1152"/>
      </w:tabs>
      <w:autoSpaceDE/>
      <w:autoSpaceDN/>
      <w:adjustRightInd/>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rsid w:val="00AD7299"/>
    <w:pPr>
      <w:numPr>
        <w:ilvl w:val="6"/>
        <w:numId w:val="6"/>
      </w:numPr>
      <w:tabs>
        <w:tab w:val="num" w:pos="1296"/>
      </w:tabs>
      <w:autoSpaceDE/>
      <w:autoSpaceDN/>
      <w:adjustRightInd/>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AD7299"/>
    <w:pPr>
      <w:numPr>
        <w:ilvl w:val="7"/>
        <w:numId w:val="6"/>
      </w:numPr>
      <w:tabs>
        <w:tab w:val="num" w:pos="1440"/>
      </w:tabs>
      <w:autoSpaceDE/>
      <w:autoSpaceDN/>
      <w:adjustRightInd/>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AD7299"/>
    <w:pPr>
      <w:numPr>
        <w:ilvl w:val="8"/>
        <w:numId w:val="6"/>
      </w:numPr>
      <w:tabs>
        <w:tab w:val="num" w:pos="1584"/>
      </w:tabs>
      <w:autoSpaceDE/>
      <w:autoSpaceDN/>
      <w:adjustRightInd/>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FD3"/>
    <w:rPr>
      <w:rFonts w:asciiTheme="minorHAnsi" w:hAnsiTheme="minorHAnsi" w:cstheme="minorHAnsi"/>
      <w:b/>
      <w:color w:val="000000"/>
      <w:sz w:val="38"/>
      <w:szCs w:val="38"/>
      <w:lang w:val="en-GB" w:eastAsia="en-GB"/>
    </w:rPr>
  </w:style>
  <w:style w:type="character" w:customStyle="1" w:styleId="Heading2Char">
    <w:name w:val="Heading 2 Char"/>
    <w:basedOn w:val="DefaultParagraphFont"/>
    <w:link w:val="Heading2"/>
    <w:locked/>
    <w:rsid w:val="00C57EE0"/>
    <w:rPr>
      <w:rFonts w:asciiTheme="minorHAnsi" w:hAnsiTheme="minorHAnsi" w:cstheme="minorHAnsi"/>
      <w:b/>
      <w:bCs/>
      <w:color w:val="000000"/>
      <w:sz w:val="26"/>
      <w:szCs w:val="28"/>
      <w:lang w:val="en-GB" w:eastAsia="en-GB"/>
    </w:rPr>
  </w:style>
  <w:style w:type="character" w:customStyle="1" w:styleId="Heading3Char">
    <w:name w:val="Heading 3 Char"/>
    <w:basedOn w:val="DefaultParagraphFont"/>
    <w:link w:val="Heading3"/>
    <w:uiPriority w:val="99"/>
    <w:locked/>
    <w:rsid w:val="00AD7299"/>
    <w:rPr>
      <w:rFonts w:ascii="Verdana" w:hAnsi="Verdana" w:cs="Verdana"/>
      <w:b/>
      <w:bCs/>
      <w:i/>
      <w:iCs/>
      <w:color w:val="000000"/>
      <w:sz w:val="24"/>
      <w:szCs w:val="24"/>
      <w:lang w:val="en-GB" w:eastAsia="en-GB"/>
    </w:rPr>
  </w:style>
  <w:style w:type="character" w:customStyle="1" w:styleId="Heading4Char">
    <w:name w:val="Heading 4 Char"/>
    <w:basedOn w:val="DefaultParagraphFont"/>
    <w:link w:val="Heading4"/>
    <w:uiPriority w:val="99"/>
    <w:locked/>
    <w:rsid w:val="00AC0252"/>
    <w:rPr>
      <w:rFonts w:ascii="Verdana" w:hAnsi="Verdana" w:cs="Verdana"/>
      <w:b/>
      <w:bCs/>
      <w:i/>
      <w:iCs/>
      <w:color w:val="000000"/>
      <w:sz w:val="24"/>
      <w:szCs w:val="24"/>
      <w:lang w:val="en-GB" w:eastAsia="en-GB"/>
    </w:rPr>
  </w:style>
  <w:style w:type="character" w:customStyle="1" w:styleId="Heading5Char">
    <w:name w:val="Heading 5 Char"/>
    <w:basedOn w:val="DefaultParagraphFont"/>
    <w:link w:val="Heading5"/>
    <w:uiPriority w:val="99"/>
    <w:locked/>
    <w:rsid w:val="00AC0252"/>
    <w:rPr>
      <w:b/>
      <w:bCs/>
      <w:i/>
      <w:iCs/>
      <w:sz w:val="26"/>
      <w:szCs w:val="26"/>
      <w:lang w:val="en-GB" w:eastAsia="en-GB"/>
    </w:rPr>
  </w:style>
  <w:style w:type="character" w:customStyle="1" w:styleId="Heading6Char">
    <w:name w:val="Heading 6 Char"/>
    <w:basedOn w:val="DefaultParagraphFont"/>
    <w:link w:val="Heading6"/>
    <w:uiPriority w:val="99"/>
    <w:locked/>
    <w:rsid w:val="00AC0252"/>
    <w:rPr>
      <w:b/>
      <w:bCs/>
      <w:lang w:val="en-GB" w:eastAsia="en-GB"/>
    </w:rPr>
  </w:style>
  <w:style w:type="character" w:customStyle="1" w:styleId="Heading7Char">
    <w:name w:val="Heading 7 Char"/>
    <w:basedOn w:val="DefaultParagraphFont"/>
    <w:link w:val="Heading7"/>
    <w:uiPriority w:val="99"/>
    <w:locked/>
    <w:rsid w:val="00AC0252"/>
    <w:rPr>
      <w:sz w:val="24"/>
      <w:szCs w:val="24"/>
      <w:lang w:val="en-GB" w:eastAsia="en-GB"/>
    </w:rPr>
  </w:style>
  <w:style w:type="character" w:customStyle="1" w:styleId="Heading8Char">
    <w:name w:val="Heading 8 Char"/>
    <w:basedOn w:val="DefaultParagraphFont"/>
    <w:link w:val="Heading8"/>
    <w:uiPriority w:val="99"/>
    <w:locked/>
    <w:rsid w:val="00AC0252"/>
    <w:rPr>
      <w:i/>
      <w:iCs/>
      <w:sz w:val="24"/>
      <w:szCs w:val="24"/>
      <w:lang w:val="en-GB" w:eastAsia="en-GB"/>
    </w:rPr>
  </w:style>
  <w:style w:type="character" w:customStyle="1" w:styleId="Heading9Char">
    <w:name w:val="Heading 9 Char"/>
    <w:basedOn w:val="DefaultParagraphFont"/>
    <w:link w:val="Heading9"/>
    <w:uiPriority w:val="99"/>
    <w:locked/>
    <w:rsid w:val="00AC0252"/>
    <w:rPr>
      <w:rFonts w:asciiTheme="minorHAnsi" w:hAnsiTheme="minorHAnsi" w:cs="Arial"/>
      <w:lang w:val="en-GB" w:eastAsia="en-GB"/>
    </w:rPr>
  </w:style>
  <w:style w:type="paragraph" w:styleId="TOC1">
    <w:name w:val="toc 1"/>
    <w:basedOn w:val="Normal"/>
    <w:uiPriority w:val="39"/>
    <w:rsid w:val="00A073BF"/>
    <w:rPr>
      <w:color w:val="000000"/>
      <w:szCs w:val="22"/>
    </w:rPr>
  </w:style>
  <w:style w:type="paragraph" w:styleId="TOC2">
    <w:name w:val="toc 2"/>
    <w:basedOn w:val="Normal"/>
    <w:uiPriority w:val="39"/>
    <w:rsid w:val="00A073BF"/>
    <w:pPr>
      <w:ind w:left="283"/>
    </w:pPr>
    <w:rPr>
      <w:color w:val="000000"/>
      <w:szCs w:val="22"/>
    </w:rPr>
  </w:style>
  <w:style w:type="paragraph" w:styleId="TOC3">
    <w:name w:val="toc 3"/>
    <w:basedOn w:val="Normal"/>
    <w:uiPriority w:val="99"/>
    <w:rsid w:val="00A073BF"/>
    <w:pPr>
      <w:ind w:left="567"/>
    </w:pPr>
    <w:rPr>
      <w:color w:val="000000"/>
      <w:szCs w:val="22"/>
    </w:rPr>
  </w:style>
  <w:style w:type="paragraph" w:styleId="TOC4">
    <w:name w:val="toc 4"/>
    <w:basedOn w:val="Normal"/>
    <w:uiPriority w:val="99"/>
    <w:rsid w:val="00A073BF"/>
    <w:pPr>
      <w:ind w:left="850"/>
    </w:pPr>
    <w:rPr>
      <w:color w:val="000000"/>
      <w:szCs w:val="22"/>
    </w:rPr>
  </w:style>
  <w:style w:type="paragraph" w:customStyle="1" w:styleId="Information">
    <w:name w:val="Information"/>
    <w:basedOn w:val="Normal"/>
    <w:uiPriority w:val="99"/>
    <w:rsid w:val="00A073BF"/>
    <w:pPr>
      <w:spacing w:before="56" w:after="453"/>
      <w:jc w:val="center"/>
    </w:pPr>
    <w:rPr>
      <w:rFonts w:ascii="Verdana" w:hAnsi="Verdana" w:cs="Verdana"/>
      <w:b/>
      <w:bCs/>
      <w:color w:val="000000"/>
      <w:sz w:val="28"/>
      <w:szCs w:val="28"/>
    </w:rPr>
  </w:style>
  <w:style w:type="paragraph" w:customStyle="1" w:styleId="Regular">
    <w:name w:val="Regular"/>
    <w:basedOn w:val="Normal"/>
    <w:rsid w:val="00A073BF"/>
    <w:rPr>
      <w:rFonts w:ascii="Verdana" w:hAnsi="Verdana" w:cs="Verdana"/>
      <w:color w:val="000000"/>
      <w:szCs w:val="22"/>
    </w:rPr>
  </w:style>
  <w:style w:type="paragraph" w:customStyle="1" w:styleId="HeaderFooter">
    <w:name w:val="Header/Footer"/>
    <w:basedOn w:val="Normal"/>
    <w:uiPriority w:val="99"/>
    <w:rsid w:val="00A073BF"/>
    <w:rPr>
      <w:rFonts w:ascii="Verdana" w:hAnsi="Verdana" w:cs="Verdana"/>
      <w:color w:val="000000"/>
    </w:rPr>
  </w:style>
  <w:style w:type="paragraph" w:customStyle="1" w:styleId="Tableheader">
    <w:name w:val="Table header"/>
    <w:basedOn w:val="Normal"/>
    <w:uiPriority w:val="99"/>
    <w:rsid w:val="00A073BF"/>
    <w:pPr>
      <w:jc w:val="center"/>
    </w:pPr>
    <w:rPr>
      <w:rFonts w:ascii="Verdana" w:hAnsi="Verdana" w:cs="Verdana"/>
      <w:b/>
      <w:bCs/>
      <w:color w:val="000000"/>
      <w:sz w:val="16"/>
      <w:szCs w:val="16"/>
    </w:rPr>
  </w:style>
  <w:style w:type="paragraph" w:styleId="Title">
    <w:name w:val="Title"/>
    <w:basedOn w:val="Normal"/>
    <w:link w:val="TitleChar"/>
    <w:uiPriority w:val="99"/>
    <w:qFormat/>
    <w:rsid w:val="00A073BF"/>
    <w:pPr>
      <w:spacing w:before="56" w:after="453"/>
      <w:jc w:val="center"/>
    </w:pPr>
    <w:rPr>
      <w:rFonts w:ascii="Verdana" w:hAnsi="Verdana" w:cs="Verdana"/>
      <w:b/>
      <w:bCs/>
      <w:color w:val="000000"/>
      <w:sz w:val="42"/>
      <w:szCs w:val="42"/>
    </w:rPr>
  </w:style>
  <w:style w:type="character" w:customStyle="1" w:styleId="TitleChar">
    <w:name w:val="Title Char"/>
    <w:basedOn w:val="DefaultParagraphFont"/>
    <w:link w:val="Title"/>
    <w:uiPriority w:val="99"/>
    <w:locked/>
    <w:rsid w:val="00AC0252"/>
    <w:rPr>
      <w:rFonts w:ascii="Cambria" w:hAnsi="Cambria" w:cs="Times New Roman"/>
      <w:b/>
      <w:bCs/>
      <w:kern w:val="28"/>
      <w:sz w:val="32"/>
      <w:szCs w:val="32"/>
      <w:lang w:val="en-US"/>
    </w:rPr>
  </w:style>
  <w:style w:type="paragraph" w:customStyle="1" w:styleId="Tablecontents">
    <w:name w:val="Table contents"/>
    <w:basedOn w:val="Normal"/>
    <w:uiPriority w:val="99"/>
    <w:rsid w:val="00A073BF"/>
    <w:rPr>
      <w:rFonts w:ascii="Verdana" w:hAnsi="Verdana" w:cs="Verdana"/>
      <w:color w:val="000000"/>
      <w:sz w:val="16"/>
      <w:szCs w:val="16"/>
    </w:rPr>
  </w:style>
  <w:style w:type="paragraph" w:customStyle="1" w:styleId="LINK">
    <w:name w:val="LINK"/>
    <w:basedOn w:val="Normal"/>
    <w:uiPriority w:val="99"/>
    <w:rsid w:val="00A073BF"/>
    <w:rPr>
      <w:rFonts w:ascii="Verdana" w:hAnsi="Verdana" w:cs="Verdana"/>
      <w:color w:val="0000FF"/>
      <w:sz w:val="18"/>
      <w:szCs w:val="18"/>
      <w:u w:val="single"/>
    </w:rPr>
  </w:style>
  <w:style w:type="paragraph" w:customStyle="1" w:styleId="DEFAULT10">
    <w:name w:val="DEFAULT10"/>
    <w:basedOn w:val="Normal"/>
    <w:uiPriority w:val="99"/>
    <w:rsid w:val="00A073BF"/>
    <w:rPr>
      <w:rFonts w:ascii="Verdana" w:hAnsi="Verdana" w:cs="Verdana"/>
      <w:color w:val="000000"/>
    </w:rPr>
  </w:style>
  <w:style w:type="paragraph" w:customStyle="1" w:styleId="DEFAULT9">
    <w:name w:val="DEFAULT9"/>
    <w:basedOn w:val="Normal"/>
    <w:uiPriority w:val="99"/>
    <w:rsid w:val="00A073BF"/>
    <w:rPr>
      <w:rFonts w:ascii="Verdana" w:hAnsi="Verdana" w:cs="Verdana"/>
      <w:color w:val="000000"/>
      <w:sz w:val="18"/>
      <w:szCs w:val="18"/>
    </w:rPr>
  </w:style>
  <w:style w:type="paragraph" w:customStyle="1" w:styleId="DEFAULT9UNDERLINE">
    <w:name w:val="DEFAULT9_UNDERLINE"/>
    <w:basedOn w:val="Normal"/>
    <w:uiPriority w:val="99"/>
    <w:rsid w:val="00A073BF"/>
    <w:rPr>
      <w:rFonts w:ascii="Verdana" w:hAnsi="Verdana" w:cs="Verdana"/>
      <w:color w:val="000000"/>
      <w:sz w:val="18"/>
      <w:szCs w:val="18"/>
      <w:u w:val="single"/>
    </w:rPr>
  </w:style>
  <w:style w:type="paragraph" w:customStyle="1" w:styleId="DEFAULT9B">
    <w:name w:val="DEFAULT9B"/>
    <w:basedOn w:val="Normal"/>
    <w:uiPriority w:val="99"/>
    <w:rsid w:val="00A073BF"/>
    <w:rPr>
      <w:rFonts w:ascii="Verdana" w:hAnsi="Verdana" w:cs="Verdana"/>
      <w:b/>
      <w:bCs/>
      <w:color w:val="000000"/>
      <w:sz w:val="18"/>
      <w:szCs w:val="18"/>
    </w:rPr>
  </w:style>
  <w:style w:type="paragraph" w:customStyle="1" w:styleId="DEFAULT10B">
    <w:name w:val="DEFAULT10B"/>
    <w:basedOn w:val="Normal"/>
    <w:uiPriority w:val="99"/>
    <w:rsid w:val="00A073BF"/>
    <w:rPr>
      <w:rFonts w:ascii="Verdana" w:hAnsi="Verdana" w:cs="Verdana"/>
      <w:b/>
      <w:bCs/>
      <w:color w:val="000000"/>
    </w:rPr>
  </w:style>
  <w:style w:type="paragraph" w:customStyle="1" w:styleId="DEFAULT7B">
    <w:name w:val="DEFAULT7B"/>
    <w:basedOn w:val="Normal"/>
    <w:uiPriority w:val="99"/>
    <w:rsid w:val="00A073BF"/>
    <w:rPr>
      <w:rFonts w:ascii="Verdana" w:hAnsi="Verdana" w:cs="Verdana"/>
      <w:b/>
      <w:bCs/>
      <w:color w:val="000000"/>
      <w:sz w:val="14"/>
      <w:szCs w:val="14"/>
    </w:rPr>
  </w:style>
  <w:style w:type="paragraph" w:customStyle="1" w:styleId="StringnotfoundTABLESUBHEADER1">
    <w:name w:val="String not found: TABLE_SUB_HEADER_1"/>
    <w:basedOn w:val="Normal"/>
    <w:uiPriority w:val="99"/>
    <w:rsid w:val="00A073BF"/>
    <w:pPr>
      <w:jc w:val="center"/>
    </w:pPr>
    <w:rPr>
      <w:rFonts w:ascii="Verdana" w:hAnsi="Verdana" w:cs="Verdana"/>
      <w:b/>
      <w:bCs/>
      <w:color w:val="FFFFFF"/>
      <w:sz w:val="18"/>
      <w:szCs w:val="18"/>
    </w:rPr>
  </w:style>
  <w:style w:type="paragraph" w:styleId="Header">
    <w:name w:val="header"/>
    <w:basedOn w:val="Normal"/>
    <w:link w:val="HeaderChar"/>
    <w:uiPriority w:val="99"/>
    <w:rsid w:val="00B87099"/>
    <w:pPr>
      <w:tabs>
        <w:tab w:val="center" w:pos="4153"/>
        <w:tab w:val="right" w:pos="8306"/>
      </w:tabs>
    </w:pPr>
  </w:style>
  <w:style w:type="character" w:customStyle="1" w:styleId="HeaderChar">
    <w:name w:val="Header Char"/>
    <w:basedOn w:val="DefaultParagraphFont"/>
    <w:link w:val="Header"/>
    <w:uiPriority w:val="99"/>
    <w:locked/>
    <w:rsid w:val="00AC0252"/>
    <w:rPr>
      <w:rFonts w:ascii="Arial" w:hAnsi="Arial" w:cs="Arial"/>
      <w:lang w:val="en-US"/>
    </w:rPr>
  </w:style>
  <w:style w:type="paragraph" w:styleId="Footer">
    <w:name w:val="footer"/>
    <w:basedOn w:val="Normal"/>
    <w:link w:val="FooterChar"/>
    <w:uiPriority w:val="99"/>
    <w:rsid w:val="00B87099"/>
    <w:pPr>
      <w:tabs>
        <w:tab w:val="center" w:pos="4153"/>
        <w:tab w:val="right" w:pos="8306"/>
      </w:tabs>
    </w:pPr>
  </w:style>
  <w:style w:type="character" w:customStyle="1" w:styleId="FooterChar">
    <w:name w:val="Footer Char"/>
    <w:basedOn w:val="DefaultParagraphFont"/>
    <w:link w:val="Footer"/>
    <w:uiPriority w:val="99"/>
    <w:locked/>
    <w:rsid w:val="00AC0252"/>
    <w:rPr>
      <w:rFonts w:ascii="Arial" w:hAnsi="Arial" w:cs="Arial"/>
      <w:lang w:val="en-US"/>
    </w:rPr>
  </w:style>
  <w:style w:type="table" w:styleId="TableGrid">
    <w:name w:val="Table Grid"/>
    <w:basedOn w:val="TableNormal"/>
    <w:uiPriority w:val="99"/>
    <w:rsid w:val="00AD72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D7299"/>
    <w:rPr>
      <w:rFonts w:cs="Times New Roman"/>
      <w:sz w:val="16"/>
      <w:szCs w:val="16"/>
    </w:rPr>
  </w:style>
  <w:style w:type="paragraph" w:styleId="CommentText">
    <w:name w:val="annotation text"/>
    <w:basedOn w:val="Normal"/>
    <w:link w:val="CommentTextChar"/>
    <w:uiPriority w:val="99"/>
    <w:semiHidden/>
    <w:rsid w:val="00AD7299"/>
    <w:rPr>
      <w:rFonts w:cs="Times New Roman"/>
    </w:rPr>
  </w:style>
  <w:style w:type="character" w:customStyle="1" w:styleId="CommentTextChar">
    <w:name w:val="Comment Text Char"/>
    <w:basedOn w:val="DefaultParagraphFont"/>
    <w:link w:val="CommentText"/>
    <w:uiPriority w:val="99"/>
    <w:semiHidden/>
    <w:locked/>
    <w:rsid w:val="00AC0252"/>
    <w:rPr>
      <w:rFonts w:ascii="Arial" w:hAnsi="Arial" w:cs="Arial"/>
      <w:lang w:val="en-US"/>
    </w:rPr>
  </w:style>
  <w:style w:type="paragraph" w:styleId="BalloonText">
    <w:name w:val="Balloon Text"/>
    <w:basedOn w:val="Normal"/>
    <w:link w:val="BalloonTextChar"/>
    <w:uiPriority w:val="99"/>
    <w:semiHidden/>
    <w:rsid w:val="00AD72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252"/>
    <w:rPr>
      <w:rFonts w:cs="Arial"/>
      <w:sz w:val="2"/>
      <w:lang w:val="en-US"/>
    </w:rPr>
  </w:style>
  <w:style w:type="paragraph" w:customStyle="1" w:styleId="CharCharCharCharCharCharCharCharChar1CharCharCharCharCharChar">
    <w:name w:val="Char Char Char Char Char Char Char Char Char1 Char Char Char Char Char Char"/>
    <w:basedOn w:val="Normal"/>
    <w:uiPriority w:val="99"/>
    <w:rsid w:val="00AD7299"/>
    <w:pPr>
      <w:autoSpaceDE/>
      <w:autoSpaceDN/>
      <w:adjustRightInd/>
    </w:pPr>
    <w:rPr>
      <w:rFonts w:ascii="OfficinaSans" w:hAnsi="OfficinaSans" w:cs="Times New Roman"/>
      <w:sz w:val="24"/>
      <w:lang w:val="pl-PL" w:eastAsia="pl-PL"/>
    </w:rPr>
  </w:style>
  <w:style w:type="paragraph" w:customStyle="1" w:styleId="CharCharCharCharCharCharCharCharChar1CharCharCharCharCharChar1">
    <w:name w:val="Char Char Char Char Char Char Char Char Char1 Char Char Char Char Char Char1"/>
    <w:basedOn w:val="Normal"/>
    <w:uiPriority w:val="99"/>
    <w:rsid w:val="00AD7299"/>
    <w:pPr>
      <w:autoSpaceDE/>
      <w:autoSpaceDN/>
      <w:adjustRightInd/>
    </w:pPr>
    <w:rPr>
      <w:rFonts w:ascii="Times New Roman" w:hAnsi="Times New Roman" w:cs="Times New Roman"/>
      <w:sz w:val="24"/>
      <w:szCs w:val="24"/>
      <w:lang w:val="pl-PL" w:eastAsia="pl-PL"/>
    </w:rPr>
  </w:style>
  <w:style w:type="character" w:customStyle="1" w:styleId="EmailStyle551">
    <w:name w:val="EmailStyle551"/>
    <w:basedOn w:val="DefaultParagraphFont"/>
    <w:uiPriority w:val="99"/>
    <w:semiHidden/>
    <w:rsid w:val="00AD7299"/>
    <w:rPr>
      <w:rFonts w:ascii="Arial" w:hAnsi="Arial" w:cs="Arial"/>
      <w:color w:val="auto"/>
      <w:sz w:val="20"/>
      <w:szCs w:val="20"/>
    </w:rPr>
  </w:style>
  <w:style w:type="character" w:styleId="PageNumber">
    <w:name w:val="page number"/>
    <w:basedOn w:val="DefaultParagraphFont"/>
    <w:uiPriority w:val="99"/>
    <w:rsid w:val="00AD7299"/>
    <w:rPr>
      <w:rFonts w:cs="Times New Roman"/>
    </w:rPr>
  </w:style>
  <w:style w:type="character" w:styleId="Hyperlink">
    <w:name w:val="Hyperlink"/>
    <w:basedOn w:val="DefaultParagraphFont"/>
    <w:uiPriority w:val="99"/>
    <w:rsid w:val="00AD7299"/>
    <w:rPr>
      <w:rFonts w:cs="Times New Roman"/>
      <w:color w:val="0000FF"/>
      <w:u w:val="single"/>
    </w:rPr>
  </w:style>
  <w:style w:type="character" w:styleId="FollowedHyperlink">
    <w:name w:val="FollowedHyperlink"/>
    <w:basedOn w:val="DefaultParagraphFont"/>
    <w:uiPriority w:val="99"/>
    <w:rsid w:val="00AD7299"/>
    <w:rPr>
      <w:rFonts w:cs="Times New Roman"/>
      <w:color w:val="800080"/>
      <w:u w:val="single"/>
    </w:rPr>
  </w:style>
  <w:style w:type="paragraph" w:styleId="BodyText">
    <w:name w:val="Body Text"/>
    <w:basedOn w:val="Normal"/>
    <w:link w:val="BodyTextChar"/>
    <w:uiPriority w:val="99"/>
    <w:rsid w:val="00AD7299"/>
    <w:pPr>
      <w:overflowPunct w:val="0"/>
      <w:textAlignment w:val="baseline"/>
    </w:pPr>
    <w:rPr>
      <w:bCs/>
      <w:lang w:eastAsia="en-US"/>
    </w:rPr>
  </w:style>
  <w:style w:type="character" w:customStyle="1" w:styleId="BodyTextChar">
    <w:name w:val="Body Text Char"/>
    <w:basedOn w:val="DefaultParagraphFont"/>
    <w:link w:val="BodyText"/>
    <w:uiPriority w:val="99"/>
    <w:semiHidden/>
    <w:locked/>
    <w:rsid w:val="00AC0252"/>
    <w:rPr>
      <w:rFonts w:ascii="Arial" w:hAnsi="Arial" w:cs="Arial"/>
      <w:lang w:val="en-US"/>
    </w:rPr>
  </w:style>
  <w:style w:type="paragraph" w:customStyle="1" w:styleId="StyleHeading18ptBlue">
    <w:name w:val="Style Heading 1 + 8 pt Blue"/>
    <w:basedOn w:val="Heading1"/>
    <w:link w:val="StyleHeading18ptBlueChar"/>
    <w:uiPriority w:val="99"/>
    <w:rsid w:val="00AD7299"/>
    <w:pPr>
      <w:keepNext/>
      <w:tabs>
        <w:tab w:val="num" w:pos="432"/>
      </w:tabs>
      <w:autoSpaceDE/>
      <w:autoSpaceDN/>
      <w:adjustRightInd/>
    </w:pPr>
    <w:rPr>
      <w:rFonts w:cs="Times New Roman"/>
      <w:color w:val="0000FF"/>
      <w:sz w:val="22"/>
    </w:rPr>
  </w:style>
  <w:style w:type="character" w:customStyle="1" w:styleId="StyleHeading18ptBlueChar">
    <w:name w:val="Style Heading 1 + 8 pt Blue Char"/>
    <w:basedOn w:val="Heading1Char"/>
    <w:link w:val="StyleHeading18ptBlue"/>
    <w:uiPriority w:val="99"/>
    <w:locked/>
    <w:rsid w:val="00AD7299"/>
    <w:rPr>
      <w:rFonts w:asciiTheme="minorHAnsi" w:hAnsiTheme="minorHAnsi" w:cstheme="minorHAnsi"/>
      <w:b/>
      <w:color w:val="0000FF"/>
      <w:sz w:val="38"/>
      <w:szCs w:val="38"/>
      <w:lang w:val="en-GB" w:eastAsia="en-GB"/>
    </w:rPr>
  </w:style>
  <w:style w:type="paragraph" w:styleId="CommentSubject">
    <w:name w:val="annotation subject"/>
    <w:basedOn w:val="CommentText"/>
    <w:next w:val="CommentText"/>
    <w:link w:val="CommentSubjectChar"/>
    <w:uiPriority w:val="99"/>
    <w:semiHidden/>
    <w:rsid w:val="00AD7299"/>
    <w:rPr>
      <w:b/>
      <w:bCs/>
    </w:rPr>
  </w:style>
  <w:style w:type="character" w:customStyle="1" w:styleId="CommentSubjectChar">
    <w:name w:val="Comment Subject Char"/>
    <w:basedOn w:val="CommentTextChar"/>
    <w:link w:val="CommentSubject"/>
    <w:uiPriority w:val="99"/>
    <w:semiHidden/>
    <w:locked/>
    <w:rsid w:val="00AC0252"/>
    <w:rPr>
      <w:rFonts w:ascii="Arial" w:hAnsi="Arial" w:cs="Arial"/>
      <w:b/>
      <w:bCs/>
      <w:lang w:val="en-US"/>
    </w:rPr>
  </w:style>
  <w:style w:type="paragraph" w:styleId="NormalWeb">
    <w:name w:val="Normal (Web)"/>
    <w:basedOn w:val="Normal"/>
    <w:uiPriority w:val="99"/>
    <w:rsid w:val="00AD7299"/>
    <w:pPr>
      <w:autoSpaceDE/>
      <w:autoSpaceDN/>
      <w:adjustRightInd/>
    </w:pPr>
    <w:rPr>
      <w:rFonts w:ascii="Verdana" w:hAnsi="Verdana" w:cs="Times New Roman"/>
    </w:rPr>
  </w:style>
  <w:style w:type="paragraph" w:styleId="DocumentMap">
    <w:name w:val="Document Map"/>
    <w:basedOn w:val="Normal"/>
    <w:link w:val="DocumentMapChar"/>
    <w:uiPriority w:val="99"/>
    <w:semiHidden/>
    <w:rsid w:val="00AD72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C0252"/>
    <w:rPr>
      <w:rFonts w:cs="Arial"/>
      <w:sz w:val="2"/>
      <w:lang w:val="en-US"/>
    </w:rPr>
  </w:style>
  <w:style w:type="paragraph" w:styleId="BodyTextIndent">
    <w:name w:val="Body Text Indent"/>
    <w:basedOn w:val="Normal"/>
    <w:link w:val="BodyTextIndentChar"/>
    <w:uiPriority w:val="99"/>
    <w:rsid w:val="00ED0736"/>
    <w:pPr>
      <w:spacing w:after="120"/>
      <w:ind w:left="283"/>
    </w:pPr>
  </w:style>
  <w:style w:type="character" w:customStyle="1" w:styleId="BodyTextIndentChar">
    <w:name w:val="Body Text Indent Char"/>
    <w:basedOn w:val="DefaultParagraphFont"/>
    <w:link w:val="BodyTextIndent"/>
    <w:uiPriority w:val="99"/>
    <w:semiHidden/>
    <w:locked/>
    <w:rsid w:val="007666BB"/>
    <w:rPr>
      <w:rFonts w:ascii="Arial" w:hAnsi="Arial" w:cs="Arial"/>
      <w:sz w:val="20"/>
      <w:szCs w:val="20"/>
      <w:lang w:val="en-US"/>
    </w:rPr>
  </w:style>
  <w:style w:type="paragraph" w:customStyle="1" w:styleId="STD">
    <w:name w:val="STD §"/>
    <w:basedOn w:val="Normal"/>
    <w:uiPriority w:val="99"/>
    <w:rsid w:val="00ED0736"/>
    <w:pPr>
      <w:overflowPunct w:val="0"/>
      <w:ind w:left="720"/>
      <w:textAlignment w:val="baseline"/>
    </w:pPr>
    <w:rPr>
      <w:rFonts w:ascii="Verdana" w:hAnsi="Verdana" w:cs="Times New Roman"/>
      <w:i/>
      <w:sz w:val="24"/>
      <w:lang w:val="pl-PL" w:eastAsia="pl-PL"/>
    </w:rPr>
  </w:style>
  <w:style w:type="paragraph" w:customStyle="1" w:styleId="level1">
    <w:name w:val="level 1"/>
    <w:uiPriority w:val="99"/>
    <w:rsid w:val="00ED0736"/>
    <w:pPr>
      <w:tabs>
        <w:tab w:val="left" w:pos="9639"/>
        <w:tab w:val="left" w:pos="11199"/>
        <w:tab w:val="left" w:pos="12900"/>
      </w:tabs>
      <w:suppressAutoHyphens/>
      <w:spacing w:before="60"/>
    </w:pPr>
    <w:rPr>
      <w:b/>
      <w:bCs/>
      <w:color w:val="000000"/>
      <w:sz w:val="20"/>
      <w:szCs w:val="20"/>
      <w:lang w:val="en-GB"/>
    </w:rPr>
  </w:style>
  <w:style w:type="paragraph" w:customStyle="1" w:styleId="H3">
    <w:name w:val="H3"/>
    <w:basedOn w:val="Normal"/>
    <w:next w:val="Normal"/>
    <w:uiPriority w:val="99"/>
    <w:rsid w:val="00ED0736"/>
    <w:pPr>
      <w:keepNext/>
      <w:overflowPunct w:val="0"/>
      <w:spacing w:before="100" w:after="100"/>
      <w:textAlignment w:val="baseline"/>
    </w:pPr>
    <w:rPr>
      <w:rFonts w:ascii="Times New Roman" w:hAnsi="Times New Roman" w:cs="Times New Roman"/>
      <w:b/>
      <w:sz w:val="28"/>
      <w:lang w:eastAsia="en-US"/>
    </w:rPr>
  </w:style>
  <w:style w:type="paragraph" w:customStyle="1" w:styleId="H2">
    <w:name w:val="H2"/>
    <w:basedOn w:val="Normal"/>
    <w:next w:val="Normal"/>
    <w:uiPriority w:val="99"/>
    <w:rsid w:val="00ED0736"/>
    <w:pPr>
      <w:keepNext/>
      <w:overflowPunct w:val="0"/>
      <w:spacing w:before="100" w:after="100"/>
      <w:textAlignment w:val="baseline"/>
    </w:pPr>
    <w:rPr>
      <w:rFonts w:ascii="Times New Roman" w:hAnsi="Times New Roman" w:cs="Times New Roman"/>
      <w:b/>
      <w:sz w:val="36"/>
      <w:lang w:eastAsia="en-US"/>
    </w:rPr>
  </w:style>
  <w:style w:type="character" w:styleId="HTMLCite">
    <w:name w:val="HTML Cite"/>
    <w:basedOn w:val="DefaultParagraphFont"/>
    <w:uiPriority w:val="99"/>
    <w:locked/>
    <w:rsid w:val="00C352C4"/>
    <w:rPr>
      <w:rFonts w:cs="Times New Roman"/>
    </w:rPr>
  </w:style>
  <w:style w:type="character" w:styleId="HTMLCode">
    <w:name w:val="HTML Code"/>
    <w:basedOn w:val="DefaultParagraphFont"/>
    <w:uiPriority w:val="99"/>
    <w:locked/>
    <w:rsid w:val="00C352C4"/>
    <w:rPr>
      <w:rFonts w:ascii="Courier New" w:hAnsi="Courier New" w:cs="Courier New"/>
      <w:sz w:val="20"/>
      <w:szCs w:val="20"/>
    </w:rPr>
  </w:style>
  <w:style w:type="character" w:styleId="HTMLKeyboard">
    <w:name w:val="HTML Keyboard"/>
    <w:basedOn w:val="DefaultParagraphFont"/>
    <w:uiPriority w:val="99"/>
    <w:locked/>
    <w:rsid w:val="00C352C4"/>
    <w:rPr>
      <w:rFonts w:ascii="Courier New" w:hAnsi="Courier New" w:cs="Courier New"/>
      <w:sz w:val="20"/>
      <w:szCs w:val="20"/>
    </w:rPr>
  </w:style>
  <w:style w:type="paragraph" w:styleId="HTMLPreformatted">
    <w:name w:val="HTML Preformatted"/>
    <w:basedOn w:val="Normal"/>
    <w:link w:val="HTMLPreformattedChar"/>
    <w:uiPriority w:val="99"/>
    <w:locked/>
    <w:rsid w:val="00C3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US"/>
    </w:rPr>
  </w:style>
  <w:style w:type="character" w:styleId="HTMLSample">
    <w:name w:val="HTML Sample"/>
    <w:basedOn w:val="DefaultParagraphFont"/>
    <w:uiPriority w:val="99"/>
    <w:locked/>
    <w:rsid w:val="00C352C4"/>
    <w:rPr>
      <w:rFonts w:ascii="Courier New" w:hAnsi="Courier New" w:cs="Courier New"/>
    </w:rPr>
  </w:style>
  <w:style w:type="character" w:styleId="HTMLTypewriter">
    <w:name w:val="HTML Typewriter"/>
    <w:basedOn w:val="DefaultParagraphFont"/>
    <w:uiPriority w:val="99"/>
    <w:locked/>
    <w:rsid w:val="00C352C4"/>
    <w:rPr>
      <w:rFonts w:ascii="Courier New" w:hAnsi="Courier New" w:cs="Courier New"/>
      <w:sz w:val="20"/>
      <w:szCs w:val="20"/>
    </w:rPr>
  </w:style>
  <w:style w:type="paragraph" w:customStyle="1" w:styleId="Style3">
    <w:name w:val="Style3"/>
    <w:basedOn w:val="Heading3"/>
    <w:autoRedefine/>
    <w:uiPriority w:val="99"/>
    <w:rsid w:val="00C352C4"/>
    <w:pPr>
      <w:keepNext/>
      <w:numPr>
        <w:numId w:val="1"/>
      </w:numPr>
      <w:autoSpaceDE/>
      <w:autoSpaceDN/>
      <w:adjustRightInd/>
      <w:spacing w:before="240" w:after="60"/>
    </w:pPr>
    <w:rPr>
      <w:lang w:eastAsia="en-US"/>
    </w:rPr>
  </w:style>
  <w:style w:type="paragraph" w:customStyle="1" w:styleId="suggestions">
    <w:name w:val="suggestions"/>
    <w:basedOn w:val="Normal"/>
    <w:uiPriority w:val="99"/>
    <w:rsid w:val="00C352C4"/>
    <w:pPr>
      <w:autoSpaceDE/>
      <w:autoSpaceDN/>
      <w:adjustRightInd/>
    </w:pPr>
    <w:rPr>
      <w:rFonts w:ascii="Times New Roman" w:hAnsi="Times New Roman" w:cs="Times New Roman"/>
      <w:sz w:val="24"/>
      <w:szCs w:val="24"/>
    </w:rPr>
  </w:style>
  <w:style w:type="paragraph" w:customStyle="1" w:styleId="suggestions-special">
    <w:name w:val="suggestions-special"/>
    <w:basedOn w:val="Normal"/>
    <w:uiPriority w:val="99"/>
    <w:rsid w:val="00C352C4"/>
    <w:pPr>
      <w:pBdr>
        <w:top w:val="single" w:sz="6" w:space="3" w:color="AAAAAA"/>
        <w:left w:val="single" w:sz="6" w:space="3" w:color="AAAAAA"/>
        <w:bottom w:val="single" w:sz="6" w:space="3" w:color="AAAAAA"/>
        <w:right w:val="single" w:sz="6" w:space="3" w:color="AAAAAA"/>
      </w:pBdr>
      <w:autoSpaceDE/>
      <w:autoSpaceDN/>
      <w:adjustRightInd/>
      <w:spacing w:line="300" w:lineRule="atLeast"/>
    </w:pPr>
    <w:rPr>
      <w:rFonts w:ascii="Times New Roman" w:hAnsi="Times New Roman" w:cs="Times New Roman"/>
      <w:vanish/>
      <w:sz w:val="19"/>
      <w:szCs w:val="19"/>
    </w:rPr>
  </w:style>
  <w:style w:type="paragraph" w:customStyle="1" w:styleId="suggestions-results">
    <w:name w:val="suggestions-results"/>
    <w:basedOn w:val="Normal"/>
    <w:uiPriority w:val="99"/>
    <w:rsid w:val="00C352C4"/>
    <w:pPr>
      <w:pBdr>
        <w:top w:val="single" w:sz="6" w:space="0" w:color="AAAAAA"/>
        <w:left w:val="single" w:sz="6" w:space="0" w:color="AAAAAA"/>
        <w:bottom w:val="single" w:sz="6" w:space="0" w:color="AAAAAA"/>
        <w:right w:val="single" w:sz="6" w:space="0" w:color="AAAAAA"/>
      </w:pBdr>
      <w:shd w:val="clear" w:color="auto" w:fill="FFFFFF"/>
      <w:autoSpaceDE/>
      <w:autoSpaceDN/>
      <w:adjustRightInd/>
    </w:pPr>
    <w:rPr>
      <w:rFonts w:ascii="Times New Roman" w:hAnsi="Times New Roman" w:cs="Times New Roman"/>
      <w:sz w:val="19"/>
      <w:szCs w:val="19"/>
    </w:rPr>
  </w:style>
  <w:style w:type="paragraph" w:customStyle="1" w:styleId="suggestions-result">
    <w:name w:val="suggestions-result"/>
    <w:basedOn w:val="Normal"/>
    <w:uiPriority w:val="99"/>
    <w:rsid w:val="00C352C4"/>
    <w:pPr>
      <w:autoSpaceDE/>
      <w:autoSpaceDN/>
      <w:adjustRightInd/>
      <w:spacing w:line="360" w:lineRule="atLeast"/>
    </w:pPr>
    <w:rPr>
      <w:rFonts w:ascii="Times New Roman" w:hAnsi="Times New Roman" w:cs="Times New Roman"/>
      <w:sz w:val="24"/>
      <w:szCs w:val="24"/>
    </w:rPr>
  </w:style>
  <w:style w:type="paragraph" w:customStyle="1" w:styleId="suggestions-result-current">
    <w:name w:val="suggestions-result-current"/>
    <w:basedOn w:val="Normal"/>
    <w:uiPriority w:val="99"/>
    <w:rsid w:val="00C352C4"/>
    <w:pPr>
      <w:shd w:val="clear" w:color="auto" w:fill="4C59A6"/>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autoellipsis-matched">
    <w:name w:val="autoellipsis-matched"/>
    <w:basedOn w:val="Normal"/>
    <w:uiPriority w:val="99"/>
    <w:rsid w:val="00C352C4"/>
    <w:pP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highlight">
    <w:name w:val="highlight"/>
    <w:basedOn w:val="Normal"/>
    <w:uiPriority w:val="99"/>
    <w:rsid w:val="00C352C4"/>
    <w:pP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wikieditor-ui">
    <w:name w:val="wikieditor-ui"/>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E0EEF7"/>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wikitext">
    <w:name w:val="wikieditor-wikitex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controls">
    <w:name w:val="wikieditor-ui-controls"/>
    <w:basedOn w:val="Normal"/>
    <w:uiPriority w:val="99"/>
    <w:rsid w:val="00C352C4"/>
    <w:pPr>
      <w:pBdr>
        <w:bottom w:val="single" w:sz="6" w:space="0" w:color="C0C0C0"/>
      </w:pBdr>
      <w:shd w:val="clear" w:color="auto" w:fill="FFFFFF"/>
      <w:autoSpaceDE/>
      <w:autoSpaceDN/>
      <w:adjustRightInd/>
      <w:spacing w:after="100" w:afterAutospacing="1"/>
    </w:pPr>
    <w:rPr>
      <w:rFonts w:ascii="Times New Roman" w:hAnsi="Times New Roman" w:cs="Times New Roman"/>
      <w:sz w:val="24"/>
      <w:szCs w:val="24"/>
    </w:rPr>
  </w:style>
  <w:style w:type="paragraph" w:customStyle="1" w:styleId="wikieditor-ui-tabs">
    <w:name w:val="wikieditor-ui-tabs"/>
    <w:basedOn w:val="Normal"/>
    <w:uiPriority w:val="99"/>
    <w:rsid w:val="00C352C4"/>
    <w:pPr>
      <w:pBdr>
        <w:top w:val="single" w:sz="6" w:space="0" w:color="C0C0C0"/>
        <w:left w:val="single" w:sz="6" w:space="0" w:color="C0C0C0"/>
      </w:pBdr>
      <w:shd w:val="clear" w:color="auto" w:fill="FFFFFF"/>
      <w:autoSpaceDE/>
      <w:autoSpaceDN/>
      <w:adjustRightInd/>
      <w:spacing w:before="100" w:beforeAutospacing="1" w:after="100" w:afterAutospacing="1"/>
      <w:ind w:left="-15"/>
    </w:pPr>
    <w:rPr>
      <w:rFonts w:ascii="Times New Roman" w:hAnsi="Times New Roman" w:cs="Times New Roman"/>
      <w:sz w:val="24"/>
      <w:szCs w:val="24"/>
    </w:rPr>
  </w:style>
  <w:style w:type="paragraph" w:customStyle="1" w:styleId="wikieditor-ui-buttons">
    <w:name w:val="wikieditor-ui-buttons"/>
    <w:basedOn w:val="Normal"/>
    <w:uiPriority w:val="99"/>
    <w:rsid w:val="00C352C4"/>
    <w:pPr>
      <w:pBdr>
        <w:top w:val="single" w:sz="6" w:space="0" w:color="FFFFFF"/>
      </w:pBdr>
      <w:shd w:val="clear" w:color="auto" w:fill="FFFFFF"/>
      <w:autoSpaceDE/>
      <w:autoSpaceDN/>
      <w:adjustRightInd/>
      <w:spacing w:before="100" w:beforeAutospacing="1" w:after="100" w:afterAutospacing="1"/>
      <w:ind w:right="-15"/>
    </w:pPr>
    <w:rPr>
      <w:rFonts w:ascii="Times New Roman" w:hAnsi="Times New Roman" w:cs="Times New Roman"/>
      <w:sz w:val="24"/>
      <w:szCs w:val="24"/>
    </w:rPr>
  </w:style>
  <w:style w:type="paragraph" w:customStyle="1" w:styleId="wikieditor-view-wikitext">
    <w:name w:val="wikieditor-view-wikitext"/>
    <w:basedOn w:val="Normal"/>
    <w:uiPriority w:val="99"/>
    <w:rsid w:val="00C352C4"/>
    <w:pPr>
      <w:autoSpaceDE/>
      <w:autoSpaceDN/>
      <w:adjustRightInd/>
      <w:spacing w:before="100" w:beforeAutospacing="1" w:after="100" w:afterAutospacing="1" w:line="240" w:lineRule="atLeast"/>
    </w:pPr>
    <w:rPr>
      <w:rFonts w:ascii="Times New Roman" w:hAnsi="Times New Roman" w:cs="Times New Roman"/>
      <w:sz w:val="24"/>
      <w:szCs w:val="24"/>
    </w:rPr>
  </w:style>
  <w:style w:type="paragraph" w:customStyle="1" w:styleId="wikieditor-ui-loading">
    <w:name w:val="wikieditor-ui-loading"/>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3F3F3"/>
      <w:autoSpaceDE/>
      <w:autoSpaceDN/>
      <w:adjustRightInd/>
      <w:ind w:left="-15" w:right="-15"/>
      <w:jc w:val="center"/>
    </w:pPr>
    <w:rPr>
      <w:rFonts w:ascii="Times New Roman" w:hAnsi="Times New Roman" w:cs="Times New Roman"/>
      <w:sz w:val="24"/>
      <w:szCs w:val="24"/>
    </w:rPr>
  </w:style>
  <w:style w:type="paragraph" w:customStyle="1" w:styleId="wikieditor-toolbar-field-wrapper">
    <w:name w:val="wikieditor-toolbar-field-wrapp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floated-field-wrapper">
    <w:name w:val="wikieditor-toolbar-floated-field-wrapper"/>
    <w:basedOn w:val="Normal"/>
    <w:uiPriority w:val="99"/>
    <w:rsid w:val="00C352C4"/>
    <w:pPr>
      <w:autoSpaceDE/>
      <w:autoSpaceDN/>
      <w:adjustRightInd/>
      <w:spacing w:before="100" w:beforeAutospacing="1" w:after="100" w:afterAutospacing="1"/>
      <w:ind w:right="480"/>
    </w:pPr>
    <w:rPr>
      <w:rFonts w:ascii="Times New Roman" w:hAnsi="Times New Roman" w:cs="Times New Roman"/>
      <w:sz w:val="24"/>
      <w:szCs w:val="24"/>
    </w:rPr>
  </w:style>
  <w:style w:type="paragraph" w:customStyle="1" w:styleId="wikieditor-toolbar-dialog-hint">
    <w:name w:val="wikieditor-toolbar-dialog-hint"/>
    <w:basedOn w:val="Normal"/>
    <w:uiPriority w:val="99"/>
    <w:rsid w:val="00C352C4"/>
    <w:pPr>
      <w:autoSpaceDE/>
      <w:autoSpaceDN/>
      <w:adjustRightInd/>
      <w:spacing w:before="100" w:beforeAutospacing="1" w:after="100" w:afterAutospacing="1"/>
    </w:pPr>
    <w:rPr>
      <w:rFonts w:ascii="Times New Roman" w:hAnsi="Times New Roman" w:cs="Times New Roman"/>
      <w:color w:val="999999"/>
      <w:sz w:val="24"/>
      <w:szCs w:val="24"/>
    </w:rPr>
  </w:style>
  <w:style w:type="paragraph" w:customStyle="1" w:styleId="wikieditor-toolbar-dialog-wrapper">
    <w:name w:val="wikieditor-toolbar-dialog-wrapp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dimension-fields">
    <w:name w:val="wikieditor-toolbar-table-dimension-field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dialog-editoptions">
    <w:name w:val="wikieditor-dialog-editoptions"/>
    <w:basedOn w:val="Normal"/>
    <w:uiPriority w:val="99"/>
    <w:rsid w:val="00C352C4"/>
    <w:pPr>
      <w:autoSpaceDE/>
      <w:autoSpaceDN/>
      <w:adjustRightInd/>
      <w:spacing w:before="225" w:after="100" w:afterAutospacing="1"/>
    </w:pPr>
    <w:rPr>
      <w:rFonts w:ascii="Times New Roman" w:hAnsi="Times New Roman" w:cs="Times New Roman"/>
      <w:sz w:val="24"/>
      <w:szCs w:val="24"/>
    </w:rPr>
  </w:style>
  <w:style w:type="paragraph" w:customStyle="1" w:styleId="wikieditor-publish-dialog-copywarn">
    <w:name w:val="wikieditor-publish-dialog-copywarn"/>
    <w:basedOn w:val="Normal"/>
    <w:uiPriority w:val="99"/>
    <w:rsid w:val="00C352C4"/>
    <w:pPr>
      <w:autoSpaceDE/>
      <w:autoSpaceDN/>
      <w:adjustRightInd/>
      <w:spacing w:before="120" w:after="100" w:afterAutospacing="1"/>
    </w:pPr>
    <w:rPr>
      <w:rFonts w:ascii="Times New Roman" w:hAnsi="Times New Roman" w:cs="Times New Roman"/>
      <w:sz w:val="24"/>
      <w:szCs w:val="24"/>
    </w:rPr>
  </w:style>
  <w:style w:type="paragraph" w:customStyle="1" w:styleId="wikieditor-publish-dialog-summary">
    <w:name w:val="wikieditor-publish-dialog-summary"/>
    <w:basedOn w:val="Normal"/>
    <w:uiPriority w:val="99"/>
    <w:rsid w:val="00C352C4"/>
    <w:pPr>
      <w:autoSpaceDE/>
      <w:autoSpaceDN/>
      <w:adjustRightInd/>
      <w:spacing w:before="360" w:after="100" w:afterAutospacing="1"/>
    </w:pPr>
    <w:rPr>
      <w:rFonts w:ascii="Times New Roman" w:hAnsi="Times New Roman" w:cs="Times New Roman"/>
      <w:sz w:val="24"/>
      <w:szCs w:val="24"/>
    </w:rPr>
  </w:style>
  <w:style w:type="paragraph" w:customStyle="1" w:styleId="wikieditor-publish-dialog-options">
    <w:name w:val="wikieditor-publish-dialog-options"/>
    <w:basedOn w:val="Normal"/>
    <w:uiPriority w:val="99"/>
    <w:rsid w:val="00C352C4"/>
    <w:pPr>
      <w:autoSpaceDE/>
      <w:autoSpaceDN/>
      <w:adjustRightInd/>
      <w:spacing w:before="360" w:after="100" w:afterAutospacing="1"/>
    </w:pPr>
    <w:rPr>
      <w:rFonts w:ascii="Times New Roman" w:hAnsi="Times New Roman" w:cs="Times New Roman"/>
      <w:sz w:val="24"/>
      <w:szCs w:val="24"/>
    </w:rPr>
  </w:style>
  <w:style w:type="paragraph" w:customStyle="1" w:styleId="wikieditor-ui-toolbar">
    <w:name w:val="wikieditor-ui-toolba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spritedbutton">
    <w:name w:val="wikieditor-toolbar-spritedbutton"/>
    <w:basedOn w:val="Normal"/>
    <w:uiPriority w:val="99"/>
    <w:rsid w:val="00C352C4"/>
    <w:pPr>
      <w:autoSpaceDE/>
      <w:autoSpaceDN/>
      <w:adjustRightInd/>
      <w:spacing w:before="100" w:beforeAutospacing="1" w:after="100" w:afterAutospacing="1"/>
      <w:ind w:hanging="18913"/>
    </w:pPr>
    <w:rPr>
      <w:rFonts w:ascii="Times New Roman" w:hAnsi="Times New Roman" w:cs="Times New Roman"/>
      <w:sz w:val="24"/>
      <w:szCs w:val="24"/>
    </w:rPr>
  </w:style>
  <w:style w:type="paragraph" w:customStyle="1" w:styleId="wikieditor-preview-loading">
    <w:name w:val="wikieditor-preview-loading"/>
    <w:basedOn w:val="Normal"/>
    <w:uiPriority w:val="99"/>
    <w:rsid w:val="00C352C4"/>
    <w:pPr>
      <w:shd w:val="clear" w:color="auto" w:fill="FFFFFF"/>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preview-spinner">
    <w:name w:val="wikieditor-preview-spinn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preview-contents">
    <w:name w:val="wikieditor-preview-contents"/>
    <w:basedOn w:val="Normal"/>
    <w:uiPriority w:val="99"/>
    <w:rsid w:val="00C352C4"/>
    <w:pPr>
      <w:shd w:val="clear" w:color="auto" w:fill="FFFFFF"/>
      <w:autoSpaceDE/>
      <w:autoSpaceDN/>
      <w:adjustRightInd/>
      <w:spacing w:before="100" w:beforeAutospacing="1" w:after="100" w:afterAutospacing="1"/>
    </w:pPr>
    <w:rPr>
      <w:rFonts w:ascii="Times New Roman" w:hAnsi="Times New Roman" w:cs="Times New Roman"/>
      <w:sz w:val="24"/>
      <w:szCs w:val="24"/>
    </w:rPr>
  </w:style>
  <w:style w:type="paragraph" w:customStyle="1" w:styleId="ui-helper-hidden">
    <w:name w:val="ui-helper-hidden"/>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ui-helper-reset">
    <w:name w:val="ui-helper-reset"/>
    <w:basedOn w:val="Normal"/>
    <w:uiPriority w:val="99"/>
    <w:rsid w:val="00C352C4"/>
    <w:pPr>
      <w:autoSpaceDE/>
      <w:autoSpaceDN/>
      <w:adjustRightInd/>
    </w:pPr>
    <w:rPr>
      <w:rFonts w:ascii="Times New Roman" w:hAnsi="Times New Roman" w:cs="Times New Roman"/>
      <w:sz w:val="24"/>
      <w:szCs w:val="24"/>
    </w:rPr>
  </w:style>
  <w:style w:type="paragraph" w:customStyle="1" w:styleId="ui-helper-clearfix">
    <w:name w:val="ui-helper-clearfix"/>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helper-zfix">
    <w:name w:val="ui-helper-zfix"/>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icon">
    <w:name w:val="ui-icon"/>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widget-overlay">
    <w:name w:val="ui-widget-overlay"/>
    <w:basedOn w:val="Normal"/>
    <w:uiPriority w:val="99"/>
    <w:rsid w:val="00C352C4"/>
    <w:pPr>
      <w:shd w:val="clear" w:color="auto" w:fill="000000"/>
      <w:autoSpaceDE/>
      <w:autoSpaceDN/>
      <w:adjustRightInd/>
      <w:spacing w:before="100" w:beforeAutospacing="1" w:after="100" w:afterAutospacing="1"/>
    </w:pPr>
    <w:rPr>
      <w:rFonts w:ascii="Times New Roman" w:hAnsi="Times New Roman" w:cs="Times New Roman"/>
      <w:sz w:val="24"/>
      <w:szCs w:val="24"/>
    </w:rPr>
  </w:style>
  <w:style w:type="paragraph" w:customStyle="1" w:styleId="ui-widget">
    <w:name w:val="ui-widget"/>
    <w:basedOn w:val="Normal"/>
    <w:uiPriority w:val="99"/>
    <w:rsid w:val="00C352C4"/>
    <w:pPr>
      <w:autoSpaceDE/>
      <w:autoSpaceDN/>
      <w:adjustRightInd/>
      <w:spacing w:before="100" w:beforeAutospacing="1" w:after="100" w:afterAutospacing="1"/>
    </w:pPr>
    <w:rPr>
      <w:szCs w:val="22"/>
    </w:rPr>
  </w:style>
  <w:style w:type="paragraph" w:customStyle="1" w:styleId="ui-widget-content">
    <w:name w:val="ui-widget-content"/>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100" w:beforeAutospacing="1" w:after="100" w:afterAutospacing="1"/>
    </w:pPr>
    <w:rPr>
      <w:rFonts w:ascii="Times New Roman" w:hAnsi="Times New Roman" w:cs="Times New Roman"/>
      <w:color w:val="000000"/>
      <w:sz w:val="24"/>
      <w:szCs w:val="24"/>
    </w:rPr>
  </w:style>
  <w:style w:type="paragraph" w:customStyle="1" w:styleId="ui-widget-header">
    <w:name w:val="ui-widget-header"/>
    <w:basedOn w:val="Normal"/>
    <w:uiPriority w:val="99"/>
    <w:rsid w:val="00C352C4"/>
    <w:pPr>
      <w:pBdr>
        <w:bottom w:val="single" w:sz="6" w:space="0" w:color="C0C0C0"/>
      </w:pBdr>
      <w:shd w:val="clear" w:color="auto" w:fill="E2EEF6"/>
      <w:autoSpaceDE/>
      <w:autoSpaceDN/>
      <w:adjustRightInd/>
      <w:spacing w:before="100" w:beforeAutospacing="1" w:after="100" w:afterAutospacing="1" w:line="240" w:lineRule="atLeast"/>
    </w:pPr>
    <w:rPr>
      <w:rFonts w:ascii="Times New Roman" w:hAnsi="Times New Roman" w:cs="Times New Roman"/>
      <w:b/>
      <w:bCs/>
      <w:color w:val="333333"/>
      <w:sz w:val="24"/>
      <w:szCs w:val="24"/>
    </w:rPr>
  </w:style>
  <w:style w:type="paragraph" w:customStyle="1" w:styleId="ui-state-default">
    <w:name w:val="ui-state-default"/>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E2EEF6"/>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hover">
    <w:name w:val="ui-state-hover"/>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focus">
    <w:name w:val="ui-state-focus"/>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active">
    <w:name w:val="ui-state-active"/>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highlight">
    <w:name w:val="ui-state-highlight"/>
    <w:basedOn w:val="Normal"/>
    <w:uiPriority w:val="99"/>
    <w:rsid w:val="00C352C4"/>
    <w:pPr>
      <w:pBdr>
        <w:top w:val="single" w:sz="6" w:space="0" w:color="FCEFA1"/>
        <w:left w:val="single" w:sz="6" w:space="0" w:color="FCEFA1"/>
        <w:bottom w:val="single" w:sz="6" w:space="0" w:color="FCEFA1"/>
        <w:right w:val="single" w:sz="6" w:space="0" w:color="FCEFA1"/>
      </w:pBdr>
      <w:autoSpaceDE/>
      <w:autoSpaceDN/>
      <w:adjustRightInd/>
      <w:spacing w:before="100" w:beforeAutospacing="1" w:after="100" w:afterAutospacing="1"/>
    </w:pPr>
    <w:rPr>
      <w:rFonts w:ascii="Times New Roman" w:hAnsi="Times New Roman" w:cs="Times New Roman"/>
      <w:color w:val="363636"/>
      <w:sz w:val="24"/>
      <w:szCs w:val="24"/>
    </w:rPr>
  </w:style>
  <w:style w:type="paragraph" w:customStyle="1" w:styleId="ui-state-error">
    <w:name w:val="ui-state-error"/>
    <w:basedOn w:val="Normal"/>
    <w:uiPriority w:val="99"/>
    <w:rsid w:val="00C352C4"/>
    <w:pPr>
      <w:pBdr>
        <w:top w:val="single" w:sz="6" w:space="0" w:color="CD0A0A"/>
        <w:left w:val="single" w:sz="6" w:space="0" w:color="CD0A0A"/>
        <w:bottom w:val="single" w:sz="6" w:space="0" w:color="CD0A0A"/>
        <w:right w:val="single" w:sz="6" w:space="0" w:color="CD0A0A"/>
      </w:pBdr>
      <w:autoSpaceDE/>
      <w:autoSpaceDN/>
      <w:adjustRightInd/>
      <w:spacing w:before="100" w:beforeAutospacing="1" w:after="100" w:afterAutospacing="1"/>
    </w:pPr>
    <w:rPr>
      <w:rFonts w:ascii="Times New Roman" w:hAnsi="Times New Roman" w:cs="Times New Roman"/>
      <w:color w:val="CD0A0A"/>
      <w:sz w:val="24"/>
      <w:szCs w:val="24"/>
    </w:rPr>
  </w:style>
  <w:style w:type="paragraph" w:customStyle="1" w:styleId="ui-state-error-text">
    <w:name w:val="ui-state-error-text"/>
    <w:basedOn w:val="Normal"/>
    <w:uiPriority w:val="99"/>
    <w:rsid w:val="00C352C4"/>
    <w:pPr>
      <w:autoSpaceDE/>
      <w:autoSpaceDN/>
      <w:adjustRightInd/>
      <w:spacing w:before="100" w:beforeAutospacing="1" w:after="100" w:afterAutospacing="1"/>
    </w:pPr>
    <w:rPr>
      <w:rFonts w:ascii="Times New Roman" w:hAnsi="Times New Roman" w:cs="Times New Roman"/>
      <w:color w:val="CD0A0A"/>
      <w:sz w:val="24"/>
      <w:szCs w:val="24"/>
    </w:rPr>
  </w:style>
  <w:style w:type="paragraph" w:customStyle="1" w:styleId="ui-state-disabled">
    <w:name w:val="ui-state-disabled"/>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priority-primary">
    <w:name w:val="ui-priority-primary"/>
    <w:basedOn w:val="Normal"/>
    <w:uiPriority w:val="99"/>
    <w:rsid w:val="00C352C4"/>
    <w:pP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ui-priority-secondary">
    <w:name w:val="ui-priority-secondary"/>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widget-shadow">
    <w:name w:val="ui-widget-shadow"/>
    <w:basedOn w:val="Normal"/>
    <w:uiPriority w:val="99"/>
    <w:rsid w:val="00C352C4"/>
    <w:pPr>
      <w:shd w:val="clear" w:color="auto" w:fill="000000"/>
      <w:autoSpaceDE/>
      <w:autoSpaceDN/>
      <w:adjustRightInd/>
      <w:ind w:left="-120"/>
    </w:pPr>
    <w:rPr>
      <w:rFonts w:ascii="Times New Roman" w:hAnsi="Times New Roman" w:cs="Times New Roman"/>
      <w:sz w:val="24"/>
      <w:szCs w:val="24"/>
    </w:rPr>
  </w:style>
  <w:style w:type="paragraph" w:customStyle="1" w:styleId="ui-datepicker">
    <w:name w:val="ui-datepick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row-break">
    <w:name w:val="ui-datepicker-row-break"/>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rtl">
    <w:name w:val="ui-datepicker-rtl"/>
    <w:basedOn w:val="Normal"/>
    <w:uiPriority w:val="99"/>
    <w:rsid w:val="00C352C4"/>
    <w:pPr>
      <w:autoSpaceDE/>
      <w:autoSpaceDN/>
      <w:bidi/>
      <w:adjustRightInd/>
      <w:spacing w:before="100" w:beforeAutospacing="1" w:after="100" w:afterAutospacing="1"/>
    </w:pPr>
    <w:rPr>
      <w:rFonts w:ascii="Times New Roman" w:hAnsi="Times New Roman" w:cs="Times New Roman"/>
      <w:sz w:val="24"/>
      <w:szCs w:val="24"/>
    </w:rPr>
  </w:style>
  <w:style w:type="paragraph" w:customStyle="1" w:styleId="ui-datepicker-cover">
    <w:name w:val="ui-datepicker-cov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
    <w:name w:val="ui-dialog"/>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progressbar">
    <w:name w:val="ui-progressba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handle">
    <w:name w:val="ui-resizable-handle"/>
    <w:basedOn w:val="Normal"/>
    <w:uiPriority w:val="99"/>
    <w:rsid w:val="00C352C4"/>
    <w:pPr>
      <w:autoSpaceDE/>
      <w:autoSpaceDN/>
      <w:adjustRightInd/>
      <w:spacing w:before="100" w:beforeAutospacing="1" w:after="100" w:afterAutospacing="1"/>
    </w:pPr>
    <w:rPr>
      <w:rFonts w:ascii="Times New Roman" w:hAnsi="Times New Roman" w:cs="Times New Roman"/>
      <w:sz w:val="2"/>
      <w:szCs w:val="2"/>
    </w:rPr>
  </w:style>
  <w:style w:type="paragraph" w:customStyle="1" w:styleId="ui-resizable-n">
    <w:name w:val="ui-resizable-n"/>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s">
    <w:name w:val="ui-resizable-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e">
    <w:name w:val="ui-resizable-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w">
    <w:name w:val="ui-resizable-w"/>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se">
    <w:name w:val="ui-resizable-s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sw">
    <w:name w:val="ui-resizable-sw"/>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nw">
    <w:name w:val="ui-resizable-nw"/>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ne">
    <w:name w:val="ui-resizable-n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slider">
    <w:name w:val="ui-slid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slider-horizontal">
    <w:name w:val="ui-slider-horizontal"/>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slider-vertical">
    <w:name w:val="ui-slider-vertical"/>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tabs">
    <w:name w:val="ui-tab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navbox-title">
    <w:name w:val="navbox-title"/>
    <w:basedOn w:val="Normal"/>
    <w:uiPriority w:val="99"/>
    <w:rsid w:val="00C352C4"/>
    <w:pPr>
      <w:shd w:val="clear" w:color="auto" w:fill="CCCCFF"/>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navbox-abovebelow">
    <w:name w:val="navbox-abovebelow"/>
    <w:basedOn w:val="Normal"/>
    <w:uiPriority w:val="99"/>
    <w:rsid w:val="00C352C4"/>
    <w:pPr>
      <w:shd w:val="clear" w:color="auto" w:fill="DDDDFF"/>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navbox-group">
    <w:name w:val="navbox-group"/>
    <w:basedOn w:val="Normal"/>
    <w:uiPriority w:val="99"/>
    <w:rsid w:val="00C352C4"/>
    <w:pPr>
      <w:shd w:val="clear" w:color="auto" w:fill="DDDDFF"/>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navbox">
    <w:name w:val="navbox"/>
    <w:basedOn w:val="Normal"/>
    <w:uiPriority w:val="99"/>
    <w:rsid w:val="00C352C4"/>
    <w:pPr>
      <w:shd w:val="clear" w:color="auto" w:fill="FDFDFD"/>
      <w:autoSpaceDE/>
      <w:autoSpaceDN/>
      <w:adjustRightInd/>
      <w:spacing w:before="100" w:beforeAutospacing="1" w:after="100" w:afterAutospacing="1"/>
    </w:pPr>
    <w:rPr>
      <w:rFonts w:ascii="Times New Roman" w:hAnsi="Times New Roman" w:cs="Times New Roman"/>
      <w:sz w:val="24"/>
      <w:szCs w:val="24"/>
    </w:rPr>
  </w:style>
  <w:style w:type="paragraph" w:customStyle="1" w:styleId="navbox-subgroup">
    <w:name w:val="navbox-subgroup"/>
    <w:basedOn w:val="Normal"/>
    <w:uiPriority w:val="99"/>
    <w:rsid w:val="00C352C4"/>
    <w:pPr>
      <w:shd w:val="clear" w:color="auto" w:fill="FDFDFD"/>
      <w:autoSpaceDE/>
      <w:autoSpaceDN/>
      <w:adjustRightInd/>
      <w:spacing w:before="100" w:beforeAutospacing="1" w:after="100" w:afterAutospacing="1"/>
    </w:pPr>
    <w:rPr>
      <w:rFonts w:ascii="Times New Roman" w:hAnsi="Times New Roman" w:cs="Times New Roman"/>
      <w:sz w:val="24"/>
      <w:szCs w:val="24"/>
    </w:rPr>
  </w:style>
  <w:style w:type="paragraph" w:customStyle="1" w:styleId="navbox-list">
    <w:name w:val="navbox-lis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navbox-even">
    <w:name w:val="navbox-even"/>
    <w:basedOn w:val="Normal"/>
    <w:uiPriority w:val="99"/>
    <w:rsid w:val="00C352C4"/>
    <w:pPr>
      <w:shd w:val="clear" w:color="auto" w:fill="F7F7F7"/>
      <w:autoSpaceDE/>
      <w:autoSpaceDN/>
      <w:adjustRightInd/>
      <w:spacing w:before="100" w:beforeAutospacing="1" w:after="100" w:afterAutospacing="1"/>
    </w:pPr>
    <w:rPr>
      <w:rFonts w:ascii="Times New Roman" w:hAnsi="Times New Roman" w:cs="Times New Roman"/>
      <w:sz w:val="24"/>
      <w:szCs w:val="24"/>
    </w:rPr>
  </w:style>
  <w:style w:type="paragraph" w:customStyle="1" w:styleId="navbox-odd">
    <w:name w:val="navbox-odd"/>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collapsebutton">
    <w:name w:val="collapsebutton"/>
    <w:basedOn w:val="Normal"/>
    <w:uiPriority w:val="99"/>
    <w:rsid w:val="00C352C4"/>
    <w:pP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navbar">
    <w:name w:val="navbar"/>
    <w:basedOn w:val="Normal"/>
    <w:uiPriority w:val="99"/>
    <w:rsid w:val="00C352C4"/>
    <w:pPr>
      <w:autoSpaceDE/>
      <w:autoSpaceDN/>
      <w:adjustRightInd/>
      <w:spacing w:before="100" w:beforeAutospacing="1" w:after="100" w:afterAutospacing="1"/>
    </w:pPr>
    <w:rPr>
      <w:rFonts w:ascii="Times New Roman" w:hAnsi="Times New Roman" w:cs="Times New Roman"/>
      <w:sz w:val="21"/>
      <w:szCs w:val="21"/>
    </w:rPr>
  </w:style>
  <w:style w:type="paragraph" w:customStyle="1" w:styleId="infobox">
    <w:name w:val="infobox"/>
    <w:basedOn w:val="Normal"/>
    <w:uiPriority w:val="99"/>
    <w:rsid w:val="00C352C4"/>
    <w:pPr>
      <w:pBdr>
        <w:top w:val="single" w:sz="6" w:space="2" w:color="AAAAAA"/>
        <w:left w:val="single" w:sz="6" w:space="2" w:color="AAAAAA"/>
        <w:bottom w:val="single" w:sz="6" w:space="2" w:color="AAAAAA"/>
        <w:right w:val="single" w:sz="6" w:space="2" w:color="AAAAAA"/>
      </w:pBdr>
      <w:shd w:val="clear" w:color="auto" w:fill="F9F9F9"/>
      <w:autoSpaceDE/>
      <w:autoSpaceDN/>
      <w:adjustRightInd/>
      <w:spacing w:before="120" w:after="120"/>
      <w:ind w:left="240"/>
    </w:pPr>
    <w:rPr>
      <w:rFonts w:ascii="Times New Roman" w:hAnsi="Times New Roman" w:cs="Times New Roman"/>
      <w:color w:val="000000"/>
      <w:sz w:val="24"/>
      <w:szCs w:val="24"/>
    </w:rPr>
  </w:style>
  <w:style w:type="paragraph" w:customStyle="1" w:styleId="redirect-in-category">
    <w:name w:val="redirect-in-category"/>
    <w:basedOn w:val="Normal"/>
    <w:uiPriority w:val="99"/>
    <w:rsid w:val="00C352C4"/>
    <w:pPr>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allpagesredirect">
    <w:name w:val="allpagesredirect"/>
    <w:basedOn w:val="Normal"/>
    <w:uiPriority w:val="99"/>
    <w:rsid w:val="00C352C4"/>
    <w:pPr>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messagebox">
    <w:name w:val="messagebox"/>
    <w:basedOn w:val="Normal"/>
    <w:uiPriority w:val="99"/>
    <w:rsid w:val="00C352C4"/>
    <w:pPr>
      <w:pBdr>
        <w:top w:val="single" w:sz="6" w:space="2" w:color="AAAAAA"/>
        <w:left w:val="single" w:sz="6" w:space="2" w:color="AAAAAA"/>
        <w:bottom w:val="single" w:sz="6" w:space="2" w:color="AAAAAA"/>
        <w:right w:val="single" w:sz="6" w:space="2" w:color="AAAAAA"/>
      </w:pBdr>
      <w:shd w:val="clear" w:color="auto" w:fill="F9F9F9"/>
      <w:autoSpaceDE/>
      <w:autoSpaceDN/>
      <w:adjustRightInd/>
      <w:spacing w:after="240"/>
    </w:pPr>
    <w:rPr>
      <w:rFonts w:ascii="Times New Roman" w:hAnsi="Times New Roman" w:cs="Times New Roman"/>
      <w:sz w:val="24"/>
      <w:szCs w:val="24"/>
    </w:rPr>
  </w:style>
  <w:style w:type="paragraph" w:customStyle="1" w:styleId="hiddenstructure">
    <w:name w:val="hiddenstructure"/>
    <w:basedOn w:val="Normal"/>
    <w:uiPriority w:val="99"/>
    <w:rsid w:val="00C352C4"/>
    <w:pPr>
      <w:shd w:val="clear" w:color="auto" w:fill="00FF00"/>
      <w:autoSpaceDE/>
      <w:autoSpaceDN/>
      <w:adjustRightInd/>
      <w:spacing w:before="100" w:beforeAutospacing="1" w:after="100" w:afterAutospacing="1"/>
    </w:pPr>
    <w:rPr>
      <w:rFonts w:ascii="Times New Roman" w:hAnsi="Times New Roman" w:cs="Times New Roman"/>
      <w:color w:val="FF0000"/>
      <w:sz w:val="24"/>
      <w:szCs w:val="24"/>
    </w:rPr>
  </w:style>
  <w:style w:type="paragraph" w:customStyle="1" w:styleId="rellink">
    <w:name w:val="rellink"/>
    <w:basedOn w:val="Normal"/>
    <w:uiPriority w:val="99"/>
    <w:rsid w:val="00C352C4"/>
    <w:pPr>
      <w:autoSpaceDE/>
      <w:autoSpaceDN/>
      <w:adjustRightInd/>
      <w:spacing w:before="100" w:beforeAutospacing="1" w:after="120"/>
    </w:pPr>
    <w:rPr>
      <w:rFonts w:ascii="Times New Roman" w:hAnsi="Times New Roman" w:cs="Times New Roman"/>
      <w:i/>
      <w:iCs/>
      <w:sz w:val="24"/>
      <w:szCs w:val="24"/>
    </w:rPr>
  </w:style>
  <w:style w:type="paragraph" w:customStyle="1" w:styleId="dablink">
    <w:name w:val="dablink"/>
    <w:basedOn w:val="Normal"/>
    <w:uiPriority w:val="99"/>
    <w:rsid w:val="00C352C4"/>
    <w:pPr>
      <w:autoSpaceDE/>
      <w:autoSpaceDN/>
      <w:adjustRightInd/>
      <w:spacing w:before="100" w:beforeAutospacing="1" w:after="120"/>
    </w:pPr>
    <w:rPr>
      <w:rFonts w:ascii="Times New Roman" w:hAnsi="Times New Roman" w:cs="Times New Roman"/>
      <w:i/>
      <w:iCs/>
      <w:sz w:val="24"/>
      <w:szCs w:val="24"/>
    </w:rPr>
  </w:style>
  <w:style w:type="paragraph" w:customStyle="1" w:styleId="geo-default">
    <w:name w:val="geo-defaul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eo-dms">
    <w:name w:val="geo-dm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eo-dec">
    <w:name w:val="geo-dec"/>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eo-nondefault">
    <w:name w:val="geo-nondefault"/>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geo-multi-punct">
    <w:name w:val="geo-multi-punct"/>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longitude">
    <w:name w:val="longitud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latitude">
    <w:name w:val="latitud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template-documentation">
    <w:name w:val="template-documentation"/>
    <w:basedOn w:val="Normal"/>
    <w:uiPriority w:val="99"/>
    <w:rsid w:val="00C352C4"/>
    <w:pPr>
      <w:pBdr>
        <w:top w:val="single" w:sz="6" w:space="12" w:color="AAAAAA"/>
        <w:left w:val="single" w:sz="6" w:space="12" w:color="AAAAAA"/>
        <w:bottom w:val="single" w:sz="6" w:space="12" w:color="AAAAAA"/>
        <w:right w:val="single" w:sz="6" w:space="12" w:color="AAAAAA"/>
      </w:pBdr>
      <w:shd w:val="clear" w:color="auto" w:fill="ECFCF4"/>
      <w:autoSpaceDE/>
      <w:autoSpaceDN/>
      <w:adjustRightInd/>
      <w:spacing w:before="240"/>
    </w:pPr>
    <w:rPr>
      <w:rFonts w:ascii="Times New Roman" w:hAnsi="Times New Roman" w:cs="Times New Roman"/>
      <w:sz w:val="24"/>
      <w:szCs w:val="24"/>
    </w:rPr>
  </w:style>
  <w:style w:type="paragraph" w:customStyle="1" w:styleId="mw-tag-markers">
    <w:name w:val="mw-tag-markers"/>
    <w:basedOn w:val="Normal"/>
    <w:uiPriority w:val="99"/>
    <w:rsid w:val="00C352C4"/>
    <w:pPr>
      <w:autoSpaceDE/>
      <w:autoSpaceDN/>
      <w:adjustRightInd/>
      <w:spacing w:before="100" w:beforeAutospacing="1" w:after="100" w:afterAutospacing="1"/>
    </w:pPr>
    <w:rPr>
      <w:i/>
      <w:iCs/>
      <w:szCs w:val="22"/>
    </w:rPr>
  </w:style>
  <w:style w:type="paragraph" w:customStyle="1" w:styleId="texhtml">
    <w:name w:val="texhtml"/>
    <w:basedOn w:val="Normal"/>
    <w:uiPriority w:val="99"/>
    <w:rsid w:val="00C352C4"/>
    <w:pPr>
      <w:autoSpaceDE/>
      <w:autoSpaceDN/>
      <w:adjustRightInd/>
      <w:spacing w:before="100" w:beforeAutospacing="1" w:after="100" w:afterAutospacing="1" w:line="240" w:lineRule="atLeast"/>
    </w:pPr>
    <w:rPr>
      <w:rFonts w:ascii="Times New Roman" w:hAnsi="Times New Roman" w:cs="Times New Roman"/>
      <w:sz w:val="29"/>
      <w:szCs w:val="29"/>
    </w:rPr>
  </w:style>
  <w:style w:type="paragraph" w:customStyle="1" w:styleId="redirecttext">
    <w:name w:val="redirecttext"/>
    <w:basedOn w:val="Normal"/>
    <w:uiPriority w:val="99"/>
    <w:rsid w:val="00C352C4"/>
    <w:pPr>
      <w:autoSpaceDE/>
      <w:autoSpaceDN/>
      <w:adjustRightInd/>
      <w:spacing w:before="75" w:after="75"/>
      <w:ind w:left="75" w:right="75"/>
    </w:pPr>
    <w:rPr>
      <w:rFonts w:ascii="Times New Roman" w:hAnsi="Times New Roman" w:cs="Times New Roman"/>
      <w:sz w:val="36"/>
      <w:szCs w:val="36"/>
    </w:rPr>
  </w:style>
  <w:style w:type="paragraph" w:customStyle="1" w:styleId="ipa">
    <w:name w:val="ipa"/>
    <w:basedOn w:val="Normal"/>
    <w:uiPriority w:val="99"/>
    <w:rsid w:val="00C352C4"/>
    <w:pPr>
      <w:autoSpaceDE/>
      <w:autoSpaceDN/>
      <w:adjustRightInd/>
      <w:spacing w:before="100" w:beforeAutospacing="1" w:after="100" w:afterAutospacing="1"/>
    </w:pPr>
    <w:rPr>
      <w:rFonts w:ascii="Arial Unicode MS" w:hAnsi="Arial Unicode MS" w:cs="Times New Roman"/>
      <w:sz w:val="24"/>
      <w:szCs w:val="24"/>
    </w:rPr>
  </w:style>
  <w:style w:type="paragraph" w:customStyle="1" w:styleId="unicode">
    <w:name w:val="unicode"/>
    <w:basedOn w:val="Normal"/>
    <w:uiPriority w:val="99"/>
    <w:rsid w:val="00C352C4"/>
    <w:pPr>
      <w:autoSpaceDE/>
      <w:autoSpaceDN/>
      <w:adjustRightInd/>
      <w:spacing w:before="100" w:beforeAutospacing="1" w:after="100" w:afterAutospacing="1"/>
    </w:pPr>
    <w:rPr>
      <w:rFonts w:ascii="Arial Unicode MS" w:hAnsi="Arial Unicode MS" w:cs="Times New Roman"/>
      <w:sz w:val="24"/>
      <w:szCs w:val="24"/>
    </w:rPr>
  </w:style>
  <w:style w:type="paragraph" w:customStyle="1" w:styleId="polytonic">
    <w:name w:val="polytonic"/>
    <w:basedOn w:val="Normal"/>
    <w:uiPriority w:val="99"/>
    <w:rsid w:val="00C352C4"/>
    <w:pPr>
      <w:autoSpaceDE/>
      <w:autoSpaceDN/>
      <w:adjustRightInd/>
      <w:spacing w:before="100" w:beforeAutospacing="1" w:after="100" w:afterAutospacing="1"/>
    </w:pPr>
    <w:rPr>
      <w:rFonts w:ascii="Palatino Linotype" w:hAnsi="Palatino Linotype" w:cs="Times New Roman"/>
      <w:sz w:val="24"/>
      <w:szCs w:val="24"/>
    </w:rPr>
  </w:style>
  <w:style w:type="paragraph" w:customStyle="1" w:styleId="special-label">
    <w:name w:val="special-label"/>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pecial-query">
    <w:name w:val="special-query"/>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pecial-hover">
    <w:name w:val="special-hov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text">
    <w:name w:val="wikieditor-ui-tex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top">
    <w:name w:val="wikieditor-ui-top"/>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left">
    <w:name w:val="wikieditor-ui-lef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right">
    <w:name w:val="wikieditor-ui-righ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titlebar-close">
    <w:name w:val="ui-dialog-titlebar-clos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emplate-dialog-field-wrapper">
    <w:name w:val="wikieditor-template-dialog-field-wrapp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ections">
    <w:name w:val="section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tabs">
    <w:name w:val="tab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ection-main">
    <w:name w:val="section-main"/>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roup">
    <w:name w:val="group"/>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roup-search">
    <w:name w:val="group-search"/>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roup-insert">
    <w:name w:val="group-inser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accordion-header">
    <w:name w:val="ui-accordion-head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accordion-li-fix">
    <w:name w:val="ui-accordion-li-fix"/>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accordion-content">
    <w:name w:val="ui-accordion-conten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accordion-content-active">
    <w:name w:val="ui-accordion-content-activ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header">
    <w:name w:val="ui-datepicker-head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prev">
    <w:name w:val="ui-datepicker-prev"/>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next">
    <w:name w:val="ui-datepicker-nex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title">
    <w:name w:val="ui-datepicker-titl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buttonpane">
    <w:name w:val="ui-datepicker-buttonpan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group">
    <w:name w:val="ui-datepicker-group"/>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titlebar">
    <w:name w:val="ui-dialog-titleba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title">
    <w:name w:val="ui-dialog-titl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content">
    <w:name w:val="ui-dialog-conten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buttonpane">
    <w:name w:val="ui-dialog-buttonpan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progressbar-value">
    <w:name w:val="ui-progressbar-valu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slider-handle">
    <w:name w:val="ui-slider-handl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slider-range">
    <w:name w:val="ui-slider-rang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tabs-nav">
    <w:name w:val="ui-tabs-nav"/>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tabs-panel">
    <w:name w:val="ui-tabs-panel"/>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imbox">
    <w:name w:val="imbox"/>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tocnumber">
    <w:name w:val="tocnumb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elflink">
    <w:name w:val="selflink"/>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pb-header">
    <w:name w:val="wpb-head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pb-outside">
    <w:name w:val="wpb-outsid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preview-frame">
    <w:name w:val="wikieditor-toolbar-table-preview-fram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preview-content">
    <w:name w:val="wikieditor-toolbar-table-preview-conten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preview">
    <w:name w:val="wikieditor-toolbar-table-preview"/>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ection">
    <w:name w:val="section"/>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label">
    <w:name w:val="label"/>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tool-select">
    <w:name w:val="tool-selec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index">
    <w:name w:val="index"/>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pages">
    <w:name w:val="page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tmbox">
    <w:name w:val="tmbox"/>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pinner">
    <w:name w:val="spinn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options">
    <w:name w:val="options"/>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current">
    <w:name w:val="current"/>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option">
    <w:name w:val="option"/>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optionrelheading-2">
    <w:name w:val="option[rel=heading-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optionrelheading-3">
    <w:name w:val="option[rel=heading-3]"/>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optionrelheading-4">
    <w:name w:val="option[rel=heading-4]"/>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optionrelheading-5">
    <w:name w:val="option[rel=heading-5]"/>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menu">
    <w:name w:val="menu"/>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preview-wrapper">
    <w:name w:val="wikieditor-toolbar-table-preview-wrapper"/>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dialog">
    <w:name w:val="wikieditor-toolbar-dialog"/>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icon-closethick">
    <w:name w:val="ui-icon-closethick"/>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accordion-header-active">
    <w:name w:val="ui-accordion-header-activ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tabs-hide">
    <w:name w:val="ui-tabs-hide"/>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pecial-label1">
    <w:name w:val="special-label1"/>
    <w:basedOn w:val="Normal"/>
    <w:uiPriority w:val="99"/>
    <w:rsid w:val="00C352C4"/>
    <w:pPr>
      <w:autoSpaceDE/>
      <w:autoSpaceDN/>
      <w:adjustRightInd/>
      <w:spacing w:before="100" w:beforeAutospacing="1" w:after="100" w:afterAutospacing="1"/>
    </w:pPr>
    <w:rPr>
      <w:rFonts w:ascii="Times New Roman" w:hAnsi="Times New Roman" w:cs="Times New Roman"/>
      <w:color w:val="808080"/>
      <w:sz w:val="19"/>
      <w:szCs w:val="19"/>
    </w:rPr>
  </w:style>
  <w:style w:type="paragraph" w:customStyle="1" w:styleId="special-query1">
    <w:name w:val="special-query1"/>
    <w:basedOn w:val="Normal"/>
    <w:uiPriority w:val="99"/>
    <w:rsid w:val="00C352C4"/>
    <w:pPr>
      <w:autoSpaceDE/>
      <w:autoSpaceDN/>
      <w:adjustRightInd/>
      <w:spacing w:before="100" w:beforeAutospacing="1" w:after="100" w:afterAutospacing="1"/>
    </w:pPr>
    <w:rPr>
      <w:rFonts w:ascii="Times New Roman" w:hAnsi="Times New Roman" w:cs="Times New Roman"/>
      <w:i/>
      <w:iCs/>
      <w:color w:val="000000"/>
      <w:sz w:val="24"/>
      <w:szCs w:val="24"/>
    </w:rPr>
  </w:style>
  <w:style w:type="paragraph" w:customStyle="1" w:styleId="special-hover1">
    <w:name w:val="special-hover1"/>
    <w:basedOn w:val="Normal"/>
    <w:uiPriority w:val="99"/>
    <w:rsid w:val="00C352C4"/>
    <w:pPr>
      <w:shd w:val="clear" w:color="auto" w:fill="C0C0C0"/>
      <w:autoSpaceDE/>
      <w:autoSpaceDN/>
      <w:adjustRightInd/>
      <w:spacing w:before="100" w:beforeAutospacing="1" w:after="100" w:afterAutospacing="1"/>
    </w:pPr>
    <w:rPr>
      <w:rFonts w:ascii="Times New Roman" w:hAnsi="Times New Roman" w:cs="Times New Roman"/>
      <w:sz w:val="24"/>
      <w:szCs w:val="24"/>
    </w:rPr>
  </w:style>
  <w:style w:type="paragraph" w:customStyle="1" w:styleId="special-label2">
    <w:name w:val="special-label2"/>
    <w:basedOn w:val="Normal"/>
    <w:uiPriority w:val="99"/>
    <w:rsid w:val="00C352C4"/>
    <w:pPr>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special-query2">
    <w:name w:val="special-query2"/>
    <w:basedOn w:val="Normal"/>
    <w:uiPriority w:val="99"/>
    <w:rsid w:val="00C352C4"/>
    <w:pPr>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wikieditor-ui-text1">
    <w:name w:val="wikieditor-ui-text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top1">
    <w:name w:val="wikieditor-ui-top1"/>
    <w:basedOn w:val="Normal"/>
    <w:uiPriority w:val="99"/>
    <w:rsid w:val="00C352C4"/>
    <w:pPr>
      <w:pBdr>
        <w:bottom w:val="single" w:sz="6" w:space="0" w:color="C0C0C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left1">
    <w:name w:val="wikieditor-ui-left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right1">
    <w:name w:val="wikieditor-ui-right1"/>
    <w:basedOn w:val="Normal"/>
    <w:uiPriority w:val="99"/>
    <w:rsid w:val="00C352C4"/>
    <w:pPr>
      <w:shd w:val="clear" w:color="auto" w:fill="F3F3F3"/>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titlebar1">
    <w:name w:val="ui-dialog-titlebar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widget-header1">
    <w:name w:val="ui-widget-header1"/>
    <w:basedOn w:val="Normal"/>
    <w:uiPriority w:val="99"/>
    <w:rsid w:val="00C352C4"/>
    <w:pPr>
      <w:pBdr>
        <w:bottom w:val="single" w:sz="6" w:space="0" w:color="6BC8F3"/>
      </w:pBdr>
      <w:shd w:val="clear" w:color="auto" w:fill="F0F0F0"/>
      <w:autoSpaceDE/>
      <w:autoSpaceDN/>
      <w:adjustRightInd/>
      <w:spacing w:before="100" w:beforeAutospacing="1" w:after="100" w:afterAutospacing="1" w:line="240" w:lineRule="atLeast"/>
    </w:pPr>
    <w:rPr>
      <w:rFonts w:ascii="Times New Roman" w:hAnsi="Times New Roman" w:cs="Times New Roman"/>
      <w:b/>
      <w:bCs/>
      <w:color w:val="333333"/>
      <w:sz w:val="24"/>
      <w:szCs w:val="24"/>
    </w:rPr>
  </w:style>
  <w:style w:type="paragraph" w:customStyle="1" w:styleId="ui-icon-closethick1">
    <w:name w:val="ui-icon-closethick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buttonpane1">
    <w:name w:val="ui-dialog-buttonpane1"/>
    <w:basedOn w:val="Normal"/>
    <w:uiPriority w:val="99"/>
    <w:rsid w:val="00C352C4"/>
    <w:pPr>
      <w:pBdr>
        <w:top w:val="single" w:sz="6" w:space="0" w:color="CCCCCC"/>
      </w:pBdr>
      <w:autoSpaceDE/>
      <w:autoSpaceDN/>
      <w:adjustRightInd/>
      <w:spacing w:after="100" w:afterAutospacing="1"/>
    </w:pPr>
    <w:rPr>
      <w:rFonts w:ascii="Times New Roman" w:hAnsi="Times New Roman" w:cs="Times New Roman"/>
      <w:sz w:val="24"/>
      <w:szCs w:val="24"/>
    </w:rPr>
  </w:style>
  <w:style w:type="paragraph" w:customStyle="1" w:styleId="ui-dialog-titlebar-close1">
    <w:name w:val="ui-dialog-titlebar-close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widget-content1">
    <w:name w:val="ui-widget-content1"/>
    <w:basedOn w:val="Normal"/>
    <w:uiPriority w:val="99"/>
    <w:rsid w:val="00C352C4"/>
    <w:pPr>
      <w:shd w:val="clear" w:color="auto" w:fill="FFFFFF"/>
      <w:autoSpaceDE/>
      <w:autoSpaceDN/>
      <w:adjustRightInd/>
      <w:spacing w:before="100" w:beforeAutospacing="1" w:after="100" w:afterAutospacing="1"/>
    </w:pPr>
    <w:rPr>
      <w:rFonts w:ascii="Times New Roman" w:hAnsi="Times New Roman" w:cs="Times New Roman"/>
      <w:color w:val="000000"/>
      <w:sz w:val="24"/>
      <w:szCs w:val="24"/>
    </w:rPr>
  </w:style>
  <w:style w:type="paragraph" w:customStyle="1" w:styleId="wikieditor-toolbar-table-preview-wrapper1">
    <w:name w:val="wikieditor-toolbar-table-preview-wrapper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field-wrapper1">
    <w:name w:val="wikieditor-toolbar-field-wrapper1"/>
    <w:basedOn w:val="Normal"/>
    <w:uiPriority w:val="99"/>
    <w:rsid w:val="00C352C4"/>
    <w:pPr>
      <w:autoSpaceDE/>
      <w:autoSpaceDN/>
      <w:adjustRightInd/>
      <w:spacing w:before="100" w:beforeAutospacing="1" w:after="100" w:afterAutospacing="1"/>
      <w:ind w:right="300"/>
    </w:pPr>
    <w:rPr>
      <w:rFonts w:ascii="Times New Roman" w:hAnsi="Times New Roman" w:cs="Times New Roman"/>
      <w:sz w:val="24"/>
      <w:szCs w:val="24"/>
    </w:rPr>
  </w:style>
  <w:style w:type="paragraph" w:customStyle="1" w:styleId="wikieditor-toolbar-field-wrapper2">
    <w:name w:val="wikieditor-toolbar-field-wrapper2"/>
    <w:basedOn w:val="Normal"/>
    <w:uiPriority w:val="99"/>
    <w:rsid w:val="00C352C4"/>
    <w:pPr>
      <w:autoSpaceDE/>
      <w:autoSpaceDN/>
      <w:adjustRightInd/>
      <w:spacing w:before="100" w:beforeAutospacing="1" w:after="100" w:afterAutospacing="1"/>
      <w:ind w:left="300"/>
    </w:pPr>
    <w:rPr>
      <w:rFonts w:ascii="Times New Roman" w:hAnsi="Times New Roman" w:cs="Times New Roman"/>
      <w:sz w:val="24"/>
      <w:szCs w:val="24"/>
    </w:rPr>
  </w:style>
  <w:style w:type="paragraph" w:customStyle="1" w:styleId="ui-dialog-content1">
    <w:name w:val="ui-dialog-content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floated-field-wrapper1">
    <w:name w:val="wikieditor-toolbar-floated-field-wrapper1"/>
    <w:basedOn w:val="Normal"/>
    <w:uiPriority w:val="99"/>
    <w:rsid w:val="00C352C4"/>
    <w:pPr>
      <w:autoSpaceDE/>
      <w:autoSpaceDN/>
      <w:adjustRightInd/>
      <w:spacing w:before="100" w:beforeAutospacing="1" w:after="100" w:afterAutospacing="1"/>
      <w:ind w:left="480"/>
    </w:pPr>
    <w:rPr>
      <w:rFonts w:ascii="Times New Roman" w:hAnsi="Times New Roman" w:cs="Times New Roman"/>
      <w:sz w:val="24"/>
      <w:szCs w:val="24"/>
    </w:rPr>
  </w:style>
  <w:style w:type="paragraph" w:customStyle="1" w:styleId="wikieditor-template-dialog-field-wrapper1">
    <w:name w:val="wikieditor-template-dialog-field-wrapper1"/>
    <w:basedOn w:val="Normal"/>
    <w:uiPriority w:val="99"/>
    <w:rsid w:val="00C352C4"/>
    <w:pPr>
      <w:pBdr>
        <w:bottom w:val="dashed" w:sz="6" w:space="9" w:color="C0C0C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sections1">
    <w:name w:val="sections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section1">
    <w:name w:val="section1"/>
    <w:basedOn w:val="Normal"/>
    <w:uiPriority w:val="99"/>
    <w:rsid w:val="00C352C4"/>
    <w:pPr>
      <w:pBdr>
        <w:top w:val="single" w:sz="6" w:space="0" w:color="DDDDDD"/>
      </w:pBdr>
      <w:shd w:val="clear" w:color="auto" w:fill="E0EEF7"/>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spinner1">
    <w:name w:val="spinner1"/>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spinner2">
    <w:name w:val="spinner2"/>
    <w:basedOn w:val="Normal"/>
    <w:uiPriority w:val="99"/>
    <w:rsid w:val="00C352C4"/>
    <w:pPr>
      <w:autoSpaceDE/>
      <w:autoSpaceDN/>
      <w:adjustRightInd/>
      <w:spacing w:before="100" w:beforeAutospacing="1" w:after="100" w:afterAutospacing="1"/>
      <w:ind w:left="120"/>
    </w:pPr>
    <w:rPr>
      <w:rFonts w:ascii="Times New Roman" w:hAnsi="Times New Roman" w:cs="Times New Roman"/>
      <w:color w:val="666666"/>
      <w:sz w:val="24"/>
      <w:szCs w:val="24"/>
    </w:rPr>
  </w:style>
  <w:style w:type="paragraph" w:customStyle="1" w:styleId="spinner3">
    <w:name w:val="spinner3"/>
    <w:basedOn w:val="Normal"/>
    <w:uiPriority w:val="99"/>
    <w:rsid w:val="00C352C4"/>
    <w:pPr>
      <w:autoSpaceDE/>
      <w:autoSpaceDN/>
      <w:adjustRightInd/>
      <w:spacing w:before="100" w:beforeAutospacing="1" w:after="100" w:afterAutospacing="1"/>
      <w:ind w:right="120"/>
    </w:pPr>
    <w:rPr>
      <w:rFonts w:ascii="Times New Roman" w:hAnsi="Times New Roman" w:cs="Times New Roman"/>
      <w:color w:val="666666"/>
      <w:sz w:val="24"/>
      <w:szCs w:val="24"/>
    </w:rPr>
  </w:style>
  <w:style w:type="paragraph" w:customStyle="1" w:styleId="tabs1">
    <w:name w:val="tabs1"/>
    <w:basedOn w:val="Normal"/>
    <w:uiPriority w:val="99"/>
    <w:rsid w:val="00C352C4"/>
    <w:pPr>
      <w:autoSpaceDE/>
      <w:autoSpaceDN/>
      <w:adjustRightInd/>
      <w:spacing w:before="45" w:after="45"/>
      <w:ind w:left="45" w:right="45"/>
    </w:pPr>
    <w:rPr>
      <w:rFonts w:ascii="Times New Roman" w:hAnsi="Times New Roman" w:cs="Times New Roman"/>
      <w:sz w:val="24"/>
      <w:szCs w:val="24"/>
    </w:rPr>
  </w:style>
  <w:style w:type="paragraph" w:customStyle="1" w:styleId="section-main1">
    <w:name w:val="section-main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roup1">
    <w:name w:val="group1"/>
    <w:basedOn w:val="Normal"/>
    <w:uiPriority w:val="99"/>
    <w:rsid w:val="00C352C4"/>
    <w:pPr>
      <w:pBdr>
        <w:right w:val="single" w:sz="6" w:space="5" w:color="DDDDDD"/>
      </w:pBdr>
      <w:autoSpaceDE/>
      <w:autoSpaceDN/>
      <w:adjustRightInd/>
      <w:spacing w:before="45" w:after="45"/>
      <w:ind w:left="45" w:right="45"/>
    </w:pPr>
    <w:rPr>
      <w:rFonts w:ascii="Times New Roman" w:hAnsi="Times New Roman" w:cs="Times New Roman"/>
      <w:sz w:val="24"/>
      <w:szCs w:val="24"/>
    </w:rPr>
  </w:style>
  <w:style w:type="paragraph" w:customStyle="1" w:styleId="group2">
    <w:name w:val="group2"/>
    <w:basedOn w:val="Normal"/>
    <w:uiPriority w:val="99"/>
    <w:rsid w:val="00C352C4"/>
    <w:pPr>
      <w:pBdr>
        <w:left w:val="single" w:sz="6" w:space="5" w:color="DDDDDD"/>
      </w:pBdr>
      <w:autoSpaceDE/>
      <w:autoSpaceDN/>
      <w:adjustRightInd/>
      <w:spacing w:before="45" w:after="45"/>
      <w:ind w:left="45" w:right="45"/>
    </w:pPr>
    <w:rPr>
      <w:rFonts w:ascii="Times New Roman" w:hAnsi="Times New Roman" w:cs="Times New Roman"/>
      <w:sz w:val="24"/>
      <w:szCs w:val="24"/>
    </w:rPr>
  </w:style>
  <w:style w:type="paragraph" w:customStyle="1" w:styleId="group-search1">
    <w:name w:val="group-search1"/>
    <w:basedOn w:val="Normal"/>
    <w:uiPriority w:val="99"/>
    <w:rsid w:val="00C352C4"/>
    <w:pPr>
      <w:pBdr>
        <w:left w:val="single" w:sz="6" w:space="5" w:color="DDDDDD"/>
      </w:pBdr>
      <w:autoSpaceDE/>
      <w:autoSpaceDN/>
      <w:adjustRightInd/>
      <w:spacing w:before="100" w:beforeAutospacing="1" w:after="100" w:afterAutospacing="1"/>
    </w:pPr>
    <w:rPr>
      <w:rFonts w:ascii="Times New Roman" w:hAnsi="Times New Roman" w:cs="Times New Roman"/>
      <w:sz w:val="24"/>
      <w:szCs w:val="24"/>
    </w:rPr>
  </w:style>
  <w:style w:type="paragraph" w:customStyle="1" w:styleId="group-insert1">
    <w:name w:val="group-insert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group-search2">
    <w:name w:val="group-search2"/>
    <w:basedOn w:val="Normal"/>
    <w:uiPriority w:val="99"/>
    <w:rsid w:val="00C352C4"/>
    <w:pPr>
      <w:pBdr>
        <w:right w:val="single" w:sz="6" w:space="5" w:color="DDDDDD"/>
      </w:pBdr>
      <w:autoSpaceDE/>
      <w:autoSpaceDN/>
      <w:adjustRightInd/>
      <w:spacing w:before="100" w:beforeAutospacing="1" w:after="100" w:afterAutospacing="1"/>
    </w:pPr>
    <w:rPr>
      <w:rFonts w:ascii="Times New Roman" w:hAnsi="Times New Roman" w:cs="Times New Roman"/>
      <w:sz w:val="24"/>
      <w:szCs w:val="24"/>
    </w:rPr>
  </w:style>
  <w:style w:type="paragraph" w:customStyle="1" w:styleId="group-insert2">
    <w:name w:val="group-insert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label1">
    <w:name w:val="label1"/>
    <w:basedOn w:val="Normal"/>
    <w:uiPriority w:val="99"/>
    <w:rsid w:val="00C352C4"/>
    <w:pPr>
      <w:autoSpaceDE/>
      <w:autoSpaceDN/>
      <w:adjustRightInd/>
      <w:spacing w:before="30" w:after="30" w:line="330" w:lineRule="atLeast"/>
      <w:ind w:left="75" w:right="120"/>
    </w:pPr>
    <w:rPr>
      <w:rFonts w:ascii="Times New Roman" w:hAnsi="Times New Roman" w:cs="Times New Roman"/>
      <w:color w:val="777777"/>
      <w:sz w:val="24"/>
      <w:szCs w:val="24"/>
    </w:rPr>
  </w:style>
  <w:style w:type="paragraph" w:customStyle="1" w:styleId="tool-select1">
    <w:name w:val="tool-select1"/>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30" w:after="30"/>
      <w:ind w:left="30"/>
    </w:pPr>
    <w:rPr>
      <w:rFonts w:ascii="Times New Roman" w:hAnsi="Times New Roman" w:cs="Times New Roman"/>
      <w:sz w:val="24"/>
      <w:szCs w:val="24"/>
    </w:rPr>
  </w:style>
  <w:style w:type="paragraph" w:customStyle="1" w:styleId="label2">
    <w:name w:val="label2"/>
    <w:basedOn w:val="Normal"/>
    <w:uiPriority w:val="99"/>
    <w:rsid w:val="00C352C4"/>
    <w:pPr>
      <w:autoSpaceDE/>
      <w:autoSpaceDN/>
      <w:adjustRightInd/>
      <w:spacing w:line="330" w:lineRule="atLeast"/>
      <w:ind w:right="60"/>
    </w:pPr>
    <w:rPr>
      <w:rFonts w:ascii="Times New Roman" w:hAnsi="Times New Roman" w:cs="Times New Roman"/>
      <w:color w:val="333333"/>
      <w:sz w:val="24"/>
      <w:szCs w:val="24"/>
    </w:rPr>
  </w:style>
  <w:style w:type="paragraph" w:customStyle="1" w:styleId="label3">
    <w:name w:val="label3"/>
    <w:basedOn w:val="Normal"/>
    <w:uiPriority w:val="99"/>
    <w:rsid w:val="00C352C4"/>
    <w:pPr>
      <w:autoSpaceDE/>
      <w:autoSpaceDN/>
      <w:adjustRightInd/>
      <w:spacing w:line="330" w:lineRule="atLeast"/>
      <w:ind w:left="60"/>
    </w:pPr>
    <w:rPr>
      <w:rFonts w:ascii="Times New Roman" w:hAnsi="Times New Roman" w:cs="Times New Roman"/>
      <w:color w:val="333333"/>
      <w:sz w:val="24"/>
      <w:szCs w:val="24"/>
    </w:rPr>
  </w:style>
  <w:style w:type="paragraph" w:customStyle="1" w:styleId="menu1">
    <w:name w:val="menu1"/>
    <w:basedOn w:val="Normal"/>
    <w:uiPriority w:val="99"/>
    <w:rsid w:val="00C352C4"/>
    <w:pPr>
      <w:autoSpaceDE/>
      <w:autoSpaceDN/>
      <w:adjustRightInd/>
      <w:spacing w:before="100" w:beforeAutospacing="1" w:after="100" w:afterAutospacing="1"/>
      <w:ind w:left="-15" w:right="-15"/>
    </w:pPr>
    <w:rPr>
      <w:rFonts w:ascii="Times New Roman" w:hAnsi="Times New Roman" w:cs="Times New Roman"/>
      <w:sz w:val="24"/>
      <w:szCs w:val="24"/>
    </w:rPr>
  </w:style>
  <w:style w:type="paragraph" w:customStyle="1" w:styleId="options1">
    <w:name w:val="options1"/>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330" w:after="100" w:afterAutospacing="1"/>
      <w:ind w:left="-15"/>
    </w:pPr>
    <w:rPr>
      <w:rFonts w:ascii="Times New Roman" w:hAnsi="Times New Roman" w:cs="Times New Roman"/>
      <w:vanish/>
      <w:sz w:val="24"/>
      <w:szCs w:val="24"/>
    </w:rPr>
  </w:style>
  <w:style w:type="paragraph" w:customStyle="1" w:styleId="options2">
    <w:name w:val="options2"/>
    <w:basedOn w:val="Normal"/>
    <w:uiPriority w:val="99"/>
    <w:rsid w:val="00C352C4"/>
    <w:pPr>
      <w:autoSpaceDE/>
      <w:autoSpaceDN/>
      <w:adjustRightInd/>
      <w:spacing w:before="330" w:after="100" w:afterAutospacing="1"/>
    </w:pPr>
    <w:rPr>
      <w:rFonts w:ascii="Times New Roman" w:hAnsi="Times New Roman" w:cs="Times New Roman"/>
      <w:sz w:val="24"/>
      <w:szCs w:val="24"/>
    </w:rPr>
  </w:style>
  <w:style w:type="paragraph" w:customStyle="1" w:styleId="option1">
    <w:name w:val="option1"/>
    <w:basedOn w:val="Normal"/>
    <w:uiPriority w:val="99"/>
    <w:rsid w:val="00C352C4"/>
    <w:pPr>
      <w:autoSpaceDE/>
      <w:autoSpaceDN/>
      <w:adjustRightInd/>
      <w:spacing w:before="100" w:beforeAutospacing="1" w:after="100" w:afterAutospacing="1"/>
    </w:pPr>
    <w:rPr>
      <w:rFonts w:ascii="Times New Roman" w:hAnsi="Times New Roman" w:cs="Times New Roman"/>
      <w:color w:val="000000"/>
      <w:sz w:val="24"/>
      <w:szCs w:val="24"/>
    </w:rPr>
  </w:style>
  <w:style w:type="paragraph" w:customStyle="1" w:styleId="optionrelheading-21">
    <w:name w:val="option[rel=heading-2]1"/>
    <w:basedOn w:val="Normal"/>
    <w:uiPriority w:val="99"/>
    <w:rsid w:val="00C352C4"/>
    <w:pPr>
      <w:autoSpaceDE/>
      <w:autoSpaceDN/>
      <w:adjustRightInd/>
      <w:spacing w:before="100" w:beforeAutospacing="1" w:after="100" w:afterAutospacing="1"/>
    </w:pPr>
    <w:rPr>
      <w:rFonts w:ascii="Times New Roman" w:hAnsi="Times New Roman" w:cs="Times New Roman"/>
      <w:sz w:val="36"/>
      <w:szCs w:val="36"/>
    </w:rPr>
  </w:style>
  <w:style w:type="paragraph" w:customStyle="1" w:styleId="optionrelheading-31">
    <w:name w:val="option[rel=heading-3]1"/>
    <w:basedOn w:val="Normal"/>
    <w:uiPriority w:val="99"/>
    <w:rsid w:val="00C352C4"/>
    <w:pPr>
      <w:autoSpaceDE/>
      <w:autoSpaceDN/>
      <w:adjustRightInd/>
      <w:spacing w:before="100" w:beforeAutospacing="1" w:after="100" w:afterAutospacing="1"/>
    </w:pPr>
    <w:rPr>
      <w:rFonts w:ascii="Times New Roman" w:hAnsi="Times New Roman" w:cs="Times New Roman"/>
      <w:sz w:val="32"/>
      <w:szCs w:val="32"/>
    </w:rPr>
  </w:style>
  <w:style w:type="paragraph" w:customStyle="1" w:styleId="optionrelheading-41">
    <w:name w:val="option[rel=heading-4]1"/>
    <w:basedOn w:val="Normal"/>
    <w:uiPriority w:val="99"/>
    <w:rsid w:val="00C352C4"/>
    <w:pPr>
      <w:autoSpaceDE/>
      <w:autoSpaceDN/>
      <w:adjustRightInd/>
      <w:spacing w:before="100" w:beforeAutospacing="1" w:after="100" w:afterAutospacing="1"/>
    </w:pPr>
    <w:rPr>
      <w:rFonts w:ascii="Times New Roman" w:hAnsi="Times New Roman" w:cs="Times New Roman"/>
      <w:sz w:val="28"/>
      <w:szCs w:val="28"/>
    </w:rPr>
  </w:style>
  <w:style w:type="paragraph" w:customStyle="1" w:styleId="optionrelheading-51">
    <w:name w:val="option[rel=heading-5]1"/>
    <w:basedOn w:val="Normal"/>
    <w:uiPriority w:val="99"/>
    <w:rsid w:val="00C352C4"/>
    <w:pP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index1">
    <w:name w:val="index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current1">
    <w:name w:val="current1"/>
    <w:basedOn w:val="Normal"/>
    <w:uiPriority w:val="99"/>
    <w:rsid w:val="00C352C4"/>
    <w:pPr>
      <w:shd w:val="clear" w:color="auto" w:fill="FAFAFA"/>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pages1">
    <w:name w:val="pages1"/>
    <w:basedOn w:val="Normal"/>
    <w:uiPriority w:val="99"/>
    <w:rsid w:val="00C352C4"/>
    <w:pPr>
      <w:shd w:val="clear" w:color="auto" w:fill="FAFAFA"/>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preview-frame1">
    <w:name w:val="wikieditor-toolbar-table-preview-frame1"/>
    <w:basedOn w:val="Normal"/>
    <w:uiPriority w:val="99"/>
    <w:rsid w:val="00C352C4"/>
    <w:pPr>
      <w:shd w:val="clear" w:color="auto" w:fill="FFFFFF"/>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preview-content1">
    <w:name w:val="wikieditor-toolbar-table-preview-content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toolbar-table-preview1">
    <w:name w:val="wikieditor-toolbar-table-preview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ikieditor-ui-loading1">
    <w:name w:val="wikieditor-ui-loading1"/>
    <w:basedOn w:val="Normal"/>
    <w:uiPriority w:val="99"/>
    <w:rsid w:val="00C352C4"/>
    <w:pPr>
      <w:shd w:val="clear" w:color="auto" w:fill="F3F3F3"/>
      <w:autoSpaceDE/>
      <w:autoSpaceDN/>
      <w:adjustRightInd/>
      <w:ind w:left="-15" w:right="-15"/>
      <w:jc w:val="center"/>
    </w:pPr>
    <w:rPr>
      <w:rFonts w:ascii="Times New Roman" w:hAnsi="Times New Roman" w:cs="Times New Roman"/>
      <w:sz w:val="24"/>
      <w:szCs w:val="24"/>
    </w:rPr>
  </w:style>
  <w:style w:type="paragraph" w:customStyle="1" w:styleId="ui-dialog-buttonpane2">
    <w:name w:val="ui-dialog-buttonpane2"/>
    <w:basedOn w:val="Normal"/>
    <w:uiPriority w:val="99"/>
    <w:rsid w:val="00C352C4"/>
    <w:pPr>
      <w:autoSpaceDE/>
      <w:autoSpaceDN/>
      <w:adjustRightInd/>
    </w:pPr>
    <w:rPr>
      <w:rFonts w:ascii="Times New Roman" w:hAnsi="Times New Roman" w:cs="Times New Roman"/>
      <w:sz w:val="24"/>
      <w:szCs w:val="24"/>
    </w:rPr>
  </w:style>
  <w:style w:type="paragraph" w:customStyle="1" w:styleId="ui-state-default1">
    <w:name w:val="ui-state-default1"/>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E2EEF6"/>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hover1">
    <w:name w:val="ui-state-hover1"/>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focus1">
    <w:name w:val="ui-state-focus1"/>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active1">
    <w:name w:val="ui-state-active1"/>
    <w:basedOn w:val="Normal"/>
    <w:uiPriority w:val="99"/>
    <w:rsid w:val="00C352C4"/>
    <w:pPr>
      <w:pBdr>
        <w:top w:val="single" w:sz="6" w:space="0" w:color="C0C0C0"/>
        <w:left w:val="single" w:sz="6" w:space="0" w:color="C0C0C0"/>
        <w:bottom w:val="single" w:sz="6" w:space="0" w:color="C0C0C0"/>
        <w:right w:val="single" w:sz="6" w:space="0" w:color="C0C0C0"/>
      </w:pBdr>
      <w:shd w:val="clear" w:color="auto" w:fill="FFFFFF"/>
      <w:autoSpaceDE/>
      <w:autoSpaceDN/>
      <w:adjustRightInd/>
      <w:spacing w:before="100" w:beforeAutospacing="1" w:after="100" w:afterAutospacing="1"/>
    </w:pPr>
    <w:rPr>
      <w:rFonts w:ascii="Times New Roman" w:hAnsi="Times New Roman" w:cs="Times New Roman"/>
      <w:color w:val="333333"/>
      <w:sz w:val="24"/>
      <w:szCs w:val="24"/>
    </w:rPr>
  </w:style>
  <w:style w:type="paragraph" w:customStyle="1" w:styleId="ui-state-highlight1">
    <w:name w:val="ui-state-highlight1"/>
    <w:basedOn w:val="Normal"/>
    <w:uiPriority w:val="99"/>
    <w:rsid w:val="00C352C4"/>
    <w:pPr>
      <w:pBdr>
        <w:top w:val="single" w:sz="6" w:space="0" w:color="FCEFA1"/>
        <w:left w:val="single" w:sz="6" w:space="0" w:color="FCEFA1"/>
        <w:bottom w:val="single" w:sz="6" w:space="0" w:color="FCEFA1"/>
        <w:right w:val="single" w:sz="6" w:space="0" w:color="FCEFA1"/>
      </w:pBdr>
      <w:autoSpaceDE/>
      <w:autoSpaceDN/>
      <w:adjustRightInd/>
      <w:spacing w:before="100" w:beforeAutospacing="1" w:after="100" w:afterAutospacing="1"/>
    </w:pPr>
    <w:rPr>
      <w:rFonts w:ascii="Times New Roman" w:hAnsi="Times New Roman" w:cs="Times New Roman"/>
      <w:color w:val="363636"/>
      <w:sz w:val="24"/>
      <w:szCs w:val="24"/>
    </w:rPr>
  </w:style>
  <w:style w:type="paragraph" w:customStyle="1" w:styleId="ui-state-error1">
    <w:name w:val="ui-state-error1"/>
    <w:basedOn w:val="Normal"/>
    <w:uiPriority w:val="99"/>
    <w:rsid w:val="00C352C4"/>
    <w:pPr>
      <w:pBdr>
        <w:top w:val="single" w:sz="6" w:space="0" w:color="CD0A0A"/>
        <w:left w:val="single" w:sz="6" w:space="0" w:color="CD0A0A"/>
        <w:bottom w:val="single" w:sz="6" w:space="0" w:color="CD0A0A"/>
        <w:right w:val="single" w:sz="6" w:space="0" w:color="CD0A0A"/>
      </w:pBdr>
      <w:autoSpaceDE/>
      <w:autoSpaceDN/>
      <w:adjustRightInd/>
      <w:spacing w:before="100" w:beforeAutospacing="1" w:after="100" w:afterAutospacing="1"/>
    </w:pPr>
    <w:rPr>
      <w:rFonts w:ascii="Times New Roman" w:hAnsi="Times New Roman" w:cs="Times New Roman"/>
      <w:color w:val="CD0A0A"/>
      <w:sz w:val="24"/>
      <w:szCs w:val="24"/>
    </w:rPr>
  </w:style>
  <w:style w:type="paragraph" w:customStyle="1" w:styleId="ui-state-error-text1">
    <w:name w:val="ui-state-error-text1"/>
    <w:basedOn w:val="Normal"/>
    <w:uiPriority w:val="99"/>
    <w:rsid w:val="00C352C4"/>
    <w:pPr>
      <w:autoSpaceDE/>
      <w:autoSpaceDN/>
      <w:adjustRightInd/>
      <w:spacing w:before="100" w:beforeAutospacing="1" w:after="100" w:afterAutospacing="1"/>
    </w:pPr>
    <w:rPr>
      <w:rFonts w:ascii="Times New Roman" w:hAnsi="Times New Roman" w:cs="Times New Roman"/>
      <w:color w:val="CD0A0A"/>
      <w:sz w:val="24"/>
      <w:szCs w:val="24"/>
    </w:rPr>
  </w:style>
  <w:style w:type="paragraph" w:customStyle="1" w:styleId="ui-state-disabled1">
    <w:name w:val="ui-state-disabled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priority-primary1">
    <w:name w:val="ui-priority-primary1"/>
    <w:basedOn w:val="Normal"/>
    <w:uiPriority w:val="99"/>
    <w:rsid w:val="00C352C4"/>
    <w:pP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ui-priority-secondary1">
    <w:name w:val="ui-priority-secondary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icon1">
    <w:name w:val="ui-icon1"/>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2">
    <w:name w:val="ui-icon2"/>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3">
    <w:name w:val="ui-icon3"/>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4">
    <w:name w:val="ui-icon4"/>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5">
    <w:name w:val="ui-icon5"/>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6">
    <w:name w:val="ui-icon6"/>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7">
    <w:name w:val="ui-icon7"/>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8">
    <w:name w:val="ui-icon8"/>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icon9">
    <w:name w:val="ui-icon9"/>
    <w:basedOn w:val="Normal"/>
    <w:uiPriority w:val="99"/>
    <w:rsid w:val="00C352C4"/>
    <w:pPr>
      <w:autoSpaceDE/>
      <w:autoSpaceDN/>
      <w:adjustRightInd/>
      <w:spacing w:before="100" w:beforeAutospacing="1" w:after="100" w:afterAutospacing="1"/>
      <w:ind w:firstLine="7343"/>
    </w:pPr>
    <w:rPr>
      <w:rFonts w:ascii="Times New Roman" w:hAnsi="Times New Roman" w:cs="Times New Roman"/>
      <w:sz w:val="24"/>
      <w:szCs w:val="24"/>
    </w:rPr>
  </w:style>
  <w:style w:type="paragraph" w:customStyle="1" w:styleId="ui-accordion-header1">
    <w:name w:val="ui-accordion-header1"/>
    <w:basedOn w:val="Normal"/>
    <w:uiPriority w:val="99"/>
    <w:rsid w:val="00C352C4"/>
    <w:pPr>
      <w:autoSpaceDE/>
      <w:autoSpaceDN/>
      <w:adjustRightInd/>
      <w:spacing w:before="15" w:after="100" w:afterAutospacing="1"/>
    </w:pPr>
    <w:rPr>
      <w:rFonts w:ascii="Times New Roman" w:hAnsi="Times New Roman" w:cs="Times New Roman"/>
      <w:sz w:val="24"/>
      <w:szCs w:val="24"/>
    </w:rPr>
  </w:style>
  <w:style w:type="paragraph" w:customStyle="1" w:styleId="ui-accordion-li-fix1">
    <w:name w:val="ui-accordion-li-fix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accordion-header-active1">
    <w:name w:val="ui-accordion-header-active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icon10">
    <w:name w:val="ui-icon10"/>
    <w:basedOn w:val="Normal"/>
    <w:uiPriority w:val="99"/>
    <w:rsid w:val="00C352C4"/>
    <w:pPr>
      <w:autoSpaceDE/>
      <w:autoSpaceDN/>
      <w:adjustRightInd/>
      <w:spacing w:after="100" w:afterAutospacing="1"/>
      <w:ind w:firstLine="7343"/>
    </w:pPr>
    <w:rPr>
      <w:rFonts w:ascii="Times New Roman" w:hAnsi="Times New Roman" w:cs="Times New Roman"/>
      <w:sz w:val="24"/>
      <w:szCs w:val="24"/>
    </w:rPr>
  </w:style>
  <w:style w:type="paragraph" w:customStyle="1" w:styleId="ui-accordion-content1">
    <w:name w:val="ui-accordion-content1"/>
    <w:basedOn w:val="Normal"/>
    <w:uiPriority w:val="99"/>
    <w:rsid w:val="00C352C4"/>
    <w:pPr>
      <w:autoSpaceDE/>
      <w:autoSpaceDN/>
      <w:adjustRightInd/>
      <w:spacing w:after="30"/>
    </w:pPr>
    <w:rPr>
      <w:rFonts w:ascii="Times New Roman" w:hAnsi="Times New Roman" w:cs="Times New Roman"/>
      <w:vanish/>
      <w:sz w:val="24"/>
      <w:szCs w:val="24"/>
    </w:rPr>
  </w:style>
  <w:style w:type="paragraph" w:customStyle="1" w:styleId="ui-accordion-content-active1">
    <w:name w:val="ui-accordion-content-active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header1">
    <w:name w:val="ui-datepicker-header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prev1">
    <w:name w:val="ui-datepicker-prev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next1">
    <w:name w:val="ui-datepicker-next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title1">
    <w:name w:val="ui-datepicker-title1"/>
    <w:basedOn w:val="Normal"/>
    <w:uiPriority w:val="99"/>
    <w:rsid w:val="00C352C4"/>
    <w:pPr>
      <w:autoSpaceDE/>
      <w:autoSpaceDN/>
      <w:adjustRightInd/>
      <w:spacing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Normal"/>
    <w:uiPriority w:val="99"/>
    <w:rsid w:val="00C352C4"/>
    <w:pPr>
      <w:autoSpaceDE/>
      <w:autoSpaceDN/>
      <w:adjustRightInd/>
      <w:spacing w:before="168"/>
    </w:pPr>
    <w:rPr>
      <w:rFonts w:ascii="Times New Roman" w:hAnsi="Times New Roman" w:cs="Times New Roman"/>
      <w:sz w:val="24"/>
      <w:szCs w:val="24"/>
    </w:rPr>
  </w:style>
  <w:style w:type="paragraph" w:customStyle="1" w:styleId="ui-datepicker-group1">
    <w:name w:val="ui-datepicker-group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group2">
    <w:name w:val="ui-datepicker-group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group3">
    <w:name w:val="ui-datepicker-group3"/>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header2">
    <w:name w:val="ui-datepicker-header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header3">
    <w:name w:val="ui-datepicker-header3"/>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buttonpane2">
    <w:name w:val="ui-datepicker-buttonpane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buttonpane3">
    <w:name w:val="ui-datepicker-buttonpane3"/>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header4">
    <w:name w:val="ui-datepicker-header4"/>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atepicker-header5">
    <w:name w:val="ui-datepicker-header5"/>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titlebar2">
    <w:name w:val="ui-dialog-titlebar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dialog-title1">
    <w:name w:val="ui-dialog-title1"/>
    <w:basedOn w:val="Normal"/>
    <w:uiPriority w:val="99"/>
    <w:rsid w:val="00C352C4"/>
    <w:pPr>
      <w:autoSpaceDE/>
      <w:autoSpaceDN/>
      <w:adjustRightInd/>
    </w:pPr>
    <w:rPr>
      <w:rFonts w:ascii="Times New Roman" w:hAnsi="Times New Roman" w:cs="Times New Roman"/>
      <w:sz w:val="24"/>
      <w:szCs w:val="24"/>
    </w:rPr>
  </w:style>
  <w:style w:type="paragraph" w:customStyle="1" w:styleId="ui-dialog-titlebar-close2">
    <w:name w:val="ui-dialog-titlebar-close2"/>
    <w:basedOn w:val="Normal"/>
    <w:uiPriority w:val="99"/>
    <w:rsid w:val="00C352C4"/>
    <w:pPr>
      <w:autoSpaceDE/>
      <w:autoSpaceDN/>
      <w:adjustRightInd/>
    </w:pPr>
    <w:rPr>
      <w:rFonts w:ascii="Times New Roman" w:hAnsi="Times New Roman" w:cs="Times New Roman"/>
      <w:sz w:val="24"/>
      <w:szCs w:val="24"/>
    </w:rPr>
  </w:style>
  <w:style w:type="paragraph" w:customStyle="1" w:styleId="ui-dialog-content2">
    <w:name w:val="ui-dialog-content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resizable-se1">
    <w:name w:val="ui-resizable-se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progressbar-value1">
    <w:name w:val="ui-progressbar-value1"/>
    <w:basedOn w:val="Normal"/>
    <w:uiPriority w:val="99"/>
    <w:rsid w:val="00C352C4"/>
    <w:pPr>
      <w:autoSpaceDE/>
      <w:autoSpaceDN/>
      <w:adjustRightInd/>
      <w:ind w:left="-15" w:right="-15"/>
    </w:pPr>
    <w:rPr>
      <w:rFonts w:ascii="Times New Roman" w:hAnsi="Times New Roman" w:cs="Times New Roman"/>
      <w:sz w:val="24"/>
      <w:szCs w:val="24"/>
    </w:rPr>
  </w:style>
  <w:style w:type="paragraph" w:customStyle="1" w:styleId="ui-resizable-handle1">
    <w:name w:val="ui-resizable-handle1"/>
    <w:basedOn w:val="Normal"/>
    <w:uiPriority w:val="99"/>
    <w:rsid w:val="00C352C4"/>
    <w:pPr>
      <w:autoSpaceDE/>
      <w:autoSpaceDN/>
      <w:adjustRightInd/>
      <w:spacing w:before="100" w:beforeAutospacing="1" w:after="100" w:afterAutospacing="1"/>
    </w:pPr>
    <w:rPr>
      <w:rFonts w:ascii="Times New Roman" w:hAnsi="Times New Roman" w:cs="Times New Roman"/>
      <w:vanish/>
      <w:sz w:val="2"/>
      <w:szCs w:val="2"/>
    </w:rPr>
  </w:style>
  <w:style w:type="paragraph" w:customStyle="1" w:styleId="ui-resizable-handle2">
    <w:name w:val="ui-resizable-handle2"/>
    <w:basedOn w:val="Normal"/>
    <w:uiPriority w:val="99"/>
    <w:rsid w:val="00C352C4"/>
    <w:pPr>
      <w:autoSpaceDE/>
      <w:autoSpaceDN/>
      <w:adjustRightInd/>
      <w:spacing w:before="100" w:beforeAutospacing="1" w:after="100" w:afterAutospacing="1"/>
    </w:pPr>
    <w:rPr>
      <w:rFonts w:ascii="Times New Roman" w:hAnsi="Times New Roman" w:cs="Times New Roman"/>
      <w:vanish/>
      <w:sz w:val="2"/>
      <w:szCs w:val="2"/>
    </w:rPr>
  </w:style>
  <w:style w:type="paragraph" w:customStyle="1" w:styleId="ui-slider-handle1">
    <w:name w:val="ui-slider-handle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slider-range1">
    <w:name w:val="ui-slider-range1"/>
    <w:basedOn w:val="Normal"/>
    <w:uiPriority w:val="99"/>
    <w:rsid w:val="00C352C4"/>
    <w:pPr>
      <w:autoSpaceDE/>
      <w:autoSpaceDN/>
      <w:adjustRightInd/>
      <w:spacing w:before="100" w:beforeAutospacing="1" w:after="100" w:afterAutospacing="1"/>
    </w:pPr>
    <w:rPr>
      <w:rFonts w:ascii="Times New Roman" w:hAnsi="Times New Roman" w:cs="Times New Roman"/>
      <w:sz w:val="17"/>
      <w:szCs w:val="17"/>
    </w:rPr>
  </w:style>
  <w:style w:type="paragraph" w:customStyle="1" w:styleId="ui-slider-handle2">
    <w:name w:val="ui-slider-handle2"/>
    <w:basedOn w:val="Normal"/>
    <w:uiPriority w:val="99"/>
    <w:rsid w:val="00C352C4"/>
    <w:pPr>
      <w:autoSpaceDE/>
      <w:autoSpaceDN/>
      <w:adjustRightInd/>
      <w:spacing w:before="100" w:beforeAutospacing="1" w:after="100" w:afterAutospacing="1"/>
      <w:ind w:left="-144"/>
    </w:pPr>
    <w:rPr>
      <w:rFonts w:ascii="Times New Roman" w:hAnsi="Times New Roman" w:cs="Times New Roman"/>
      <w:sz w:val="24"/>
      <w:szCs w:val="24"/>
    </w:rPr>
  </w:style>
  <w:style w:type="paragraph" w:customStyle="1" w:styleId="ui-slider-range2">
    <w:name w:val="ui-slider-range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slider-handle3">
    <w:name w:val="ui-slider-handle3"/>
    <w:basedOn w:val="Normal"/>
    <w:uiPriority w:val="99"/>
    <w:rsid w:val="00C352C4"/>
    <w:pPr>
      <w:autoSpaceDE/>
      <w:autoSpaceDN/>
      <w:adjustRightInd/>
      <w:spacing w:before="100" w:beforeAutospacing="1"/>
    </w:pPr>
    <w:rPr>
      <w:rFonts w:ascii="Times New Roman" w:hAnsi="Times New Roman" w:cs="Times New Roman"/>
      <w:sz w:val="24"/>
      <w:szCs w:val="24"/>
    </w:rPr>
  </w:style>
  <w:style w:type="paragraph" w:customStyle="1" w:styleId="ui-slider-range3">
    <w:name w:val="ui-slider-range3"/>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tabs-nav1">
    <w:name w:val="ui-tabs-nav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tabs-panel1">
    <w:name w:val="ui-tabs-panel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ui-tabs-hide1">
    <w:name w:val="ui-tabs-hide1"/>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navbox-title1">
    <w:name w:val="navbox-title1"/>
    <w:basedOn w:val="Normal"/>
    <w:uiPriority w:val="99"/>
    <w:rsid w:val="00C352C4"/>
    <w:pPr>
      <w:shd w:val="clear" w:color="auto" w:fill="DDDDFF"/>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navbox-group1">
    <w:name w:val="navbox-group1"/>
    <w:basedOn w:val="Normal"/>
    <w:uiPriority w:val="99"/>
    <w:rsid w:val="00C352C4"/>
    <w:pPr>
      <w:shd w:val="clear" w:color="auto" w:fill="E6E6FF"/>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navbox-abovebelow1">
    <w:name w:val="navbox-abovebelow1"/>
    <w:basedOn w:val="Normal"/>
    <w:uiPriority w:val="99"/>
    <w:rsid w:val="00C352C4"/>
    <w:pPr>
      <w:shd w:val="clear" w:color="auto" w:fill="E6E6FF"/>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collapsebutton1">
    <w:name w:val="collapsebutton1"/>
    <w:basedOn w:val="Normal"/>
    <w:uiPriority w:val="99"/>
    <w:rsid w:val="00C352C4"/>
    <w:pP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navbar1">
    <w:name w:val="navbar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imbox1">
    <w:name w:val="imbox1"/>
    <w:basedOn w:val="Normal"/>
    <w:uiPriority w:val="99"/>
    <w:rsid w:val="00C352C4"/>
    <w:pPr>
      <w:autoSpaceDE/>
      <w:autoSpaceDN/>
      <w:adjustRightInd/>
      <w:ind w:left="-120" w:right="-120"/>
    </w:pPr>
    <w:rPr>
      <w:rFonts w:ascii="Times New Roman" w:hAnsi="Times New Roman" w:cs="Times New Roman"/>
      <w:sz w:val="24"/>
      <w:szCs w:val="24"/>
    </w:rPr>
  </w:style>
  <w:style w:type="paragraph" w:customStyle="1" w:styleId="imbox2">
    <w:name w:val="imbox2"/>
    <w:basedOn w:val="Normal"/>
    <w:uiPriority w:val="99"/>
    <w:rsid w:val="00C352C4"/>
    <w:pPr>
      <w:autoSpaceDE/>
      <w:autoSpaceDN/>
      <w:adjustRightInd/>
      <w:spacing w:before="60" w:after="60"/>
      <w:ind w:left="60" w:right="60"/>
    </w:pPr>
    <w:rPr>
      <w:rFonts w:ascii="Times New Roman" w:hAnsi="Times New Roman" w:cs="Times New Roman"/>
      <w:sz w:val="24"/>
      <w:szCs w:val="24"/>
    </w:rPr>
  </w:style>
  <w:style w:type="paragraph" w:customStyle="1" w:styleId="tmbox1">
    <w:name w:val="tmbox1"/>
    <w:basedOn w:val="Normal"/>
    <w:uiPriority w:val="99"/>
    <w:rsid w:val="00C352C4"/>
    <w:pPr>
      <w:autoSpaceDE/>
      <w:autoSpaceDN/>
      <w:adjustRightInd/>
      <w:spacing w:before="30" w:after="30"/>
    </w:pPr>
    <w:rPr>
      <w:rFonts w:ascii="Times New Roman" w:hAnsi="Times New Roman" w:cs="Times New Roman"/>
      <w:sz w:val="24"/>
      <w:szCs w:val="24"/>
    </w:rPr>
  </w:style>
  <w:style w:type="paragraph" w:customStyle="1" w:styleId="tocnumber1">
    <w:name w:val="tocnumber1"/>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selflink1">
    <w:name w:val="selflink1"/>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pb-header1">
    <w:name w:val="wpb-header1"/>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wpb-header2">
    <w:name w:val="wpb-header2"/>
    <w:basedOn w:val="Normal"/>
    <w:uiPriority w:val="99"/>
    <w:rsid w:val="00C352C4"/>
    <w:pPr>
      <w:autoSpaceDE/>
      <w:autoSpaceDN/>
      <w:adjustRightInd/>
      <w:spacing w:before="100" w:beforeAutospacing="1" w:after="100" w:afterAutospacing="1"/>
    </w:pPr>
    <w:rPr>
      <w:rFonts w:ascii="Times New Roman" w:hAnsi="Times New Roman" w:cs="Times New Roman"/>
      <w:sz w:val="24"/>
      <w:szCs w:val="24"/>
    </w:rPr>
  </w:style>
  <w:style w:type="paragraph" w:customStyle="1" w:styleId="wpb-outside1">
    <w:name w:val="wpb-outside1"/>
    <w:basedOn w:val="Normal"/>
    <w:uiPriority w:val="99"/>
    <w:rsid w:val="00C352C4"/>
    <w:pPr>
      <w:autoSpaceDE/>
      <w:autoSpaceDN/>
      <w:adjustRightInd/>
      <w:spacing w:before="100" w:beforeAutospacing="1" w:after="100" w:afterAutospacing="1"/>
    </w:pPr>
    <w:rPr>
      <w:rFonts w:ascii="Times New Roman" w:hAnsi="Times New Roman" w:cs="Times New Roman"/>
      <w:vanish/>
      <w:sz w:val="24"/>
      <w:szCs w:val="24"/>
    </w:rPr>
  </w:style>
  <w:style w:type="character" w:customStyle="1" w:styleId="citation">
    <w:name w:val="citation"/>
    <w:basedOn w:val="DefaultParagraphFont"/>
    <w:uiPriority w:val="99"/>
    <w:rsid w:val="00C352C4"/>
    <w:rPr>
      <w:rFonts w:cs="Times New Roman"/>
    </w:rPr>
  </w:style>
  <w:style w:type="character" w:customStyle="1" w:styleId="texhtml1">
    <w:name w:val="texhtml1"/>
    <w:basedOn w:val="DefaultParagraphFont"/>
    <w:uiPriority w:val="99"/>
    <w:rsid w:val="00C352C4"/>
    <w:rPr>
      <w:rFonts w:ascii="Times New Roman" w:hAnsi="Times New Roman" w:cs="Times New Roman"/>
      <w:sz w:val="29"/>
      <w:szCs w:val="29"/>
    </w:rPr>
  </w:style>
  <w:style w:type="character" w:customStyle="1" w:styleId="tab">
    <w:name w:val="tab"/>
    <w:basedOn w:val="DefaultParagraphFont"/>
    <w:uiPriority w:val="99"/>
    <w:rsid w:val="00C352C4"/>
    <w:rPr>
      <w:rFonts w:cs="Times New Roman"/>
    </w:rPr>
  </w:style>
  <w:style w:type="character" w:customStyle="1" w:styleId="mw-geshi">
    <w:name w:val="mw-geshi"/>
    <w:basedOn w:val="DefaultParagraphFont"/>
    <w:uiPriority w:val="99"/>
    <w:rsid w:val="00C352C4"/>
    <w:rPr>
      <w:rFonts w:ascii="Courier New" w:hAnsi="Courier New" w:cs="Courier New"/>
    </w:rPr>
  </w:style>
  <w:style w:type="character" w:customStyle="1" w:styleId="tab1">
    <w:name w:val="tab1"/>
    <w:basedOn w:val="DefaultParagraphFont"/>
    <w:uiPriority w:val="99"/>
    <w:rsid w:val="00C352C4"/>
    <w:rPr>
      <w:rFonts w:cs="Times New Roman"/>
    </w:rPr>
  </w:style>
  <w:style w:type="character" w:customStyle="1" w:styleId="toctoggle">
    <w:name w:val="toctoggle"/>
    <w:basedOn w:val="DefaultParagraphFont"/>
    <w:uiPriority w:val="99"/>
    <w:rsid w:val="00C352C4"/>
    <w:rPr>
      <w:rFonts w:cs="Times New Roman"/>
    </w:rPr>
  </w:style>
  <w:style w:type="character" w:customStyle="1" w:styleId="tocnumber2">
    <w:name w:val="tocnumber2"/>
    <w:basedOn w:val="DefaultParagraphFont"/>
    <w:uiPriority w:val="99"/>
    <w:rsid w:val="00C352C4"/>
    <w:rPr>
      <w:rFonts w:cs="Times New Roman"/>
    </w:rPr>
  </w:style>
  <w:style w:type="character" w:customStyle="1" w:styleId="toctext">
    <w:name w:val="toctext"/>
    <w:basedOn w:val="DefaultParagraphFont"/>
    <w:uiPriority w:val="99"/>
    <w:rsid w:val="00C352C4"/>
    <w:rPr>
      <w:rFonts w:cs="Times New Roman"/>
    </w:rPr>
  </w:style>
  <w:style w:type="character" w:customStyle="1" w:styleId="editsection">
    <w:name w:val="editsection"/>
    <w:basedOn w:val="DefaultParagraphFont"/>
    <w:uiPriority w:val="99"/>
    <w:rsid w:val="00C352C4"/>
    <w:rPr>
      <w:rFonts w:cs="Times New Roman"/>
    </w:rPr>
  </w:style>
  <w:style w:type="character" w:customStyle="1" w:styleId="mw-headline">
    <w:name w:val="mw-headline"/>
    <w:basedOn w:val="DefaultParagraphFont"/>
    <w:uiPriority w:val="99"/>
    <w:rsid w:val="00C352C4"/>
    <w:rPr>
      <w:rFonts w:cs="Times New Roman"/>
    </w:rPr>
  </w:style>
  <w:style w:type="paragraph" w:styleId="ListParagraph">
    <w:name w:val="List Paragraph"/>
    <w:basedOn w:val="Normal"/>
    <w:uiPriority w:val="34"/>
    <w:qFormat/>
    <w:rsid w:val="00F24DE0"/>
    <w:pPr>
      <w:ind w:left="720"/>
      <w:contextualSpacing/>
    </w:pPr>
  </w:style>
  <w:style w:type="paragraph" w:customStyle="1" w:styleId="D2CC0B6B44A644CB9165D72AE26434DF">
    <w:name w:val="D2CC0B6B44A644CB9165D72AE26434DF"/>
    <w:rsid w:val="007809CF"/>
    <w:pPr>
      <w:spacing w:after="200" w:line="276" w:lineRule="auto"/>
    </w:pPr>
    <w:rPr>
      <w:rFonts w:asciiTheme="minorHAnsi" w:eastAsiaTheme="minorEastAsia" w:hAnsiTheme="minorHAnsi" w:cstheme="minorBidi"/>
      <w:lang w:eastAsia="ja-JP"/>
    </w:rPr>
  </w:style>
  <w:style w:type="paragraph" w:styleId="TOCHeading">
    <w:name w:val="TOC Heading"/>
    <w:basedOn w:val="Heading1"/>
    <w:next w:val="Normal"/>
    <w:uiPriority w:val="39"/>
    <w:unhideWhenUsed/>
    <w:qFormat/>
    <w:rsid w:val="00EB7975"/>
    <w:pPr>
      <w:keepNext/>
      <w:keepLines/>
      <w:numPr>
        <w:numId w:val="0"/>
      </w:numPr>
      <w:autoSpaceDE/>
      <w:autoSpaceDN/>
      <w:adjustRightInd/>
      <w:spacing w:after="0" w:line="259" w:lineRule="auto"/>
      <w:outlineLvl w:val="9"/>
    </w:pPr>
    <w:rPr>
      <w:rFonts w:asciiTheme="majorHAnsi" w:eastAsiaTheme="majorEastAsia" w:hAnsiTheme="majorHAnsi" w:cstheme="majorBidi"/>
      <w:bCs/>
      <w:color w:val="365F91" w:themeColor="accent1" w:themeShade="BF"/>
      <w:sz w:val="32"/>
      <w:szCs w:val="32"/>
      <w:lang w:val="en-US" w:eastAsia="en-US"/>
    </w:rPr>
  </w:style>
  <w:style w:type="paragraph" w:styleId="Revision">
    <w:name w:val="Revision"/>
    <w:hidden/>
    <w:uiPriority w:val="99"/>
    <w:semiHidden/>
    <w:rsid w:val="00AE24C3"/>
    <w:rPr>
      <w:rFonts w:asciiTheme="minorHAnsi" w:hAnsiTheme="minorHAnsi" w:cs="Arial"/>
      <w:szCs w:val="20"/>
      <w:lang w:eastAsia="en-GB"/>
    </w:rPr>
  </w:style>
  <w:style w:type="paragraph" w:customStyle="1" w:styleId="Default">
    <w:name w:val="Default"/>
    <w:rsid w:val="00D043BC"/>
    <w:pPr>
      <w:autoSpaceDE w:val="0"/>
      <w:autoSpaceDN w:val="0"/>
      <w:adjustRightInd w:val="0"/>
    </w:pPr>
    <w:rPr>
      <w:rFonts w:ascii="Calibri" w:hAnsi="Calibri" w:cs="Calibri"/>
      <w:color w:val="000000"/>
      <w:sz w:val="24"/>
      <w:szCs w:val="24"/>
      <w:lang w:val="en-GB"/>
    </w:rPr>
  </w:style>
  <w:style w:type="paragraph" w:customStyle="1" w:styleId="NormalA">
    <w:name w:val="Normal A"/>
    <w:basedOn w:val="Normal"/>
    <w:link w:val="NormalAChar"/>
    <w:qFormat/>
    <w:rsid w:val="000C4CDA"/>
    <w:pPr>
      <w:jc w:val="center"/>
    </w:pPr>
    <w:rPr>
      <w:b/>
      <w:bCs/>
      <w:sz w:val="28"/>
    </w:rPr>
  </w:style>
  <w:style w:type="character" w:customStyle="1" w:styleId="NormalAChar">
    <w:name w:val="Normal A Char"/>
    <w:basedOn w:val="DefaultParagraphFont"/>
    <w:link w:val="NormalA"/>
    <w:rsid w:val="000C4CDA"/>
    <w:rPr>
      <w:rFonts w:asciiTheme="minorHAnsi" w:hAnsiTheme="minorHAnsi" w:cs="Arial"/>
      <w:b/>
      <w:bCs/>
      <w:sz w:val="28"/>
      <w:szCs w:val="20"/>
      <w:lang w:eastAsia="en-GB"/>
    </w:rPr>
  </w:style>
  <w:style w:type="paragraph" w:customStyle="1" w:styleId="NormalB">
    <w:name w:val="Normal B"/>
    <w:basedOn w:val="Normal"/>
    <w:link w:val="NormalBChar"/>
    <w:qFormat/>
    <w:rsid w:val="000C4CDA"/>
    <w:rPr>
      <w:b/>
      <w:bCs/>
    </w:rPr>
  </w:style>
  <w:style w:type="character" w:customStyle="1" w:styleId="NormalBChar">
    <w:name w:val="Normal B Char"/>
    <w:basedOn w:val="DefaultParagraphFont"/>
    <w:link w:val="NormalB"/>
    <w:rsid w:val="000C4CDA"/>
    <w:rPr>
      <w:rFonts w:asciiTheme="minorHAnsi" w:hAnsiTheme="minorHAnsi" w:cs="Arial"/>
      <w:b/>
      <w:bCs/>
      <w:szCs w:val="20"/>
      <w:lang w:val="en-GB" w:eastAsia="en-GB"/>
    </w:rPr>
  </w:style>
  <w:style w:type="character" w:styleId="UnresolvedMention">
    <w:name w:val="Unresolved Mention"/>
    <w:basedOn w:val="DefaultParagraphFont"/>
    <w:uiPriority w:val="99"/>
    <w:semiHidden/>
    <w:unhideWhenUsed/>
    <w:rsid w:val="00B67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38047">
      <w:bodyDiv w:val="1"/>
      <w:marLeft w:val="0"/>
      <w:marRight w:val="0"/>
      <w:marTop w:val="0"/>
      <w:marBottom w:val="0"/>
      <w:divBdr>
        <w:top w:val="none" w:sz="0" w:space="0" w:color="auto"/>
        <w:left w:val="none" w:sz="0" w:space="0" w:color="auto"/>
        <w:bottom w:val="none" w:sz="0" w:space="0" w:color="auto"/>
        <w:right w:val="none" w:sz="0" w:space="0" w:color="auto"/>
      </w:divBdr>
    </w:div>
    <w:div w:id="199205660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Data" Target="diagrams/data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foreign147@easa.europa.e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AFC37E-B8E9-48FB-92B5-5030A8E277F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9D76049-9ADB-46C5-B51C-9388DEFAA54B}">
      <dgm:prSet/>
      <dgm:spPr>
        <a:xfrm>
          <a:off x="2934338" y="6554"/>
          <a:ext cx="990439" cy="495219"/>
        </a:xfrm>
      </dgm:spPr>
      <dgm:t>
        <a:bodyPr/>
        <a:lstStyle/>
        <a:p>
          <a:pPr marR="0" algn="ctr" rtl="0"/>
          <a:r>
            <a:rPr lang="en-GB" b="0" i="0" u="none" strike="noStrike" baseline="0">
              <a:latin typeface="Calibri"/>
              <a:ea typeface="+mn-ea"/>
              <a:cs typeface="+mn-cs"/>
            </a:rPr>
            <a:t>Accountable Manager </a:t>
          </a:r>
        </a:p>
        <a:p>
          <a:pPr marR="0" algn="ctr" rtl="0"/>
          <a:r>
            <a:rPr lang="en-GB" b="0" i="0" u="none" strike="noStrike" baseline="0">
              <a:latin typeface="Calibri"/>
              <a:ea typeface="+mn-ea"/>
              <a:cs typeface="+mn-cs"/>
            </a:rPr>
            <a:t>(*)</a:t>
          </a:r>
          <a:endParaRPr lang="en-GB">
            <a:latin typeface="Calibri"/>
            <a:ea typeface="+mn-ea"/>
            <a:cs typeface="+mn-cs"/>
          </a:endParaRPr>
        </a:p>
      </dgm:t>
    </dgm:pt>
    <dgm:pt modelId="{FD2F9E91-CA5C-4DA7-83B6-ED5CBABB7235}" type="parTrans" cxnId="{B370B346-F1DF-448C-835D-DCF5CEBC06FB}">
      <dgm:prSet/>
      <dgm:spPr/>
      <dgm:t>
        <a:bodyPr/>
        <a:lstStyle/>
        <a:p>
          <a:endParaRPr lang="en-GB"/>
        </a:p>
      </dgm:t>
    </dgm:pt>
    <dgm:pt modelId="{B6CE2680-8C16-4479-8C06-021A3B5ACA86}" type="sibTrans" cxnId="{B370B346-F1DF-448C-835D-DCF5CEBC06FB}">
      <dgm:prSet/>
      <dgm:spPr/>
      <dgm:t>
        <a:bodyPr/>
        <a:lstStyle/>
        <a:p>
          <a:endParaRPr lang="en-GB"/>
        </a:p>
      </dgm:t>
    </dgm:pt>
    <dgm:pt modelId="{BD4132E8-8E48-422C-9493-D30836809A83}">
      <dgm:prSet/>
      <dgm:spPr>
        <a:xfrm>
          <a:off x="1335481" y="701441"/>
          <a:ext cx="990439" cy="495219"/>
        </a:xfrm>
      </dgm:spPr>
      <dgm:t>
        <a:bodyPr/>
        <a:lstStyle/>
        <a:p>
          <a:pPr marR="0" algn="ctr" rtl="0"/>
          <a:r>
            <a:rPr lang="en-GB" b="0" i="0" u="none" strike="noStrike" baseline="0">
              <a:latin typeface="Calibri"/>
              <a:ea typeface="+mn-ea"/>
              <a:cs typeface="+mn-cs"/>
            </a:rPr>
            <a:t>Training Manager</a:t>
          </a:r>
        </a:p>
        <a:p>
          <a:pPr marR="0" algn="ctr" rtl="0"/>
          <a:r>
            <a:rPr lang="en-GB" b="0" i="0" u="none" strike="noStrike" baseline="0">
              <a:latin typeface="Calibri"/>
              <a:ea typeface="+mn-ea"/>
              <a:cs typeface="+mn-cs"/>
            </a:rPr>
            <a:t>(*)</a:t>
          </a:r>
          <a:endParaRPr lang="en-GB">
            <a:latin typeface="Calibri"/>
            <a:ea typeface="+mn-ea"/>
            <a:cs typeface="+mn-cs"/>
          </a:endParaRPr>
        </a:p>
      </dgm:t>
    </dgm:pt>
    <dgm:pt modelId="{EF905B98-F088-48A4-A671-C58ED673FDD3}" type="parTrans" cxnId="{CBBD5526-A878-45B9-9993-5A1A3AABA7B8}">
      <dgm:prSet/>
      <dgm:spPr>
        <a:xfrm>
          <a:off x="1830701" y="501773"/>
          <a:ext cx="1598856" cy="199667"/>
        </a:xfrm>
      </dgm:spPr>
      <dgm:t>
        <a:bodyPr/>
        <a:lstStyle/>
        <a:p>
          <a:endParaRPr lang="en-GB"/>
        </a:p>
      </dgm:t>
    </dgm:pt>
    <dgm:pt modelId="{201B5223-8363-41AF-9295-A86ACEDFD793}" type="sibTrans" cxnId="{CBBD5526-A878-45B9-9993-5A1A3AABA7B8}">
      <dgm:prSet/>
      <dgm:spPr/>
      <dgm:t>
        <a:bodyPr/>
        <a:lstStyle/>
        <a:p>
          <a:endParaRPr lang="en-GB"/>
        </a:p>
      </dgm:t>
    </dgm:pt>
    <dgm:pt modelId="{5913C8FF-AD51-4270-8AF8-CC6B42582695}">
      <dgm:prSet/>
      <dgm:spPr>
        <a:xfrm>
          <a:off x="4600535" y="694434"/>
          <a:ext cx="990439" cy="495219"/>
        </a:xfrm>
      </dgm:spPr>
      <dgm:t>
        <a:bodyPr/>
        <a:lstStyle/>
        <a:p>
          <a:pPr marR="0" algn="ctr" rtl="0"/>
          <a:r>
            <a:rPr lang="en-GB" b="0" i="0" u="none" strike="noStrike" baseline="0">
              <a:latin typeface="Calibri"/>
              <a:ea typeface="+mn-ea"/>
              <a:cs typeface="+mn-cs"/>
            </a:rPr>
            <a:t>Quality Manager</a:t>
          </a:r>
        </a:p>
        <a:p>
          <a:pPr marR="0" algn="ctr" rtl="0"/>
          <a:r>
            <a:rPr lang="en-GB" b="0" i="0" u="none" strike="noStrike" baseline="0">
              <a:latin typeface="Calibri"/>
              <a:ea typeface="+mn-ea"/>
              <a:cs typeface="+mn-cs"/>
            </a:rPr>
            <a:t> (*)</a:t>
          </a:r>
          <a:endParaRPr lang="en-GB">
            <a:latin typeface="Calibri"/>
            <a:ea typeface="+mn-ea"/>
            <a:cs typeface="+mn-cs"/>
          </a:endParaRPr>
        </a:p>
      </dgm:t>
    </dgm:pt>
    <dgm:pt modelId="{7B78F55F-52BB-4513-85F5-DC795BCA6530}" type="parTrans" cxnId="{7E554671-0126-40BD-96B4-080BE293F021}">
      <dgm:prSet/>
      <dgm:spPr>
        <a:xfrm>
          <a:off x="3429558" y="501773"/>
          <a:ext cx="1666196" cy="192660"/>
        </a:xfrm>
      </dgm:spPr>
      <dgm:t>
        <a:bodyPr/>
        <a:lstStyle/>
        <a:p>
          <a:endParaRPr lang="en-GB"/>
        </a:p>
      </dgm:t>
    </dgm:pt>
    <dgm:pt modelId="{4306B1DB-266B-42C9-B1E5-BE8394878D6B}" type="sibTrans" cxnId="{7E554671-0126-40BD-96B4-080BE293F021}">
      <dgm:prSet/>
      <dgm:spPr/>
      <dgm:t>
        <a:bodyPr/>
        <a:lstStyle/>
        <a:p>
          <a:endParaRPr lang="en-GB"/>
        </a:p>
      </dgm:t>
    </dgm:pt>
    <dgm:pt modelId="{88F3338A-E8B4-4F7E-B653-AB19A34342AA}" type="asst">
      <dgm:prSet/>
      <dgm:spPr>
        <a:xfrm>
          <a:off x="1964302" y="1483413"/>
          <a:ext cx="990439" cy="495219"/>
        </a:xfrm>
      </dgm:spPr>
      <dgm:t>
        <a:bodyPr/>
        <a:lstStyle/>
        <a:p>
          <a:pPr marR="0" rtl="0"/>
          <a:r>
            <a:rPr lang="en-GB" b="0" i="0" u="none" strike="noStrike" baseline="0">
              <a:latin typeface="Calibri"/>
              <a:ea typeface="+mn-ea"/>
              <a:cs typeface="+mn-cs"/>
            </a:rPr>
            <a:t>Avionic Chief Instructor</a:t>
          </a:r>
          <a:endParaRPr lang="en-GB">
            <a:latin typeface="Calibri"/>
            <a:ea typeface="+mn-ea"/>
            <a:cs typeface="+mn-cs"/>
          </a:endParaRPr>
        </a:p>
      </dgm:t>
    </dgm:pt>
    <dgm:pt modelId="{1AA73E7A-3D1F-4B04-A6E2-FDEE474E4977}" type="parTrans" cxnId="{43BC720E-A56F-4282-BBE6-23AB9FAD0B26}">
      <dgm:prSet/>
      <dgm:spPr>
        <a:xfrm>
          <a:off x="1830701" y="1196661"/>
          <a:ext cx="133600" cy="534361"/>
        </a:xfrm>
      </dgm:spPr>
      <dgm:t>
        <a:bodyPr/>
        <a:lstStyle/>
        <a:p>
          <a:endParaRPr lang="en-GB"/>
        </a:p>
      </dgm:t>
    </dgm:pt>
    <dgm:pt modelId="{5105F5C0-C41A-4407-9ECF-1D9785DC3608}" type="sibTrans" cxnId="{43BC720E-A56F-4282-BBE6-23AB9FAD0B26}">
      <dgm:prSet/>
      <dgm:spPr/>
      <dgm:t>
        <a:bodyPr/>
        <a:lstStyle/>
        <a:p>
          <a:endParaRPr lang="en-GB"/>
        </a:p>
      </dgm:t>
    </dgm:pt>
    <dgm:pt modelId="{C93C0C6A-CD64-46ED-8FF9-9E0308F1ACD4}">
      <dgm:prSet/>
      <dgm:spPr>
        <a:xfrm>
          <a:off x="2460967" y="699995"/>
          <a:ext cx="990439" cy="495219"/>
        </a:xfrm>
      </dgm:spPr>
      <dgm:t>
        <a:bodyPr/>
        <a:lstStyle/>
        <a:p>
          <a:pPr marR="0" rtl="0"/>
          <a:r>
            <a:rPr lang="en-GB" b="0" i="0" u="none" strike="noStrike" baseline="0">
              <a:latin typeface="Calibri"/>
              <a:ea typeface="+mn-ea"/>
              <a:cs typeface="+mn-cs"/>
            </a:rPr>
            <a:t>Examination Manager</a:t>
          </a:r>
        </a:p>
        <a:p>
          <a:pPr marR="0" rtl="0"/>
          <a:r>
            <a:rPr lang="en-GB" b="0" i="0" u="none" strike="noStrike" baseline="0">
              <a:latin typeface="Calibri"/>
              <a:ea typeface="+mn-ea"/>
              <a:cs typeface="+mn-cs"/>
            </a:rPr>
            <a:t>(*)</a:t>
          </a:r>
          <a:endParaRPr lang="en-GB">
            <a:latin typeface="Calibri"/>
            <a:ea typeface="+mn-ea"/>
            <a:cs typeface="+mn-cs"/>
          </a:endParaRPr>
        </a:p>
      </dgm:t>
    </dgm:pt>
    <dgm:pt modelId="{3DC1A8CE-92CE-4210-BC81-AD3CC3785885}" type="parTrans" cxnId="{BC8FFDDA-3934-4B73-BA98-5D0C24EA5147}">
      <dgm:prSet/>
      <dgm:spPr>
        <a:xfrm>
          <a:off x="2956187" y="501773"/>
          <a:ext cx="473370" cy="198221"/>
        </a:xfrm>
      </dgm:spPr>
      <dgm:t>
        <a:bodyPr/>
        <a:lstStyle/>
        <a:p>
          <a:endParaRPr lang="en-GB"/>
        </a:p>
      </dgm:t>
    </dgm:pt>
    <dgm:pt modelId="{F80FD2B3-4EFD-4D7C-BA25-D79460411A11}" type="sibTrans" cxnId="{BC8FFDDA-3934-4B73-BA98-5D0C24EA5147}">
      <dgm:prSet/>
      <dgm:spPr/>
      <dgm:t>
        <a:bodyPr/>
        <a:lstStyle/>
        <a:p>
          <a:endParaRPr lang="en-GB"/>
        </a:p>
      </dgm:t>
    </dgm:pt>
    <dgm:pt modelId="{0E24E7AE-1866-4692-B538-9FF6BD2FA09F}" type="asst">
      <dgm:prSet/>
      <dgm:spPr>
        <a:xfrm>
          <a:off x="666935" y="1483413"/>
          <a:ext cx="990439" cy="495219"/>
        </a:xfrm>
      </dgm:spPr>
      <dgm:t>
        <a:bodyPr/>
        <a:lstStyle/>
        <a:p>
          <a:pPr marR="0" rtl="0"/>
          <a:r>
            <a:rPr lang="en-GB" b="0" i="0" u="none" strike="noStrike" baseline="0">
              <a:latin typeface="Calibri"/>
              <a:ea typeface="+mn-ea"/>
              <a:cs typeface="+mn-cs"/>
            </a:rPr>
            <a:t>Aiframe/Systems Chief Instructor</a:t>
          </a:r>
          <a:endParaRPr lang="en-GB">
            <a:latin typeface="Calibri"/>
            <a:ea typeface="+mn-ea"/>
            <a:cs typeface="+mn-cs"/>
          </a:endParaRPr>
        </a:p>
      </dgm:t>
    </dgm:pt>
    <dgm:pt modelId="{26A1BB97-0202-4B06-9B33-21FC95571979}" type="parTrans" cxnId="{29714BAB-6881-429E-8422-38B42C546BFF}">
      <dgm:prSet/>
      <dgm:spPr>
        <a:xfrm>
          <a:off x="1657374" y="1196661"/>
          <a:ext cx="173326" cy="534361"/>
        </a:xfrm>
      </dgm:spPr>
      <dgm:t>
        <a:bodyPr/>
        <a:lstStyle/>
        <a:p>
          <a:endParaRPr lang="en-GB"/>
        </a:p>
      </dgm:t>
    </dgm:pt>
    <dgm:pt modelId="{E52AEDC3-B238-4A93-8552-886C04C4668F}" type="sibTrans" cxnId="{29714BAB-6881-429E-8422-38B42C546BFF}">
      <dgm:prSet/>
      <dgm:spPr/>
      <dgm:t>
        <a:bodyPr/>
        <a:lstStyle/>
        <a:p>
          <a:endParaRPr lang="en-GB"/>
        </a:p>
      </dgm:t>
    </dgm:pt>
    <dgm:pt modelId="{3E916F76-F60B-4AB6-BDFF-E2DE19B47FFE}">
      <dgm:prSet/>
      <dgm:spPr>
        <a:xfrm>
          <a:off x="2460967" y="699995"/>
          <a:ext cx="990439" cy="495219"/>
        </a:xfrm>
      </dgm:spPr>
      <dgm:t>
        <a:bodyPr/>
        <a:lstStyle/>
        <a:p>
          <a:pPr marR="0" rtl="0"/>
          <a:r>
            <a:rPr lang="en-GB">
              <a:latin typeface="Calibri"/>
              <a:ea typeface="+mn-ea"/>
              <a:cs typeface="+mn-cs"/>
            </a:rPr>
            <a:t>Examiners</a:t>
          </a:r>
        </a:p>
      </dgm:t>
    </dgm:pt>
    <dgm:pt modelId="{0A0CDEE4-ECE3-4CC6-9E59-41408DB6FC62}" type="parTrans" cxnId="{F3ED4411-B28C-432E-80C3-076AAC8C8C1B}">
      <dgm:prSet/>
      <dgm:spPr/>
      <dgm:t>
        <a:bodyPr/>
        <a:lstStyle/>
        <a:p>
          <a:endParaRPr lang="en-GB"/>
        </a:p>
      </dgm:t>
    </dgm:pt>
    <dgm:pt modelId="{69087E67-B172-42B9-9FC6-8DE70A59A0CF}" type="sibTrans" cxnId="{F3ED4411-B28C-432E-80C3-076AAC8C8C1B}">
      <dgm:prSet/>
      <dgm:spPr/>
      <dgm:t>
        <a:bodyPr/>
        <a:lstStyle/>
        <a:p>
          <a:endParaRPr lang="en-GB"/>
        </a:p>
      </dgm:t>
    </dgm:pt>
    <dgm:pt modelId="{4B7A394C-240E-4C0B-A2E4-4A5EB38880B3}">
      <dgm:prSet/>
      <dgm:spPr/>
      <dgm:t>
        <a:bodyPr/>
        <a:lstStyle/>
        <a:p>
          <a:r>
            <a:rPr lang="en-GB"/>
            <a:t>Instructors</a:t>
          </a:r>
        </a:p>
      </dgm:t>
    </dgm:pt>
    <dgm:pt modelId="{82C82349-850B-47B6-B1E2-354BB9618540}" type="parTrans" cxnId="{2EE75769-3A92-4AC7-B295-5D037F1D4638}">
      <dgm:prSet/>
      <dgm:spPr/>
      <dgm:t>
        <a:bodyPr/>
        <a:lstStyle/>
        <a:p>
          <a:endParaRPr lang="en-GB"/>
        </a:p>
      </dgm:t>
    </dgm:pt>
    <dgm:pt modelId="{F3DFA746-1FBF-4CA3-ABE3-5C979F9C401A}" type="sibTrans" cxnId="{2EE75769-3A92-4AC7-B295-5D037F1D4638}">
      <dgm:prSet/>
      <dgm:spPr/>
      <dgm:t>
        <a:bodyPr/>
        <a:lstStyle/>
        <a:p>
          <a:endParaRPr lang="en-GB"/>
        </a:p>
      </dgm:t>
    </dgm:pt>
    <dgm:pt modelId="{9F29C6AE-96F0-4D33-8189-DF999192BE1E}" type="pres">
      <dgm:prSet presAssocID="{24AFC37E-B8E9-48FB-92B5-5030A8E277F2}" presName="hierChild1" presStyleCnt="0">
        <dgm:presLayoutVars>
          <dgm:orgChart val="1"/>
          <dgm:chPref val="1"/>
          <dgm:dir/>
          <dgm:animOne val="branch"/>
          <dgm:animLvl val="lvl"/>
          <dgm:resizeHandles/>
        </dgm:presLayoutVars>
      </dgm:prSet>
      <dgm:spPr/>
    </dgm:pt>
    <dgm:pt modelId="{31718090-2431-4830-BE4D-865D5E40EECF}" type="pres">
      <dgm:prSet presAssocID="{C9D76049-9ADB-46C5-B51C-9388DEFAA54B}" presName="hierRoot1" presStyleCnt="0">
        <dgm:presLayoutVars>
          <dgm:hierBranch/>
        </dgm:presLayoutVars>
      </dgm:prSet>
      <dgm:spPr/>
    </dgm:pt>
    <dgm:pt modelId="{AEAF851A-DD6E-45EA-A1A4-025DD20BB118}" type="pres">
      <dgm:prSet presAssocID="{C9D76049-9ADB-46C5-B51C-9388DEFAA54B}" presName="rootComposite1" presStyleCnt="0"/>
      <dgm:spPr/>
    </dgm:pt>
    <dgm:pt modelId="{F7E71253-5280-4B48-9996-967311940A6F}" type="pres">
      <dgm:prSet presAssocID="{C9D76049-9ADB-46C5-B51C-9388DEFAA54B}" presName="rootText1" presStyleLbl="node0" presStyleIdx="0" presStyleCnt="1" custLinFactNeighborX="-16613" custLinFactNeighborY="1033">
        <dgm:presLayoutVars>
          <dgm:chPref val="3"/>
        </dgm:presLayoutVars>
      </dgm:prSet>
      <dgm:spPr>
        <a:prstGeom prst="rect">
          <a:avLst/>
        </a:prstGeom>
      </dgm:spPr>
    </dgm:pt>
    <dgm:pt modelId="{EBD75CE6-826E-4CB8-B63D-99C0662BDE0E}" type="pres">
      <dgm:prSet presAssocID="{C9D76049-9ADB-46C5-B51C-9388DEFAA54B}" presName="rootConnector1" presStyleLbl="node1" presStyleIdx="0" presStyleCnt="0"/>
      <dgm:spPr/>
    </dgm:pt>
    <dgm:pt modelId="{D7435C73-2D88-4FA1-A4B3-6E285BA915DC}" type="pres">
      <dgm:prSet presAssocID="{C9D76049-9ADB-46C5-B51C-9388DEFAA54B}" presName="hierChild2" presStyleCnt="0"/>
      <dgm:spPr/>
    </dgm:pt>
    <dgm:pt modelId="{969A164D-9BCB-4034-A55F-9B80ECF8DFCA}" type="pres">
      <dgm:prSet presAssocID="{EF905B98-F088-48A4-A671-C58ED673FDD3}" presName="Name35" presStyleLbl="parChTrans1D2" presStyleIdx="0" presStyleCnt="3"/>
      <dgm:spPr>
        <a:custGeom>
          <a:avLst/>
          <a:gdLst/>
          <a:ahLst/>
          <a:cxnLst/>
          <a:rect l="0" t="0" r="0" b="0"/>
          <a:pathLst>
            <a:path>
              <a:moveTo>
                <a:pt x="1598856" y="0"/>
              </a:moveTo>
              <a:lnTo>
                <a:pt x="1598856" y="95671"/>
              </a:lnTo>
              <a:lnTo>
                <a:pt x="0" y="95671"/>
              </a:lnTo>
              <a:lnTo>
                <a:pt x="0" y="199667"/>
              </a:lnTo>
            </a:path>
          </a:pathLst>
        </a:custGeom>
      </dgm:spPr>
    </dgm:pt>
    <dgm:pt modelId="{1C8F968A-5F15-4A02-803D-788755E6B1A5}" type="pres">
      <dgm:prSet presAssocID="{BD4132E8-8E48-422C-9493-D30836809A83}" presName="hierRoot2" presStyleCnt="0">
        <dgm:presLayoutVars>
          <dgm:hierBranch/>
        </dgm:presLayoutVars>
      </dgm:prSet>
      <dgm:spPr/>
    </dgm:pt>
    <dgm:pt modelId="{97AD582C-3F7A-450C-BE96-63135E202874}" type="pres">
      <dgm:prSet presAssocID="{BD4132E8-8E48-422C-9493-D30836809A83}" presName="rootComposite" presStyleCnt="0"/>
      <dgm:spPr/>
    </dgm:pt>
    <dgm:pt modelId="{B0C58E6F-BCFB-4F72-AAEB-51E9FB890FEE}" type="pres">
      <dgm:prSet presAssocID="{BD4132E8-8E48-422C-9493-D30836809A83}" presName="rootText" presStyleLbl="node2" presStyleIdx="0" presStyleCnt="3" custLinFactNeighborX="3458" custLinFactNeighborY="-648">
        <dgm:presLayoutVars>
          <dgm:chPref val="3"/>
        </dgm:presLayoutVars>
      </dgm:prSet>
      <dgm:spPr>
        <a:prstGeom prst="rect">
          <a:avLst/>
        </a:prstGeom>
      </dgm:spPr>
    </dgm:pt>
    <dgm:pt modelId="{54126CE7-1A03-4A67-AD29-982D58D11292}" type="pres">
      <dgm:prSet presAssocID="{BD4132E8-8E48-422C-9493-D30836809A83}" presName="rootConnector" presStyleLbl="node2" presStyleIdx="0" presStyleCnt="3"/>
      <dgm:spPr/>
    </dgm:pt>
    <dgm:pt modelId="{9F23D939-64AE-4A34-BF88-298CC1D08D3B}" type="pres">
      <dgm:prSet presAssocID="{BD4132E8-8E48-422C-9493-D30836809A83}" presName="hierChild4" presStyleCnt="0"/>
      <dgm:spPr/>
    </dgm:pt>
    <dgm:pt modelId="{65FE6269-D217-4965-AF4C-D8AA70BB35F2}" type="pres">
      <dgm:prSet presAssocID="{BD4132E8-8E48-422C-9493-D30836809A83}" presName="hierChild5" presStyleCnt="0"/>
      <dgm:spPr/>
    </dgm:pt>
    <dgm:pt modelId="{6CE1BEA5-F8AD-4046-BE76-D3312D121FA5}" type="pres">
      <dgm:prSet presAssocID="{1AA73E7A-3D1F-4B04-A6E2-FDEE474E4977}" presName="Name111" presStyleLbl="parChTrans1D3" presStyleIdx="0" presStyleCnt="3"/>
      <dgm:spPr>
        <a:custGeom>
          <a:avLst/>
          <a:gdLst/>
          <a:ahLst/>
          <a:cxnLst/>
          <a:rect l="0" t="0" r="0" b="0"/>
          <a:pathLst>
            <a:path>
              <a:moveTo>
                <a:pt x="0" y="0"/>
              </a:moveTo>
              <a:lnTo>
                <a:pt x="0" y="534361"/>
              </a:lnTo>
              <a:lnTo>
                <a:pt x="133600" y="534361"/>
              </a:lnTo>
            </a:path>
          </a:pathLst>
        </a:custGeom>
      </dgm:spPr>
    </dgm:pt>
    <dgm:pt modelId="{96F9C636-73D6-4409-B87F-A4BEF23B070D}" type="pres">
      <dgm:prSet presAssocID="{88F3338A-E8B4-4F7E-B653-AB19A34342AA}" presName="hierRoot3" presStyleCnt="0">
        <dgm:presLayoutVars>
          <dgm:hierBranch val="init"/>
        </dgm:presLayoutVars>
      </dgm:prSet>
      <dgm:spPr/>
    </dgm:pt>
    <dgm:pt modelId="{6639DE1B-B766-4A75-A814-CA35CAA7D879}" type="pres">
      <dgm:prSet presAssocID="{88F3338A-E8B4-4F7E-B653-AB19A34342AA}" presName="rootComposite3" presStyleCnt="0"/>
      <dgm:spPr/>
    </dgm:pt>
    <dgm:pt modelId="{80E122B1-BC22-48A4-9ED1-DD2F76430BF0}" type="pres">
      <dgm:prSet presAssocID="{88F3338A-E8B4-4F7E-B653-AB19A34342AA}" presName="rootText3" presStyleLbl="asst2" presStyleIdx="0" presStyleCnt="2" custScaleX="68949" custLinFactNeighborX="95371" custLinFactNeighborY="7">
        <dgm:presLayoutVars>
          <dgm:chPref val="3"/>
        </dgm:presLayoutVars>
      </dgm:prSet>
      <dgm:spPr>
        <a:prstGeom prst="rect">
          <a:avLst/>
        </a:prstGeom>
      </dgm:spPr>
    </dgm:pt>
    <dgm:pt modelId="{8691265E-D3B2-4A1C-B1AC-FE6B01EA1AF1}" type="pres">
      <dgm:prSet presAssocID="{88F3338A-E8B4-4F7E-B653-AB19A34342AA}" presName="rootConnector3" presStyleLbl="asst2" presStyleIdx="0" presStyleCnt="2"/>
      <dgm:spPr/>
    </dgm:pt>
    <dgm:pt modelId="{50B9BBC3-99F8-4BF1-ACEA-1FFF95514BE7}" type="pres">
      <dgm:prSet presAssocID="{88F3338A-E8B4-4F7E-B653-AB19A34342AA}" presName="hierChild6" presStyleCnt="0"/>
      <dgm:spPr/>
    </dgm:pt>
    <dgm:pt modelId="{BE90FFA0-7765-443F-B9E7-CC0CA7BCAF46}" type="pres">
      <dgm:prSet presAssocID="{88F3338A-E8B4-4F7E-B653-AB19A34342AA}" presName="hierChild7" presStyleCnt="0"/>
      <dgm:spPr/>
    </dgm:pt>
    <dgm:pt modelId="{CC7F909A-59A2-4962-BB67-3EEC29C8D589}" type="pres">
      <dgm:prSet presAssocID="{26A1BB97-0202-4B06-9B33-21FC95571979}" presName="Name111" presStyleLbl="parChTrans1D3" presStyleIdx="1" presStyleCnt="3"/>
      <dgm:spPr>
        <a:custGeom>
          <a:avLst/>
          <a:gdLst/>
          <a:ahLst/>
          <a:cxnLst/>
          <a:rect l="0" t="0" r="0" b="0"/>
          <a:pathLst>
            <a:path>
              <a:moveTo>
                <a:pt x="173326" y="0"/>
              </a:moveTo>
              <a:lnTo>
                <a:pt x="173326" y="534361"/>
              </a:lnTo>
              <a:lnTo>
                <a:pt x="0" y="534361"/>
              </a:lnTo>
            </a:path>
          </a:pathLst>
        </a:custGeom>
      </dgm:spPr>
    </dgm:pt>
    <dgm:pt modelId="{19121272-246F-41F1-BE61-B53AE2D1832E}" type="pres">
      <dgm:prSet presAssocID="{0E24E7AE-1866-4692-B538-9FF6BD2FA09F}" presName="hierRoot3" presStyleCnt="0">
        <dgm:presLayoutVars>
          <dgm:hierBranch val="init"/>
        </dgm:presLayoutVars>
      </dgm:prSet>
      <dgm:spPr/>
    </dgm:pt>
    <dgm:pt modelId="{C61B35D9-C870-4106-9949-68C06BF246CF}" type="pres">
      <dgm:prSet presAssocID="{0E24E7AE-1866-4692-B538-9FF6BD2FA09F}" presName="rootComposite3" presStyleCnt="0"/>
      <dgm:spPr/>
    </dgm:pt>
    <dgm:pt modelId="{965CCDA3-E19E-479D-A8A9-3D57BB3D5B2F}" type="pres">
      <dgm:prSet presAssocID="{0E24E7AE-1866-4692-B538-9FF6BD2FA09F}" presName="rootText3" presStyleLbl="asst2" presStyleIdx="1" presStyleCnt="2" custScaleX="75971" custLinFactX="-17885" custLinFactNeighborX="-100000" custLinFactNeighborY="7">
        <dgm:presLayoutVars>
          <dgm:chPref val="3"/>
        </dgm:presLayoutVars>
      </dgm:prSet>
      <dgm:spPr>
        <a:prstGeom prst="rect">
          <a:avLst/>
        </a:prstGeom>
      </dgm:spPr>
    </dgm:pt>
    <dgm:pt modelId="{A933AC7F-B87D-4736-90BB-5AF7A3B643C5}" type="pres">
      <dgm:prSet presAssocID="{0E24E7AE-1866-4692-B538-9FF6BD2FA09F}" presName="rootConnector3" presStyleLbl="asst2" presStyleIdx="1" presStyleCnt="2"/>
      <dgm:spPr/>
    </dgm:pt>
    <dgm:pt modelId="{A6F67178-1C49-40D7-BD71-753AA3EE9E20}" type="pres">
      <dgm:prSet presAssocID="{0E24E7AE-1866-4692-B538-9FF6BD2FA09F}" presName="hierChild6" presStyleCnt="0"/>
      <dgm:spPr/>
    </dgm:pt>
    <dgm:pt modelId="{1896FEE1-9A0D-4722-9A70-BEBBBD5D5148}" type="pres">
      <dgm:prSet presAssocID="{82C82349-850B-47B6-B1E2-354BB9618540}" presName="Name37" presStyleLbl="parChTrans1D4" presStyleIdx="0" presStyleCnt="1"/>
      <dgm:spPr/>
    </dgm:pt>
    <dgm:pt modelId="{BE1423D0-78B6-44F2-8395-F63B46EADBBB}" type="pres">
      <dgm:prSet presAssocID="{4B7A394C-240E-4C0B-A2E4-4A5EB38880B3}" presName="hierRoot2" presStyleCnt="0">
        <dgm:presLayoutVars>
          <dgm:hierBranch val="init"/>
        </dgm:presLayoutVars>
      </dgm:prSet>
      <dgm:spPr/>
    </dgm:pt>
    <dgm:pt modelId="{0C4F91B6-47B2-4143-B9AF-575E673BB1E3}" type="pres">
      <dgm:prSet presAssocID="{4B7A394C-240E-4C0B-A2E4-4A5EB38880B3}" presName="rootComposite" presStyleCnt="0"/>
      <dgm:spPr/>
    </dgm:pt>
    <dgm:pt modelId="{92651BC6-B9A1-4DFD-9EDD-2AD1D74A0A7F}" type="pres">
      <dgm:prSet presAssocID="{4B7A394C-240E-4C0B-A2E4-4A5EB38880B3}" presName="rootText" presStyleLbl="node4" presStyleIdx="0" presStyleCnt="1" custScaleX="70602" custScaleY="61790" custLinFactX="-59552" custLinFactNeighborX="-100000" custLinFactNeighborY="290">
        <dgm:presLayoutVars>
          <dgm:chPref val="3"/>
        </dgm:presLayoutVars>
      </dgm:prSet>
      <dgm:spPr/>
    </dgm:pt>
    <dgm:pt modelId="{1337A19C-7445-4F91-97E0-5F60E4D9D539}" type="pres">
      <dgm:prSet presAssocID="{4B7A394C-240E-4C0B-A2E4-4A5EB38880B3}" presName="rootConnector" presStyleLbl="node4" presStyleIdx="0" presStyleCnt="1"/>
      <dgm:spPr/>
    </dgm:pt>
    <dgm:pt modelId="{383B3993-7753-4DC7-AA4A-58E53E915E49}" type="pres">
      <dgm:prSet presAssocID="{4B7A394C-240E-4C0B-A2E4-4A5EB38880B3}" presName="hierChild4" presStyleCnt="0"/>
      <dgm:spPr/>
    </dgm:pt>
    <dgm:pt modelId="{6F6321FA-AF4F-4EE3-BDA6-B3EE99029F33}" type="pres">
      <dgm:prSet presAssocID="{4B7A394C-240E-4C0B-A2E4-4A5EB38880B3}" presName="hierChild5" presStyleCnt="0"/>
      <dgm:spPr/>
    </dgm:pt>
    <dgm:pt modelId="{A8F21EA1-B520-4395-B442-525E479005D8}" type="pres">
      <dgm:prSet presAssocID="{0E24E7AE-1866-4692-B538-9FF6BD2FA09F}" presName="hierChild7" presStyleCnt="0"/>
      <dgm:spPr/>
    </dgm:pt>
    <dgm:pt modelId="{432D33C5-470B-4B30-AB26-8336FED5EB3A}" type="pres">
      <dgm:prSet presAssocID="{3DC1A8CE-92CE-4210-BC81-AD3CC3785885}" presName="Name35" presStyleLbl="parChTrans1D2" presStyleIdx="1" presStyleCnt="3"/>
      <dgm:spPr>
        <a:custGeom>
          <a:avLst/>
          <a:gdLst/>
          <a:ahLst/>
          <a:cxnLst/>
          <a:rect l="0" t="0" r="0" b="0"/>
          <a:pathLst>
            <a:path>
              <a:moveTo>
                <a:pt x="473370" y="0"/>
              </a:moveTo>
              <a:lnTo>
                <a:pt x="473370" y="94225"/>
              </a:lnTo>
              <a:lnTo>
                <a:pt x="0" y="94225"/>
              </a:lnTo>
              <a:lnTo>
                <a:pt x="0" y="198221"/>
              </a:lnTo>
            </a:path>
          </a:pathLst>
        </a:custGeom>
      </dgm:spPr>
    </dgm:pt>
    <dgm:pt modelId="{28770B3D-656D-4E31-AFFE-C8F51F775F5F}" type="pres">
      <dgm:prSet presAssocID="{C93C0C6A-CD64-46ED-8FF9-9E0308F1ACD4}" presName="hierRoot2" presStyleCnt="0">
        <dgm:presLayoutVars>
          <dgm:hierBranch val="init"/>
        </dgm:presLayoutVars>
      </dgm:prSet>
      <dgm:spPr/>
    </dgm:pt>
    <dgm:pt modelId="{9E8B2DF9-0EB0-485A-BDBA-6FDD31FE4460}" type="pres">
      <dgm:prSet presAssocID="{C93C0C6A-CD64-46ED-8FF9-9E0308F1ACD4}" presName="rootComposite" presStyleCnt="0"/>
      <dgm:spPr/>
    </dgm:pt>
    <dgm:pt modelId="{C5280C3E-DF4E-4832-B537-AFB011882E6F}" type="pres">
      <dgm:prSet presAssocID="{C93C0C6A-CD64-46ED-8FF9-9E0308F1ACD4}" presName="rootText" presStyleLbl="node2" presStyleIdx="1" presStyleCnt="3" custLinFactNeighborX="-3907" custLinFactNeighborY="-940">
        <dgm:presLayoutVars>
          <dgm:chPref val="3"/>
        </dgm:presLayoutVars>
      </dgm:prSet>
      <dgm:spPr>
        <a:prstGeom prst="rect">
          <a:avLst/>
        </a:prstGeom>
      </dgm:spPr>
    </dgm:pt>
    <dgm:pt modelId="{8CD718FE-2FF5-4AB8-8169-E040A72A1B7C}" type="pres">
      <dgm:prSet presAssocID="{C93C0C6A-CD64-46ED-8FF9-9E0308F1ACD4}" presName="rootConnector" presStyleLbl="node2" presStyleIdx="1" presStyleCnt="3"/>
      <dgm:spPr/>
    </dgm:pt>
    <dgm:pt modelId="{5257D667-EADC-459A-9E2E-1DD360875339}" type="pres">
      <dgm:prSet presAssocID="{C93C0C6A-CD64-46ED-8FF9-9E0308F1ACD4}" presName="hierChild4" presStyleCnt="0"/>
      <dgm:spPr/>
    </dgm:pt>
    <dgm:pt modelId="{06D52732-30D3-4141-95AC-9BA70973C9A5}" type="pres">
      <dgm:prSet presAssocID="{0A0CDEE4-ECE3-4CC6-9E59-41408DB6FC62}" presName="Name37" presStyleLbl="parChTrans1D3" presStyleIdx="2" presStyleCnt="3"/>
      <dgm:spPr/>
    </dgm:pt>
    <dgm:pt modelId="{7C2CFF64-01E4-4758-A1C5-FD64EE553388}" type="pres">
      <dgm:prSet presAssocID="{3E916F76-F60B-4AB6-BDFF-E2DE19B47FFE}" presName="hierRoot2" presStyleCnt="0">
        <dgm:presLayoutVars>
          <dgm:hierBranch val="init"/>
        </dgm:presLayoutVars>
      </dgm:prSet>
      <dgm:spPr/>
    </dgm:pt>
    <dgm:pt modelId="{BAFDE719-F458-43E1-BD62-3ED91BCAC848}" type="pres">
      <dgm:prSet presAssocID="{3E916F76-F60B-4AB6-BDFF-E2DE19B47FFE}" presName="rootComposite" presStyleCnt="0"/>
      <dgm:spPr/>
    </dgm:pt>
    <dgm:pt modelId="{30FA6E36-6656-4532-B8F7-C8B0B21ADC44}" type="pres">
      <dgm:prSet presAssocID="{3E916F76-F60B-4AB6-BDFF-E2DE19B47FFE}" presName="rootText" presStyleLbl="node3" presStyleIdx="0" presStyleCnt="1" custScaleX="61443" custLinFactNeighborX="-9078" custLinFactNeighborY="7">
        <dgm:presLayoutVars>
          <dgm:chPref val="3"/>
        </dgm:presLayoutVars>
      </dgm:prSet>
      <dgm:spPr/>
    </dgm:pt>
    <dgm:pt modelId="{01F48D1A-6F1A-4BC8-B353-D99AFA157966}" type="pres">
      <dgm:prSet presAssocID="{3E916F76-F60B-4AB6-BDFF-E2DE19B47FFE}" presName="rootConnector" presStyleLbl="node3" presStyleIdx="0" presStyleCnt="1"/>
      <dgm:spPr/>
    </dgm:pt>
    <dgm:pt modelId="{DD86DBC3-6B2F-48D9-A323-E78C798A40ED}" type="pres">
      <dgm:prSet presAssocID="{3E916F76-F60B-4AB6-BDFF-E2DE19B47FFE}" presName="hierChild4" presStyleCnt="0"/>
      <dgm:spPr/>
    </dgm:pt>
    <dgm:pt modelId="{43F7B6B9-D7BA-4B98-BA52-2BE8279249EA}" type="pres">
      <dgm:prSet presAssocID="{3E916F76-F60B-4AB6-BDFF-E2DE19B47FFE}" presName="hierChild5" presStyleCnt="0"/>
      <dgm:spPr/>
    </dgm:pt>
    <dgm:pt modelId="{440F3B47-C62D-45CC-A809-686047CCB000}" type="pres">
      <dgm:prSet presAssocID="{C93C0C6A-CD64-46ED-8FF9-9E0308F1ACD4}" presName="hierChild5" presStyleCnt="0"/>
      <dgm:spPr/>
    </dgm:pt>
    <dgm:pt modelId="{B73177D4-CD88-47F3-A79F-7AB932050773}" type="pres">
      <dgm:prSet presAssocID="{7B78F55F-52BB-4513-85F5-DC795BCA6530}" presName="Name35" presStyleLbl="parChTrans1D2" presStyleIdx="2" presStyleCnt="3"/>
      <dgm:spPr>
        <a:custGeom>
          <a:avLst/>
          <a:gdLst/>
          <a:ahLst/>
          <a:cxnLst/>
          <a:rect l="0" t="0" r="0" b="0"/>
          <a:pathLst>
            <a:path>
              <a:moveTo>
                <a:pt x="0" y="0"/>
              </a:moveTo>
              <a:lnTo>
                <a:pt x="0" y="88664"/>
              </a:lnTo>
              <a:lnTo>
                <a:pt x="1666196" y="88664"/>
              </a:lnTo>
              <a:lnTo>
                <a:pt x="1666196" y="192660"/>
              </a:lnTo>
            </a:path>
          </a:pathLst>
        </a:custGeom>
      </dgm:spPr>
    </dgm:pt>
    <dgm:pt modelId="{2AC2C35F-BFD0-4ECC-928F-E77667A1E352}" type="pres">
      <dgm:prSet presAssocID="{5913C8FF-AD51-4270-8AF8-CC6B42582695}" presName="hierRoot2" presStyleCnt="0">
        <dgm:presLayoutVars>
          <dgm:hierBranch/>
        </dgm:presLayoutVars>
      </dgm:prSet>
      <dgm:spPr/>
    </dgm:pt>
    <dgm:pt modelId="{36E9B5F8-25D7-45EF-A180-4BA3189313E4}" type="pres">
      <dgm:prSet presAssocID="{5913C8FF-AD51-4270-8AF8-CC6B42582695}" presName="rootComposite" presStyleCnt="0"/>
      <dgm:spPr/>
    </dgm:pt>
    <dgm:pt modelId="{63B345CE-0A89-4A21-A05C-BE6C0A93EDE1}" type="pres">
      <dgm:prSet presAssocID="{5913C8FF-AD51-4270-8AF8-CC6B42582695}" presName="rootText" presStyleLbl="node2" presStyleIdx="2" presStyleCnt="3" custLinFactNeighborX="-18437" custLinFactNeighborY="-3335">
        <dgm:presLayoutVars>
          <dgm:chPref val="3"/>
        </dgm:presLayoutVars>
      </dgm:prSet>
      <dgm:spPr>
        <a:prstGeom prst="rect">
          <a:avLst/>
        </a:prstGeom>
      </dgm:spPr>
    </dgm:pt>
    <dgm:pt modelId="{B8D54826-E018-4624-A80C-A096603B021B}" type="pres">
      <dgm:prSet presAssocID="{5913C8FF-AD51-4270-8AF8-CC6B42582695}" presName="rootConnector" presStyleLbl="node2" presStyleIdx="2" presStyleCnt="3"/>
      <dgm:spPr/>
    </dgm:pt>
    <dgm:pt modelId="{7C4EDA5A-8933-4A52-B191-66FA610A3627}" type="pres">
      <dgm:prSet presAssocID="{5913C8FF-AD51-4270-8AF8-CC6B42582695}" presName="hierChild4" presStyleCnt="0"/>
      <dgm:spPr/>
    </dgm:pt>
    <dgm:pt modelId="{C80B40CE-DD77-4459-841D-A9CA5FFE4BA3}" type="pres">
      <dgm:prSet presAssocID="{5913C8FF-AD51-4270-8AF8-CC6B42582695}" presName="hierChild5" presStyleCnt="0"/>
      <dgm:spPr/>
    </dgm:pt>
    <dgm:pt modelId="{63EB8887-B94C-4E2A-A28C-90B113BB0C91}" type="pres">
      <dgm:prSet presAssocID="{C9D76049-9ADB-46C5-B51C-9388DEFAA54B}" presName="hierChild3" presStyleCnt="0"/>
      <dgm:spPr/>
    </dgm:pt>
  </dgm:ptLst>
  <dgm:cxnLst>
    <dgm:cxn modelId="{0B6A2D04-5C1F-442C-9BAD-E17C1C4CEC14}" type="presOf" srcId="{3E916F76-F60B-4AB6-BDFF-E2DE19B47FFE}" destId="{01F48D1A-6F1A-4BC8-B353-D99AFA157966}" srcOrd="1" destOrd="0" presId="urn:microsoft.com/office/officeart/2005/8/layout/orgChart1"/>
    <dgm:cxn modelId="{43BC720E-A56F-4282-BBE6-23AB9FAD0B26}" srcId="{BD4132E8-8E48-422C-9493-D30836809A83}" destId="{88F3338A-E8B4-4F7E-B653-AB19A34342AA}" srcOrd="0" destOrd="0" parTransId="{1AA73E7A-3D1F-4B04-A6E2-FDEE474E4977}" sibTransId="{5105F5C0-C41A-4407-9ECF-1D9785DC3608}"/>
    <dgm:cxn modelId="{A8658F10-EA08-4DF0-ADF7-80D6A6C871D7}" type="presOf" srcId="{C93C0C6A-CD64-46ED-8FF9-9E0308F1ACD4}" destId="{C5280C3E-DF4E-4832-B537-AFB011882E6F}" srcOrd="0" destOrd="0" presId="urn:microsoft.com/office/officeart/2005/8/layout/orgChart1"/>
    <dgm:cxn modelId="{F3ED4411-B28C-432E-80C3-076AAC8C8C1B}" srcId="{C93C0C6A-CD64-46ED-8FF9-9E0308F1ACD4}" destId="{3E916F76-F60B-4AB6-BDFF-E2DE19B47FFE}" srcOrd="0" destOrd="0" parTransId="{0A0CDEE4-ECE3-4CC6-9E59-41408DB6FC62}" sibTransId="{69087E67-B172-42B9-9FC6-8DE70A59A0CF}"/>
    <dgm:cxn modelId="{1280BE18-ABBF-4DFC-8896-821E25BA2B67}" type="presOf" srcId="{4B7A394C-240E-4C0B-A2E4-4A5EB38880B3}" destId="{1337A19C-7445-4F91-97E0-5F60E4D9D539}" srcOrd="1" destOrd="0" presId="urn:microsoft.com/office/officeart/2005/8/layout/orgChart1"/>
    <dgm:cxn modelId="{CBBD5526-A878-45B9-9993-5A1A3AABA7B8}" srcId="{C9D76049-9ADB-46C5-B51C-9388DEFAA54B}" destId="{BD4132E8-8E48-422C-9493-D30836809A83}" srcOrd="0" destOrd="0" parTransId="{EF905B98-F088-48A4-A671-C58ED673FDD3}" sibTransId="{201B5223-8363-41AF-9295-A86ACEDFD793}"/>
    <dgm:cxn modelId="{2E075129-F434-407A-8A96-6F0979516E22}" type="presOf" srcId="{0E24E7AE-1866-4692-B538-9FF6BD2FA09F}" destId="{A933AC7F-B87D-4736-90BB-5AF7A3B643C5}" srcOrd="1" destOrd="0" presId="urn:microsoft.com/office/officeart/2005/8/layout/orgChart1"/>
    <dgm:cxn modelId="{4F9E882F-B1AA-4B64-ABAB-25D3C84DF2EB}" type="presOf" srcId="{7B78F55F-52BB-4513-85F5-DC795BCA6530}" destId="{B73177D4-CD88-47F3-A79F-7AB932050773}" srcOrd="0" destOrd="0" presId="urn:microsoft.com/office/officeart/2005/8/layout/orgChart1"/>
    <dgm:cxn modelId="{70C1683B-0BC0-4CB4-B2E8-532EFA0CB010}" type="presOf" srcId="{1AA73E7A-3D1F-4B04-A6E2-FDEE474E4977}" destId="{6CE1BEA5-F8AD-4046-BE76-D3312D121FA5}" srcOrd="0" destOrd="0" presId="urn:microsoft.com/office/officeart/2005/8/layout/orgChart1"/>
    <dgm:cxn modelId="{64665A5F-9F43-46EC-A161-86A55F260269}" type="presOf" srcId="{C9D76049-9ADB-46C5-B51C-9388DEFAA54B}" destId="{F7E71253-5280-4B48-9996-967311940A6F}" srcOrd="0" destOrd="0" presId="urn:microsoft.com/office/officeart/2005/8/layout/orgChart1"/>
    <dgm:cxn modelId="{B370B346-F1DF-448C-835D-DCF5CEBC06FB}" srcId="{24AFC37E-B8E9-48FB-92B5-5030A8E277F2}" destId="{C9D76049-9ADB-46C5-B51C-9388DEFAA54B}" srcOrd="0" destOrd="0" parTransId="{FD2F9E91-CA5C-4DA7-83B6-ED5CBABB7235}" sibTransId="{B6CE2680-8C16-4479-8C06-021A3B5ACA86}"/>
    <dgm:cxn modelId="{03FF3668-AA55-413A-9D1E-458A9940B058}" type="presOf" srcId="{5913C8FF-AD51-4270-8AF8-CC6B42582695}" destId="{63B345CE-0A89-4A21-A05C-BE6C0A93EDE1}" srcOrd="0" destOrd="0" presId="urn:microsoft.com/office/officeart/2005/8/layout/orgChart1"/>
    <dgm:cxn modelId="{2EE75769-3A92-4AC7-B295-5D037F1D4638}" srcId="{0E24E7AE-1866-4692-B538-9FF6BD2FA09F}" destId="{4B7A394C-240E-4C0B-A2E4-4A5EB38880B3}" srcOrd="0" destOrd="0" parTransId="{82C82349-850B-47B6-B1E2-354BB9618540}" sibTransId="{F3DFA746-1FBF-4CA3-ABE3-5C979F9C401A}"/>
    <dgm:cxn modelId="{DD6F456D-811D-46E2-912A-A72843134B2D}" type="presOf" srcId="{26A1BB97-0202-4B06-9B33-21FC95571979}" destId="{CC7F909A-59A2-4962-BB67-3EEC29C8D589}" srcOrd="0" destOrd="0" presId="urn:microsoft.com/office/officeart/2005/8/layout/orgChart1"/>
    <dgm:cxn modelId="{CF7F214E-C52B-4CA8-B471-FB218066FA17}" type="presOf" srcId="{EF905B98-F088-48A4-A671-C58ED673FDD3}" destId="{969A164D-9BCB-4034-A55F-9B80ECF8DFCA}" srcOrd="0" destOrd="0" presId="urn:microsoft.com/office/officeart/2005/8/layout/orgChart1"/>
    <dgm:cxn modelId="{A5DE7150-EF79-461C-A5B4-2A95582C08EA}" type="presOf" srcId="{82C82349-850B-47B6-B1E2-354BB9618540}" destId="{1896FEE1-9A0D-4722-9A70-BEBBBD5D5148}" srcOrd="0" destOrd="0" presId="urn:microsoft.com/office/officeart/2005/8/layout/orgChart1"/>
    <dgm:cxn modelId="{7E554671-0126-40BD-96B4-080BE293F021}" srcId="{C9D76049-9ADB-46C5-B51C-9388DEFAA54B}" destId="{5913C8FF-AD51-4270-8AF8-CC6B42582695}" srcOrd="2" destOrd="0" parTransId="{7B78F55F-52BB-4513-85F5-DC795BCA6530}" sibTransId="{4306B1DB-266B-42C9-B1E5-BE8394878D6B}"/>
    <dgm:cxn modelId="{89713C53-949F-4D1D-A45E-BF11231D2CF3}" type="presOf" srcId="{5913C8FF-AD51-4270-8AF8-CC6B42582695}" destId="{B8D54826-E018-4624-A80C-A096603B021B}" srcOrd="1" destOrd="0" presId="urn:microsoft.com/office/officeart/2005/8/layout/orgChart1"/>
    <dgm:cxn modelId="{A28F5C78-58B6-40CB-B9F9-81F12314BF50}" type="presOf" srcId="{88F3338A-E8B4-4F7E-B653-AB19A34342AA}" destId="{80E122B1-BC22-48A4-9ED1-DD2F76430BF0}" srcOrd="0" destOrd="0" presId="urn:microsoft.com/office/officeart/2005/8/layout/orgChart1"/>
    <dgm:cxn modelId="{97F80681-B8DC-4E71-B3EC-92D936CC0DEC}" type="presOf" srcId="{BD4132E8-8E48-422C-9493-D30836809A83}" destId="{B0C58E6F-BCFB-4F72-AAEB-51E9FB890FEE}" srcOrd="0" destOrd="0" presId="urn:microsoft.com/office/officeart/2005/8/layout/orgChart1"/>
    <dgm:cxn modelId="{70830382-0E81-4CF8-8FFD-F749E1C0BCE1}" type="presOf" srcId="{C93C0C6A-CD64-46ED-8FF9-9E0308F1ACD4}" destId="{8CD718FE-2FF5-4AB8-8169-E040A72A1B7C}" srcOrd="1" destOrd="0" presId="urn:microsoft.com/office/officeart/2005/8/layout/orgChart1"/>
    <dgm:cxn modelId="{E43DE687-988C-4FA6-8DC9-0BF3260C1EDF}" type="presOf" srcId="{88F3338A-E8B4-4F7E-B653-AB19A34342AA}" destId="{8691265E-D3B2-4A1C-B1AC-FE6B01EA1AF1}" srcOrd="1" destOrd="0" presId="urn:microsoft.com/office/officeart/2005/8/layout/orgChart1"/>
    <dgm:cxn modelId="{839F7E97-D545-49BC-82CB-BB801DC850DA}" type="presOf" srcId="{0A0CDEE4-ECE3-4CC6-9E59-41408DB6FC62}" destId="{06D52732-30D3-4141-95AC-9BA70973C9A5}" srcOrd="0" destOrd="0" presId="urn:microsoft.com/office/officeart/2005/8/layout/orgChart1"/>
    <dgm:cxn modelId="{7ED6AF9A-3D74-4658-8CBD-CD86204EFF7F}" type="presOf" srcId="{BD4132E8-8E48-422C-9493-D30836809A83}" destId="{54126CE7-1A03-4A67-AD29-982D58D11292}" srcOrd="1" destOrd="0" presId="urn:microsoft.com/office/officeart/2005/8/layout/orgChart1"/>
    <dgm:cxn modelId="{3BC52A9E-DE33-4C36-A2DA-0CB4575E6CE0}" type="presOf" srcId="{0E24E7AE-1866-4692-B538-9FF6BD2FA09F}" destId="{965CCDA3-E19E-479D-A8A9-3D57BB3D5B2F}" srcOrd="0" destOrd="0" presId="urn:microsoft.com/office/officeart/2005/8/layout/orgChart1"/>
    <dgm:cxn modelId="{29714BAB-6881-429E-8422-38B42C546BFF}" srcId="{BD4132E8-8E48-422C-9493-D30836809A83}" destId="{0E24E7AE-1866-4692-B538-9FF6BD2FA09F}" srcOrd="1" destOrd="0" parTransId="{26A1BB97-0202-4B06-9B33-21FC95571979}" sibTransId="{E52AEDC3-B238-4A93-8552-886C04C4668F}"/>
    <dgm:cxn modelId="{4DDEE1AE-82F2-4B27-93B2-B982937A41D0}" type="presOf" srcId="{24AFC37E-B8E9-48FB-92B5-5030A8E277F2}" destId="{9F29C6AE-96F0-4D33-8189-DF999192BE1E}" srcOrd="0" destOrd="0" presId="urn:microsoft.com/office/officeart/2005/8/layout/orgChart1"/>
    <dgm:cxn modelId="{3E52EEB3-0017-4EC4-9BAC-D361E4ABBAF6}" type="presOf" srcId="{3E916F76-F60B-4AB6-BDFF-E2DE19B47FFE}" destId="{30FA6E36-6656-4532-B8F7-C8B0B21ADC44}" srcOrd="0" destOrd="0" presId="urn:microsoft.com/office/officeart/2005/8/layout/orgChart1"/>
    <dgm:cxn modelId="{BE60C4C5-DBC9-4FBD-A7BC-626C8C532BA7}" type="presOf" srcId="{C9D76049-9ADB-46C5-B51C-9388DEFAA54B}" destId="{EBD75CE6-826E-4CB8-B63D-99C0662BDE0E}" srcOrd="1" destOrd="0" presId="urn:microsoft.com/office/officeart/2005/8/layout/orgChart1"/>
    <dgm:cxn modelId="{7AA312CF-1BC8-47BB-98B7-CDB475239FB8}" type="presOf" srcId="{4B7A394C-240E-4C0B-A2E4-4A5EB38880B3}" destId="{92651BC6-B9A1-4DFD-9EDD-2AD1D74A0A7F}" srcOrd="0" destOrd="0" presId="urn:microsoft.com/office/officeart/2005/8/layout/orgChart1"/>
    <dgm:cxn modelId="{BC8FFDDA-3934-4B73-BA98-5D0C24EA5147}" srcId="{C9D76049-9ADB-46C5-B51C-9388DEFAA54B}" destId="{C93C0C6A-CD64-46ED-8FF9-9E0308F1ACD4}" srcOrd="1" destOrd="0" parTransId="{3DC1A8CE-92CE-4210-BC81-AD3CC3785885}" sibTransId="{F80FD2B3-4EFD-4D7C-BA25-D79460411A11}"/>
    <dgm:cxn modelId="{6B943EDB-D45C-4E60-88C5-B3403E0D2E45}" type="presOf" srcId="{3DC1A8CE-92CE-4210-BC81-AD3CC3785885}" destId="{432D33C5-470B-4B30-AB26-8336FED5EB3A}" srcOrd="0" destOrd="0" presId="urn:microsoft.com/office/officeart/2005/8/layout/orgChart1"/>
    <dgm:cxn modelId="{DF2DD0BA-0992-4C0D-A136-A7B93CA650FD}" type="presParOf" srcId="{9F29C6AE-96F0-4D33-8189-DF999192BE1E}" destId="{31718090-2431-4830-BE4D-865D5E40EECF}" srcOrd="0" destOrd="0" presId="urn:microsoft.com/office/officeart/2005/8/layout/orgChart1"/>
    <dgm:cxn modelId="{7C2188A2-2D81-45D1-B4E3-DABC7F72A586}" type="presParOf" srcId="{31718090-2431-4830-BE4D-865D5E40EECF}" destId="{AEAF851A-DD6E-45EA-A1A4-025DD20BB118}" srcOrd="0" destOrd="0" presId="urn:microsoft.com/office/officeart/2005/8/layout/orgChart1"/>
    <dgm:cxn modelId="{BE285B1A-ECC3-49D3-A498-6CC12392702D}" type="presParOf" srcId="{AEAF851A-DD6E-45EA-A1A4-025DD20BB118}" destId="{F7E71253-5280-4B48-9996-967311940A6F}" srcOrd="0" destOrd="0" presId="urn:microsoft.com/office/officeart/2005/8/layout/orgChart1"/>
    <dgm:cxn modelId="{F080BEDA-6907-48B6-A440-CD50949D9B9E}" type="presParOf" srcId="{AEAF851A-DD6E-45EA-A1A4-025DD20BB118}" destId="{EBD75CE6-826E-4CB8-B63D-99C0662BDE0E}" srcOrd="1" destOrd="0" presId="urn:microsoft.com/office/officeart/2005/8/layout/orgChart1"/>
    <dgm:cxn modelId="{6BEDB496-6506-42CD-869A-0FAF86A0E8A3}" type="presParOf" srcId="{31718090-2431-4830-BE4D-865D5E40EECF}" destId="{D7435C73-2D88-4FA1-A4B3-6E285BA915DC}" srcOrd="1" destOrd="0" presId="urn:microsoft.com/office/officeart/2005/8/layout/orgChart1"/>
    <dgm:cxn modelId="{7EB472BE-6BFF-4DA9-B803-756766101F64}" type="presParOf" srcId="{D7435C73-2D88-4FA1-A4B3-6E285BA915DC}" destId="{969A164D-9BCB-4034-A55F-9B80ECF8DFCA}" srcOrd="0" destOrd="0" presId="urn:microsoft.com/office/officeart/2005/8/layout/orgChart1"/>
    <dgm:cxn modelId="{3A62D039-E442-461F-942E-0AA4F7C76B9D}" type="presParOf" srcId="{D7435C73-2D88-4FA1-A4B3-6E285BA915DC}" destId="{1C8F968A-5F15-4A02-803D-788755E6B1A5}" srcOrd="1" destOrd="0" presId="urn:microsoft.com/office/officeart/2005/8/layout/orgChart1"/>
    <dgm:cxn modelId="{04579A8B-0151-40DE-91C3-CD2E6E13393F}" type="presParOf" srcId="{1C8F968A-5F15-4A02-803D-788755E6B1A5}" destId="{97AD582C-3F7A-450C-BE96-63135E202874}" srcOrd="0" destOrd="0" presId="urn:microsoft.com/office/officeart/2005/8/layout/orgChart1"/>
    <dgm:cxn modelId="{57930036-5080-4321-ADAE-17B706E90B05}" type="presParOf" srcId="{97AD582C-3F7A-450C-BE96-63135E202874}" destId="{B0C58E6F-BCFB-4F72-AAEB-51E9FB890FEE}" srcOrd="0" destOrd="0" presId="urn:microsoft.com/office/officeart/2005/8/layout/orgChart1"/>
    <dgm:cxn modelId="{99CAEB9A-9478-43BB-AEB5-0CCC949ACB69}" type="presParOf" srcId="{97AD582C-3F7A-450C-BE96-63135E202874}" destId="{54126CE7-1A03-4A67-AD29-982D58D11292}" srcOrd="1" destOrd="0" presId="urn:microsoft.com/office/officeart/2005/8/layout/orgChart1"/>
    <dgm:cxn modelId="{FDFA0E52-82D6-41E3-8553-C96A6F61F8DA}" type="presParOf" srcId="{1C8F968A-5F15-4A02-803D-788755E6B1A5}" destId="{9F23D939-64AE-4A34-BF88-298CC1D08D3B}" srcOrd="1" destOrd="0" presId="urn:microsoft.com/office/officeart/2005/8/layout/orgChart1"/>
    <dgm:cxn modelId="{6A2EEA61-E10C-4D2A-B8DD-5AEE04532634}" type="presParOf" srcId="{1C8F968A-5F15-4A02-803D-788755E6B1A5}" destId="{65FE6269-D217-4965-AF4C-D8AA70BB35F2}" srcOrd="2" destOrd="0" presId="urn:microsoft.com/office/officeart/2005/8/layout/orgChart1"/>
    <dgm:cxn modelId="{D8E24EB2-C54E-4A0B-9DB2-B17F7C12FDC7}" type="presParOf" srcId="{65FE6269-D217-4965-AF4C-D8AA70BB35F2}" destId="{6CE1BEA5-F8AD-4046-BE76-D3312D121FA5}" srcOrd="0" destOrd="0" presId="urn:microsoft.com/office/officeart/2005/8/layout/orgChart1"/>
    <dgm:cxn modelId="{209B07A6-ABD3-4B61-A3BD-C74E0A26478D}" type="presParOf" srcId="{65FE6269-D217-4965-AF4C-D8AA70BB35F2}" destId="{96F9C636-73D6-4409-B87F-A4BEF23B070D}" srcOrd="1" destOrd="0" presId="urn:microsoft.com/office/officeart/2005/8/layout/orgChart1"/>
    <dgm:cxn modelId="{539F26FC-23A3-4B47-A988-2E2CC5D474BD}" type="presParOf" srcId="{96F9C636-73D6-4409-B87F-A4BEF23B070D}" destId="{6639DE1B-B766-4A75-A814-CA35CAA7D879}" srcOrd="0" destOrd="0" presId="urn:microsoft.com/office/officeart/2005/8/layout/orgChart1"/>
    <dgm:cxn modelId="{1DE88113-A6BE-4F8C-B159-AF6D3405B282}" type="presParOf" srcId="{6639DE1B-B766-4A75-A814-CA35CAA7D879}" destId="{80E122B1-BC22-48A4-9ED1-DD2F76430BF0}" srcOrd="0" destOrd="0" presId="urn:microsoft.com/office/officeart/2005/8/layout/orgChart1"/>
    <dgm:cxn modelId="{BCFD0F5F-55E2-4FA3-A202-5B842FD815EE}" type="presParOf" srcId="{6639DE1B-B766-4A75-A814-CA35CAA7D879}" destId="{8691265E-D3B2-4A1C-B1AC-FE6B01EA1AF1}" srcOrd="1" destOrd="0" presId="urn:microsoft.com/office/officeart/2005/8/layout/orgChart1"/>
    <dgm:cxn modelId="{B5B1AC3A-7864-4A77-B1A4-DFDC8FCD5DF0}" type="presParOf" srcId="{96F9C636-73D6-4409-B87F-A4BEF23B070D}" destId="{50B9BBC3-99F8-4BF1-ACEA-1FFF95514BE7}" srcOrd="1" destOrd="0" presId="urn:microsoft.com/office/officeart/2005/8/layout/orgChart1"/>
    <dgm:cxn modelId="{112A34BC-7780-4254-8DA7-7343DE724DE8}" type="presParOf" srcId="{96F9C636-73D6-4409-B87F-A4BEF23B070D}" destId="{BE90FFA0-7765-443F-B9E7-CC0CA7BCAF46}" srcOrd="2" destOrd="0" presId="urn:microsoft.com/office/officeart/2005/8/layout/orgChart1"/>
    <dgm:cxn modelId="{7167F741-DDFE-4FAF-AEC8-94784F46617E}" type="presParOf" srcId="{65FE6269-D217-4965-AF4C-D8AA70BB35F2}" destId="{CC7F909A-59A2-4962-BB67-3EEC29C8D589}" srcOrd="2" destOrd="0" presId="urn:microsoft.com/office/officeart/2005/8/layout/orgChart1"/>
    <dgm:cxn modelId="{689EA1F7-B657-4569-BAF7-9F2667BB4E84}" type="presParOf" srcId="{65FE6269-D217-4965-AF4C-D8AA70BB35F2}" destId="{19121272-246F-41F1-BE61-B53AE2D1832E}" srcOrd="3" destOrd="0" presId="urn:microsoft.com/office/officeart/2005/8/layout/orgChart1"/>
    <dgm:cxn modelId="{EA6206B1-813A-47F7-B130-3680C007DA22}" type="presParOf" srcId="{19121272-246F-41F1-BE61-B53AE2D1832E}" destId="{C61B35D9-C870-4106-9949-68C06BF246CF}" srcOrd="0" destOrd="0" presId="urn:microsoft.com/office/officeart/2005/8/layout/orgChart1"/>
    <dgm:cxn modelId="{8ADE5C9E-A50D-46E1-B996-E78E4E110392}" type="presParOf" srcId="{C61B35D9-C870-4106-9949-68C06BF246CF}" destId="{965CCDA3-E19E-479D-A8A9-3D57BB3D5B2F}" srcOrd="0" destOrd="0" presId="urn:microsoft.com/office/officeart/2005/8/layout/orgChart1"/>
    <dgm:cxn modelId="{096E597D-47AE-4FF6-BCD0-5BF027F7BEC9}" type="presParOf" srcId="{C61B35D9-C870-4106-9949-68C06BF246CF}" destId="{A933AC7F-B87D-4736-90BB-5AF7A3B643C5}" srcOrd="1" destOrd="0" presId="urn:microsoft.com/office/officeart/2005/8/layout/orgChart1"/>
    <dgm:cxn modelId="{748F814C-AAF7-4FFF-ADAD-4FD5EA323B60}" type="presParOf" srcId="{19121272-246F-41F1-BE61-B53AE2D1832E}" destId="{A6F67178-1C49-40D7-BD71-753AA3EE9E20}" srcOrd="1" destOrd="0" presId="urn:microsoft.com/office/officeart/2005/8/layout/orgChart1"/>
    <dgm:cxn modelId="{55BC78C4-3F88-455B-9B5E-5D6C1C65FD82}" type="presParOf" srcId="{A6F67178-1C49-40D7-BD71-753AA3EE9E20}" destId="{1896FEE1-9A0D-4722-9A70-BEBBBD5D5148}" srcOrd="0" destOrd="0" presId="urn:microsoft.com/office/officeart/2005/8/layout/orgChart1"/>
    <dgm:cxn modelId="{E0A57818-84D2-4221-9A6E-3677299996FF}" type="presParOf" srcId="{A6F67178-1C49-40D7-BD71-753AA3EE9E20}" destId="{BE1423D0-78B6-44F2-8395-F63B46EADBBB}" srcOrd="1" destOrd="0" presId="urn:microsoft.com/office/officeart/2005/8/layout/orgChart1"/>
    <dgm:cxn modelId="{C7732CA3-D4A5-4024-B3BE-FE4C2FE5A167}" type="presParOf" srcId="{BE1423D0-78B6-44F2-8395-F63B46EADBBB}" destId="{0C4F91B6-47B2-4143-B9AF-575E673BB1E3}" srcOrd="0" destOrd="0" presId="urn:microsoft.com/office/officeart/2005/8/layout/orgChart1"/>
    <dgm:cxn modelId="{A2B07662-43F1-4997-97E7-09C3B6B7DD97}" type="presParOf" srcId="{0C4F91B6-47B2-4143-B9AF-575E673BB1E3}" destId="{92651BC6-B9A1-4DFD-9EDD-2AD1D74A0A7F}" srcOrd="0" destOrd="0" presId="urn:microsoft.com/office/officeart/2005/8/layout/orgChart1"/>
    <dgm:cxn modelId="{CD5D15BC-4800-4FAF-B752-4ABA3D94AC2D}" type="presParOf" srcId="{0C4F91B6-47B2-4143-B9AF-575E673BB1E3}" destId="{1337A19C-7445-4F91-97E0-5F60E4D9D539}" srcOrd="1" destOrd="0" presId="urn:microsoft.com/office/officeart/2005/8/layout/orgChart1"/>
    <dgm:cxn modelId="{A6589223-A404-46D3-A2AA-9D03FA37EC4F}" type="presParOf" srcId="{BE1423D0-78B6-44F2-8395-F63B46EADBBB}" destId="{383B3993-7753-4DC7-AA4A-58E53E915E49}" srcOrd="1" destOrd="0" presId="urn:microsoft.com/office/officeart/2005/8/layout/orgChart1"/>
    <dgm:cxn modelId="{5E7492A9-0BA6-4AB1-8320-275120B44AD9}" type="presParOf" srcId="{BE1423D0-78B6-44F2-8395-F63B46EADBBB}" destId="{6F6321FA-AF4F-4EE3-BDA6-B3EE99029F33}" srcOrd="2" destOrd="0" presId="urn:microsoft.com/office/officeart/2005/8/layout/orgChart1"/>
    <dgm:cxn modelId="{93F4C848-0670-46D0-ADE8-FBC2C48CEAF0}" type="presParOf" srcId="{19121272-246F-41F1-BE61-B53AE2D1832E}" destId="{A8F21EA1-B520-4395-B442-525E479005D8}" srcOrd="2" destOrd="0" presId="urn:microsoft.com/office/officeart/2005/8/layout/orgChart1"/>
    <dgm:cxn modelId="{0BAFFB4E-EE48-427E-9020-BAF7B983B7B2}" type="presParOf" srcId="{D7435C73-2D88-4FA1-A4B3-6E285BA915DC}" destId="{432D33C5-470B-4B30-AB26-8336FED5EB3A}" srcOrd="2" destOrd="0" presId="urn:microsoft.com/office/officeart/2005/8/layout/orgChart1"/>
    <dgm:cxn modelId="{99FB1B42-AA2F-4437-9AB1-07D92D708DD6}" type="presParOf" srcId="{D7435C73-2D88-4FA1-A4B3-6E285BA915DC}" destId="{28770B3D-656D-4E31-AFFE-C8F51F775F5F}" srcOrd="3" destOrd="0" presId="urn:microsoft.com/office/officeart/2005/8/layout/orgChart1"/>
    <dgm:cxn modelId="{C28EFA84-4B50-46C5-BD8C-8C5F7B5DDAE6}" type="presParOf" srcId="{28770B3D-656D-4E31-AFFE-C8F51F775F5F}" destId="{9E8B2DF9-0EB0-485A-BDBA-6FDD31FE4460}" srcOrd="0" destOrd="0" presId="urn:microsoft.com/office/officeart/2005/8/layout/orgChart1"/>
    <dgm:cxn modelId="{44EA5275-6C7C-4FBC-BAB8-0F5842F47082}" type="presParOf" srcId="{9E8B2DF9-0EB0-485A-BDBA-6FDD31FE4460}" destId="{C5280C3E-DF4E-4832-B537-AFB011882E6F}" srcOrd="0" destOrd="0" presId="urn:microsoft.com/office/officeart/2005/8/layout/orgChart1"/>
    <dgm:cxn modelId="{5086BBCA-670B-4C12-8CCB-93988D2F41C7}" type="presParOf" srcId="{9E8B2DF9-0EB0-485A-BDBA-6FDD31FE4460}" destId="{8CD718FE-2FF5-4AB8-8169-E040A72A1B7C}" srcOrd="1" destOrd="0" presId="urn:microsoft.com/office/officeart/2005/8/layout/orgChart1"/>
    <dgm:cxn modelId="{F521A0A8-7241-4487-BCF7-D77115EF1F68}" type="presParOf" srcId="{28770B3D-656D-4E31-AFFE-C8F51F775F5F}" destId="{5257D667-EADC-459A-9E2E-1DD360875339}" srcOrd="1" destOrd="0" presId="urn:microsoft.com/office/officeart/2005/8/layout/orgChart1"/>
    <dgm:cxn modelId="{B3873072-1812-49ED-BA51-B6327A70628D}" type="presParOf" srcId="{5257D667-EADC-459A-9E2E-1DD360875339}" destId="{06D52732-30D3-4141-95AC-9BA70973C9A5}" srcOrd="0" destOrd="0" presId="urn:microsoft.com/office/officeart/2005/8/layout/orgChart1"/>
    <dgm:cxn modelId="{0506231F-95E2-48DC-969A-82FCFB9903C3}" type="presParOf" srcId="{5257D667-EADC-459A-9E2E-1DD360875339}" destId="{7C2CFF64-01E4-4758-A1C5-FD64EE553388}" srcOrd="1" destOrd="0" presId="urn:microsoft.com/office/officeart/2005/8/layout/orgChart1"/>
    <dgm:cxn modelId="{B92162EC-5BA8-4876-8112-53A18D9A84B9}" type="presParOf" srcId="{7C2CFF64-01E4-4758-A1C5-FD64EE553388}" destId="{BAFDE719-F458-43E1-BD62-3ED91BCAC848}" srcOrd="0" destOrd="0" presId="urn:microsoft.com/office/officeart/2005/8/layout/orgChart1"/>
    <dgm:cxn modelId="{C72919AB-51D8-4C20-86CD-56144F08B4C5}" type="presParOf" srcId="{BAFDE719-F458-43E1-BD62-3ED91BCAC848}" destId="{30FA6E36-6656-4532-B8F7-C8B0B21ADC44}" srcOrd="0" destOrd="0" presId="urn:microsoft.com/office/officeart/2005/8/layout/orgChart1"/>
    <dgm:cxn modelId="{F8E24B4B-D5AC-48FB-B510-F34215A4478E}" type="presParOf" srcId="{BAFDE719-F458-43E1-BD62-3ED91BCAC848}" destId="{01F48D1A-6F1A-4BC8-B353-D99AFA157966}" srcOrd="1" destOrd="0" presId="urn:microsoft.com/office/officeart/2005/8/layout/orgChart1"/>
    <dgm:cxn modelId="{669CAD75-582D-42B7-8AF7-7BAB2E3C234B}" type="presParOf" srcId="{7C2CFF64-01E4-4758-A1C5-FD64EE553388}" destId="{DD86DBC3-6B2F-48D9-A323-E78C798A40ED}" srcOrd="1" destOrd="0" presId="urn:microsoft.com/office/officeart/2005/8/layout/orgChart1"/>
    <dgm:cxn modelId="{A8CEDBA1-1F39-40A1-8893-7F0D3FE3EF34}" type="presParOf" srcId="{7C2CFF64-01E4-4758-A1C5-FD64EE553388}" destId="{43F7B6B9-D7BA-4B98-BA52-2BE8279249EA}" srcOrd="2" destOrd="0" presId="urn:microsoft.com/office/officeart/2005/8/layout/orgChart1"/>
    <dgm:cxn modelId="{43CA271E-D6DB-46AA-A5A5-071C7A961D5F}" type="presParOf" srcId="{28770B3D-656D-4E31-AFFE-C8F51F775F5F}" destId="{440F3B47-C62D-45CC-A809-686047CCB000}" srcOrd="2" destOrd="0" presId="urn:microsoft.com/office/officeart/2005/8/layout/orgChart1"/>
    <dgm:cxn modelId="{7828F524-1BF9-42E3-8874-ADC637BD3599}" type="presParOf" srcId="{D7435C73-2D88-4FA1-A4B3-6E285BA915DC}" destId="{B73177D4-CD88-47F3-A79F-7AB932050773}" srcOrd="4" destOrd="0" presId="urn:microsoft.com/office/officeart/2005/8/layout/orgChart1"/>
    <dgm:cxn modelId="{C367B8A1-26A0-4E83-952F-02D628FA2B13}" type="presParOf" srcId="{D7435C73-2D88-4FA1-A4B3-6E285BA915DC}" destId="{2AC2C35F-BFD0-4ECC-928F-E77667A1E352}" srcOrd="5" destOrd="0" presId="urn:microsoft.com/office/officeart/2005/8/layout/orgChart1"/>
    <dgm:cxn modelId="{2CA8D1FD-02B6-440C-B67E-A4328D6A048F}" type="presParOf" srcId="{2AC2C35F-BFD0-4ECC-928F-E77667A1E352}" destId="{36E9B5F8-25D7-45EF-A180-4BA3189313E4}" srcOrd="0" destOrd="0" presId="urn:microsoft.com/office/officeart/2005/8/layout/orgChart1"/>
    <dgm:cxn modelId="{F3318836-4BD8-4998-AB4E-D8F8659494F3}" type="presParOf" srcId="{36E9B5F8-25D7-45EF-A180-4BA3189313E4}" destId="{63B345CE-0A89-4A21-A05C-BE6C0A93EDE1}" srcOrd="0" destOrd="0" presId="urn:microsoft.com/office/officeart/2005/8/layout/orgChart1"/>
    <dgm:cxn modelId="{4626B784-C59A-4F86-B5E9-5279D918261B}" type="presParOf" srcId="{36E9B5F8-25D7-45EF-A180-4BA3189313E4}" destId="{B8D54826-E018-4624-A80C-A096603B021B}" srcOrd="1" destOrd="0" presId="urn:microsoft.com/office/officeart/2005/8/layout/orgChart1"/>
    <dgm:cxn modelId="{7D91E243-29DD-4B76-8D4F-7FBF831286BC}" type="presParOf" srcId="{2AC2C35F-BFD0-4ECC-928F-E77667A1E352}" destId="{7C4EDA5A-8933-4A52-B191-66FA610A3627}" srcOrd="1" destOrd="0" presId="urn:microsoft.com/office/officeart/2005/8/layout/orgChart1"/>
    <dgm:cxn modelId="{2781B8E8-5635-4DE2-B8BA-7FA9D19A385E}" type="presParOf" srcId="{2AC2C35F-BFD0-4ECC-928F-E77667A1E352}" destId="{C80B40CE-DD77-4459-841D-A9CA5FFE4BA3}" srcOrd="2" destOrd="0" presId="urn:microsoft.com/office/officeart/2005/8/layout/orgChart1"/>
    <dgm:cxn modelId="{46E0DFDA-2279-4083-A8CC-C972F873122F}" type="presParOf" srcId="{31718090-2431-4830-BE4D-865D5E40EECF}" destId="{63EB8887-B94C-4E2A-A28C-90B113BB0C9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3177D4-CD88-47F3-A79F-7AB932050773}">
      <dsp:nvSpPr>
        <dsp:cNvPr id="0" name=""/>
        <dsp:cNvSpPr/>
      </dsp:nvSpPr>
      <dsp:spPr>
        <a:xfrm>
          <a:off x="3564539" y="810227"/>
          <a:ext cx="2093786" cy="300924"/>
        </a:xfrm>
        <a:custGeom>
          <a:avLst/>
          <a:gdLst/>
          <a:ahLst/>
          <a:cxnLst/>
          <a:rect l="0" t="0" r="0" b="0"/>
          <a:pathLst>
            <a:path>
              <a:moveTo>
                <a:pt x="0" y="0"/>
              </a:moveTo>
              <a:lnTo>
                <a:pt x="0" y="88664"/>
              </a:lnTo>
              <a:lnTo>
                <a:pt x="1666196" y="88664"/>
              </a:lnTo>
              <a:lnTo>
                <a:pt x="1666196" y="192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D52732-30D3-4141-95AC-9BA70973C9A5}">
      <dsp:nvSpPr>
        <dsp:cNvPr id="0" name=""/>
        <dsp:cNvSpPr/>
      </dsp:nvSpPr>
      <dsp:spPr>
        <a:xfrm>
          <a:off x="3315827" y="1929954"/>
          <a:ext cx="157195" cy="743251"/>
        </a:xfrm>
        <a:custGeom>
          <a:avLst/>
          <a:gdLst/>
          <a:ahLst/>
          <a:cxnLst/>
          <a:rect l="0" t="0" r="0" b="0"/>
          <a:pathLst>
            <a:path>
              <a:moveTo>
                <a:pt x="0" y="0"/>
              </a:moveTo>
              <a:lnTo>
                <a:pt x="0" y="743251"/>
              </a:lnTo>
              <a:lnTo>
                <a:pt x="157195" y="743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D33C5-470B-4B30-AB26-8336FED5EB3A}">
      <dsp:nvSpPr>
        <dsp:cNvPr id="0" name=""/>
        <dsp:cNvSpPr/>
      </dsp:nvSpPr>
      <dsp:spPr>
        <a:xfrm>
          <a:off x="3564539" y="810227"/>
          <a:ext cx="391009" cy="320076"/>
        </a:xfrm>
        <a:custGeom>
          <a:avLst/>
          <a:gdLst/>
          <a:ahLst/>
          <a:cxnLst/>
          <a:rect l="0" t="0" r="0" b="0"/>
          <a:pathLst>
            <a:path>
              <a:moveTo>
                <a:pt x="473370" y="0"/>
              </a:moveTo>
              <a:lnTo>
                <a:pt x="473370" y="94225"/>
              </a:lnTo>
              <a:lnTo>
                <a:pt x="0" y="94225"/>
              </a:lnTo>
              <a:lnTo>
                <a:pt x="0" y="1982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96FEE1-9A0D-4722-9A70-BEBBBD5D5148}">
      <dsp:nvSpPr>
        <dsp:cNvPr id="0" name=""/>
        <dsp:cNvSpPr/>
      </dsp:nvSpPr>
      <dsp:spPr>
        <a:xfrm>
          <a:off x="238131" y="3073032"/>
          <a:ext cx="551382" cy="585165"/>
        </a:xfrm>
        <a:custGeom>
          <a:avLst/>
          <a:gdLst/>
          <a:ahLst/>
          <a:cxnLst/>
          <a:rect l="0" t="0" r="0" b="0"/>
          <a:pathLst>
            <a:path>
              <a:moveTo>
                <a:pt x="551382" y="0"/>
              </a:moveTo>
              <a:lnTo>
                <a:pt x="0" y="5851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7F909A-59A2-4962-BB67-3EEC29C8D589}">
      <dsp:nvSpPr>
        <dsp:cNvPr id="0" name=""/>
        <dsp:cNvSpPr/>
      </dsp:nvSpPr>
      <dsp:spPr>
        <a:xfrm>
          <a:off x="1397016" y="1932289"/>
          <a:ext cx="365560" cy="740916"/>
        </a:xfrm>
        <a:custGeom>
          <a:avLst/>
          <a:gdLst/>
          <a:ahLst/>
          <a:cxnLst/>
          <a:rect l="0" t="0" r="0" b="0"/>
          <a:pathLst>
            <a:path>
              <a:moveTo>
                <a:pt x="173326" y="0"/>
              </a:moveTo>
              <a:lnTo>
                <a:pt x="173326" y="534361"/>
              </a:lnTo>
              <a:lnTo>
                <a:pt x="0" y="53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E1BEA5-F8AD-4046-BE76-D3312D121FA5}">
      <dsp:nvSpPr>
        <dsp:cNvPr id="0" name=""/>
        <dsp:cNvSpPr/>
      </dsp:nvSpPr>
      <dsp:spPr>
        <a:xfrm>
          <a:off x="1762577" y="1932289"/>
          <a:ext cx="199337" cy="740916"/>
        </a:xfrm>
        <a:custGeom>
          <a:avLst/>
          <a:gdLst/>
          <a:ahLst/>
          <a:cxnLst/>
          <a:rect l="0" t="0" r="0" b="0"/>
          <a:pathLst>
            <a:path>
              <a:moveTo>
                <a:pt x="0" y="0"/>
              </a:moveTo>
              <a:lnTo>
                <a:pt x="0" y="534361"/>
              </a:lnTo>
              <a:lnTo>
                <a:pt x="133600" y="53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A164D-9BCB-4034-A55F-9B80ECF8DFCA}">
      <dsp:nvSpPr>
        <dsp:cNvPr id="0" name=""/>
        <dsp:cNvSpPr/>
      </dsp:nvSpPr>
      <dsp:spPr>
        <a:xfrm>
          <a:off x="1762577" y="810227"/>
          <a:ext cx="1801962" cy="322411"/>
        </a:xfrm>
        <a:custGeom>
          <a:avLst/>
          <a:gdLst/>
          <a:ahLst/>
          <a:cxnLst/>
          <a:rect l="0" t="0" r="0" b="0"/>
          <a:pathLst>
            <a:path>
              <a:moveTo>
                <a:pt x="1598856" y="0"/>
              </a:moveTo>
              <a:lnTo>
                <a:pt x="1598856" y="95671"/>
              </a:lnTo>
              <a:lnTo>
                <a:pt x="0" y="95671"/>
              </a:lnTo>
              <a:lnTo>
                <a:pt x="0" y="1996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E71253-5280-4B48-9996-967311940A6F}">
      <dsp:nvSpPr>
        <dsp:cNvPr id="0" name=""/>
        <dsp:cNvSpPr/>
      </dsp:nvSpPr>
      <dsp:spPr>
        <a:xfrm>
          <a:off x="2764888" y="10575"/>
          <a:ext cx="1599302" cy="799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Accountable Manager </a:t>
          </a:r>
        </a:p>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a:t>
          </a:r>
          <a:endParaRPr lang="en-GB" sz="1300" kern="1200">
            <a:latin typeface="Calibri"/>
            <a:ea typeface="+mn-ea"/>
            <a:cs typeface="+mn-cs"/>
          </a:endParaRPr>
        </a:p>
      </dsp:txBody>
      <dsp:txXfrm>
        <a:off x="2764888" y="10575"/>
        <a:ext cx="1599302" cy="799651"/>
      </dsp:txXfrm>
    </dsp:sp>
    <dsp:sp modelId="{B0C58E6F-BCFB-4F72-AAEB-51E9FB890FEE}">
      <dsp:nvSpPr>
        <dsp:cNvPr id="0" name=""/>
        <dsp:cNvSpPr/>
      </dsp:nvSpPr>
      <dsp:spPr>
        <a:xfrm>
          <a:off x="962926" y="1132638"/>
          <a:ext cx="1599302" cy="799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Training Manager</a:t>
          </a:r>
        </a:p>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a:t>
          </a:r>
          <a:endParaRPr lang="en-GB" sz="1300" kern="1200">
            <a:latin typeface="Calibri"/>
            <a:ea typeface="+mn-ea"/>
            <a:cs typeface="+mn-cs"/>
          </a:endParaRPr>
        </a:p>
      </dsp:txBody>
      <dsp:txXfrm>
        <a:off x="962926" y="1132638"/>
        <a:ext cx="1599302" cy="799651"/>
      </dsp:txXfrm>
    </dsp:sp>
    <dsp:sp modelId="{80E122B1-BC22-48A4-9ED1-DD2F76430BF0}">
      <dsp:nvSpPr>
        <dsp:cNvPr id="0" name=""/>
        <dsp:cNvSpPr/>
      </dsp:nvSpPr>
      <dsp:spPr>
        <a:xfrm>
          <a:off x="1961914" y="2273381"/>
          <a:ext cx="1102703" cy="799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Avionic Chief Instructor</a:t>
          </a:r>
          <a:endParaRPr lang="en-GB" sz="1300" kern="1200">
            <a:latin typeface="Calibri"/>
            <a:ea typeface="+mn-ea"/>
            <a:cs typeface="+mn-cs"/>
          </a:endParaRPr>
        </a:p>
      </dsp:txBody>
      <dsp:txXfrm>
        <a:off x="1961914" y="2273381"/>
        <a:ext cx="1102703" cy="799651"/>
      </dsp:txXfrm>
    </dsp:sp>
    <dsp:sp modelId="{965CCDA3-E19E-479D-A8A9-3D57BB3D5B2F}">
      <dsp:nvSpPr>
        <dsp:cNvPr id="0" name=""/>
        <dsp:cNvSpPr/>
      </dsp:nvSpPr>
      <dsp:spPr>
        <a:xfrm>
          <a:off x="182010" y="2273381"/>
          <a:ext cx="1215006" cy="799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Aiframe/Systems Chief Instructor</a:t>
          </a:r>
          <a:endParaRPr lang="en-GB" sz="1300" kern="1200">
            <a:latin typeface="Calibri"/>
            <a:ea typeface="+mn-ea"/>
            <a:cs typeface="+mn-cs"/>
          </a:endParaRPr>
        </a:p>
      </dsp:txBody>
      <dsp:txXfrm>
        <a:off x="182010" y="2273381"/>
        <a:ext cx="1215006" cy="799651"/>
      </dsp:txXfrm>
    </dsp:sp>
    <dsp:sp modelId="{92651BC6-B9A1-4DFD-9EDD-2AD1D74A0A7F}">
      <dsp:nvSpPr>
        <dsp:cNvPr id="0" name=""/>
        <dsp:cNvSpPr/>
      </dsp:nvSpPr>
      <dsp:spPr>
        <a:xfrm>
          <a:off x="238131" y="3411145"/>
          <a:ext cx="1129139" cy="494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Instructors</a:t>
          </a:r>
        </a:p>
      </dsp:txBody>
      <dsp:txXfrm>
        <a:off x="238131" y="3411145"/>
        <a:ext cx="1129139" cy="494104"/>
      </dsp:txXfrm>
    </dsp:sp>
    <dsp:sp modelId="{C5280C3E-DF4E-4832-B537-AFB011882E6F}">
      <dsp:nvSpPr>
        <dsp:cNvPr id="0" name=""/>
        <dsp:cNvSpPr/>
      </dsp:nvSpPr>
      <dsp:spPr>
        <a:xfrm>
          <a:off x="3155897" y="1130303"/>
          <a:ext cx="1599302" cy="799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Examination Manager</a:t>
          </a:r>
        </a:p>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a:t>
          </a:r>
          <a:endParaRPr lang="en-GB" sz="1300" kern="1200">
            <a:latin typeface="Calibri"/>
            <a:ea typeface="+mn-ea"/>
            <a:cs typeface="+mn-cs"/>
          </a:endParaRPr>
        </a:p>
      </dsp:txBody>
      <dsp:txXfrm>
        <a:off x="3155897" y="1130303"/>
        <a:ext cx="1599302" cy="799651"/>
      </dsp:txXfrm>
    </dsp:sp>
    <dsp:sp modelId="{30FA6E36-6656-4532-B8F7-C8B0B21ADC44}">
      <dsp:nvSpPr>
        <dsp:cNvPr id="0" name=""/>
        <dsp:cNvSpPr/>
      </dsp:nvSpPr>
      <dsp:spPr>
        <a:xfrm>
          <a:off x="3473023" y="2273381"/>
          <a:ext cx="982659" cy="799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kern="1200">
              <a:latin typeface="Calibri"/>
              <a:ea typeface="+mn-ea"/>
              <a:cs typeface="+mn-cs"/>
            </a:rPr>
            <a:t>Examiners</a:t>
          </a:r>
        </a:p>
      </dsp:txBody>
      <dsp:txXfrm>
        <a:off x="3473023" y="2273381"/>
        <a:ext cx="982659" cy="799651"/>
      </dsp:txXfrm>
    </dsp:sp>
    <dsp:sp modelId="{63B345CE-0A89-4A21-A05C-BE6C0A93EDE1}">
      <dsp:nvSpPr>
        <dsp:cNvPr id="0" name=""/>
        <dsp:cNvSpPr/>
      </dsp:nvSpPr>
      <dsp:spPr>
        <a:xfrm>
          <a:off x="4858675" y="1111151"/>
          <a:ext cx="1599302" cy="7996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Quality Manager</a:t>
          </a:r>
        </a:p>
        <a:p>
          <a:pPr marL="0" marR="0" lvl="0" indent="0" algn="ctr" defTabSz="577850" rtl="0">
            <a:lnSpc>
              <a:spcPct val="90000"/>
            </a:lnSpc>
            <a:spcBef>
              <a:spcPct val="0"/>
            </a:spcBef>
            <a:spcAft>
              <a:spcPct val="35000"/>
            </a:spcAft>
            <a:buNone/>
          </a:pPr>
          <a:r>
            <a:rPr lang="en-GB" sz="1300" b="0" i="0" u="none" strike="noStrike" kern="1200" baseline="0">
              <a:latin typeface="Calibri"/>
              <a:ea typeface="+mn-ea"/>
              <a:cs typeface="+mn-cs"/>
            </a:rPr>
            <a:t> (*)</a:t>
          </a:r>
          <a:endParaRPr lang="en-GB" sz="1300" kern="1200">
            <a:latin typeface="Calibri"/>
            <a:ea typeface="+mn-ea"/>
            <a:cs typeface="+mn-cs"/>
          </a:endParaRPr>
        </a:p>
      </dsp:txBody>
      <dsp:txXfrm>
        <a:off x="4858675" y="1111151"/>
        <a:ext cx="1599302" cy="7996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MS User guide" ma:contentTypeID="0x010100A14FE9BE6CE84F1BB23C774EC08C4AEA2E01003A35C61B9825074F82D8C040B3025B38" ma:contentTypeVersion="49" ma:contentTypeDescription="" ma:contentTypeScope="" ma:versionID="90c8f19ed4c0a40c70320eacc11338d3">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c781c8cde10e2c76e02ae97812566ae3"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5" nillable="true" ma:displayName="RefGuid" ma:description="" ma:hidden="true" ma:internalName="IMF_RC_RefDocumentGuid">
      <xsd:simpleType>
        <xsd:restriction base="dms:Text"/>
      </xsd:simpleType>
    </xsd:element>
    <xsd:element name="IMF_RC_RefDocumentId" ma:index="36" nillable="true" ma:displayName="RefId" ma:description="" ma:hidden="true" ma:internalName="IMF_RC_RefDocumentId">
      <xsd:simpleType>
        <xsd:restriction base="dms:Text"/>
      </xsd:simpleType>
    </xsd:element>
    <xsd:element name="IMF_RC_RefDocumentVersion" ma:index="37" nillable="true" ma:displayName="RefVer" ma:description="" ma:hidden="true" ma:internalName="IMF_RC_RefDocumentVersion">
      <xsd:simpleType>
        <xsd:restriction base="dms:Text"/>
      </xsd:simpleType>
    </xsd:element>
    <xsd:element name="IMF_RC_RefDocumentLib" ma:index="38" nillable="true" ma:displayName="RefLib" ma:description="" ma:hidden="true" ma:internalName="IMF_RC_RefDocumentLib">
      <xsd:simpleType>
        <xsd:restriction base="dms:Text"/>
      </xsd:simpleType>
    </xsd:element>
    <xsd:element name="IMF_RC_RefDocumentSet" ma:index="39" nillable="true" ma:displayName="RefDs" ma:description="" ma:hidden="true" ma:internalName="IMF_RC_RefDocumentSet">
      <xsd:simpleType>
        <xsd:restriction base="dms:Text"/>
      </xsd:simpleType>
    </xsd:element>
    <xsd:element name="IMF_RC_RefDocumentInfo" ma:index="40"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SharedContentType xmlns="Microsoft.SharePoint.Taxonomy.ContentTypeSync" SourceId="8358dc2d-5dac-4cc2-8ed1-5c2041965753" ContentTypeId="0x010100A14FE9BE6CE84F1BB23C774EC08C4AEA2E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2026-01-15T23:00:00+00:00</IMSApprovalDate>
    <IMF_RC_RefDocumentGuid xmlns="6E10281A-CD3A-4F0C-9B7D-A2009929208B">7ff069b2-9ec5-48d1-a095-1cb66d3a3487</IMF_RC_RefDocumentGuid>
    <IMF_C0_Distribution xmlns="391a2f22-9f1b-4edd-a10b-257ace2d067d">EASA</IMF_C0_Distribution>
    <IMF_C0_Description xmlns="391a2f22-9f1b-4edd-a10b-257ace2d067d">UG.CAO.00014 Foreign Part 147 approvals  User guide for MTOE.docx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F_RC_RefDocumentId xmlns="6E10281A-CD3A-4F0C-9B7D-A2009929208B">EASAIMS-6-419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EASAIMS-6-419</_dlc_DocId>
    <IMF_C0_Language xmlns="391a2f22-9f1b-4edd-a10b-257ace2d067d">English</IMF_C0_Language>
    <IMSArisId xmlns="13a41462-d3c5-4676-81cf-1cb4ae80045f">cb88ae74-7240-11df-2c72-005056b733fb</IMSArisId>
    <IMF_RC_RefDocumentVersion xmlns="6E10281A-CD3A-4F0C-9B7D-A2009929208B">2.0</IMF_RC_RefDocumentVersion>
    <TaxCatchAll xmlns="391a2f22-9f1b-4edd-a10b-257ace2d067d">
      <Value>101</Value>
      <Value>132</Value>
      <Value>18</Value>
      <Value>62</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3c5b919b-b8ff-4b75-a935-df28493ae2e1</TermId>
        </TermInfo>
      </Terms>
    </TaxKeywordTaxHTField>
    <IMF_C0_Owner xmlns="391a2f22-9f1b-4edd-a10b-257ace2d067d">
      <UserInfo>
        <DisplayName/>
        <AccountId xsi:nil="true"/>
        <AccountType/>
      </UserInfo>
    </IMF_C0_Owner>
    <IMF_C0_OriginatedTimestamp xmlns="391a2f22-9f1b-4edd-a10b-257ace2d067d">2015-05-08T10:05:00+00:00</IMF_C0_OriginatedTimestamp>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https://dms.easa.europa.eu/case/IMS/_layouts/15/DocIdRedir.aspx?ID=EASAIMS-6-419</Url>
      <Description>EASAIMS-6-419</Description>
    </_dlc_DocIdUrl>
    <IMF_RC_RefDocumentInfo xmlns="6E10281A-CD3A-4F0C-9B7D-A2009929208B">{"Web":{"Path":"/","Title":"Integrated Management System","Description":""}}</IMF_RC_RefDocumentInfo>
  </documentManagement>
</p:properties>
</file>

<file path=customXml/itemProps1.xml><?xml version="1.0" encoding="utf-8"?>
<ds:datastoreItem xmlns:ds="http://schemas.openxmlformats.org/officeDocument/2006/customXml" ds:itemID="{6BD1FB2A-7499-44A8-91BE-498AC84E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AE48A-1E50-4E73-8E18-E090CDEFEAC2}">
  <ds:schemaRefs>
    <ds:schemaRef ds:uri="http://schemas.openxmlformats.org/officeDocument/2006/bibliography"/>
  </ds:schemaRefs>
</ds:datastoreItem>
</file>

<file path=customXml/itemProps3.xml><?xml version="1.0" encoding="utf-8"?>
<ds:datastoreItem xmlns:ds="http://schemas.openxmlformats.org/officeDocument/2006/customXml" ds:itemID="{51E7D983-2852-4284-BD26-1DFCB6D82ECE}">
  <ds:schemaRefs>
    <ds:schemaRef ds:uri="http://schemas.microsoft.com/sharepoint/events"/>
  </ds:schemaRefs>
</ds:datastoreItem>
</file>

<file path=customXml/itemProps4.xml><?xml version="1.0" encoding="utf-8"?>
<ds:datastoreItem xmlns:ds="http://schemas.openxmlformats.org/officeDocument/2006/customXml" ds:itemID="{2324D73C-7C0F-4222-B92B-5AB6C49DB133}">
  <ds:schemaRefs>
    <ds:schemaRef ds:uri="Microsoft.SharePoint.Taxonomy.ContentTypeSync"/>
  </ds:schemaRefs>
</ds:datastoreItem>
</file>

<file path=customXml/itemProps5.xml><?xml version="1.0" encoding="utf-8"?>
<ds:datastoreItem xmlns:ds="http://schemas.openxmlformats.org/officeDocument/2006/customXml" ds:itemID="{5D3AE639-8FAC-49E8-B6AB-510BD732C8E1}">
  <ds:schemaRefs>
    <ds:schemaRef ds:uri="http://schemas.microsoft.com/sharepoint/v3/contenttype/forms"/>
  </ds:schemaRefs>
</ds:datastoreItem>
</file>

<file path=customXml/itemProps6.xml><?xml version="1.0" encoding="utf-8"?>
<ds:datastoreItem xmlns:ds="http://schemas.openxmlformats.org/officeDocument/2006/customXml" ds:itemID="{D574336E-EA2F-4777-A277-9CB0BE7D0766}">
  <ds:schemaRefs>
    <ds:schemaRef ds:uri="http://purl.org/dc/elements/1.1/"/>
    <ds:schemaRef ds:uri="http://www.w3.org/XML/1998/namespace"/>
    <ds:schemaRef ds:uri="391a2f22-9f1b-4edd-a10b-257ace2d067d"/>
    <ds:schemaRef ds:uri="http://purl.org/dc/terms/"/>
    <ds:schemaRef ds:uri="http://schemas.openxmlformats.org/package/2006/metadata/core-properties"/>
    <ds:schemaRef ds:uri="720140C3-6DF4-409B-A1F7-429D32417DCA"/>
    <ds:schemaRef ds:uri="http://schemas.microsoft.com/office/2006/documentManagement/types"/>
    <ds:schemaRef ds:uri="http://purl.org/dc/dcmitype/"/>
    <ds:schemaRef ds:uri="http://schemas.microsoft.com/office/infopath/2007/PartnerControls"/>
    <ds:schemaRef ds:uri="6E10281A-CD3A-4F0C-9B7D-A2009929208B"/>
    <ds:schemaRef ds:uri="13a41462-d3c5-4676-81cf-1cb4ae80045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11714</Words>
  <Characters>64430</Characters>
  <Application>Microsoft Office Word</Application>
  <DocSecurity>4</DocSecurity>
  <Lines>536</Lines>
  <Paragraphs>151</Paragraphs>
  <ScaleCrop>false</ScaleCrop>
  <HeadingPairs>
    <vt:vector size="2" baseType="variant">
      <vt:variant>
        <vt:lpstr>Title</vt:lpstr>
      </vt:variant>
      <vt:variant>
        <vt:i4>1</vt:i4>
      </vt:variant>
    </vt:vector>
  </HeadingPairs>
  <TitlesOfParts>
    <vt:vector size="1" baseType="lpstr">
      <vt:lpstr>UG - Foreign Part 147 approvals - User guide for Maintenance Training Organisation Exposition</vt:lpstr>
    </vt:vector>
  </TitlesOfParts>
  <Company>EASA</Company>
  <LinksUpToDate>false</LinksUpToDate>
  <CharactersWithSpaces>75993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 Foreign Part 147 approvals - User guide for Maintenance Training Organisation Exposition</dc:title>
  <dc:subject/>
  <dc:creator>perrodo</dc:creator>
  <cp:keywords>007</cp:keywords>
  <dc:description/>
  <cp:lastModifiedBy>ELKHARTOUFI Omar</cp:lastModifiedBy>
  <cp:revision>2</cp:revision>
  <cp:lastPrinted>2016-12-19T13:48:00Z</cp:lastPrinted>
  <dcterms:created xsi:type="dcterms:W3CDTF">2026-01-16T11:54:00Z</dcterms:created>
  <dcterms:modified xsi:type="dcterms:W3CDTF">2026-01-16T11:54:00Z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18;#Quality management|98155c21-be43-4aae-96d5-e4bc945720de</vt:lpwstr>
  </property>
  <property fmtid="{D5CDD505-2E9C-101B-9397-08002B2CF9AE}" pid="3" name="TaxKeyword">
    <vt:lpwstr>132;#007|3c5b919b-b8ff-4b75-a935-df28493ae2e1</vt:lpwstr>
  </property>
  <property fmtid="{D5CDD505-2E9C-101B-9397-08002B2CF9AE}" pid="4" name="Order">
    <vt:r8>41900</vt:r8>
  </property>
  <property fmtid="{D5CDD505-2E9C-101B-9397-08002B2CF9AE}" pid="5" name="IMSAcronym">
    <vt:lpwstr>101;#CAO|82758c70-7293-4d93-93c1-1daa9f1c1fee</vt:lpwstr>
  </property>
  <property fmtid="{D5CDD505-2E9C-101B-9397-08002B2CF9AE}" pid="6" name="ContentTypeId">
    <vt:lpwstr>0x010100A14FE9BE6CE84F1BB23C774EC08C4AEA2E01003A35C61B9825074F82D8C040B3025B38</vt:lpwstr>
  </property>
  <property fmtid="{D5CDD505-2E9C-101B-9397-08002B2CF9AE}" pid="7" name="IMSRegulatorySource">
    <vt:lpwstr/>
  </property>
  <property fmtid="{D5CDD505-2E9C-101B-9397-08002B2CF9AE}" pid="8" name="IMSSensitivityMarking">
    <vt:lpwstr/>
  </property>
  <property fmtid="{D5CDD505-2E9C-101B-9397-08002B2CF9AE}" pid="9" name="_dlc_DocIdItemGuid">
    <vt:lpwstr>7ff069b2-9ec5-48d1-a095-1cb66d3a3487</vt:lpwstr>
  </property>
  <property fmtid="{D5CDD505-2E9C-101B-9397-08002B2CF9AE}" pid="10" name="IMF_C0_Source">
    <vt:lpwstr>1;#EASA|f2fd8376-381c-4ede-a9cd-0a84d06f4d45</vt:lpwstr>
  </property>
  <property fmtid="{D5CDD505-2E9C-101B-9397-08002B2CF9AE}" pid="11" name="IMSFormType">
    <vt:lpwstr/>
  </property>
  <property fmtid="{D5CDD505-2E9C-101B-9397-08002B2CF9AE}" pid="12" name="IMSProcessTaxonomy">
    <vt:lpwstr>62;#Continuing airworthiness organisation approval|5470758d-c65d-4dd1-870c-004bbdcc2276</vt:lpwstr>
  </property>
</Properties>
</file>