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EC8E" w14:textId="77777777" w:rsidR="00062158" w:rsidRDefault="00062158">
      <w:pPr>
        <w:pStyle w:val="Regula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3136"/>
        <w:gridCol w:w="3136"/>
        <w:gridCol w:w="2867"/>
        <w:gridCol w:w="22"/>
      </w:tblGrid>
      <w:tr w:rsidR="00062158" w14:paraId="46B7EEA9" w14:textId="77777777">
        <w:tc>
          <w:tcPr>
            <w:tcW w:w="5000" w:type="pct"/>
            <w:gridSpan w:val="5"/>
            <w:tcBorders>
              <w:top w:val="nil"/>
              <w:left w:val="nil"/>
              <w:bottom w:val="nil"/>
              <w:right w:val="nil"/>
            </w:tcBorders>
            <w:shd w:val="clear" w:color="auto" w:fill="auto"/>
            <w:tcMar>
              <w:top w:w="0" w:type="dxa"/>
              <w:left w:w="108" w:type="dxa"/>
              <w:right w:w="108" w:type="dxa"/>
            </w:tcMar>
          </w:tcPr>
          <w:p w14:paraId="2FA0CBD1" w14:textId="77777777" w:rsidR="00062158" w:rsidRDefault="00062158">
            <w:pPr>
              <w:spacing w:before="45" w:after="45"/>
            </w:pPr>
          </w:p>
        </w:tc>
      </w:tr>
      <w:tr w:rsidR="00062158" w14:paraId="07181715" w14:textId="77777777">
        <w:tc>
          <w:tcPr>
            <w:tcW w:w="5000" w:type="pct"/>
            <w:gridSpan w:val="5"/>
            <w:tcBorders>
              <w:top w:val="nil"/>
              <w:left w:val="nil"/>
              <w:bottom w:val="nil"/>
              <w:right w:val="nil"/>
            </w:tcBorders>
            <w:shd w:val="clear" w:color="auto" w:fill="auto"/>
            <w:tcMar>
              <w:top w:w="0" w:type="dxa"/>
              <w:left w:w="108" w:type="dxa"/>
              <w:right w:w="108" w:type="dxa"/>
            </w:tcMar>
          </w:tcPr>
          <w:p w14:paraId="194BAC27" w14:textId="77777777" w:rsidR="00062158" w:rsidRDefault="00062158">
            <w:pPr>
              <w:spacing w:before="45" w:after="45"/>
            </w:pPr>
          </w:p>
        </w:tc>
      </w:tr>
      <w:tr w:rsidR="00062158" w14:paraId="4F1B93E7" w14:textId="77777777">
        <w:tc>
          <w:tcPr>
            <w:tcW w:w="5000" w:type="pct"/>
            <w:gridSpan w:val="5"/>
            <w:tcBorders>
              <w:top w:val="nil"/>
              <w:left w:val="nil"/>
              <w:bottom w:val="nil"/>
              <w:right w:val="nil"/>
            </w:tcBorders>
            <w:shd w:val="clear" w:color="auto" w:fill="auto"/>
            <w:tcMar>
              <w:top w:w="0" w:type="dxa"/>
              <w:left w:w="108" w:type="dxa"/>
              <w:right w:w="108" w:type="dxa"/>
            </w:tcMar>
          </w:tcPr>
          <w:p w14:paraId="423A3BF9" w14:textId="77777777" w:rsidR="00062158" w:rsidRDefault="00062158">
            <w:pPr>
              <w:spacing w:before="45" w:after="45"/>
            </w:pPr>
          </w:p>
        </w:tc>
      </w:tr>
      <w:tr w:rsidR="00062158" w14:paraId="2A933D6B" w14:textId="77777777">
        <w:tc>
          <w:tcPr>
            <w:tcW w:w="5000" w:type="pct"/>
            <w:gridSpan w:val="5"/>
            <w:tcBorders>
              <w:top w:val="nil"/>
              <w:left w:val="nil"/>
              <w:bottom w:val="nil"/>
              <w:right w:val="nil"/>
            </w:tcBorders>
            <w:shd w:val="clear" w:color="auto" w:fill="auto"/>
            <w:tcMar>
              <w:top w:w="0" w:type="dxa"/>
              <w:left w:w="108" w:type="dxa"/>
              <w:right w:w="108" w:type="dxa"/>
            </w:tcMar>
          </w:tcPr>
          <w:p w14:paraId="7005D397" w14:textId="77777777" w:rsidR="00062158" w:rsidRDefault="00062158">
            <w:pPr>
              <w:spacing w:before="45" w:after="45"/>
            </w:pPr>
          </w:p>
        </w:tc>
      </w:tr>
      <w:tr w:rsidR="00062158" w14:paraId="62D0570C" w14:textId="77777777">
        <w:tc>
          <w:tcPr>
            <w:tcW w:w="5000" w:type="pct"/>
            <w:gridSpan w:val="5"/>
            <w:tcBorders>
              <w:top w:val="nil"/>
              <w:left w:val="nil"/>
              <w:bottom w:val="nil"/>
              <w:right w:val="nil"/>
            </w:tcBorders>
            <w:shd w:val="clear" w:color="auto" w:fill="auto"/>
            <w:tcMar>
              <w:top w:w="0" w:type="dxa"/>
              <w:left w:w="108" w:type="dxa"/>
              <w:right w:w="108" w:type="dxa"/>
            </w:tcMar>
          </w:tcPr>
          <w:p w14:paraId="6DA80B8F" w14:textId="77777777" w:rsidR="00062158" w:rsidRDefault="00062158">
            <w:pPr>
              <w:spacing w:before="45" w:after="45"/>
            </w:pPr>
          </w:p>
        </w:tc>
      </w:tr>
      <w:tr w:rsidR="00062158" w14:paraId="6C0505BF" w14:textId="77777777">
        <w:tc>
          <w:tcPr>
            <w:tcW w:w="5000" w:type="pct"/>
            <w:gridSpan w:val="5"/>
            <w:tcBorders>
              <w:top w:val="nil"/>
              <w:left w:val="nil"/>
              <w:bottom w:val="nil"/>
              <w:right w:val="nil"/>
            </w:tcBorders>
            <w:shd w:val="clear" w:color="auto" w:fill="auto"/>
            <w:tcMar>
              <w:top w:w="0" w:type="dxa"/>
              <w:left w:w="108" w:type="dxa"/>
              <w:right w:w="108" w:type="dxa"/>
            </w:tcMar>
          </w:tcPr>
          <w:p w14:paraId="6DA848FD" w14:textId="77777777" w:rsidR="00062158" w:rsidRDefault="00062158">
            <w:pPr>
              <w:spacing w:before="45" w:after="45"/>
            </w:pPr>
          </w:p>
        </w:tc>
      </w:tr>
      <w:tr w:rsidR="00062158" w14:paraId="6575AE80" w14:textId="77777777">
        <w:tc>
          <w:tcPr>
            <w:tcW w:w="5000" w:type="pct"/>
            <w:gridSpan w:val="5"/>
            <w:tcBorders>
              <w:top w:val="nil"/>
              <w:left w:val="nil"/>
              <w:bottom w:val="nil"/>
              <w:right w:val="nil"/>
            </w:tcBorders>
            <w:shd w:val="clear" w:color="auto" w:fill="auto"/>
            <w:tcMar>
              <w:top w:w="0" w:type="dxa"/>
              <w:left w:w="108" w:type="dxa"/>
              <w:right w:w="108" w:type="dxa"/>
            </w:tcMar>
          </w:tcPr>
          <w:p w14:paraId="17BA69B3" w14:textId="77777777" w:rsidR="00062158" w:rsidRDefault="00062158">
            <w:pPr>
              <w:spacing w:before="45" w:after="45"/>
            </w:pPr>
          </w:p>
        </w:tc>
      </w:tr>
      <w:tr w:rsidR="00062158" w14:paraId="1415FDCA" w14:textId="77777777">
        <w:tc>
          <w:tcPr>
            <w:tcW w:w="5000" w:type="pct"/>
            <w:gridSpan w:val="5"/>
            <w:tcBorders>
              <w:top w:val="nil"/>
              <w:left w:val="nil"/>
              <w:bottom w:val="nil"/>
              <w:right w:val="nil"/>
            </w:tcBorders>
            <w:shd w:val="clear" w:color="auto" w:fill="auto"/>
            <w:tcMar>
              <w:top w:w="0" w:type="dxa"/>
              <w:left w:w="108" w:type="dxa"/>
              <w:right w:w="108" w:type="dxa"/>
            </w:tcMar>
          </w:tcPr>
          <w:p w14:paraId="6EB4405C" w14:textId="77777777" w:rsidR="00062158" w:rsidRDefault="00062158">
            <w:pPr>
              <w:spacing w:before="45" w:after="45"/>
            </w:pPr>
          </w:p>
        </w:tc>
      </w:tr>
      <w:tr w:rsidR="00062158" w14:paraId="1F2AC0A6" w14:textId="77777777">
        <w:tc>
          <w:tcPr>
            <w:tcW w:w="5000" w:type="pct"/>
            <w:gridSpan w:val="5"/>
            <w:tcBorders>
              <w:top w:val="nil"/>
              <w:left w:val="nil"/>
              <w:bottom w:val="nil"/>
              <w:right w:val="nil"/>
            </w:tcBorders>
            <w:shd w:val="clear" w:color="auto" w:fill="auto"/>
            <w:tcMar>
              <w:top w:w="0" w:type="dxa"/>
              <w:left w:w="108" w:type="dxa"/>
              <w:right w:w="108" w:type="dxa"/>
            </w:tcMar>
          </w:tcPr>
          <w:p w14:paraId="2AB5E54F" w14:textId="77777777" w:rsidR="00062158" w:rsidRDefault="00062158">
            <w:pPr>
              <w:spacing w:before="45" w:after="45"/>
            </w:pPr>
          </w:p>
        </w:tc>
      </w:tr>
      <w:tr w:rsidR="00062158" w14:paraId="5438EE39" w14:textId="77777777">
        <w:tc>
          <w:tcPr>
            <w:tcW w:w="5000" w:type="pct"/>
            <w:gridSpan w:val="5"/>
            <w:tcBorders>
              <w:top w:val="nil"/>
              <w:left w:val="nil"/>
              <w:bottom w:val="nil"/>
              <w:right w:val="nil"/>
            </w:tcBorders>
            <w:shd w:val="clear" w:color="auto" w:fill="auto"/>
            <w:tcMar>
              <w:top w:w="0" w:type="dxa"/>
              <w:left w:w="108" w:type="dxa"/>
              <w:right w:w="108" w:type="dxa"/>
            </w:tcMar>
          </w:tcPr>
          <w:p w14:paraId="462D5594" w14:textId="77777777" w:rsidR="00062158" w:rsidRDefault="00062158">
            <w:pPr>
              <w:spacing w:before="45" w:after="45"/>
            </w:pPr>
          </w:p>
        </w:tc>
      </w:tr>
      <w:tr w:rsidR="00062158" w14:paraId="5B83A35F" w14:textId="77777777">
        <w:tc>
          <w:tcPr>
            <w:tcW w:w="5000" w:type="pct"/>
            <w:gridSpan w:val="5"/>
            <w:tcBorders>
              <w:top w:val="nil"/>
              <w:left w:val="nil"/>
              <w:bottom w:val="nil"/>
              <w:right w:val="nil"/>
            </w:tcBorders>
            <w:shd w:val="clear" w:color="auto" w:fill="auto"/>
            <w:tcMar>
              <w:top w:w="0" w:type="dxa"/>
              <w:left w:w="108" w:type="dxa"/>
              <w:right w:w="108" w:type="dxa"/>
            </w:tcMar>
          </w:tcPr>
          <w:p w14:paraId="2717EA48" w14:textId="77777777" w:rsidR="00062158" w:rsidRDefault="00062158">
            <w:pPr>
              <w:spacing w:before="45" w:after="45"/>
            </w:pPr>
          </w:p>
        </w:tc>
      </w:tr>
      <w:tr w:rsidR="00062158" w14:paraId="225FAAEB"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641F5DD5" w14:textId="77777777" w:rsidR="00062158" w:rsidRDefault="00062158">
            <w:pPr>
              <w:spacing w:before="45" w:after="45"/>
              <w:jc w:val="center"/>
            </w:pPr>
          </w:p>
        </w:tc>
      </w:tr>
      <w:tr w:rsidR="00062158" w14:paraId="0DFAFAF8"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4B2CBA7C" w14:textId="77777777" w:rsidR="00062158" w:rsidRDefault="001129DA" w:rsidP="009B0820">
            <w:pPr>
              <w:spacing w:before="45" w:after="45"/>
              <w:jc w:val="center"/>
            </w:pPr>
            <w:r>
              <w:rPr>
                <w:rFonts w:ascii="Calibri" w:eastAsia="Calibri" w:hAnsi="Calibri" w:cs="Calibri"/>
                <w:color w:val="000000"/>
                <w:sz w:val="30"/>
                <w:lang w:val="en-US"/>
              </w:rPr>
              <w:t xml:space="preserve"> </w:t>
            </w:r>
            <w:r w:rsidR="00AB03A0" w:rsidRPr="00AB03A0">
              <w:rPr>
                <w:rFonts w:ascii="Calibri" w:eastAsia="Calibri" w:hAnsi="Calibri" w:cs="Calibri"/>
                <w:color w:val="000000"/>
                <w:sz w:val="30"/>
                <w:szCs w:val="30"/>
                <w:lang w:val="en-US"/>
              </w:rPr>
              <w:t>Foreign Part 147 approvals</w:t>
            </w:r>
            <w:r w:rsidR="009B0820">
              <w:rPr>
                <w:rFonts w:ascii="Calibri" w:eastAsia="Calibri" w:hAnsi="Calibri" w:cs="Calibri"/>
                <w:color w:val="000000"/>
                <w:sz w:val="30"/>
                <w:szCs w:val="30"/>
                <w:lang w:val="en-US"/>
              </w:rPr>
              <w:t xml:space="preserve"> - </w:t>
            </w:r>
            <w:r w:rsidR="00AB03A0" w:rsidRPr="00AB03A0">
              <w:rPr>
                <w:rFonts w:ascii="Calibri" w:eastAsia="Calibri" w:hAnsi="Calibri" w:cs="Calibri"/>
                <w:color w:val="000000"/>
                <w:sz w:val="30"/>
                <w:szCs w:val="30"/>
                <w:lang w:val="en-US"/>
              </w:rPr>
              <w:t>User Guide for the qualification and experience of instructors, knowledge examiners and practical assessors</w:t>
            </w:r>
          </w:p>
        </w:tc>
      </w:tr>
      <w:tr w:rsidR="00062158" w14:paraId="0F51D82B"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707AC05A" w14:textId="77777777" w:rsidR="00062158" w:rsidRDefault="00062158">
            <w:pPr>
              <w:spacing w:before="45" w:after="45"/>
              <w:jc w:val="center"/>
            </w:pPr>
          </w:p>
          <w:p w14:paraId="303228BE" w14:textId="6A9EB4C6" w:rsidR="00062158" w:rsidRDefault="001129DA">
            <w:pPr>
              <w:spacing w:before="454" w:after="397"/>
              <w:jc w:val="center"/>
            </w:pPr>
            <w:r>
              <w:rPr>
                <w:rFonts w:ascii="Calibri" w:eastAsia="Calibri" w:hAnsi="Calibri" w:cs="Calibri"/>
                <w:b/>
                <w:color w:val="000000"/>
                <w:sz w:val="30"/>
                <w:lang w:val="en-US"/>
              </w:rPr>
              <w:t>UG.CAO.00154-00</w:t>
            </w:r>
            <w:r w:rsidR="006F05BE">
              <w:rPr>
                <w:rFonts w:ascii="Calibri" w:eastAsia="Calibri" w:hAnsi="Calibri" w:cs="Calibri"/>
                <w:b/>
                <w:color w:val="000000"/>
                <w:sz w:val="30"/>
                <w:lang w:val="en-US"/>
              </w:rPr>
              <w:t>3</w:t>
            </w:r>
          </w:p>
        </w:tc>
      </w:tr>
      <w:tr w:rsidR="00062158" w14:paraId="65AAA954"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51DEA69D" w14:textId="77777777" w:rsidR="00062158" w:rsidRDefault="00062158">
            <w:pPr>
              <w:spacing w:before="45" w:after="45"/>
              <w:jc w:val="center"/>
            </w:pPr>
          </w:p>
        </w:tc>
      </w:tr>
      <w:tr w:rsidR="00062158" w14:paraId="24B89ED7"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5F2EE29E" w14:textId="77777777" w:rsidR="00062158" w:rsidRDefault="00062158">
            <w:pPr>
              <w:spacing w:before="45" w:after="45"/>
              <w:jc w:val="center"/>
            </w:pPr>
          </w:p>
        </w:tc>
      </w:tr>
      <w:tr w:rsidR="00062158" w14:paraId="2E8AF245"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59B276F8" w14:textId="77777777" w:rsidR="00062158" w:rsidRDefault="00062158">
            <w:pPr>
              <w:spacing w:before="45" w:after="45"/>
              <w:jc w:val="center"/>
            </w:pPr>
          </w:p>
        </w:tc>
      </w:tr>
      <w:tr w:rsidR="00062158" w14:paraId="0DF490B2" w14:textId="77777777">
        <w:tc>
          <w:tcPr>
            <w:tcW w:w="5000" w:type="pct"/>
            <w:gridSpan w:val="5"/>
            <w:tcBorders>
              <w:top w:val="nil"/>
              <w:left w:val="nil"/>
              <w:bottom w:val="nil"/>
              <w:right w:val="nil"/>
            </w:tcBorders>
            <w:shd w:val="clear" w:color="auto" w:fill="auto"/>
            <w:tcMar>
              <w:top w:w="0" w:type="dxa"/>
              <w:left w:w="108" w:type="dxa"/>
              <w:right w:w="108" w:type="dxa"/>
            </w:tcMar>
            <w:vAlign w:val="center"/>
          </w:tcPr>
          <w:p w14:paraId="237D034E" w14:textId="77777777" w:rsidR="00062158" w:rsidRDefault="00062158">
            <w:pPr>
              <w:spacing w:before="45" w:after="45"/>
              <w:jc w:val="center"/>
            </w:pPr>
          </w:p>
        </w:tc>
      </w:tr>
      <w:tr w:rsidR="00062158" w14:paraId="1F2D2224" w14:textId="77777777">
        <w:trPr>
          <w:gridAfter w:val="1"/>
          <w:wAfter w:w="10" w:type="pct"/>
        </w:trPr>
        <w:tc>
          <w:tcPr>
            <w:tcW w:w="7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A5FA978" w14:textId="77777777" w:rsidR="00062158" w:rsidRDefault="00062158">
            <w:pPr>
              <w:spacing w:before="45" w:after="45"/>
            </w:pP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42F55243" w14:textId="77777777" w:rsidR="00062158" w:rsidRDefault="001129DA">
            <w:pPr>
              <w:spacing w:before="45" w:after="45"/>
            </w:pPr>
            <w:r>
              <w:rPr>
                <w:rFonts w:ascii="Calibri" w:eastAsia="Calibri" w:hAnsi="Calibri" w:cs="Calibri"/>
                <w:color w:val="000000"/>
                <w:sz w:val="22"/>
                <w:lang w:val="en-US"/>
              </w:rPr>
              <w:t>Name</w:t>
            </w: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58619CF2" w14:textId="77777777" w:rsidR="00062158" w:rsidRDefault="001129DA">
            <w:pPr>
              <w:spacing w:before="45" w:after="45"/>
            </w:pPr>
            <w:r>
              <w:rPr>
                <w:rFonts w:ascii="Calibri" w:eastAsia="Calibri" w:hAnsi="Calibri" w:cs="Calibri"/>
                <w:color w:val="000000"/>
                <w:sz w:val="22"/>
                <w:lang w:val="en-US"/>
              </w:rPr>
              <w:t>Validation</w:t>
            </w:r>
          </w:p>
        </w:tc>
        <w:tc>
          <w:tcPr>
            <w:tcW w:w="133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3CECA21" w14:textId="77777777" w:rsidR="00062158" w:rsidRDefault="001129DA">
            <w:pPr>
              <w:spacing w:before="45" w:after="45"/>
            </w:pPr>
            <w:r>
              <w:rPr>
                <w:rFonts w:ascii="Calibri" w:eastAsia="Calibri" w:hAnsi="Calibri" w:cs="Calibri"/>
                <w:color w:val="000000"/>
                <w:sz w:val="22"/>
                <w:lang w:val="en-US"/>
              </w:rPr>
              <w:t>Date</w:t>
            </w:r>
          </w:p>
        </w:tc>
      </w:tr>
      <w:tr w:rsidR="00062158" w14:paraId="594CD432" w14:textId="77777777">
        <w:trPr>
          <w:gridAfter w:val="1"/>
          <w:wAfter w:w="10" w:type="pct"/>
        </w:trPr>
        <w:tc>
          <w:tcPr>
            <w:tcW w:w="7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218383DD" w14:textId="77777777" w:rsidR="00062158" w:rsidRDefault="00062158">
            <w:pPr>
              <w:pStyle w:val="SPACE"/>
              <w:spacing w:before="45" w:after="45"/>
            </w:pPr>
          </w:p>
          <w:p w14:paraId="4D668562" w14:textId="77777777" w:rsidR="00062158" w:rsidRDefault="001129DA">
            <w:pPr>
              <w:pStyle w:val="VALIDATIONTABLE"/>
            </w:pPr>
            <w:r>
              <w:t>Prepared by:</w:t>
            </w:r>
          </w:p>
          <w:p w14:paraId="7117E11B" w14:textId="77777777" w:rsidR="00062158" w:rsidRDefault="00062158">
            <w:pPr>
              <w:pStyle w:val="SPACE"/>
            </w:pPr>
          </w:p>
          <w:p w14:paraId="3C23C737" w14:textId="77777777" w:rsidR="00062158" w:rsidRDefault="00062158">
            <w:pPr>
              <w:pStyle w:val="SPACE"/>
            </w:pP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688265AE" w14:textId="791968CA" w:rsidR="00062158" w:rsidRDefault="00A10E66">
            <w:pPr>
              <w:pStyle w:val="SPACE"/>
            </w:pPr>
            <w:r>
              <w:rPr>
                <w:rFonts w:cs="Verdana"/>
                <w:sz w:val="22"/>
                <w:szCs w:val="22"/>
              </w:rPr>
              <w:t xml:space="preserve">Omar </w:t>
            </w:r>
            <w:r w:rsidR="00E142D8">
              <w:rPr>
                <w:rFonts w:cs="Verdana"/>
                <w:sz w:val="22"/>
                <w:szCs w:val="22"/>
              </w:rPr>
              <w:t>Elkhartoufi</w:t>
            </w: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722FD265" w14:textId="22333B52" w:rsidR="00062158" w:rsidRDefault="00F103DD">
            <w:pPr>
              <w:pStyle w:val="VALIDATIONTABLE"/>
            </w:pPr>
            <w:r>
              <w:t>Validated</w:t>
            </w:r>
          </w:p>
          <w:p w14:paraId="42070199" w14:textId="77777777" w:rsidR="00062158" w:rsidRDefault="00062158">
            <w:pPr>
              <w:pStyle w:val="SPACE"/>
            </w:pPr>
          </w:p>
        </w:tc>
        <w:tc>
          <w:tcPr>
            <w:tcW w:w="133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21D522DA" w14:textId="77777777" w:rsidR="00062158" w:rsidRDefault="00062158">
            <w:pPr>
              <w:pStyle w:val="SPACE"/>
              <w:spacing w:before="45" w:after="45"/>
            </w:pPr>
          </w:p>
          <w:p w14:paraId="08A6B7A0" w14:textId="14AED109" w:rsidR="00062158" w:rsidRDefault="000A18CB" w:rsidP="00241BF0">
            <w:pPr>
              <w:pStyle w:val="VALIDATIONTABLE"/>
            </w:pPr>
            <w:r>
              <w:t>06</w:t>
            </w:r>
            <w:r w:rsidR="006F05BE">
              <w:t>/</w:t>
            </w:r>
            <w:r>
              <w:t>11</w:t>
            </w:r>
            <w:r w:rsidR="006F05BE">
              <w:t>/2023</w:t>
            </w:r>
          </w:p>
          <w:p w14:paraId="7EDF31F7" w14:textId="77777777" w:rsidR="00062158" w:rsidRDefault="00062158">
            <w:pPr>
              <w:pStyle w:val="SPACE"/>
            </w:pPr>
          </w:p>
          <w:p w14:paraId="538CBD73" w14:textId="77777777" w:rsidR="00062158" w:rsidRDefault="00062158">
            <w:pPr>
              <w:pStyle w:val="SPACE"/>
            </w:pPr>
          </w:p>
        </w:tc>
      </w:tr>
      <w:tr w:rsidR="00E142D8" w14:paraId="15BBC8A9" w14:textId="77777777" w:rsidTr="002D2C68">
        <w:trPr>
          <w:gridAfter w:val="1"/>
          <w:wAfter w:w="10" w:type="pct"/>
        </w:trPr>
        <w:tc>
          <w:tcPr>
            <w:tcW w:w="7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3755FD2" w14:textId="77777777" w:rsidR="00E142D8" w:rsidRDefault="00E142D8" w:rsidP="00E142D8">
            <w:pPr>
              <w:pStyle w:val="SPACE"/>
              <w:spacing w:before="45" w:after="45"/>
            </w:pPr>
          </w:p>
          <w:p w14:paraId="78E9FD70" w14:textId="77777777" w:rsidR="00E142D8" w:rsidRDefault="00E142D8" w:rsidP="00E142D8">
            <w:pPr>
              <w:pStyle w:val="VALIDATIONTABLE"/>
            </w:pPr>
            <w:r>
              <w:t>Verified by:</w:t>
            </w:r>
          </w:p>
          <w:p w14:paraId="43AC9F28" w14:textId="77777777" w:rsidR="00E142D8" w:rsidRDefault="00E142D8" w:rsidP="00E142D8">
            <w:pPr>
              <w:pStyle w:val="SPACE"/>
            </w:pPr>
          </w:p>
          <w:p w14:paraId="5062A9E8" w14:textId="77777777" w:rsidR="00E142D8" w:rsidRDefault="00E142D8" w:rsidP="00E142D8">
            <w:pPr>
              <w:pStyle w:val="SPACE"/>
            </w:pP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769E75B6" w14:textId="0E36F892" w:rsidR="00E142D8" w:rsidRDefault="00E142D8" w:rsidP="00E142D8">
            <w:pPr>
              <w:pStyle w:val="SPACE"/>
            </w:pPr>
            <w:r>
              <w:rPr>
                <w:rFonts w:cs="Verdana"/>
                <w:sz w:val="22"/>
                <w:szCs w:val="22"/>
              </w:rPr>
              <w:t>Karl Specht</w:t>
            </w: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1806AF1B" w14:textId="77777777" w:rsidR="00E142D8" w:rsidRDefault="00E142D8" w:rsidP="00E142D8">
            <w:pPr>
              <w:pStyle w:val="VALIDATIONTABLE"/>
            </w:pPr>
            <w:r>
              <w:t>Validated</w:t>
            </w:r>
          </w:p>
          <w:p w14:paraId="67D91526" w14:textId="77777777" w:rsidR="00E142D8" w:rsidRDefault="00E142D8" w:rsidP="00E142D8">
            <w:pPr>
              <w:pStyle w:val="SPACE"/>
            </w:pPr>
          </w:p>
        </w:tc>
        <w:tc>
          <w:tcPr>
            <w:tcW w:w="133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06BECC64" w14:textId="77777777" w:rsidR="00E142D8" w:rsidRDefault="00E142D8" w:rsidP="00E142D8">
            <w:pPr>
              <w:pStyle w:val="SPACE"/>
              <w:spacing w:before="45" w:after="45"/>
            </w:pPr>
          </w:p>
          <w:p w14:paraId="7B91BF32" w14:textId="068C1B15" w:rsidR="006F05BE" w:rsidRDefault="000A18CB" w:rsidP="006F05BE">
            <w:pPr>
              <w:pStyle w:val="VALIDATIONTABLE"/>
            </w:pPr>
            <w:r>
              <w:t>15</w:t>
            </w:r>
            <w:r w:rsidR="006F05BE">
              <w:t>/</w:t>
            </w:r>
            <w:r>
              <w:t>11</w:t>
            </w:r>
            <w:r w:rsidR="006F05BE">
              <w:t>/2023</w:t>
            </w:r>
          </w:p>
          <w:p w14:paraId="6B14A139" w14:textId="77777777" w:rsidR="00E142D8" w:rsidRDefault="00E142D8" w:rsidP="00E142D8">
            <w:pPr>
              <w:pStyle w:val="SPACE"/>
            </w:pPr>
          </w:p>
          <w:p w14:paraId="1093EB6F" w14:textId="77777777" w:rsidR="00E142D8" w:rsidRDefault="00E142D8" w:rsidP="00E142D8">
            <w:pPr>
              <w:pStyle w:val="SPACE"/>
            </w:pPr>
          </w:p>
        </w:tc>
      </w:tr>
      <w:tr w:rsidR="00E142D8" w14:paraId="7D430099" w14:textId="77777777" w:rsidTr="002D2C68">
        <w:trPr>
          <w:gridAfter w:val="1"/>
          <w:wAfter w:w="10" w:type="pct"/>
        </w:trPr>
        <w:tc>
          <w:tcPr>
            <w:tcW w:w="7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00DABDF" w14:textId="77777777" w:rsidR="00E142D8" w:rsidRDefault="00E142D8" w:rsidP="00E142D8">
            <w:pPr>
              <w:pStyle w:val="SPACE"/>
              <w:spacing w:before="45" w:after="45"/>
            </w:pPr>
          </w:p>
          <w:p w14:paraId="078777DC" w14:textId="77777777" w:rsidR="00E142D8" w:rsidRDefault="00E142D8" w:rsidP="00E142D8">
            <w:pPr>
              <w:pStyle w:val="VALIDATIONTABLE"/>
            </w:pPr>
            <w:r>
              <w:t>Reviewed by:</w:t>
            </w:r>
          </w:p>
          <w:p w14:paraId="730DF156" w14:textId="77777777" w:rsidR="00E142D8" w:rsidRDefault="00E142D8" w:rsidP="00E142D8">
            <w:pPr>
              <w:pStyle w:val="SPACE"/>
            </w:pPr>
          </w:p>
          <w:p w14:paraId="78F055D8" w14:textId="77777777" w:rsidR="00E142D8" w:rsidRDefault="00E142D8" w:rsidP="00E142D8">
            <w:pPr>
              <w:pStyle w:val="SPACE"/>
            </w:pP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4E59BBAA" w14:textId="5507C2E9" w:rsidR="00E142D8" w:rsidRDefault="00E142D8" w:rsidP="00E142D8">
            <w:pPr>
              <w:pStyle w:val="SPACE"/>
            </w:pPr>
            <w:r>
              <w:rPr>
                <w:rFonts w:cs="Verdana"/>
                <w:sz w:val="22"/>
                <w:szCs w:val="22"/>
              </w:rPr>
              <w:t>Dominique Perron</w:t>
            </w: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309B076E" w14:textId="77777777" w:rsidR="00E142D8" w:rsidRDefault="00E142D8" w:rsidP="00E142D8">
            <w:pPr>
              <w:pStyle w:val="VALIDATIONTABLE"/>
            </w:pPr>
            <w:r>
              <w:t>Validated</w:t>
            </w:r>
          </w:p>
          <w:p w14:paraId="733A518C" w14:textId="77777777" w:rsidR="00E142D8" w:rsidRDefault="00E142D8" w:rsidP="00E142D8">
            <w:pPr>
              <w:pStyle w:val="SPACE"/>
            </w:pPr>
          </w:p>
        </w:tc>
        <w:tc>
          <w:tcPr>
            <w:tcW w:w="133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5EE47A33" w14:textId="77777777" w:rsidR="00E142D8" w:rsidRDefault="00E142D8" w:rsidP="00E142D8">
            <w:pPr>
              <w:pStyle w:val="SPACE"/>
              <w:spacing w:before="45" w:after="45"/>
            </w:pPr>
          </w:p>
          <w:p w14:paraId="0742093D" w14:textId="21A93532" w:rsidR="006F05BE" w:rsidRDefault="000A18CB" w:rsidP="006F05BE">
            <w:pPr>
              <w:pStyle w:val="VALIDATIONTABLE"/>
            </w:pPr>
            <w:r>
              <w:t>15</w:t>
            </w:r>
            <w:r w:rsidR="006F05BE">
              <w:t>/</w:t>
            </w:r>
            <w:r>
              <w:t>11</w:t>
            </w:r>
            <w:r w:rsidR="006F05BE">
              <w:t>/2023</w:t>
            </w:r>
          </w:p>
          <w:p w14:paraId="35FADDAE" w14:textId="77777777" w:rsidR="00E142D8" w:rsidRDefault="00E142D8" w:rsidP="00E142D8">
            <w:pPr>
              <w:pStyle w:val="SPACE"/>
            </w:pPr>
          </w:p>
          <w:p w14:paraId="0ED0D9DF" w14:textId="77777777" w:rsidR="00E142D8" w:rsidRDefault="00E142D8" w:rsidP="00E142D8">
            <w:pPr>
              <w:pStyle w:val="SPACE"/>
            </w:pPr>
          </w:p>
        </w:tc>
      </w:tr>
      <w:tr w:rsidR="00E142D8" w14:paraId="3508B489" w14:textId="77777777" w:rsidTr="002D2C68">
        <w:trPr>
          <w:gridAfter w:val="1"/>
          <w:wAfter w:w="10" w:type="pct"/>
        </w:trPr>
        <w:tc>
          <w:tcPr>
            <w:tcW w:w="7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E7ADD74" w14:textId="77777777" w:rsidR="00E142D8" w:rsidRDefault="00E142D8" w:rsidP="00E142D8">
            <w:pPr>
              <w:pStyle w:val="SPACE"/>
              <w:spacing w:before="45" w:after="45"/>
            </w:pPr>
          </w:p>
          <w:p w14:paraId="1A8E65F6" w14:textId="77777777" w:rsidR="00E142D8" w:rsidRDefault="00E142D8" w:rsidP="00E142D8">
            <w:pPr>
              <w:pStyle w:val="VALIDATIONTABLE"/>
            </w:pPr>
            <w:r>
              <w:t>Approved by:</w:t>
            </w:r>
          </w:p>
          <w:p w14:paraId="63EA5865" w14:textId="77777777" w:rsidR="00E142D8" w:rsidRDefault="00E142D8" w:rsidP="00E142D8">
            <w:pPr>
              <w:pStyle w:val="SPACE"/>
            </w:pPr>
          </w:p>
          <w:p w14:paraId="304E0637" w14:textId="77777777" w:rsidR="00E142D8" w:rsidRDefault="00E142D8" w:rsidP="00E142D8">
            <w:pPr>
              <w:pStyle w:val="SPACE"/>
            </w:pP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1EA234D0" w14:textId="1BA71CC0" w:rsidR="00E142D8" w:rsidRDefault="00E142D8" w:rsidP="00E142D8">
            <w:pPr>
              <w:pStyle w:val="SPACE"/>
            </w:pPr>
            <w:r>
              <w:rPr>
                <w:rFonts w:cs="Verdana"/>
                <w:sz w:val="22"/>
                <w:szCs w:val="22"/>
              </w:rPr>
              <w:t>Thaddee Sulocki</w:t>
            </w:r>
          </w:p>
        </w:tc>
        <w:tc>
          <w:tcPr>
            <w:tcW w:w="1455"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19F9A690" w14:textId="77777777" w:rsidR="00E142D8" w:rsidRDefault="00E142D8" w:rsidP="00E142D8">
            <w:pPr>
              <w:pStyle w:val="VALIDATIONTABLE"/>
            </w:pPr>
            <w:r>
              <w:t>Validated</w:t>
            </w:r>
          </w:p>
          <w:p w14:paraId="0650263F" w14:textId="77777777" w:rsidR="00E142D8" w:rsidRDefault="00E142D8" w:rsidP="00E142D8">
            <w:pPr>
              <w:pStyle w:val="SPACE"/>
            </w:pPr>
          </w:p>
        </w:tc>
        <w:tc>
          <w:tcPr>
            <w:tcW w:w="133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vAlign w:val="center"/>
          </w:tcPr>
          <w:p w14:paraId="5CCA0FC4" w14:textId="77777777" w:rsidR="00E142D8" w:rsidRDefault="00E142D8" w:rsidP="00E142D8">
            <w:pPr>
              <w:pStyle w:val="SPACE"/>
              <w:spacing w:before="45" w:after="45"/>
            </w:pPr>
          </w:p>
          <w:p w14:paraId="1FBB7442" w14:textId="33343E3C" w:rsidR="006F05BE" w:rsidRDefault="000A18CB" w:rsidP="006F05BE">
            <w:pPr>
              <w:pStyle w:val="VALIDATIONTABLE"/>
            </w:pPr>
            <w:r>
              <w:t>15</w:t>
            </w:r>
            <w:r w:rsidR="006F05BE">
              <w:t>/</w:t>
            </w:r>
            <w:r>
              <w:t>11</w:t>
            </w:r>
            <w:r w:rsidR="006F05BE">
              <w:t>/2023</w:t>
            </w:r>
          </w:p>
          <w:p w14:paraId="76043A22" w14:textId="77777777" w:rsidR="00E142D8" w:rsidRDefault="00E142D8" w:rsidP="00E142D8">
            <w:pPr>
              <w:pStyle w:val="SPACE"/>
            </w:pPr>
          </w:p>
          <w:p w14:paraId="2DDDE78C" w14:textId="77777777" w:rsidR="00E142D8" w:rsidRDefault="00E142D8" w:rsidP="00E142D8">
            <w:pPr>
              <w:pStyle w:val="SPACE"/>
            </w:pPr>
          </w:p>
        </w:tc>
      </w:tr>
    </w:tbl>
    <w:p w14:paraId="2A02BAF8" w14:textId="77777777" w:rsidR="00062158" w:rsidRDefault="00062158">
      <w:pPr>
        <w:sectPr w:rsidR="00062158">
          <w:headerReference w:type="even" r:id="rId13"/>
          <w:headerReference w:type="default" r:id="rId14"/>
          <w:footerReference w:type="even" r:id="rId15"/>
          <w:footerReference w:type="default" r:id="rId16"/>
          <w:headerReference w:type="first" r:id="rId17"/>
          <w:footerReference w:type="first" r:id="rId18"/>
          <w:pgSz w:w="11911" w:h="16849"/>
          <w:pgMar w:top="454" w:right="454" w:bottom="454" w:left="680" w:header="567" w:footer="567" w:gutter="0"/>
          <w:cols w:space="720"/>
        </w:sectPr>
      </w:pPr>
    </w:p>
    <w:p w14:paraId="45CB95B5" w14:textId="77777777" w:rsidR="00062158" w:rsidRDefault="00062158">
      <w:pPr>
        <w:pStyle w:val="Regula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4"/>
      </w:tblGrid>
      <w:tr w:rsidR="00062158" w14:paraId="2DDC7ADB" w14:textId="77777777">
        <w:tc>
          <w:tcPr>
            <w:tcW w:w="5000" w:type="pct"/>
            <w:tcBorders>
              <w:top w:val="single" w:sz="3" w:space="0" w:color="000000"/>
              <w:left w:val="single" w:sz="3" w:space="0" w:color="000000"/>
              <w:bottom w:val="single" w:sz="3" w:space="0" w:color="000000"/>
              <w:right w:val="single" w:sz="3" w:space="0" w:color="000000"/>
            </w:tcBorders>
            <w:shd w:val="clear" w:color="CCCCCC" w:fill="CCCCCC"/>
            <w:tcMar>
              <w:top w:w="0" w:type="dxa"/>
              <w:left w:w="108" w:type="dxa"/>
              <w:right w:w="108" w:type="dxa"/>
            </w:tcMar>
          </w:tcPr>
          <w:p w14:paraId="2E3B23E3" w14:textId="77777777" w:rsidR="00062158" w:rsidRDefault="001129DA">
            <w:pPr>
              <w:spacing w:before="45" w:after="45"/>
              <w:jc w:val="center"/>
            </w:pPr>
            <w:r>
              <w:rPr>
                <w:rFonts w:ascii="Calibri" w:eastAsia="Calibri" w:hAnsi="Calibri" w:cs="Calibri"/>
                <w:b/>
                <w:color w:val="000000"/>
                <w:sz w:val="26"/>
                <w:lang w:val="en-US"/>
              </w:rPr>
              <w:t>DOCUMENT CONTROL SHEET</w:t>
            </w:r>
          </w:p>
        </w:tc>
      </w:tr>
    </w:tbl>
    <w:p w14:paraId="7E61F0A8" w14:textId="77777777" w:rsidR="00062158" w:rsidRDefault="00062158">
      <w:pPr>
        <w:pStyle w:val="Regula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4"/>
      </w:tblGrid>
      <w:tr w:rsidR="00062158" w14:paraId="3B307E8C"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E5A59B7" w14:textId="77777777" w:rsidR="00062158" w:rsidRDefault="001129DA">
            <w:pPr>
              <w:spacing w:before="45" w:after="45"/>
              <w:ind w:left="113"/>
            </w:pPr>
            <w:r>
              <w:rPr>
                <w:rFonts w:ascii="Calibri" w:eastAsia="Calibri" w:hAnsi="Calibri" w:cs="Calibri"/>
                <w:b/>
                <w:color w:val="000000"/>
                <w:sz w:val="22"/>
                <w:lang w:val="en-US"/>
              </w:rPr>
              <w:t>Reference documents</w:t>
            </w:r>
          </w:p>
        </w:tc>
      </w:tr>
      <w:tr w:rsidR="00062158" w14:paraId="4439343E"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4E739C1F" w14:textId="77777777" w:rsidR="00062158" w:rsidRDefault="001129DA">
            <w:pPr>
              <w:spacing w:before="45" w:after="45"/>
              <w:ind w:left="113"/>
            </w:pPr>
            <w:r>
              <w:rPr>
                <w:rFonts w:ascii="Calibri" w:eastAsia="Calibri" w:hAnsi="Calibri" w:cs="Calibri"/>
                <w:b/>
                <w:color w:val="000000"/>
                <w:sz w:val="22"/>
                <w:lang w:val="en-US"/>
              </w:rPr>
              <w:t>a) Contextual documents</w:t>
            </w:r>
          </w:p>
        </w:tc>
      </w:tr>
      <w:tr w:rsidR="00062158" w14:paraId="77E8113F"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1960656" w14:textId="77777777" w:rsidR="00062158" w:rsidRDefault="001129DA" w:rsidP="00FA35CE">
            <w:pPr>
              <w:spacing w:before="45" w:after="45"/>
              <w:ind w:left="57"/>
              <w:jc w:val="both"/>
            </w:pPr>
            <w:r>
              <w:rPr>
                <w:rFonts w:ascii="Calibri" w:eastAsia="Calibri" w:hAnsi="Calibri" w:cs="Calibri"/>
                <w:color w:val="000000"/>
                <w:sz w:val="22"/>
                <w:lang w:val="en-US"/>
              </w:rPr>
              <w:t>Commission Regulation (EU) 1321/2014  - Commission Regulation (EU) of 26 November 2014 on the continuing airworthiness of aircraft and aeronautical products, parts and appliances, and on the approval of organisations and personnel involved in these tasks</w:t>
            </w:r>
          </w:p>
          <w:p w14:paraId="537E0CF3" w14:textId="77777777" w:rsidR="00062158" w:rsidRDefault="001129DA" w:rsidP="00FA35CE">
            <w:pPr>
              <w:spacing w:before="57"/>
              <w:ind w:left="57"/>
              <w:jc w:val="both"/>
            </w:pPr>
            <w:r>
              <w:rPr>
                <w:rFonts w:ascii="Calibri" w:eastAsia="Calibri" w:hAnsi="Calibri" w:cs="Calibri"/>
                <w:color w:val="000000"/>
                <w:sz w:val="22"/>
                <w:lang w:val="en-US"/>
              </w:rPr>
              <w:t>Commission Regulation (EU) 319/2014 - Regulation of 27 Mars 2014 on the fees and charges levied by the European Aviation Safety Agency Regulation (OJ L93/58, 28.03.2014) and repealing the Regulation (EC) 593/2007</w:t>
            </w:r>
          </w:p>
          <w:p w14:paraId="0CD2F0A2" w14:textId="77777777" w:rsidR="00062158" w:rsidRDefault="001129DA" w:rsidP="00FA35CE">
            <w:pPr>
              <w:spacing w:before="57"/>
              <w:ind w:left="57"/>
              <w:jc w:val="both"/>
            </w:pPr>
            <w:r>
              <w:rPr>
                <w:rFonts w:ascii="Calibri" w:eastAsia="Calibri" w:hAnsi="Calibri" w:cs="Calibri"/>
                <w:color w:val="000000"/>
                <w:sz w:val="22"/>
                <w:lang w:val="en-US"/>
              </w:rPr>
              <w:t>ED Decision 2015/029/R - ED Decision 2015/029/R of 17 December 2015 issuing acceptable means of compliance and guidance material to Part-M, Part-145, Part-66 and Part-147 of Regulation (EU) N°1321/2014 and repealing Decision 2003/19/RM of the ED of the Agency of 28 November 2003.</w:t>
            </w:r>
          </w:p>
          <w:p w14:paraId="3A054435" w14:textId="77777777" w:rsidR="00FA35CE" w:rsidRDefault="001129DA" w:rsidP="00FA35CE">
            <w:pPr>
              <w:spacing w:before="57"/>
              <w:ind w:left="57"/>
              <w:jc w:val="both"/>
              <w:rPr>
                <w:rFonts w:ascii="Calibri" w:eastAsia="Calibri" w:hAnsi="Calibri" w:cs="Calibri"/>
                <w:color w:val="000000"/>
                <w:sz w:val="22"/>
                <w:lang w:val="en-US"/>
              </w:rPr>
            </w:pPr>
            <w:r>
              <w:rPr>
                <w:rFonts w:ascii="Calibri" w:eastAsia="Calibri" w:hAnsi="Calibri" w:cs="Calibri"/>
                <w:color w:val="000000"/>
                <w:sz w:val="22"/>
                <w:lang w:val="en-US"/>
              </w:rPr>
              <w:t>MB Decision 01-2017 - Decision of the Management Board of 13 June 2017 repealing MB Decision 01-2011 on guidelines for the allocation of certification tasks to National Aviation Authorities and Qualified Entities</w:t>
            </w:r>
            <w:r w:rsidR="00FA35CE">
              <w:rPr>
                <w:rFonts w:ascii="Calibri" w:eastAsia="Calibri" w:hAnsi="Calibri" w:cs="Calibri"/>
                <w:color w:val="000000"/>
                <w:sz w:val="22"/>
                <w:lang w:val="en-US"/>
              </w:rPr>
              <w:t xml:space="preserve">. </w:t>
            </w:r>
          </w:p>
          <w:p w14:paraId="7DFD425E" w14:textId="77168A67" w:rsidR="00062158" w:rsidRPr="00FA35CE" w:rsidRDefault="00655BAE" w:rsidP="00FA35CE">
            <w:pPr>
              <w:spacing w:before="57"/>
              <w:ind w:left="57"/>
              <w:jc w:val="both"/>
            </w:pPr>
            <w:r w:rsidRPr="00655BAE">
              <w:rPr>
                <w:rFonts w:ascii="Calibri" w:eastAsia="Calibri" w:hAnsi="Calibri" w:cs="Calibri"/>
                <w:color w:val="000000"/>
                <w:sz w:val="22"/>
                <w:lang w:val="en-US"/>
              </w:rPr>
              <w:t xml:space="preserve">Regulation (EU) 2018/1139 of the European Parliament and of the Council of 4 July 2018 on common rules in the </w:t>
            </w:r>
            <w:r w:rsidR="000317BC">
              <w:rPr>
                <w:rFonts w:ascii="Calibri" w:eastAsia="Calibri" w:hAnsi="Calibri" w:cs="Calibri"/>
                <w:sz w:val="22"/>
                <w:lang w:val="en-US"/>
              </w:rPr>
              <w:t xml:space="preserve"> </w:t>
            </w:r>
            <w:r w:rsidRPr="00655BAE">
              <w:rPr>
                <w:rFonts w:ascii="Calibri" w:eastAsia="Calibri" w:hAnsi="Calibri" w:cs="Calibri"/>
                <w:color w:val="000000"/>
                <w:sz w:val="22"/>
                <w:lang w:val="en-US"/>
              </w:rPr>
              <w:t>field of civil aviation and establishing a European Union Aviation Safety Agency</w:t>
            </w:r>
            <w:r w:rsidR="00D65A30">
              <w:rPr>
                <w:rFonts w:ascii="Calibri" w:eastAsia="Calibri" w:hAnsi="Calibri" w:cs="Calibri"/>
                <w:sz w:val="22"/>
                <w:lang w:val="en-US"/>
              </w:rPr>
              <w:t>,</w:t>
            </w:r>
            <w:r w:rsidR="006140B3">
              <w:t xml:space="preserve"> </w:t>
            </w:r>
            <w:r w:rsidR="006140B3" w:rsidRPr="006140B3">
              <w:rPr>
                <w:rFonts w:asciiTheme="minorHAnsi" w:hAnsiTheme="minorHAnsi" w:cstheme="minorHAnsi"/>
                <w:bCs/>
                <w:sz w:val="22"/>
                <w:szCs w:val="22"/>
              </w:rPr>
              <w:t>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r w:rsidR="006140B3">
              <w:rPr>
                <w:rFonts w:asciiTheme="minorHAnsi" w:hAnsiTheme="minorHAnsi" w:cstheme="minorHAnsi"/>
                <w:bCs/>
                <w:sz w:val="22"/>
                <w:szCs w:val="22"/>
              </w:rPr>
              <w:t>.</w:t>
            </w:r>
          </w:p>
        </w:tc>
      </w:tr>
      <w:tr w:rsidR="00062158" w14:paraId="6F91AC2B"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CEA9CE5" w14:textId="77777777" w:rsidR="00062158" w:rsidRDefault="001129DA">
            <w:pPr>
              <w:spacing w:before="45" w:after="45"/>
              <w:ind w:left="113"/>
            </w:pPr>
            <w:r>
              <w:rPr>
                <w:rFonts w:ascii="Calibri" w:eastAsia="Calibri" w:hAnsi="Calibri" w:cs="Calibri"/>
                <w:b/>
                <w:color w:val="000000"/>
                <w:sz w:val="22"/>
                <w:lang w:val="en-US"/>
              </w:rPr>
              <w:t>b) Internal documents</w:t>
            </w:r>
          </w:p>
        </w:tc>
      </w:tr>
      <w:tr w:rsidR="00062158" w14:paraId="32D50955"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614B0F3" w14:textId="77777777" w:rsidR="00062158" w:rsidRDefault="00D6606E">
            <w:pPr>
              <w:spacing w:before="57"/>
              <w:ind w:left="57"/>
            </w:pPr>
            <w:r>
              <w:rPr>
                <w:rFonts w:ascii="Calibri" w:eastAsia="Calibri" w:hAnsi="Calibri" w:cs="Calibri"/>
                <w:color w:val="000000"/>
                <w:sz w:val="22"/>
                <w:lang w:val="en-US"/>
              </w:rPr>
              <w:t>WI.IMS.00105</w:t>
            </w:r>
            <w:r w:rsidR="001129DA">
              <w:rPr>
                <w:rFonts w:ascii="Calibri" w:eastAsia="Calibri" w:hAnsi="Calibri" w:cs="Calibri"/>
                <w:color w:val="000000"/>
                <w:sz w:val="22"/>
                <w:lang w:val="en-US"/>
              </w:rPr>
              <w:t xml:space="preserve"> - Filing plan Maintenance and Production Department</w:t>
            </w:r>
          </w:p>
        </w:tc>
      </w:tr>
    </w:tbl>
    <w:p w14:paraId="31D3DE6B" w14:textId="77777777" w:rsidR="00062158" w:rsidRDefault="00062158">
      <w:pPr>
        <w:pStyle w:val="Regula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4"/>
      </w:tblGrid>
      <w:tr w:rsidR="00062158" w14:paraId="6691CC68"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8086EDD" w14:textId="77777777" w:rsidR="00062158" w:rsidRDefault="001129DA">
            <w:pPr>
              <w:spacing w:before="45" w:after="45"/>
              <w:ind w:left="113"/>
            </w:pPr>
            <w:r>
              <w:rPr>
                <w:rFonts w:ascii="Calibri" w:eastAsia="Calibri" w:hAnsi="Calibri" w:cs="Calibri"/>
                <w:b/>
                <w:color w:val="000000"/>
                <w:sz w:val="22"/>
                <w:lang w:val="en-US"/>
              </w:rPr>
              <w:t>Abbreviations/Definitions</w:t>
            </w:r>
          </w:p>
        </w:tc>
      </w:tr>
      <w:tr w:rsidR="00062158" w14:paraId="2324E505" w14:textId="77777777">
        <w:tc>
          <w:tcPr>
            <w:tcW w:w="50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25B8D7F" w14:textId="77777777" w:rsidR="00062158" w:rsidRDefault="001129DA">
            <w:pPr>
              <w:spacing w:before="45" w:after="45"/>
              <w:ind w:left="113"/>
              <w:rPr>
                <w:rFonts w:ascii="Calibri" w:eastAsia="Calibri" w:hAnsi="Calibri" w:cs="Calibri"/>
                <w:color w:val="000000"/>
                <w:sz w:val="22"/>
                <w:lang w:val="en-US"/>
              </w:rPr>
            </w:pPr>
            <w:r>
              <w:rPr>
                <w:rFonts w:ascii="Calibri" w:eastAsia="Calibri" w:hAnsi="Calibri" w:cs="Calibri"/>
                <w:color w:val="000000"/>
                <w:sz w:val="22"/>
                <w:lang w:val="en-US"/>
              </w:rPr>
              <w:t>AMC: Acceptable Means of Compliance</w:t>
            </w:r>
          </w:p>
          <w:p w14:paraId="514AE6FB"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CAO: Continuing Airworthiness Organisation</w:t>
            </w:r>
          </w:p>
          <w:p w14:paraId="418C19C5"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CAOM: Continuing Airworthiness Organisations Manager</w:t>
            </w:r>
          </w:p>
          <w:p w14:paraId="36C56904"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EASA: European Aviation Safety Agency</w:t>
            </w:r>
          </w:p>
          <w:p w14:paraId="4E5A9F1C"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EASATL: EASA Team Leader</w:t>
            </w:r>
          </w:p>
          <w:p w14:paraId="0596DB27"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EU: European Union</w:t>
            </w:r>
          </w:p>
          <w:p w14:paraId="076222D1"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F145: Foreign Part 145</w:t>
            </w:r>
          </w:p>
          <w:p w14:paraId="5ADE4F84"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F147: Foreign Part 147</w:t>
            </w:r>
          </w:p>
          <w:p w14:paraId="1D9D5F82"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GM: Guidance Material</w:t>
            </w:r>
          </w:p>
          <w:p w14:paraId="3965CEED"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MTOA: Maintenance Training Organisation Approval</w:t>
            </w:r>
          </w:p>
          <w:p w14:paraId="11C025A1"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MTOAP: Maintenance Training Organisation Approval Procedures</w:t>
            </w:r>
          </w:p>
          <w:p w14:paraId="13704890"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MTOC: Maintenance Training Oversight Coordinator</w:t>
            </w:r>
          </w:p>
          <w:p w14:paraId="559C8332"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MTOE: Maintenance Training Organisation exposition</w:t>
            </w:r>
          </w:p>
          <w:p w14:paraId="7061E88E"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NAA: National Airworthiness Authority</w:t>
            </w:r>
          </w:p>
          <w:p w14:paraId="77239627"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NAATL: NAA Team Leader</w:t>
            </w:r>
          </w:p>
          <w:p w14:paraId="2B445F10"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QE: Qualified Entity</w:t>
            </w:r>
          </w:p>
          <w:p w14:paraId="78FFBD41" w14:textId="77777777" w:rsidR="00062158" w:rsidRDefault="001129DA">
            <w:pPr>
              <w:spacing w:after="57"/>
              <w:ind w:left="113"/>
              <w:rPr>
                <w:rFonts w:ascii="Calibri" w:eastAsia="Calibri" w:hAnsi="Calibri" w:cs="Calibri"/>
                <w:color w:val="000000"/>
                <w:sz w:val="22"/>
                <w:lang w:val="en-US"/>
              </w:rPr>
            </w:pPr>
            <w:r>
              <w:rPr>
                <w:rFonts w:ascii="Calibri" w:eastAsia="Calibri" w:hAnsi="Calibri" w:cs="Calibri"/>
                <w:color w:val="000000"/>
                <w:sz w:val="22"/>
                <w:lang w:val="en-US"/>
              </w:rPr>
              <w:t>WH: Working Hours</w:t>
            </w:r>
          </w:p>
          <w:p w14:paraId="060C5BA8" w14:textId="77777777" w:rsidR="00062158" w:rsidRDefault="001129DA">
            <w:pPr>
              <w:spacing w:after="57"/>
              <w:ind w:left="113"/>
            </w:pPr>
            <w:r>
              <w:rPr>
                <w:rFonts w:ascii="Calibri" w:eastAsia="Calibri" w:hAnsi="Calibri" w:cs="Calibri"/>
                <w:color w:val="000000"/>
                <w:sz w:val="22"/>
                <w:lang w:val="en-US"/>
              </w:rPr>
              <w:lastRenderedPageBreak/>
              <w:t>WHOC: Working Hours Oversight Coordinator</w:t>
            </w:r>
          </w:p>
        </w:tc>
      </w:tr>
    </w:tbl>
    <w:p w14:paraId="5972B201" w14:textId="081DE911" w:rsidR="00C77369" w:rsidRDefault="00C77369">
      <w:pPr>
        <w:pStyle w:val="Regula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2639"/>
        <w:gridCol w:w="6860"/>
      </w:tblGrid>
      <w:tr w:rsidR="00062158" w14:paraId="136D9CC1" w14:textId="77777777">
        <w:tc>
          <w:tcPr>
            <w:tcW w:w="5000" w:type="pct"/>
            <w:gridSpan w:val="3"/>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023AB41" w14:textId="521201FA" w:rsidR="00062158" w:rsidRDefault="00C77369">
            <w:pPr>
              <w:spacing w:before="45" w:after="45"/>
              <w:ind w:left="113"/>
            </w:pPr>
            <w:r>
              <w:br w:type="page"/>
            </w:r>
            <w:r w:rsidR="001129DA">
              <w:rPr>
                <w:rFonts w:ascii="Calibri" w:eastAsia="Calibri" w:hAnsi="Calibri" w:cs="Calibri"/>
                <w:b/>
                <w:color w:val="000000"/>
                <w:sz w:val="22"/>
                <w:lang w:val="en-US"/>
              </w:rPr>
              <w:t>Log of issues</w:t>
            </w:r>
          </w:p>
        </w:tc>
      </w:tr>
      <w:tr w:rsidR="00062158" w14:paraId="28541F94"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6F235E2B" w14:textId="77777777" w:rsidR="00062158" w:rsidRDefault="001129DA">
            <w:pPr>
              <w:spacing w:before="45" w:after="45"/>
              <w:ind w:left="113"/>
            </w:pPr>
            <w:r>
              <w:rPr>
                <w:rFonts w:ascii="Calibri" w:eastAsia="Calibri" w:hAnsi="Calibri" w:cs="Calibri"/>
                <w:color w:val="000000"/>
                <w:sz w:val="22"/>
                <w:lang w:val="en-US"/>
              </w:rPr>
              <w:t>Issue</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AE09175" w14:textId="77777777" w:rsidR="00062158" w:rsidRDefault="001129DA">
            <w:pPr>
              <w:spacing w:before="45" w:after="45"/>
              <w:ind w:left="113"/>
            </w:pPr>
            <w:r>
              <w:rPr>
                <w:rFonts w:ascii="Calibri" w:eastAsia="Calibri" w:hAnsi="Calibri" w:cs="Calibri"/>
                <w:color w:val="000000"/>
                <w:sz w:val="22"/>
                <w:lang w:val="en-US"/>
              </w:rPr>
              <w:t>Issue date</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5438F677" w14:textId="77777777" w:rsidR="00062158" w:rsidRDefault="001129DA">
            <w:pPr>
              <w:spacing w:before="45" w:after="45"/>
              <w:ind w:left="113"/>
            </w:pPr>
            <w:r>
              <w:rPr>
                <w:rFonts w:ascii="Calibri" w:eastAsia="Calibri" w:hAnsi="Calibri" w:cs="Calibri"/>
                <w:color w:val="000000"/>
                <w:sz w:val="22"/>
                <w:lang w:val="en-US"/>
              </w:rPr>
              <w:t>Change description</w:t>
            </w:r>
          </w:p>
        </w:tc>
      </w:tr>
      <w:tr w:rsidR="00062158" w14:paraId="3BABD48F"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E4C3D45" w14:textId="77777777" w:rsidR="00062158" w:rsidRPr="00F103DD" w:rsidRDefault="00F103DD">
            <w:pPr>
              <w:spacing w:before="45" w:after="45"/>
              <w:ind w:left="113"/>
              <w:rPr>
                <w:rFonts w:ascii="Calibri" w:hAnsi="Calibri" w:cs="Calibri"/>
                <w:sz w:val="22"/>
                <w:szCs w:val="22"/>
              </w:rPr>
            </w:pPr>
            <w:r w:rsidRPr="00F103DD">
              <w:rPr>
                <w:rFonts w:ascii="Calibri" w:hAnsi="Calibri" w:cs="Calibri"/>
                <w:sz w:val="22"/>
                <w:szCs w:val="22"/>
              </w:rPr>
              <w:t>001</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DD74501" w14:textId="0914EAC9" w:rsidR="00062158" w:rsidRPr="00F103DD" w:rsidRDefault="00124867" w:rsidP="00124867">
            <w:pPr>
              <w:spacing w:before="45" w:after="45"/>
              <w:ind w:left="113"/>
              <w:rPr>
                <w:rFonts w:ascii="Calibri" w:hAnsi="Calibri" w:cs="Calibri"/>
                <w:sz w:val="22"/>
                <w:szCs w:val="22"/>
              </w:rPr>
            </w:pPr>
            <w:r>
              <w:rPr>
                <w:rFonts w:ascii="Calibri" w:hAnsi="Calibri" w:cs="Calibri"/>
                <w:sz w:val="22"/>
                <w:szCs w:val="22"/>
              </w:rPr>
              <w:t>27</w:t>
            </w:r>
            <w:r w:rsidR="00F103DD">
              <w:rPr>
                <w:rFonts w:ascii="Calibri" w:hAnsi="Calibri" w:cs="Calibri"/>
                <w:sz w:val="22"/>
                <w:szCs w:val="22"/>
              </w:rPr>
              <w:t>/</w:t>
            </w:r>
            <w:r>
              <w:rPr>
                <w:rFonts w:ascii="Calibri" w:hAnsi="Calibri" w:cs="Calibri"/>
                <w:sz w:val="22"/>
                <w:szCs w:val="22"/>
              </w:rPr>
              <w:t>03</w:t>
            </w:r>
            <w:r w:rsidR="00F103DD">
              <w:rPr>
                <w:rFonts w:ascii="Calibri" w:hAnsi="Calibri" w:cs="Calibri"/>
                <w:sz w:val="22"/>
                <w:szCs w:val="22"/>
              </w:rPr>
              <w:t>/201</w:t>
            </w:r>
            <w:r>
              <w:rPr>
                <w:rFonts w:ascii="Calibri" w:hAnsi="Calibri" w:cs="Calibri"/>
                <w:sz w:val="22"/>
                <w:szCs w:val="22"/>
              </w:rPr>
              <w:t>9</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1EA5048A" w14:textId="48BA8D46" w:rsidR="00062158" w:rsidRPr="00F103DD" w:rsidRDefault="00C94677" w:rsidP="00A7621D">
            <w:pPr>
              <w:spacing w:after="56"/>
              <w:ind w:left="113"/>
              <w:rPr>
                <w:rFonts w:ascii="Calibri" w:hAnsi="Calibri" w:cs="Calibri"/>
                <w:sz w:val="22"/>
                <w:szCs w:val="22"/>
              </w:rPr>
            </w:pPr>
            <w:r>
              <w:rPr>
                <w:rFonts w:ascii="Calibri" w:hAnsi="Calibri" w:cs="Calibri"/>
                <w:sz w:val="22"/>
                <w:szCs w:val="22"/>
              </w:rPr>
              <w:t xml:space="preserve">Initial </w:t>
            </w:r>
            <w:r w:rsidR="00F103DD">
              <w:rPr>
                <w:rFonts w:ascii="Calibri" w:hAnsi="Calibri" w:cs="Calibri"/>
                <w:sz w:val="22"/>
                <w:szCs w:val="22"/>
              </w:rPr>
              <w:t>issue.</w:t>
            </w:r>
            <w:r>
              <w:rPr>
                <w:rFonts w:ascii="Calibri" w:hAnsi="Calibri" w:cs="Calibri"/>
                <w:sz w:val="22"/>
                <w:szCs w:val="22"/>
              </w:rPr>
              <w:t xml:space="preserve"> </w:t>
            </w:r>
          </w:p>
        </w:tc>
      </w:tr>
      <w:tr w:rsidR="00241BF0" w14:paraId="57B2CC0C"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3D8DEA84" w14:textId="014AC101" w:rsidR="00241BF0" w:rsidRPr="00F103DD" w:rsidRDefault="00241BF0">
            <w:pPr>
              <w:spacing w:before="45" w:after="45"/>
              <w:ind w:left="113"/>
              <w:rPr>
                <w:rFonts w:ascii="Calibri" w:hAnsi="Calibri" w:cs="Calibri"/>
                <w:sz w:val="22"/>
                <w:szCs w:val="22"/>
              </w:rPr>
            </w:pPr>
            <w:r>
              <w:rPr>
                <w:rFonts w:ascii="Calibri" w:hAnsi="Calibri" w:cs="Calibri"/>
                <w:sz w:val="22"/>
                <w:szCs w:val="22"/>
              </w:rPr>
              <w:t>002</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086AAD89" w14:textId="2BF64ACE" w:rsidR="00241BF0" w:rsidRDefault="00C52E54" w:rsidP="00124867">
            <w:pPr>
              <w:spacing w:before="45" w:after="45"/>
              <w:ind w:left="113"/>
              <w:rPr>
                <w:rFonts w:ascii="Calibri" w:hAnsi="Calibri" w:cs="Calibri"/>
                <w:sz w:val="22"/>
                <w:szCs w:val="22"/>
              </w:rPr>
            </w:pPr>
            <w:r>
              <w:rPr>
                <w:rFonts w:ascii="Calibri" w:hAnsi="Calibri" w:cs="Calibri"/>
                <w:sz w:val="22"/>
                <w:szCs w:val="22"/>
              </w:rPr>
              <w:t>12</w:t>
            </w:r>
            <w:r w:rsidR="003E391A">
              <w:rPr>
                <w:rFonts w:ascii="Calibri" w:hAnsi="Calibri" w:cs="Calibri"/>
                <w:sz w:val="22"/>
                <w:szCs w:val="22"/>
              </w:rPr>
              <w:t>/03</w:t>
            </w:r>
            <w:r w:rsidR="009C6AF0">
              <w:rPr>
                <w:rFonts w:ascii="Calibri" w:hAnsi="Calibri" w:cs="Calibri"/>
                <w:sz w:val="22"/>
                <w:szCs w:val="22"/>
              </w:rPr>
              <w:t>/2020</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7F90239A" w14:textId="25AE4F41" w:rsidR="00241BF0" w:rsidRDefault="00241BF0" w:rsidP="004F1A89">
            <w:pPr>
              <w:spacing w:after="56"/>
              <w:ind w:left="113"/>
              <w:rPr>
                <w:rFonts w:ascii="Calibri" w:hAnsi="Calibri" w:cs="Calibri"/>
                <w:sz w:val="22"/>
                <w:szCs w:val="22"/>
              </w:rPr>
            </w:pPr>
            <w:r>
              <w:rPr>
                <w:rFonts w:ascii="Calibri" w:hAnsi="Calibri" w:cs="Calibri"/>
                <w:sz w:val="22"/>
                <w:szCs w:val="22"/>
              </w:rPr>
              <w:t xml:space="preserve">Basic and Training requirements </w:t>
            </w:r>
            <w:r w:rsidR="003C6F03">
              <w:rPr>
                <w:rFonts w:ascii="Calibri" w:hAnsi="Calibri" w:cs="Calibri"/>
                <w:sz w:val="22"/>
                <w:szCs w:val="22"/>
              </w:rPr>
              <w:t xml:space="preserve">are now </w:t>
            </w:r>
            <w:r w:rsidR="003023C9">
              <w:rPr>
                <w:rFonts w:ascii="Calibri" w:hAnsi="Calibri" w:cs="Calibri"/>
                <w:sz w:val="22"/>
                <w:szCs w:val="22"/>
              </w:rPr>
              <w:t xml:space="preserve">directly </w:t>
            </w:r>
            <w:r w:rsidR="003C6F03">
              <w:rPr>
                <w:rFonts w:ascii="Calibri" w:hAnsi="Calibri" w:cs="Calibri"/>
                <w:sz w:val="22"/>
                <w:szCs w:val="22"/>
              </w:rPr>
              <w:t xml:space="preserve">described </w:t>
            </w:r>
            <w:r w:rsidR="004F1A89">
              <w:rPr>
                <w:rFonts w:ascii="Calibri" w:hAnsi="Calibri" w:cs="Calibri"/>
                <w:sz w:val="22"/>
                <w:szCs w:val="22"/>
              </w:rPr>
              <w:t>Annex</w:t>
            </w:r>
            <w:r w:rsidR="00980E6A">
              <w:rPr>
                <w:rFonts w:ascii="Calibri" w:hAnsi="Calibri" w:cs="Calibri"/>
                <w:sz w:val="22"/>
                <w:szCs w:val="22"/>
              </w:rPr>
              <w:t xml:space="preserve"> A and B</w:t>
            </w:r>
            <w:r w:rsidR="003C6F03">
              <w:rPr>
                <w:rFonts w:ascii="Calibri" w:hAnsi="Calibri" w:cs="Calibri"/>
                <w:sz w:val="22"/>
                <w:szCs w:val="22"/>
              </w:rPr>
              <w:t xml:space="preserve">. These annexes were previously available in </w:t>
            </w:r>
            <w:r w:rsidR="003023C9">
              <w:rPr>
                <w:rFonts w:ascii="Calibri" w:hAnsi="Calibri" w:cs="Calibri"/>
                <w:sz w:val="22"/>
                <w:szCs w:val="22"/>
              </w:rPr>
              <w:t xml:space="preserve">a </w:t>
            </w:r>
            <w:r w:rsidR="003C6F03">
              <w:rPr>
                <w:rFonts w:ascii="Calibri" w:hAnsi="Calibri" w:cs="Calibri"/>
                <w:sz w:val="22"/>
                <w:szCs w:val="22"/>
              </w:rPr>
              <w:t xml:space="preserve">Part 5 </w:t>
            </w:r>
            <w:r w:rsidR="003023C9">
              <w:rPr>
                <w:rFonts w:ascii="Calibri" w:hAnsi="Calibri" w:cs="Calibri"/>
                <w:sz w:val="22"/>
                <w:szCs w:val="22"/>
              </w:rPr>
              <w:t xml:space="preserve">in format of </w:t>
            </w:r>
            <w:r w:rsidR="00E35E3B">
              <w:rPr>
                <w:rFonts w:ascii="Calibri" w:hAnsi="Calibri" w:cs="Calibri"/>
                <w:sz w:val="22"/>
                <w:szCs w:val="22"/>
              </w:rPr>
              <w:t>attach</w:t>
            </w:r>
            <w:r w:rsidR="003C6F03">
              <w:rPr>
                <w:rFonts w:ascii="Calibri" w:hAnsi="Calibri" w:cs="Calibri"/>
                <w:sz w:val="22"/>
                <w:szCs w:val="22"/>
              </w:rPr>
              <w:t xml:space="preserve">ments which could not be opened </w:t>
            </w:r>
            <w:r w:rsidR="004F1A89">
              <w:rPr>
                <w:rFonts w:ascii="Calibri" w:hAnsi="Calibri" w:cs="Calibri"/>
                <w:sz w:val="22"/>
                <w:szCs w:val="22"/>
              </w:rPr>
              <w:t xml:space="preserve">by all </w:t>
            </w:r>
            <w:r w:rsidR="003C6F03">
              <w:rPr>
                <w:rFonts w:ascii="Calibri" w:hAnsi="Calibri" w:cs="Calibri"/>
                <w:sz w:val="22"/>
                <w:szCs w:val="22"/>
              </w:rPr>
              <w:t>users.</w:t>
            </w:r>
          </w:p>
        </w:tc>
      </w:tr>
      <w:tr w:rsidR="006F05BE" w14:paraId="4AA8622C" w14:textId="77777777">
        <w:tc>
          <w:tcPr>
            <w:tcW w:w="50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136B6F9" w14:textId="37A50B53" w:rsidR="006F05BE" w:rsidRDefault="006F05BE">
            <w:pPr>
              <w:spacing w:before="45" w:after="45"/>
              <w:ind w:left="113"/>
              <w:rPr>
                <w:rFonts w:ascii="Calibri" w:hAnsi="Calibri" w:cs="Calibri"/>
                <w:sz w:val="22"/>
                <w:szCs w:val="22"/>
              </w:rPr>
            </w:pPr>
            <w:r>
              <w:rPr>
                <w:rFonts w:ascii="Calibri" w:hAnsi="Calibri" w:cs="Calibri"/>
                <w:sz w:val="22"/>
                <w:szCs w:val="22"/>
              </w:rPr>
              <w:t>003</w:t>
            </w:r>
          </w:p>
        </w:tc>
        <w:tc>
          <w:tcPr>
            <w:tcW w:w="1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4B162A66" w14:textId="703F3DC5" w:rsidR="006F05BE" w:rsidRDefault="000A18CB" w:rsidP="00124867">
            <w:pPr>
              <w:spacing w:before="45" w:after="45"/>
              <w:ind w:left="113"/>
              <w:rPr>
                <w:rFonts w:ascii="Calibri" w:hAnsi="Calibri" w:cs="Calibri"/>
                <w:sz w:val="22"/>
                <w:szCs w:val="22"/>
              </w:rPr>
            </w:pPr>
            <w:r>
              <w:rPr>
                <w:rFonts w:ascii="Calibri" w:hAnsi="Calibri" w:cs="Calibri"/>
                <w:sz w:val="22"/>
                <w:szCs w:val="22"/>
              </w:rPr>
              <w:t>15</w:t>
            </w:r>
            <w:r w:rsidR="006F05BE">
              <w:rPr>
                <w:rFonts w:ascii="Calibri" w:hAnsi="Calibri" w:cs="Calibri"/>
                <w:sz w:val="22"/>
                <w:szCs w:val="22"/>
              </w:rPr>
              <w:t>/</w:t>
            </w:r>
            <w:r>
              <w:rPr>
                <w:rFonts w:ascii="Calibri" w:hAnsi="Calibri" w:cs="Calibri"/>
                <w:sz w:val="22"/>
                <w:szCs w:val="22"/>
              </w:rPr>
              <w:t>11</w:t>
            </w:r>
            <w:r w:rsidR="006F05BE">
              <w:rPr>
                <w:rFonts w:ascii="Calibri" w:hAnsi="Calibri" w:cs="Calibri"/>
                <w:sz w:val="22"/>
                <w:szCs w:val="22"/>
              </w:rPr>
              <w:t>/2023</w:t>
            </w:r>
          </w:p>
        </w:tc>
        <w:tc>
          <w:tcPr>
            <w:tcW w:w="3250" w:type="pct"/>
            <w:tcBorders>
              <w:top w:val="single" w:sz="3" w:space="0" w:color="000000"/>
              <w:left w:val="single" w:sz="3" w:space="0" w:color="000000"/>
              <w:bottom w:val="single" w:sz="3" w:space="0" w:color="000000"/>
              <w:right w:val="single" w:sz="3" w:space="0" w:color="000000"/>
            </w:tcBorders>
            <w:shd w:val="clear" w:color="auto" w:fill="auto"/>
            <w:tcMar>
              <w:top w:w="0" w:type="dxa"/>
              <w:left w:w="108" w:type="dxa"/>
              <w:right w:w="108" w:type="dxa"/>
            </w:tcMar>
          </w:tcPr>
          <w:p w14:paraId="28051FFB" w14:textId="576D9B1B" w:rsidR="006F05BE" w:rsidRDefault="006F05BE" w:rsidP="006F05BE">
            <w:pPr>
              <w:pStyle w:val="ListParagraph"/>
              <w:numPr>
                <w:ilvl w:val="0"/>
                <w:numId w:val="62"/>
              </w:numPr>
              <w:spacing w:after="56"/>
              <w:rPr>
                <w:rFonts w:cs="Calibri"/>
                <w:szCs w:val="22"/>
              </w:rPr>
            </w:pPr>
            <w:r w:rsidRPr="00D55A73">
              <w:rPr>
                <w:rFonts w:cs="Calibri"/>
                <w:szCs w:val="22"/>
              </w:rPr>
              <w:t>Reference Appendix 3 related to equivalent of CEFR level B1 deleted</w:t>
            </w:r>
          </w:p>
          <w:p w14:paraId="22E4328D" w14:textId="4550C8D5" w:rsidR="006F05BE" w:rsidRPr="00467CB3" w:rsidRDefault="006F05BE" w:rsidP="006F05BE">
            <w:pPr>
              <w:pStyle w:val="ListParagraph"/>
              <w:numPr>
                <w:ilvl w:val="0"/>
                <w:numId w:val="62"/>
              </w:numPr>
              <w:spacing w:after="56"/>
              <w:rPr>
                <w:rFonts w:cs="Calibri"/>
                <w:szCs w:val="22"/>
              </w:rPr>
            </w:pPr>
            <w:r>
              <w:rPr>
                <w:rFonts w:cs="Calibri"/>
                <w:szCs w:val="22"/>
              </w:rPr>
              <w:t xml:space="preserve">Introduction of </w:t>
            </w:r>
            <w:r w:rsidR="00E330B1">
              <w:rPr>
                <w:rFonts w:cs="Calibri"/>
                <w:szCs w:val="22"/>
              </w:rPr>
              <w:t xml:space="preserve">an additional option </w:t>
            </w:r>
            <w:r w:rsidR="00E330B1" w:rsidRPr="00B00059">
              <w:rPr>
                <w:rFonts w:cs="Calibri"/>
                <w:szCs w:val="22"/>
                <w:lang w:val="en-GB"/>
              </w:rPr>
              <w:t xml:space="preserve">for the qualification of </w:t>
            </w:r>
            <w:r w:rsidR="00E330B1">
              <w:rPr>
                <w:rFonts w:cs="Calibri"/>
                <w:szCs w:val="22"/>
                <w:lang w:val="en-GB"/>
              </w:rPr>
              <w:t xml:space="preserve">type training </w:t>
            </w:r>
            <w:r w:rsidR="00E330B1" w:rsidRPr="00B00059">
              <w:rPr>
                <w:rFonts w:cs="Calibri"/>
                <w:szCs w:val="22"/>
                <w:lang w:val="en-GB"/>
              </w:rPr>
              <w:t>instructor/assessors having less than 1 year experience on the aircraft type</w:t>
            </w:r>
            <w:r w:rsidR="00E330B1">
              <w:rPr>
                <w:rFonts w:cs="Calibri"/>
                <w:szCs w:val="22"/>
              </w:rPr>
              <w:t xml:space="preserve">: Use of </w:t>
            </w:r>
            <w:r>
              <w:rPr>
                <w:rFonts w:cs="Calibri"/>
                <w:szCs w:val="22"/>
              </w:rPr>
              <w:t xml:space="preserve">Technical </w:t>
            </w:r>
            <w:r w:rsidR="00E330B1">
              <w:rPr>
                <w:rFonts w:cs="Calibri"/>
                <w:szCs w:val="22"/>
              </w:rPr>
              <w:t>C</w:t>
            </w:r>
            <w:r>
              <w:rPr>
                <w:rFonts w:cs="Calibri"/>
                <w:szCs w:val="22"/>
              </w:rPr>
              <w:t>heck pro</w:t>
            </w:r>
            <w:r w:rsidR="005507D9">
              <w:rPr>
                <w:rFonts w:cs="Calibri"/>
                <w:szCs w:val="22"/>
              </w:rPr>
              <w:t>c</w:t>
            </w:r>
            <w:r>
              <w:rPr>
                <w:rFonts w:cs="Calibri"/>
                <w:szCs w:val="22"/>
              </w:rPr>
              <w:t>edure</w:t>
            </w:r>
          </w:p>
          <w:p w14:paraId="2C6570E2" w14:textId="5A3B06E7" w:rsidR="006F05BE" w:rsidRPr="00E330B1" w:rsidRDefault="00E330B1" w:rsidP="00467CB3">
            <w:pPr>
              <w:pStyle w:val="ListParagraph"/>
              <w:numPr>
                <w:ilvl w:val="0"/>
                <w:numId w:val="62"/>
              </w:numPr>
              <w:spacing w:after="56"/>
              <w:rPr>
                <w:rFonts w:cs="Calibri"/>
                <w:szCs w:val="22"/>
              </w:rPr>
            </w:pPr>
            <w:r w:rsidRPr="00E330B1">
              <w:rPr>
                <w:rFonts w:cs="Calibri"/>
                <w:szCs w:val="22"/>
              </w:rPr>
              <w:t xml:space="preserve">Introduction of an additional option for the qualification of </w:t>
            </w:r>
            <w:r>
              <w:rPr>
                <w:rFonts w:cs="Calibri"/>
                <w:szCs w:val="22"/>
              </w:rPr>
              <w:t xml:space="preserve">type training </w:t>
            </w:r>
            <w:r w:rsidRPr="00E330B1">
              <w:rPr>
                <w:rFonts w:cs="Calibri"/>
                <w:szCs w:val="22"/>
              </w:rPr>
              <w:t xml:space="preserve">instructor/assessors </w:t>
            </w:r>
            <w:r>
              <w:rPr>
                <w:rFonts w:cs="Calibri"/>
                <w:szCs w:val="22"/>
              </w:rPr>
              <w:t xml:space="preserve">to demonstrate </w:t>
            </w:r>
            <w:r w:rsidR="00DD178E">
              <w:rPr>
                <w:rFonts w:cs="Calibri"/>
                <w:szCs w:val="22"/>
              </w:rPr>
              <w:t xml:space="preserve">sufficient </w:t>
            </w:r>
            <w:r w:rsidRPr="00E330B1">
              <w:rPr>
                <w:rFonts w:cs="Calibri"/>
                <w:szCs w:val="22"/>
              </w:rPr>
              <w:t>experience on the aircraft type</w:t>
            </w:r>
            <w:r w:rsidRPr="00D55A73">
              <w:rPr>
                <w:rFonts w:cs="Calibri"/>
                <w:szCs w:val="22"/>
              </w:rPr>
              <w:t xml:space="preserve"> </w:t>
            </w:r>
            <w:r>
              <w:rPr>
                <w:rFonts w:cs="Calibri"/>
                <w:szCs w:val="22"/>
              </w:rPr>
              <w:t>: current and valid EASA Part 145 release to service authorisation</w:t>
            </w:r>
          </w:p>
        </w:tc>
      </w:tr>
    </w:tbl>
    <w:p w14:paraId="4A065527" w14:textId="77777777" w:rsidR="00062158" w:rsidRDefault="00062158">
      <w:pPr>
        <w:sectPr w:rsidR="00062158">
          <w:pgSz w:w="11911" w:h="16849"/>
          <w:pgMar w:top="454" w:right="454" w:bottom="454" w:left="680" w:header="567" w:footer="567" w:gutter="0"/>
          <w:cols w:space="720"/>
        </w:sectPr>
      </w:pPr>
    </w:p>
    <w:p w14:paraId="6FFDA5E3" w14:textId="77777777" w:rsidR="00062158" w:rsidRDefault="00062158">
      <w:pPr>
        <w:pStyle w:val="Regular"/>
      </w:pPr>
    </w:p>
    <w:p w14:paraId="70D1E4CE" w14:textId="77777777" w:rsidR="00062158" w:rsidRDefault="00062158">
      <w:pPr>
        <w:pStyle w:val="Regular"/>
      </w:pPr>
    </w:p>
    <w:p w14:paraId="3F43B00B" w14:textId="77777777" w:rsidR="00062158" w:rsidRDefault="00062158">
      <w:pPr>
        <w:pStyle w:val="Regular"/>
      </w:pPr>
    </w:p>
    <w:p w14:paraId="22C55D8E" w14:textId="77777777" w:rsidR="00062158" w:rsidRDefault="00062158">
      <w:pPr>
        <w:pStyle w:val="Regular"/>
      </w:pPr>
    </w:p>
    <w:p w14:paraId="08A2D5F9" w14:textId="77777777" w:rsidR="00007069" w:rsidRDefault="00007069" w:rsidP="00007069">
      <w:pPr>
        <w:pStyle w:val="Heading1"/>
        <w:keepNext w:val="0"/>
        <w:tabs>
          <w:tab w:val="clear" w:pos="360"/>
        </w:tabs>
        <w:autoSpaceDE w:val="0"/>
        <w:autoSpaceDN w:val="0"/>
        <w:adjustRightInd w:val="0"/>
        <w:spacing w:before="226" w:after="226"/>
        <w:ind w:left="432" w:hanging="432"/>
        <w:rPr>
          <w:b w:val="0"/>
          <w:sz w:val="28"/>
          <w:szCs w:val="28"/>
          <w:u w:val="single"/>
        </w:rPr>
      </w:pPr>
      <w:bookmarkStart w:id="0" w:name="_Toc34667840"/>
      <w:r w:rsidRPr="00007069">
        <w:rPr>
          <w:b w:val="0"/>
          <w:sz w:val="28"/>
          <w:szCs w:val="28"/>
          <w:u w:val="single"/>
        </w:rPr>
        <w:t>Content</w:t>
      </w:r>
      <w:bookmarkEnd w:id="0"/>
    </w:p>
    <w:p w14:paraId="69F76C93" w14:textId="77777777" w:rsidR="00007069" w:rsidRPr="00403D9B" w:rsidRDefault="00007069" w:rsidP="00007069">
      <w:pPr>
        <w:pStyle w:val="TOCHeading"/>
      </w:pPr>
    </w:p>
    <w:p w14:paraId="00F8796D" w14:textId="0B4AC069" w:rsidR="00C73D8E" w:rsidRPr="00C73D8E" w:rsidRDefault="00007069">
      <w:pPr>
        <w:pStyle w:val="TOC1"/>
        <w:tabs>
          <w:tab w:val="right" w:leader="dot" w:pos="10767"/>
        </w:tabs>
        <w:rPr>
          <w:rFonts w:asciiTheme="minorHAnsi" w:eastAsiaTheme="minorEastAsia" w:hAnsiTheme="minorHAnsi" w:cstheme="minorHAnsi"/>
          <w:noProof/>
          <w:color w:val="auto"/>
          <w:lang w:val="en-GB"/>
        </w:rPr>
      </w:pPr>
      <w:r w:rsidRPr="00C73D8E">
        <w:rPr>
          <w:rFonts w:asciiTheme="minorHAnsi" w:hAnsiTheme="minorHAnsi" w:cstheme="minorHAnsi"/>
        </w:rPr>
        <w:fldChar w:fldCharType="begin"/>
      </w:r>
      <w:r w:rsidRPr="00C73D8E">
        <w:rPr>
          <w:rFonts w:asciiTheme="minorHAnsi" w:hAnsiTheme="minorHAnsi" w:cstheme="minorHAnsi"/>
        </w:rPr>
        <w:instrText xml:space="preserve"> TOC \o "1-3" \h \z \u </w:instrText>
      </w:r>
      <w:r w:rsidRPr="00C73D8E">
        <w:rPr>
          <w:rFonts w:asciiTheme="minorHAnsi" w:hAnsiTheme="minorHAnsi" w:cstheme="minorHAnsi"/>
        </w:rPr>
        <w:fldChar w:fldCharType="separate"/>
      </w:r>
      <w:hyperlink w:anchor="_Toc34667840" w:history="1">
        <w:r w:rsidR="00C73D8E" w:rsidRPr="00C73D8E">
          <w:rPr>
            <w:rStyle w:val="Hyperlink"/>
            <w:rFonts w:asciiTheme="minorHAnsi" w:hAnsiTheme="minorHAnsi" w:cstheme="minorHAnsi"/>
            <w:noProof/>
          </w:rPr>
          <w:t>1. Content</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_Toc34667840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4</w:t>
        </w:r>
        <w:r w:rsidR="00C73D8E" w:rsidRPr="00C73D8E">
          <w:rPr>
            <w:rFonts w:asciiTheme="minorHAnsi" w:hAnsiTheme="minorHAnsi" w:cstheme="minorHAnsi"/>
            <w:noProof/>
            <w:webHidden/>
          </w:rPr>
          <w:fldChar w:fldCharType="end"/>
        </w:r>
      </w:hyperlink>
    </w:p>
    <w:p w14:paraId="57570BC9" w14:textId="6EA5E366"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41" w:history="1">
        <w:r w:rsidR="00C73D8E" w:rsidRPr="00C73D8E">
          <w:rPr>
            <w:rStyle w:val="Hyperlink"/>
            <w:rFonts w:asciiTheme="minorHAnsi" w:hAnsiTheme="minorHAnsi" w:cstheme="minorHAnsi"/>
            <w:noProof/>
          </w:rPr>
          <w:t>2. Introduction</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_Toc34667841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5</w:t>
        </w:r>
        <w:r w:rsidR="00C73D8E" w:rsidRPr="00C73D8E">
          <w:rPr>
            <w:rFonts w:asciiTheme="minorHAnsi" w:hAnsiTheme="minorHAnsi" w:cstheme="minorHAnsi"/>
            <w:noProof/>
            <w:webHidden/>
          </w:rPr>
          <w:fldChar w:fldCharType="end"/>
        </w:r>
      </w:hyperlink>
    </w:p>
    <w:p w14:paraId="416BF8E9" w14:textId="6B5B4512"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42" w:history="1">
        <w:r w:rsidR="00C73D8E" w:rsidRPr="00C73D8E">
          <w:rPr>
            <w:rStyle w:val="Hyperlink"/>
            <w:rFonts w:asciiTheme="minorHAnsi" w:hAnsiTheme="minorHAnsi" w:cstheme="minorHAnsi"/>
            <w:noProof/>
          </w:rPr>
          <w:t>3. Disclaimer</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_Toc34667842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5</w:t>
        </w:r>
        <w:r w:rsidR="00C73D8E" w:rsidRPr="00C73D8E">
          <w:rPr>
            <w:rFonts w:asciiTheme="minorHAnsi" w:hAnsiTheme="minorHAnsi" w:cstheme="minorHAnsi"/>
            <w:noProof/>
            <w:webHidden/>
          </w:rPr>
          <w:fldChar w:fldCharType="end"/>
        </w:r>
      </w:hyperlink>
    </w:p>
    <w:p w14:paraId="6638CE3F" w14:textId="3C814FDF"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43" w:history="1">
        <w:r w:rsidR="00C73D8E" w:rsidRPr="00C73D8E">
          <w:rPr>
            <w:rStyle w:val="Hyperlink"/>
            <w:rFonts w:asciiTheme="minorHAnsi" w:hAnsiTheme="minorHAnsi" w:cstheme="minorHAnsi"/>
            <w:noProof/>
          </w:rPr>
          <w:t>4. Standard</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_Toc34667843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5</w:t>
        </w:r>
        <w:r w:rsidR="00C73D8E" w:rsidRPr="00C73D8E">
          <w:rPr>
            <w:rFonts w:asciiTheme="minorHAnsi" w:hAnsiTheme="minorHAnsi" w:cstheme="minorHAnsi"/>
            <w:noProof/>
            <w:webHidden/>
          </w:rPr>
          <w:fldChar w:fldCharType="end"/>
        </w:r>
      </w:hyperlink>
    </w:p>
    <w:p w14:paraId="2C4D2B4B" w14:textId="06BC8F61" w:rsidR="00C73D8E" w:rsidRPr="00C73D8E" w:rsidRDefault="00A22D21">
      <w:pPr>
        <w:pStyle w:val="TOC2"/>
        <w:tabs>
          <w:tab w:val="right" w:leader="dot" w:pos="10767"/>
        </w:tabs>
        <w:rPr>
          <w:rFonts w:asciiTheme="minorHAnsi" w:eastAsiaTheme="minorEastAsia" w:hAnsiTheme="minorHAnsi" w:cstheme="minorHAnsi"/>
          <w:noProof/>
          <w:sz w:val="22"/>
          <w:szCs w:val="22"/>
        </w:rPr>
      </w:pPr>
      <w:hyperlink w:anchor="_Toc34667844" w:history="1">
        <w:r w:rsidR="00C73D8E" w:rsidRPr="00C73D8E">
          <w:rPr>
            <w:rStyle w:val="Hyperlink"/>
            <w:rFonts w:asciiTheme="minorHAnsi" w:hAnsiTheme="minorHAnsi" w:cstheme="minorHAnsi"/>
            <w:noProof/>
            <w:sz w:val="22"/>
            <w:szCs w:val="22"/>
          </w:rPr>
          <w:t>4.1. General principles</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_Toc34667844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5</w:t>
        </w:r>
        <w:r w:rsidR="00C73D8E" w:rsidRPr="00C73D8E">
          <w:rPr>
            <w:rFonts w:asciiTheme="minorHAnsi" w:hAnsiTheme="minorHAnsi" w:cstheme="minorHAnsi"/>
            <w:noProof/>
            <w:webHidden/>
            <w:sz w:val="22"/>
            <w:szCs w:val="22"/>
          </w:rPr>
          <w:fldChar w:fldCharType="end"/>
        </w:r>
      </w:hyperlink>
    </w:p>
    <w:p w14:paraId="27829F02" w14:textId="023E92C0" w:rsidR="00C73D8E" w:rsidRPr="00C73D8E" w:rsidRDefault="00A22D21">
      <w:pPr>
        <w:pStyle w:val="TOC2"/>
        <w:tabs>
          <w:tab w:val="right" w:leader="dot" w:pos="10767"/>
        </w:tabs>
        <w:rPr>
          <w:rFonts w:asciiTheme="minorHAnsi" w:eastAsiaTheme="minorEastAsia" w:hAnsiTheme="minorHAnsi" w:cstheme="minorHAnsi"/>
          <w:noProof/>
          <w:sz w:val="22"/>
          <w:szCs w:val="22"/>
        </w:rPr>
      </w:pPr>
      <w:hyperlink w:anchor="_Toc34667845" w:history="1">
        <w:r w:rsidR="00C73D8E" w:rsidRPr="00C73D8E">
          <w:rPr>
            <w:rStyle w:val="Hyperlink"/>
            <w:rFonts w:asciiTheme="minorHAnsi" w:hAnsiTheme="minorHAnsi" w:cstheme="minorHAnsi"/>
            <w:noProof/>
            <w:sz w:val="22"/>
            <w:szCs w:val="22"/>
          </w:rPr>
          <w:t>4.2. Definitions</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_Toc34667845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6</w:t>
        </w:r>
        <w:r w:rsidR="00C73D8E" w:rsidRPr="00C73D8E">
          <w:rPr>
            <w:rFonts w:asciiTheme="minorHAnsi" w:hAnsiTheme="minorHAnsi" w:cstheme="minorHAnsi"/>
            <w:noProof/>
            <w:webHidden/>
            <w:sz w:val="22"/>
            <w:szCs w:val="22"/>
          </w:rPr>
          <w:fldChar w:fldCharType="end"/>
        </w:r>
      </w:hyperlink>
    </w:p>
    <w:p w14:paraId="591AE37F" w14:textId="429B55A3" w:rsidR="00C73D8E" w:rsidRPr="00C73D8E" w:rsidRDefault="00A22D21">
      <w:pPr>
        <w:pStyle w:val="TOC2"/>
        <w:tabs>
          <w:tab w:val="right" w:leader="dot" w:pos="10767"/>
        </w:tabs>
        <w:rPr>
          <w:rFonts w:asciiTheme="minorHAnsi" w:eastAsiaTheme="minorEastAsia" w:hAnsiTheme="minorHAnsi" w:cstheme="minorHAnsi"/>
          <w:noProof/>
          <w:sz w:val="22"/>
          <w:szCs w:val="22"/>
        </w:rPr>
      </w:pPr>
      <w:hyperlink w:anchor="_Toc34667846" w:history="1">
        <w:r w:rsidR="00C73D8E" w:rsidRPr="00C73D8E">
          <w:rPr>
            <w:rStyle w:val="Hyperlink"/>
            <w:rFonts w:asciiTheme="minorHAnsi" w:hAnsiTheme="minorHAnsi" w:cstheme="minorHAnsi"/>
            <w:noProof/>
            <w:sz w:val="22"/>
            <w:szCs w:val="22"/>
          </w:rPr>
          <w:t>4.3. Clarifications</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_Toc34667846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7</w:t>
        </w:r>
        <w:r w:rsidR="00C73D8E" w:rsidRPr="00C73D8E">
          <w:rPr>
            <w:rFonts w:asciiTheme="minorHAnsi" w:hAnsiTheme="minorHAnsi" w:cstheme="minorHAnsi"/>
            <w:noProof/>
            <w:webHidden/>
            <w:sz w:val="22"/>
            <w:szCs w:val="22"/>
          </w:rPr>
          <w:fldChar w:fldCharType="end"/>
        </w:r>
      </w:hyperlink>
    </w:p>
    <w:p w14:paraId="77965BD2" w14:textId="3A535A6B" w:rsidR="00C73D8E" w:rsidRPr="00C73D8E" w:rsidRDefault="00A22D21">
      <w:pPr>
        <w:pStyle w:val="TOC3"/>
        <w:tabs>
          <w:tab w:val="right" w:leader="dot" w:pos="10767"/>
        </w:tabs>
        <w:rPr>
          <w:rFonts w:asciiTheme="minorHAnsi" w:eastAsiaTheme="minorEastAsia" w:hAnsiTheme="minorHAnsi" w:cstheme="minorHAnsi"/>
          <w:noProof/>
          <w:sz w:val="22"/>
          <w:szCs w:val="22"/>
        </w:rPr>
      </w:pPr>
      <w:hyperlink w:anchor="_Toc34667847" w:history="1">
        <w:r w:rsidR="00C73D8E" w:rsidRPr="00C73D8E">
          <w:rPr>
            <w:rStyle w:val="Hyperlink"/>
            <w:rFonts w:asciiTheme="minorHAnsi" w:hAnsiTheme="minorHAnsi" w:cstheme="minorHAnsi"/>
            <w:noProof/>
            <w:sz w:val="22"/>
            <w:szCs w:val="22"/>
          </w:rPr>
          <w:t>4.3.1. Instructional techniques &amp; pedagogy</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_Toc34667847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7</w:t>
        </w:r>
        <w:r w:rsidR="00C73D8E" w:rsidRPr="00C73D8E">
          <w:rPr>
            <w:rFonts w:asciiTheme="minorHAnsi" w:hAnsiTheme="minorHAnsi" w:cstheme="minorHAnsi"/>
            <w:noProof/>
            <w:webHidden/>
            <w:sz w:val="22"/>
            <w:szCs w:val="22"/>
          </w:rPr>
          <w:fldChar w:fldCharType="end"/>
        </w:r>
      </w:hyperlink>
    </w:p>
    <w:p w14:paraId="5E4D7B94" w14:textId="24A102E1" w:rsidR="00C73D8E" w:rsidRPr="00C73D8E" w:rsidRDefault="00A22D21">
      <w:pPr>
        <w:pStyle w:val="TOC3"/>
        <w:tabs>
          <w:tab w:val="right" w:leader="dot" w:pos="10767"/>
        </w:tabs>
        <w:rPr>
          <w:rFonts w:asciiTheme="minorHAnsi" w:eastAsiaTheme="minorEastAsia" w:hAnsiTheme="minorHAnsi" w:cstheme="minorHAnsi"/>
          <w:noProof/>
          <w:sz w:val="22"/>
          <w:szCs w:val="22"/>
        </w:rPr>
      </w:pPr>
      <w:hyperlink w:anchor="_Toc34667848" w:history="1">
        <w:r w:rsidR="00C73D8E" w:rsidRPr="00C73D8E">
          <w:rPr>
            <w:rStyle w:val="Hyperlink"/>
            <w:rFonts w:asciiTheme="minorHAnsi" w:hAnsiTheme="minorHAnsi" w:cstheme="minorHAnsi"/>
            <w:noProof/>
            <w:sz w:val="22"/>
            <w:szCs w:val="22"/>
          </w:rPr>
          <w:t>4.3.2. English Language proficiency</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_Toc34667848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7</w:t>
        </w:r>
        <w:r w:rsidR="00C73D8E" w:rsidRPr="00C73D8E">
          <w:rPr>
            <w:rFonts w:asciiTheme="minorHAnsi" w:hAnsiTheme="minorHAnsi" w:cstheme="minorHAnsi"/>
            <w:noProof/>
            <w:webHidden/>
            <w:sz w:val="22"/>
            <w:szCs w:val="22"/>
          </w:rPr>
          <w:fldChar w:fldCharType="end"/>
        </w:r>
      </w:hyperlink>
    </w:p>
    <w:p w14:paraId="5D8AB302" w14:textId="583769B7" w:rsidR="00C73D8E" w:rsidRPr="00C73D8E" w:rsidRDefault="00A22D21">
      <w:pPr>
        <w:pStyle w:val="TOC3"/>
        <w:tabs>
          <w:tab w:val="right" w:leader="dot" w:pos="10767"/>
        </w:tabs>
        <w:rPr>
          <w:rFonts w:asciiTheme="minorHAnsi" w:eastAsiaTheme="minorEastAsia" w:hAnsiTheme="minorHAnsi" w:cstheme="minorHAnsi"/>
          <w:noProof/>
          <w:sz w:val="22"/>
          <w:szCs w:val="22"/>
        </w:rPr>
      </w:pPr>
      <w:hyperlink w:anchor="_Toc34667849" w:history="1">
        <w:r w:rsidR="00C73D8E" w:rsidRPr="00C73D8E">
          <w:rPr>
            <w:rStyle w:val="Hyperlink"/>
            <w:rFonts w:asciiTheme="minorHAnsi" w:hAnsiTheme="minorHAnsi" w:cstheme="minorHAnsi"/>
            <w:noProof/>
            <w:sz w:val="22"/>
            <w:szCs w:val="22"/>
          </w:rPr>
          <w:t>4.3.3. “Invigilators”</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_Toc34667849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8</w:t>
        </w:r>
        <w:r w:rsidR="00C73D8E" w:rsidRPr="00C73D8E">
          <w:rPr>
            <w:rFonts w:asciiTheme="minorHAnsi" w:hAnsiTheme="minorHAnsi" w:cstheme="minorHAnsi"/>
            <w:noProof/>
            <w:webHidden/>
            <w:sz w:val="22"/>
            <w:szCs w:val="22"/>
          </w:rPr>
          <w:fldChar w:fldCharType="end"/>
        </w:r>
      </w:hyperlink>
    </w:p>
    <w:p w14:paraId="2D023031" w14:textId="4FC1B068"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0" w:history="1">
        <w:r w:rsidR="00C73D8E" w:rsidRPr="00C73D8E">
          <w:rPr>
            <w:rStyle w:val="Hyperlink"/>
            <w:rFonts w:asciiTheme="minorHAnsi" w:hAnsiTheme="minorHAnsi" w:cstheme="minorHAnsi"/>
            <w:noProof/>
          </w:rPr>
          <w:t>5. Assessing the competency</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_Toc34667850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9</w:t>
        </w:r>
        <w:r w:rsidR="00C73D8E" w:rsidRPr="00C73D8E">
          <w:rPr>
            <w:rFonts w:asciiTheme="minorHAnsi" w:hAnsiTheme="minorHAnsi" w:cstheme="minorHAnsi"/>
            <w:noProof/>
            <w:webHidden/>
          </w:rPr>
          <w:fldChar w:fldCharType="end"/>
        </w:r>
      </w:hyperlink>
    </w:p>
    <w:p w14:paraId="47FF80D2" w14:textId="5402EE09"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1" w:history="1">
        <w:r w:rsidR="00C73D8E" w:rsidRPr="00C73D8E">
          <w:rPr>
            <w:rStyle w:val="Hyperlink"/>
            <w:rFonts w:asciiTheme="minorHAnsi" w:hAnsiTheme="minorHAnsi" w:cstheme="minorHAnsi"/>
            <w:noProof/>
          </w:rPr>
          <w:t>6. Extension of existing privileges:</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_Toc34667851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10</w:t>
        </w:r>
        <w:r w:rsidR="00C73D8E" w:rsidRPr="00C73D8E">
          <w:rPr>
            <w:rFonts w:asciiTheme="minorHAnsi" w:hAnsiTheme="minorHAnsi" w:cstheme="minorHAnsi"/>
            <w:noProof/>
            <w:webHidden/>
          </w:rPr>
          <w:fldChar w:fldCharType="end"/>
        </w:r>
      </w:hyperlink>
    </w:p>
    <w:p w14:paraId="2FFDDAE5" w14:textId="749690E8"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2" w:history="1">
        <w:r w:rsidR="00C73D8E" w:rsidRPr="00C73D8E">
          <w:rPr>
            <w:rStyle w:val="Hyperlink"/>
            <w:rFonts w:asciiTheme="minorHAnsi" w:hAnsiTheme="minorHAnsi" w:cstheme="minorHAnsi"/>
            <w:noProof/>
          </w:rPr>
          <w:t>7. Approval &amp; nomination of the staff:</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_Toc34667852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10</w:t>
        </w:r>
        <w:r w:rsidR="00C73D8E" w:rsidRPr="00C73D8E">
          <w:rPr>
            <w:rFonts w:asciiTheme="minorHAnsi" w:hAnsiTheme="minorHAnsi" w:cstheme="minorHAnsi"/>
            <w:noProof/>
            <w:webHidden/>
          </w:rPr>
          <w:fldChar w:fldCharType="end"/>
        </w:r>
      </w:hyperlink>
    </w:p>
    <w:p w14:paraId="38C35E88" w14:textId="08EB4657"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3" w:history="1">
        <w:r w:rsidR="00C73D8E" w:rsidRPr="00C73D8E">
          <w:rPr>
            <w:rStyle w:val="Hyperlink"/>
            <w:rFonts w:asciiTheme="minorHAnsi" w:hAnsiTheme="minorHAnsi" w:cstheme="minorHAnsi"/>
            <w:noProof/>
          </w:rPr>
          <w:t>8. Continued qualification</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_Toc34667853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11</w:t>
        </w:r>
        <w:r w:rsidR="00C73D8E" w:rsidRPr="00C73D8E">
          <w:rPr>
            <w:rFonts w:asciiTheme="minorHAnsi" w:hAnsiTheme="minorHAnsi" w:cstheme="minorHAnsi"/>
            <w:noProof/>
            <w:webHidden/>
          </w:rPr>
          <w:fldChar w:fldCharType="end"/>
        </w:r>
      </w:hyperlink>
    </w:p>
    <w:p w14:paraId="3A0E4AFE" w14:textId="08AD32F5"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4" w:history="1">
        <w:r w:rsidR="00C73D8E" w:rsidRPr="00C73D8E">
          <w:rPr>
            <w:rStyle w:val="Hyperlink"/>
            <w:rFonts w:asciiTheme="minorHAnsi" w:hAnsiTheme="minorHAnsi" w:cstheme="minorHAnsi"/>
            <w:noProof/>
          </w:rPr>
          <w:t>9. Annex A – Basic Training</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_Toc34667854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13</w:t>
        </w:r>
        <w:r w:rsidR="00C73D8E" w:rsidRPr="00C73D8E">
          <w:rPr>
            <w:rFonts w:asciiTheme="minorHAnsi" w:hAnsiTheme="minorHAnsi" w:cstheme="minorHAnsi"/>
            <w:noProof/>
            <w:webHidden/>
          </w:rPr>
          <w:fldChar w:fldCharType="end"/>
        </w:r>
      </w:hyperlink>
    </w:p>
    <w:p w14:paraId="515FC5F8" w14:textId="240022DA" w:rsidR="00C73D8E" w:rsidRPr="00C73D8E" w:rsidRDefault="00A22D21">
      <w:pPr>
        <w:pStyle w:val="TOC1"/>
        <w:tabs>
          <w:tab w:val="right" w:leader="dot" w:pos="10767"/>
        </w:tabs>
        <w:rPr>
          <w:rFonts w:asciiTheme="minorHAnsi" w:eastAsiaTheme="minorEastAsia" w:hAnsiTheme="minorHAnsi" w:cstheme="minorHAnsi"/>
          <w:noProof/>
          <w:color w:val="auto"/>
          <w:lang w:val="en-GB"/>
        </w:rPr>
      </w:pPr>
      <w:hyperlink w:anchor="_Toc34667855" w:history="1">
        <w:r w:rsidR="00C73D8E" w:rsidRPr="00C73D8E">
          <w:rPr>
            <w:rStyle w:val="Hyperlink"/>
            <w:rFonts w:asciiTheme="minorHAnsi" w:hAnsiTheme="minorHAnsi" w:cstheme="minorHAnsi"/>
            <w:noProof/>
          </w:rPr>
          <w:t xml:space="preserve">10. Annex B </w:t>
        </w:r>
        <w:r w:rsidR="00736504">
          <w:rPr>
            <w:rStyle w:val="Hyperlink"/>
            <w:rFonts w:asciiTheme="minorHAnsi" w:hAnsiTheme="minorHAnsi" w:cstheme="minorHAnsi"/>
            <w:noProof/>
          </w:rPr>
          <w:t>–</w:t>
        </w:r>
        <w:r w:rsidR="00C73D8E" w:rsidRPr="00C73D8E">
          <w:rPr>
            <w:rStyle w:val="Hyperlink"/>
            <w:rFonts w:asciiTheme="minorHAnsi" w:hAnsiTheme="minorHAnsi" w:cstheme="minorHAnsi"/>
            <w:noProof/>
          </w:rPr>
          <w:t xml:space="preserve"> Aircraft Type/ Task Training</w:t>
        </w:r>
        <w:r w:rsidR="00C73D8E" w:rsidRPr="00C73D8E">
          <w:rPr>
            <w:rFonts w:asciiTheme="minorHAnsi" w:hAnsiTheme="minorHAnsi" w:cstheme="minorHAnsi"/>
            <w:noProof/>
            <w:webHidden/>
          </w:rPr>
          <w:tab/>
        </w:r>
        <w:r w:rsidR="00C73D8E" w:rsidRPr="00C73D8E">
          <w:rPr>
            <w:rFonts w:asciiTheme="minorHAnsi" w:hAnsiTheme="minorHAnsi" w:cstheme="minorHAnsi"/>
            <w:noProof/>
            <w:webHidden/>
          </w:rPr>
          <w:fldChar w:fldCharType="begin"/>
        </w:r>
        <w:r w:rsidR="00C73D8E" w:rsidRPr="00C73D8E">
          <w:rPr>
            <w:rFonts w:asciiTheme="minorHAnsi" w:hAnsiTheme="minorHAnsi" w:cstheme="minorHAnsi"/>
            <w:noProof/>
            <w:webHidden/>
          </w:rPr>
          <w:instrText xml:space="preserve"> PAGEREF _Toc34667855 \h </w:instrText>
        </w:r>
        <w:r w:rsidR="00C73D8E" w:rsidRPr="00C73D8E">
          <w:rPr>
            <w:rFonts w:asciiTheme="minorHAnsi" w:hAnsiTheme="minorHAnsi" w:cstheme="minorHAnsi"/>
            <w:noProof/>
            <w:webHidden/>
          </w:rPr>
        </w:r>
        <w:r w:rsidR="00C73D8E" w:rsidRPr="00C73D8E">
          <w:rPr>
            <w:rFonts w:asciiTheme="minorHAnsi" w:hAnsiTheme="minorHAnsi" w:cstheme="minorHAnsi"/>
            <w:noProof/>
            <w:webHidden/>
          </w:rPr>
          <w:fldChar w:fldCharType="separate"/>
        </w:r>
        <w:r w:rsidR="00A37BE2">
          <w:rPr>
            <w:rFonts w:asciiTheme="minorHAnsi" w:hAnsiTheme="minorHAnsi" w:cstheme="minorHAnsi"/>
            <w:noProof/>
            <w:webHidden/>
          </w:rPr>
          <w:t>30</w:t>
        </w:r>
        <w:r w:rsidR="00C73D8E" w:rsidRPr="00C73D8E">
          <w:rPr>
            <w:rFonts w:asciiTheme="minorHAnsi" w:hAnsiTheme="minorHAnsi" w:cstheme="minorHAnsi"/>
            <w:noProof/>
            <w:webHidden/>
          </w:rPr>
          <w:fldChar w:fldCharType="end"/>
        </w:r>
      </w:hyperlink>
    </w:p>
    <w:p w14:paraId="623A90CF" w14:textId="6B1162DE" w:rsidR="00C73D8E" w:rsidRPr="00C73D8E" w:rsidRDefault="00A22D21">
      <w:pPr>
        <w:pStyle w:val="TOC2"/>
        <w:tabs>
          <w:tab w:val="right" w:leader="dot" w:pos="10767"/>
        </w:tabs>
        <w:rPr>
          <w:rFonts w:asciiTheme="minorHAnsi" w:eastAsiaTheme="minorEastAsia" w:hAnsiTheme="minorHAnsi" w:cstheme="minorHAnsi"/>
          <w:noProof/>
          <w:sz w:val="22"/>
          <w:szCs w:val="22"/>
        </w:rPr>
      </w:pPr>
      <w:hyperlink w:anchor="_Toc34667856" w:history="1">
        <w:r w:rsidR="00C73D8E" w:rsidRPr="00C73D8E">
          <w:rPr>
            <w:rStyle w:val="Hyperlink"/>
            <w:rFonts w:asciiTheme="minorHAnsi" w:hAnsiTheme="minorHAnsi" w:cstheme="minorHAnsi"/>
            <w:noProof/>
            <w:sz w:val="22"/>
            <w:szCs w:val="22"/>
          </w:rPr>
          <w:t>Assessment of the type training received at a non-Part 147 organisation.</w:t>
        </w:r>
        <w:r w:rsidR="00C73D8E" w:rsidRPr="00C73D8E">
          <w:rPr>
            <w:rFonts w:asciiTheme="minorHAnsi" w:hAnsiTheme="minorHAnsi" w:cstheme="minorHAnsi"/>
            <w:noProof/>
            <w:webHidden/>
            <w:sz w:val="22"/>
            <w:szCs w:val="22"/>
          </w:rPr>
          <w:tab/>
        </w:r>
        <w:r w:rsidR="00C73D8E" w:rsidRPr="00C73D8E">
          <w:rPr>
            <w:rFonts w:asciiTheme="minorHAnsi" w:hAnsiTheme="minorHAnsi" w:cstheme="minorHAnsi"/>
            <w:noProof/>
            <w:webHidden/>
            <w:sz w:val="22"/>
            <w:szCs w:val="22"/>
          </w:rPr>
          <w:fldChar w:fldCharType="begin"/>
        </w:r>
        <w:r w:rsidR="00C73D8E" w:rsidRPr="00C73D8E">
          <w:rPr>
            <w:rFonts w:asciiTheme="minorHAnsi" w:hAnsiTheme="minorHAnsi" w:cstheme="minorHAnsi"/>
            <w:noProof/>
            <w:webHidden/>
            <w:sz w:val="22"/>
            <w:szCs w:val="22"/>
          </w:rPr>
          <w:instrText xml:space="preserve"> PAGEREF _Toc34667856 \h </w:instrText>
        </w:r>
        <w:r w:rsidR="00C73D8E" w:rsidRPr="00C73D8E">
          <w:rPr>
            <w:rFonts w:asciiTheme="minorHAnsi" w:hAnsiTheme="minorHAnsi" w:cstheme="minorHAnsi"/>
            <w:noProof/>
            <w:webHidden/>
            <w:sz w:val="22"/>
            <w:szCs w:val="22"/>
          </w:rPr>
        </w:r>
        <w:r w:rsidR="00C73D8E" w:rsidRPr="00C73D8E">
          <w:rPr>
            <w:rFonts w:asciiTheme="minorHAnsi" w:hAnsiTheme="minorHAnsi" w:cstheme="minorHAnsi"/>
            <w:noProof/>
            <w:webHidden/>
            <w:sz w:val="22"/>
            <w:szCs w:val="22"/>
          </w:rPr>
          <w:fldChar w:fldCharType="separate"/>
        </w:r>
        <w:r w:rsidR="00A37BE2">
          <w:rPr>
            <w:rFonts w:asciiTheme="minorHAnsi" w:hAnsiTheme="minorHAnsi" w:cstheme="minorHAnsi"/>
            <w:noProof/>
            <w:webHidden/>
            <w:sz w:val="22"/>
            <w:szCs w:val="22"/>
          </w:rPr>
          <w:t>40</w:t>
        </w:r>
        <w:r w:rsidR="00C73D8E" w:rsidRPr="00C73D8E">
          <w:rPr>
            <w:rFonts w:asciiTheme="minorHAnsi" w:hAnsiTheme="minorHAnsi" w:cstheme="minorHAnsi"/>
            <w:noProof/>
            <w:webHidden/>
            <w:sz w:val="22"/>
            <w:szCs w:val="22"/>
          </w:rPr>
          <w:fldChar w:fldCharType="end"/>
        </w:r>
      </w:hyperlink>
    </w:p>
    <w:p w14:paraId="4E7D7859" w14:textId="3FC87E9C" w:rsidR="00135B71" w:rsidRDefault="00007069" w:rsidP="00C73D8E">
      <w:pPr>
        <w:rPr>
          <w:lang w:val="en-US"/>
        </w:rPr>
      </w:pPr>
      <w:r w:rsidRPr="00C73D8E">
        <w:rPr>
          <w:rFonts w:asciiTheme="minorHAnsi" w:hAnsiTheme="minorHAnsi" w:cstheme="minorHAnsi"/>
          <w:b/>
          <w:bCs/>
          <w:noProof/>
          <w:sz w:val="22"/>
          <w:szCs w:val="22"/>
        </w:rPr>
        <w:fldChar w:fldCharType="end"/>
      </w:r>
    </w:p>
    <w:p w14:paraId="3E7EC925" w14:textId="77777777" w:rsidR="00135B71" w:rsidRDefault="00135B71" w:rsidP="00007069">
      <w:pPr>
        <w:rPr>
          <w:lang w:val="en-US"/>
        </w:rPr>
      </w:pPr>
    </w:p>
    <w:p w14:paraId="20F76FFA" w14:textId="13148FB4" w:rsidR="00C73D8E" w:rsidRDefault="00C73D8E">
      <w:pPr>
        <w:rPr>
          <w:lang w:val="en-US"/>
        </w:rPr>
      </w:pPr>
      <w:r>
        <w:rPr>
          <w:lang w:val="en-US"/>
        </w:rPr>
        <w:br w:type="page"/>
      </w:r>
    </w:p>
    <w:p w14:paraId="3AD4FB86" w14:textId="77777777" w:rsidR="00553A1D" w:rsidRDefault="00553A1D" w:rsidP="00007069">
      <w:pPr>
        <w:rPr>
          <w:lang w:val="en-US"/>
        </w:rPr>
      </w:pPr>
    </w:p>
    <w:p w14:paraId="17C2168E" w14:textId="77777777" w:rsidR="00135B71" w:rsidRPr="00135B71" w:rsidRDefault="00135B71" w:rsidP="00135B71">
      <w:pPr>
        <w:pStyle w:val="Heading1"/>
        <w:keepNext w:val="0"/>
        <w:tabs>
          <w:tab w:val="clear" w:pos="360"/>
        </w:tabs>
        <w:autoSpaceDE w:val="0"/>
        <w:autoSpaceDN w:val="0"/>
        <w:adjustRightInd w:val="0"/>
        <w:spacing w:before="226" w:after="226"/>
        <w:ind w:left="432" w:hanging="432"/>
        <w:rPr>
          <w:b w:val="0"/>
          <w:sz w:val="28"/>
          <w:szCs w:val="28"/>
          <w:u w:val="single"/>
        </w:rPr>
      </w:pPr>
      <w:bookmarkStart w:id="1" w:name="_Toc34667841"/>
      <w:r w:rsidRPr="00135B71">
        <w:rPr>
          <w:b w:val="0"/>
          <w:sz w:val="28"/>
          <w:szCs w:val="28"/>
          <w:u w:val="single"/>
        </w:rPr>
        <w:t>Introduction</w:t>
      </w:r>
      <w:bookmarkEnd w:id="1"/>
    </w:p>
    <w:p w14:paraId="0BE7F505" w14:textId="77777777" w:rsidR="00135B71" w:rsidRPr="00403D9B" w:rsidRDefault="00135B71" w:rsidP="00135B71"/>
    <w:p w14:paraId="5CAF7377" w14:textId="77777777" w:rsidR="00135B71" w:rsidRPr="00403D9B" w:rsidRDefault="00135B71" w:rsidP="00135B71"/>
    <w:p w14:paraId="51ED9457" w14:textId="77777777" w:rsidR="00135B71" w:rsidRPr="00AE384E" w:rsidRDefault="00135B71" w:rsidP="00135B71">
      <w:pPr>
        <w:jc w:val="both"/>
        <w:rPr>
          <w:rFonts w:ascii="Calibri" w:hAnsi="Calibri" w:cs="Calibri"/>
          <w:sz w:val="22"/>
          <w:szCs w:val="22"/>
        </w:rPr>
      </w:pPr>
      <w:r w:rsidRPr="00AE384E">
        <w:rPr>
          <w:rFonts w:ascii="Calibri" w:hAnsi="Calibri" w:cs="Calibri"/>
          <w:sz w:val="22"/>
          <w:szCs w:val="22"/>
        </w:rPr>
        <w:t xml:space="preserve">147. A.105 “Personnel requirements” states: </w:t>
      </w:r>
    </w:p>
    <w:p w14:paraId="2260ADF7" w14:textId="77777777" w:rsidR="00135B71" w:rsidRPr="00AE384E" w:rsidRDefault="00135B71" w:rsidP="00135B71">
      <w:pPr>
        <w:jc w:val="both"/>
        <w:rPr>
          <w:rFonts w:ascii="Calibri" w:hAnsi="Calibri" w:cs="Calibri"/>
          <w:sz w:val="22"/>
          <w:szCs w:val="22"/>
        </w:rPr>
      </w:pPr>
    </w:p>
    <w:p w14:paraId="71FEA6D5" w14:textId="77777777" w:rsidR="00135B71" w:rsidRPr="00AE384E" w:rsidRDefault="00135B71" w:rsidP="00135B71">
      <w:pPr>
        <w:jc w:val="both"/>
        <w:rPr>
          <w:rFonts w:ascii="Calibri" w:hAnsi="Calibri" w:cs="Calibri"/>
          <w:sz w:val="22"/>
          <w:szCs w:val="22"/>
        </w:rPr>
      </w:pPr>
      <w:r w:rsidRPr="00AE384E">
        <w:rPr>
          <w:rFonts w:ascii="Calibri" w:hAnsi="Calibri" w:cs="Calibri"/>
          <w:sz w:val="22"/>
          <w:szCs w:val="22"/>
        </w:rPr>
        <w:t>“(f) The experience and qualifications of instructors, knowledge examiners and practical assessors shall be established in accordance with criteria published or in accordance with a procedure  and to a standard agreed by the Competent Authority. “</w:t>
      </w:r>
    </w:p>
    <w:p w14:paraId="51532BDE" w14:textId="77777777" w:rsidR="00135B71" w:rsidRPr="00AE384E" w:rsidRDefault="00135B71" w:rsidP="00135B71">
      <w:pPr>
        <w:jc w:val="both"/>
        <w:rPr>
          <w:rFonts w:ascii="Calibri" w:hAnsi="Calibri" w:cs="Calibri"/>
          <w:sz w:val="22"/>
          <w:szCs w:val="22"/>
        </w:rPr>
      </w:pPr>
    </w:p>
    <w:p w14:paraId="7EC6D277" w14:textId="77777777" w:rsidR="00135B71" w:rsidRPr="00AE384E" w:rsidRDefault="00135B71" w:rsidP="00135B71">
      <w:pPr>
        <w:jc w:val="both"/>
        <w:rPr>
          <w:rFonts w:ascii="Calibri" w:hAnsi="Calibri" w:cs="Calibri"/>
          <w:sz w:val="22"/>
          <w:szCs w:val="22"/>
        </w:rPr>
      </w:pPr>
    </w:p>
    <w:p w14:paraId="2C8511DF" w14:textId="77777777" w:rsidR="00135B71" w:rsidRPr="00AE384E" w:rsidRDefault="00135B71" w:rsidP="000B29DA">
      <w:pPr>
        <w:rPr>
          <w:rFonts w:ascii="Calibri" w:hAnsi="Calibri" w:cs="Calibri"/>
          <w:sz w:val="22"/>
          <w:szCs w:val="22"/>
        </w:rPr>
      </w:pPr>
      <w:r w:rsidRPr="00AE384E">
        <w:rPr>
          <w:rFonts w:ascii="Calibri" w:hAnsi="Calibri" w:cs="Calibri"/>
          <w:sz w:val="22"/>
          <w:szCs w:val="22"/>
        </w:rPr>
        <w:t xml:space="preserve">The competency of the instructors, knowledge examiners and practical assessors is in effect an essential factor contributing to the quality of a training course and its recognition by European Licensing Authorities. </w:t>
      </w:r>
    </w:p>
    <w:p w14:paraId="080B6E8F" w14:textId="77777777" w:rsidR="00135B71" w:rsidRPr="00AE384E" w:rsidRDefault="00135B71" w:rsidP="00135B71">
      <w:pPr>
        <w:jc w:val="both"/>
        <w:rPr>
          <w:rFonts w:ascii="Calibri" w:hAnsi="Calibri" w:cs="Calibri"/>
          <w:sz w:val="22"/>
          <w:szCs w:val="22"/>
        </w:rPr>
      </w:pPr>
    </w:p>
    <w:p w14:paraId="399D0F8F" w14:textId="77777777" w:rsidR="00135B71" w:rsidRPr="00AE384E" w:rsidRDefault="00135B71" w:rsidP="00135B71">
      <w:pPr>
        <w:jc w:val="both"/>
        <w:rPr>
          <w:rFonts w:ascii="Calibri" w:hAnsi="Calibri" w:cs="Calibri"/>
          <w:sz w:val="22"/>
          <w:szCs w:val="22"/>
        </w:rPr>
      </w:pPr>
    </w:p>
    <w:p w14:paraId="596AAFD9" w14:textId="77777777" w:rsidR="00135B71" w:rsidRPr="00AE384E" w:rsidRDefault="00135B71" w:rsidP="000B29DA">
      <w:pPr>
        <w:rPr>
          <w:rFonts w:ascii="Calibri" w:hAnsi="Calibri" w:cs="Calibri"/>
          <w:sz w:val="22"/>
          <w:szCs w:val="22"/>
        </w:rPr>
      </w:pPr>
      <w:r w:rsidRPr="00AE384E">
        <w:rPr>
          <w:rFonts w:ascii="Calibri" w:hAnsi="Calibri" w:cs="Calibri"/>
          <w:sz w:val="22"/>
          <w:szCs w:val="22"/>
        </w:rPr>
        <w:t>It is therefore im</w:t>
      </w:r>
      <w:r w:rsidR="00F270D6">
        <w:rPr>
          <w:rFonts w:ascii="Calibri" w:hAnsi="Calibri" w:cs="Calibri"/>
          <w:sz w:val="22"/>
          <w:szCs w:val="22"/>
        </w:rPr>
        <w:t>portant for the Training Organis</w:t>
      </w:r>
      <w:r w:rsidRPr="00AE384E">
        <w:rPr>
          <w:rFonts w:ascii="Calibri" w:hAnsi="Calibri" w:cs="Calibri"/>
          <w:sz w:val="22"/>
          <w:szCs w:val="22"/>
        </w:rPr>
        <w:t>ations to assess the qualifications and the experience of their instructional staff against relevant and verifiable criteria to be exposed in a dedicated MTOE procedure.</w:t>
      </w:r>
    </w:p>
    <w:p w14:paraId="6CE8FBEF" w14:textId="77777777" w:rsidR="00135B71" w:rsidRPr="00AE384E" w:rsidRDefault="00135B71" w:rsidP="00135B71">
      <w:pPr>
        <w:jc w:val="both"/>
        <w:rPr>
          <w:rFonts w:ascii="Calibri" w:hAnsi="Calibri" w:cs="Calibri"/>
          <w:sz w:val="22"/>
          <w:szCs w:val="22"/>
        </w:rPr>
      </w:pPr>
    </w:p>
    <w:p w14:paraId="4115F370" w14:textId="77777777" w:rsidR="00135B71" w:rsidRPr="00AE384E" w:rsidRDefault="00135B71" w:rsidP="00135B71">
      <w:pPr>
        <w:jc w:val="both"/>
        <w:rPr>
          <w:rFonts w:ascii="Calibri" w:hAnsi="Calibri" w:cs="Calibri"/>
          <w:sz w:val="22"/>
          <w:szCs w:val="22"/>
        </w:rPr>
      </w:pPr>
    </w:p>
    <w:p w14:paraId="0228F405" w14:textId="77777777" w:rsidR="00135B71" w:rsidRPr="00AE384E" w:rsidRDefault="00135B71" w:rsidP="000B29DA">
      <w:pPr>
        <w:rPr>
          <w:rFonts w:ascii="Calibri" w:hAnsi="Calibri" w:cs="Calibri"/>
          <w:sz w:val="22"/>
          <w:szCs w:val="22"/>
        </w:rPr>
      </w:pPr>
      <w:r w:rsidRPr="00AE384E">
        <w:rPr>
          <w:rFonts w:ascii="Calibri" w:hAnsi="Calibri" w:cs="Calibri"/>
          <w:sz w:val="22"/>
          <w:szCs w:val="22"/>
        </w:rPr>
        <w:t>The purpose of this document is to provide guidelines for the establishment of the MTOE procedure related to the assessment of competency and the nomination of the instructional staff.</w:t>
      </w:r>
    </w:p>
    <w:p w14:paraId="78261F9B" w14:textId="77777777" w:rsidR="00135B71" w:rsidRPr="00AE384E" w:rsidRDefault="00135B71" w:rsidP="000B29DA">
      <w:pPr>
        <w:rPr>
          <w:rFonts w:ascii="Calibri" w:hAnsi="Calibri" w:cs="Calibri"/>
          <w:sz w:val="22"/>
          <w:szCs w:val="22"/>
        </w:rPr>
      </w:pPr>
    </w:p>
    <w:p w14:paraId="69977B90" w14:textId="77777777" w:rsidR="00135B71" w:rsidRPr="00AE384E" w:rsidRDefault="00F270D6" w:rsidP="000B29DA">
      <w:pPr>
        <w:rPr>
          <w:rFonts w:ascii="Calibri" w:hAnsi="Calibri" w:cs="Calibri"/>
          <w:sz w:val="22"/>
          <w:szCs w:val="22"/>
        </w:rPr>
      </w:pPr>
      <w:r>
        <w:rPr>
          <w:rFonts w:ascii="Calibri" w:hAnsi="Calibri" w:cs="Calibri"/>
          <w:sz w:val="22"/>
          <w:szCs w:val="22"/>
        </w:rPr>
        <w:t>It applies to organis</w:t>
      </w:r>
      <w:r w:rsidR="00135B71" w:rsidRPr="00AE384E">
        <w:rPr>
          <w:rFonts w:ascii="Calibri" w:hAnsi="Calibri" w:cs="Calibri"/>
          <w:sz w:val="22"/>
          <w:szCs w:val="22"/>
        </w:rPr>
        <w:t>ations approved for Basic Training and/ or Aircraft Type/ Task</w:t>
      </w:r>
      <w:r>
        <w:rPr>
          <w:rFonts w:ascii="Calibri" w:hAnsi="Calibri" w:cs="Calibri"/>
          <w:sz w:val="22"/>
          <w:szCs w:val="22"/>
        </w:rPr>
        <w:t xml:space="preserve"> Training, as well as to organis</w:t>
      </w:r>
      <w:r w:rsidR="00135B71" w:rsidRPr="00AE384E">
        <w:rPr>
          <w:rFonts w:ascii="Calibri" w:hAnsi="Calibri" w:cs="Calibri"/>
          <w:sz w:val="22"/>
          <w:szCs w:val="22"/>
        </w:rPr>
        <w:t>ations approved for type-examination only.</w:t>
      </w:r>
    </w:p>
    <w:p w14:paraId="736C36A0" w14:textId="77777777" w:rsidR="00135B71" w:rsidRPr="00AE384E" w:rsidRDefault="00135B71" w:rsidP="00135B71">
      <w:pPr>
        <w:jc w:val="both"/>
        <w:rPr>
          <w:rFonts w:ascii="Calibri" w:hAnsi="Calibri" w:cs="Calibri"/>
          <w:sz w:val="22"/>
          <w:szCs w:val="22"/>
        </w:rPr>
      </w:pPr>
    </w:p>
    <w:p w14:paraId="197886DF" w14:textId="77777777" w:rsidR="00135B71" w:rsidRPr="00403D9B" w:rsidRDefault="00135B71" w:rsidP="00135B71">
      <w:pPr>
        <w:jc w:val="both"/>
      </w:pPr>
    </w:p>
    <w:p w14:paraId="3FDADE78" w14:textId="77777777" w:rsidR="00135B71" w:rsidRPr="00135B71" w:rsidRDefault="00135B71" w:rsidP="00135B71">
      <w:pPr>
        <w:pStyle w:val="Heading1"/>
        <w:keepNext w:val="0"/>
        <w:tabs>
          <w:tab w:val="clear" w:pos="360"/>
        </w:tabs>
        <w:autoSpaceDE w:val="0"/>
        <w:autoSpaceDN w:val="0"/>
        <w:adjustRightInd w:val="0"/>
        <w:spacing w:before="226" w:after="226"/>
        <w:ind w:left="432" w:hanging="432"/>
        <w:rPr>
          <w:b w:val="0"/>
          <w:sz w:val="28"/>
          <w:szCs w:val="28"/>
          <w:u w:val="single"/>
        </w:rPr>
      </w:pPr>
      <w:bookmarkStart w:id="2" w:name="_Toc34667842"/>
      <w:r w:rsidRPr="00135B71">
        <w:rPr>
          <w:b w:val="0"/>
          <w:sz w:val="28"/>
          <w:szCs w:val="28"/>
          <w:u w:val="single"/>
        </w:rPr>
        <w:t>Disclaimer</w:t>
      </w:r>
      <w:bookmarkEnd w:id="2"/>
    </w:p>
    <w:p w14:paraId="4A958A0B" w14:textId="77777777" w:rsidR="00135B71" w:rsidRPr="00403D9B" w:rsidRDefault="00135B71" w:rsidP="00135B71"/>
    <w:p w14:paraId="65DDA9C7" w14:textId="77777777" w:rsidR="00135B71" w:rsidRPr="00135B71" w:rsidRDefault="00135B71" w:rsidP="000B29DA">
      <w:pPr>
        <w:rPr>
          <w:rFonts w:ascii="Calibri" w:hAnsi="Calibri" w:cs="Calibri"/>
          <w:sz w:val="22"/>
          <w:szCs w:val="22"/>
        </w:rPr>
      </w:pPr>
      <w:r w:rsidRPr="00135B71">
        <w:rPr>
          <w:rFonts w:ascii="Calibri" w:hAnsi="Calibri" w:cs="Calibri"/>
          <w:sz w:val="22"/>
          <w:szCs w:val="22"/>
        </w:rPr>
        <w:t>The following applies to instructors, examiners and assessors exercising their privileges in “Foreign Part 147” Maintenanc</w:t>
      </w:r>
      <w:r w:rsidR="00F270D6">
        <w:rPr>
          <w:rFonts w:ascii="Calibri" w:hAnsi="Calibri" w:cs="Calibri"/>
          <w:sz w:val="22"/>
          <w:szCs w:val="22"/>
        </w:rPr>
        <w:t>e Training &amp; Examination Organis</w:t>
      </w:r>
      <w:r w:rsidRPr="00135B71">
        <w:rPr>
          <w:rFonts w:ascii="Calibri" w:hAnsi="Calibri" w:cs="Calibri"/>
          <w:sz w:val="22"/>
          <w:szCs w:val="22"/>
        </w:rPr>
        <w:t xml:space="preserve">ations approved by EASA. </w:t>
      </w:r>
    </w:p>
    <w:p w14:paraId="03C712B6" w14:textId="77777777" w:rsidR="00135B71" w:rsidRPr="00135B71" w:rsidRDefault="00135B71" w:rsidP="000B29DA">
      <w:pPr>
        <w:rPr>
          <w:rFonts w:ascii="Calibri" w:hAnsi="Calibri" w:cs="Calibri"/>
          <w:sz w:val="22"/>
          <w:szCs w:val="22"/>
        </w:rPr>
      </w:pPr>
    </w:p>
    <w:p w14:paraId="07257450" w14:textId="77777777" w:rsidR="00135B71" w:rsidRPr="00135B71" w:rsidRDefault="00135B71" w:rsidP="000B29DA">
      <w:pPr>
        <w:rPr>
          <w:rFonts w:ascii="Calibri" w:hAnsi="Calibri" w:cs="Calibri"/>
          <w:sz w:val="22"/>
          <w:szCs w:val="22"/>
        </w:rPr>
      </w:pPr>
      <w:r w:rsidRPr="00135B71">
        <w:rPr>
          <w:rFonts w:ascii="Calibri" w:hAnsi="Calibri" w:cs="Calibri"/>
          <w:sz w:val="22"/>
          <w:szCs w:val="22"/>
        </w:rPr>
        <w:t>It does not apply</w:t>
      </w:r>
      <w:r w:rsidR="00F270D6">
        <w:rPr>
          <w:rFonts w:ascii="Calibri" w:hAnsi="Calibri" w:cs="Calibri"/>
          <w:sz w:val="22"/>
          <w:szCs w:val="22"/>
        </w:rPr>
        <w:t xml:space="preserve"> to maintenance training organis</w:t>
      </w:r>
      <w:r w:rsidRPr="00135B71">
        <w:rPr>
          <w:rFonts w:ascii="Calibri" w:hAnsi="Calibri" w:cs="Calibri"/>
          <w:sz w:val="22"/>
          <w:szCs w:val="22"/>
        </w:rPr>
        <w:t>ations having their Principle Place of Business in an EU Member State and which are approved by the Member State’s National Aviation Authority.</w:t>
      </w:r>
    </w:p>
    <w:p w14:paraId="42EBCA46" w14:textId="77777777" w:rsidR="00135B71" w:rsidRPr="00403D9B" w:rsidRDefault="00135B71" w:rsidP="00135B71">
      <w:pPr>
        <w:jc w:val="both"/>
      </w:pPr>
    </w:p>
    <w:p w14:paraId="6ABBB585" w14:textId="77777777" w:rsidR="00135B71" w:rsidRDefault="00135B71" w:rsidP="00007069"/>
    <w:p w14:paraId="3E2FA434" w14:textId="77777777" w:rsidR="007822E4" w:rsidRPr="008D52C7" w:rsidRDefault="007822E4" w:rsidP="007822E4">
      <w:pPr>
        <w:pStyle w:val="Heading1"/>
        <w:keepNext w:val="0"/>
        <w:tabs>
          <w:tab w:val="clear" w:pos="360"/>
        </w:tabs>
        <w:autoSpaceDE w:val="0"/>
        <w:autoSpaceDN w:val="0"/>
        <w:adjustRightInd w:val="0"/>
        <w:spacing w:before="226" w:after="226"/>
        <w:ind w:left="432" w:hanging="432"/>
        <w:rPr>
          <w:b w:val="0"/>
          <w:sz w:val="28"/>
          <w:szCs w:val="28"/>
          <w:u w:val="single"/>
        </w:rPr>
      </w:pPr>
      <w:bookmarkStart w:id="3" w:name="_Toc34667843"/>
      <w:r w:rsidRPr="008D52C7">
        <w:rPr>
          <w:b w:val="0"/>
          <w:sz w:val="28"/>
          <w:szCs w:val="28"/>
          <w:u w:val="single"/>
        </w:rPr>
        <w:t>Standard</w:t>
      </w:r>
      <w:bookmarkEnd w:id="3"/>
      <w:r w:rsidRPr="008D52C7">
        <w:rPr>
          <w:b w:val="0"/>
          <w:sz w:val="28"/>
          <w:szCs w:val="28"/>
          <w:u w:val="single"/>
        </w:rPr>
        <w:t xml:space="preserve"> </w:t>
      </w:r>
    </w:p>
    <w:p w14:paraId="44BB4684" w14:textId="77777777" w:rsidR="007822E4" w:rsidRPr="00403D9B" w:rsidRDefault="007822E4" w:rsidP="007822E4"/>
    <w:p w14:paraId="5F8D17CF" w14:textId="77777777" w:rsidR="007822E4" w:rsidRPr="007822E4" w:rsidRDefault="007822E4" w:rsidP="007822E4">
      <w:pPr>
        <w:pStyle w:val="Heading2"/>
        <w:keepNext w:val="0"/>
        <w:tabs>
          <w:tab w:val="clear" w:pos="792"/>
        </w:tabs>
        <w:autoSpaceDE w:val="0"/>
        <w:autoSpaceDN w:val="0"/>
        <w:adjustRightInd w:val="0"/>
        <w:ind w:left="576" w:hanging="576"/>
        <w:rPr>
          <w:b w:val="0"/>
          <w:i w:val="0"/>
          <w:sz w:val="24"/>
          <w:szCs w:val="24"/>
          <w:u w:val="single"/>
        </w:rPr>
      </w:pPr>
      <w:bookmarkStart w:id="4" w:name="_Toc34667844"/>
      <w:r w:rsidRPr="007822E4">
        <w:rPr>
          <w:b w:val="0"/>
          <w:i w:val="0"/>
          <w:sz w:val="24"/>
          <w:szCs w:val="24"/>
          <w:u w:val="single"/>
        </w:rPr>
        <w:t>General principles</w:t>
      </w:r>
      <w:bookmarkEnd w:id="4"/>
    </w:p>
    <w:p w14:paraId="42D74295" w14:textId="77777777" w:rsidR="007822E4" w:rsidRPr="00403D9B" w:rsidRDefault="007822E4" w:rsidP="007822E4"/>
    <w:p w14:paraId="5722148F"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To be deemed as competent, a candidate for a position of instructor, knowledge examiner or practical assessor should demonstrate that:</w:t>
      </w:r>
    </w:p>
    <w:p w14:paraId="517BA843" w14:textId="77777777" w:rsidR="007822E4" w:rsidRPr="00AE384E" w:rsidRDefault="007822E4" w:rsidP="007822E4">
      <w:pPr>
        <w:jc w:val="both"/>
        <w:rPr>
          <w:rFonts w:ascii="Calibri" w:hAnsi="Calibri" w:cs="Calibri"/>
          <w:sz w:val="22"/>
          <w:szCs w:val="22"/>
        </w:rPr>
      </w:pPr>
    </w:p>
    <w:p w14:paraId="0FF2E4EA" w14:textId="77777777" w:rsidR="007822E4" w:rsidRPr="00AE384E" w:rsidRDefault="007822E4" w:rsidP="007822E4">
      <w:pPr>
        <w:jc w:val="both"/>
        <w:rPr>
          <w:rFonts w:ascii="Calibri" w:hAnsi="Calibri" w:cs="Calibri"/>
          <w:sz w:val="22"/>
          <w:szCs w:val="22"/>
        </w:rPr>
      </w:pPr>
    </w:p>
    <w:p w14:paraId="74449EED" w14:textId="77777777" w:rsidR="007822E4" w:rsidRPr="00AE384E" w:rsidRDefault="007822E4" w:rsidP="000B29DA">
      <w:pPr>
        <w:pStyle w:val="ListParagraph"/>
        <w:numPr>
          <w:ilvl w:val="0"/>
          <w:numId w:val="6"/>
        </w:numPr>
        <w:rPr>
          <w:rFonts w:cs="Calibri"/>
          <w:szCs w:val="22"/>
        </w:rPr>
      </w:pPr>
      <w:r w:rsidRPr="00AE384E">
        <w:rPr>
          <w:rFonts w:cs="Calibri"/>
          <w:szCs w:val="22"/>
        </w:rPr>
        <w:t>He/she has a good command of the subjects included into his/her assigned scope of instruction, examination or practical assessment. This includes having an adequate theoretical knowledge and, where appropriate, hands-on skills gained through practical training and/ or sufficient relevant working experience.</w:t>
      </w:r>
    </w:p>
    <w:p w14:paraId="0791D39A" w14:textId="77777777" w:rsidR="007822E4" w:rsidRPr="00AE384E" w:rsidRDefault="007822E4" w:rsidP="000B29DA">
      <w:pPr>
        <w:rPr>
          <w:rFonts w:ascii="Calibri" w:hAnsi="Calibri" w:cs="Calibri"/>
          <w:sz w:val="22"/>
          <w:szCs w:val="22"/>
        </w:rPr>
      </w:pPr>
    </w:p>
    <w:p w14:paraId="006F64D6" w14:textId="77777777" w:rsidR="007822E4" w:rsidRPr="00AE384E" w:rsidRDefault="007822E4" w:rsidP="000B29DA">
      <w:pPr>
        <w:rPr>
          <w:rFonts w:ascii="Calibri" w:hAnsi="Calibri" w:cs="Calibri"/>
          <w:sz w:val="22"/>
          <w:szCs w:val="22"/>
        </w:rPr>
      </w:pPr>
    </w:p>
    <w:p w14:paraId="4C7C0776" w14:textId="77777777" w:rsidR="007822E4" w:rsidRPr="00AE384E" w:rsidRDefault="007822E4" w:rsidP="000B29DA">
      <w:pPr>
        <w:pStyle w:val="ListParagraph"/>
        <w:numPr>
          <w:ilvl w:val="0"/>
          <w:numId w:val="6"/>
        </w:numPr>
        <w:rPr>
          <w:rFonts w:cs="Calibri"/>
          <w:szCs w:val="22"/>
        </w:rPr>
      </w:pPr>
      <w:r w:rsidRPr="00AE384E">
        <w:rPr>
          <w:rFonts w:cs="Calibri"/>
          <w:szCs w:val="22"/>
        </w:rPr>
        <w:t>He/she is familiar with instruction, examination and assessment techniques, as appropriate, and has pedagogical skills &amp; good communication abilities.</w:t>
      </w:r>
    </w:p>
    <w:p w14:paraId="4D3709AB" w14:textId="77777777" w:rsidR="007822E4" w:rsidRPr="00AE384E" w:rsidRDefault="007822E4" w:rsidP="007822E4">
      <w:pPr>
        <w:jc w:val="both"/>
        <w:rPr>
          <w:rFonts w:ascii="Calibri" w:hAnsi="Calibri" w:cs="Calibri"/>
          <w:sz w:val="22"/>
          <w:szCs w:val="22"/>
        </w:rPr>
      </w:pPr>
    </w:p>
    <w:p w14:paraId="537AB538" w14:textId="77777777" w:rsidR="007822E4" w:rsidRPr="00AE384E" w:rsidRDefault="007822E4" w:rsidP="007822E4">
      <w:pPr>
        <w:jc w:val="both"/>
        <w:rPr>
          <w:rFonts w:ascii="Calibri" w:hAnsi="Calibri" w:cs="Calibri"/>
          <w:sz w:val="22"/>
          <w:szCs w:val="22"/>
        </w:rPr>
      </w:pPr>
    </w:p>
    <w:p w14:paraId="258705DA" w14:textId="45FEFCD4" w:rsidR="007822E4" w:rsidRPr="00AE384E" w:rsidRDefault="007822E4" w:rsidP="000B29DA">
      <w:pPr>
        <w:pStyle w:val="ListParagraph"/>
        <w:numPr>
          <w:ilvl w:val="0"/>
          <w:numId w:val="6"/>
        </w:numPr>
        <w:rPr>
          <w:rFonts w:cs="Calibri"/>
          <w:szCs w:val="22"/>
        </w:rPr>
      </w:pPr>
      <w:r w:rsidRPr="00AE384E">
        <w:rPr>
          <w:rFonts w:cs="Calibri"/>
          <w:szCs w:val="22"/>
        </w:rPr>
        <w:t>He/she is k</w:t>
      </w:r>
      <w:r w:rsidR="00971AD6">
        <w:rPr>
          <w:rFonts w:cs="Calibri"/>
          <w:szCs w:val="22"/>
        </w:rPr>
        <w:t xml:space="preserve">nowledgeable </w:t>
      </w:r>
      <w:r w:rsidR="00430348">
        <w:rPr>
          <w:rFonts w:cs="Calibri"/>
          <w:szCs w:val="22"/>
        </w:rPr>
        <w:t>on</w:t>
      </w:r>
      <w:r w:rsidR="00971AD6">
        <w:rPr>
          <w:rFonts w:cs="Calibri"/>
          <w:szCs w:val="22"/>
        </w:rPr>
        <w:t xml:space="preserve"> the</w:t>
      </w:r>
      <w:r w:rsidR="00430348">
        <w:rPr>
          <w:rFonts w:cs="Calibri"/>
          <w:szCs w:val="22"/>
        </w:rPr>
        <w:t xml:space="preserve"> training organization ap</w:t>
      </w:r>
      <w:r w:rsidRPr="00AE384E">
        <w:rPr>
          <w:rFonts w:cs="Calibri"/>
          <w:szCs w:val="22"/>
        </w:rPr>
        <w:t>proved procedures in relation with his/her scope of activity (instruction, knowledge examination and/ or practical assessments), and he understands the importance of instructional &amp; examination staff ethics &amp; integrity.</w:t>
      </w:r>
    </w:p>
    <w:p w14:paraId="47F8543C" w14:textId="77777777" w:rsidR="007822E4" w:rsidRPr="00AE384E" w:rsidRDefault="007822E4" w:rsidP="000B29DA">
      <w:pPr>
        <w:rPr>
          <w:rFonts w:ascii="Calibri" w:hAnsi="Calibri" w:cs="Calibri"/>
          <w:sz w:val="22"/>
          <w:szCs w:val="22"/>
        </w:rPr>
      </w:pPr>
    </w:p>
    <w:p w14:paraId="1CC46C0C" w14:textId="77777777" w:rsidR="007822E4" w:rsidRPr="00AE384E" w:rsidRDefault="007822E4" w:rsidP="000B29DA">
      <w:pPr>
        <w:rPr>
          <w:rFonts w:ascii="Calibri" w:hAnsi="Calibri" w:cs="Calibri"/>
          <w:sz w:val="22"/>
          <w:szCs w:val="22"/>
        </w:rPr>
      </w:pPr>
    </w:p>
    <w:p w14:paraId="47816CE9" w14:textId="01843DD1" w:rsidR="007822E4" w:rsidRPr="00430348" w:rsidRDefault="007822E4" w:rsidP="00D12DA7">
      <w:pPr>
        <w:pStyle w:val="ListParagraph"/>
        <w:numPr>
          <w:ilvl w:val="0"/>
          <w:numId w:val="6"/>
        </w:numPr>
        <w:jc w:val="both"/>
        <w:rPr>
          <w:rFonts w:cs="Calibri"/>
          <w:szCs w:val="22"/>
        </w:rPr>
      </w:pPr>
      <w:r w:rsidRPr="00430348">
        <w:rPr>
          <w:rFonts w:cs="Calibri"/>
          <w:szCs w:val="22"/>
        </w:rPr>
        <w:t xml:space="preserve">He/she is proficient with the specific training methods and equipment used by the particular training </w:t>
      </w:r>
      <w:r w:rsidR="00430348" w:rsidRPr="00430348">
        <w:rPr>
          <w:rFonts w:cs="Calibri"/>
          <w:szCs w:val="22"/>
        </w:rPr>
        <w:t>organisation</w:t>
      </w:r>
      <w:r w:rsidR="00430348">
        <w:rPr>
          <w:rFonts w:cs="Calibri"/>
          <w:szCs w:val="22"/>
        </w:rPr>
        <w:t>.</w:t>
      </w:r>
    </w:p>
    <w:p w14:paraId="4B3BFA30" w14:textId="77777777" w:rsidR="007822E4" w:rsidRPr="00AE384E" w:rsidRDefault="007822E4" w:rsidP="007822E4">
      <w:pPr>
        <w:jc w:val="both"/>
        <w:rPr>
          <w:rFonts w:ascii="Calibri" w:hAnsi="Calibri" w:cs="Calibri"/>
          <w:sz w:val="22"/>
          <w:szCs w:val="22"/>
        </w:rPr>
      </w:pPr>
    </w:p>
    <w:p w14:paraId="56F9F195" w14:textId="77777777" w:rsidR="007822E4" w:rsidRPr="00AE384E" w:rsidRDefault="00BB2954" w:rsidP="000B29DA">
      <w:pPr>
        <w:pStyle w:val="ListParagraph"/>
        <w:numPr>
          <w:ilvl w:val="0"/>
          <w:numId w:val="6"/>
        </w:numPr>
        <w:rPr>
          <w:rFonts w:cs="Calibri"/>
          <w:szCs w:val="22"/>
        </w:rPr>
      </w:pPr>
      <w:r>
        <w:rPr>
          <w:rFonts w:cs="Calibri"/>
          <w:szCs w:val="22"/>
        </w:rPr>
        <w:t xml:space="preserve">He/she has </w:t>
      </w:r>
      <w:r w:rsidR="007822E4" w:rsidRPr="00AE384E">
        <w:rPr>
          <w:rFonts w:cs="Calibri"/>
          <w:szCs w:val="22"/>
        </w:rPr>
        <w:t>sufficient English language proficiency.</w:t>
      </w:r>
    </w:p>
    <w:p w14:paraId="4DB5BB6B" w14:textId="77777777" w:rsidR="007822E4" w:rsidRPr="00AE384E" w:rsidRDefault="007822E4" w:rsidP="007822E4">
      <w:pPr>
        <w:jc w:val="both"/>
        <w:rPr>
          <w:rFonts w:ascii="Calibri" w:hAnsi="Calibri" w:cs="Calibri"/>
          <w:sz w:val="22"/>
          <w:szCs w:val="22"/>
        </w:rPr>
      </w:pPr>
    </w:p>
    <w:p w14:paraId="4FE3CCFD" w14:textId="77777777" w:rsidR="007822E4" w:rsidRPr="00AE384E" w:rsidRDefault="007822E4" w:rsidP="007822E4">
      <w:pPr>
        <w:rPr>
          <w:rFonts w:ascii="Calibri" w:hAnsi="Calibri" w:cs="Calibri"/>
          <w:sz w:val="22"/>
          <w:szCs w:val="22"/>
        </w:rPr>
      </w:pPr>
    </w:p>
    <w:p w14:paraId="713BECEF" w14:textId="77777777" w:rsidR="007822E4" w:rsidRPr="00AE384E" w:rsidRDefault="007822E4" w:rsidP="007822E4">
      <w:pPr>
        <w:rPr>
          <w:rFonts w:ascii="Calibri" w:hAnsi="Calibri" w:cs="Calibri"/>
          <w:sz w:val="22"/>
          <w:szCs w:val="22"/>
        </w:rPr>
      </w:pPr>
    </w:p>
    <w:p w14:paraId="22FD83AA"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 xml:space="preserve">Note: The above applies to the instructional staff permanently employed by </w:t>
      </w:r>
      <w:r w:rsidR="00971AD6">
        <w:rPr>
          <w:rFonts w:ascii="Calibri" w:hAnsi="Calibri" w:cs="Calibri"/>
          <w:sz w:val="22"/>
          <w:szCs w:val="22"/>
        </w:rPr>
        <w:t>the Maintenance Training Organis</w:t>
      </w:r>
      <w:r w:rsidRPr="00AE384E">
        <w:rPr>
          <w:rFonts w:ascii="Calibri" w:hAnsi="Calibri" w:cs="Calibri"/>
          <w:sz w:val="22"/>
          <w:szCs w:val="22"/>
        </w:rPr>
        <w:t xml:space="preserve">ation </w:t>
      </w:r>
      <w:r w:rsidRPr="00AE384E">
        <w:rPr>
          <w:rFonts w:ascii="Calibri" w:hAnsi="Calibri" w:cs="Calibri"/>
          <w:sz w:val="22"/>
          <w:szCs w:val="22"/>
          <w:u w:val="single"/>
        </w:rPr>
        <w:t>AND</w:t>
      </w:r>
      <w:r w:rsidRPr="00AE384E">
        <w:rPr>
          <w:rFonts w:ascii="Calibri" w:hAnsi="Calibri" w:cs="Calibri"/>
          <w:sz w:val="22"/>
          <w:szCs w:val="22"/>
        </w:rPr>
        <w:t xml:space="preserve"> to any sub-contracted or part-time instructor, examiner and assessor (such as independent instructors or contracted MRO’s certifying staff being used as a Practical Instructor &amp; Assessor).</w:t>
      </w:r>
    </w:p>
    <w:p w14:paraId="72B0C787" w14:textId="77777777" w:rsidR="007822E4" w:rsidRPr="00AE384E" w:rsidRDefault="007822E4" w:rsidP="007822E4">
      <w:pPr>
        <w:jc w:val="both"/>
        <w:rPr>
          <w:rFonts w:ascii="Calibri" w:hAnsi="Calibri" w:cs="Calibri"/>
          <w:sz w:val="22"/>
          <w:szCs w:val="22"/>
        </w:rPr>
      </w:pPr>
    </w:p>
    <w:p w14:paraId="02E37DC8" w14:textId="77777777" w:rsidR="007822E4" w:rsidRPr="00403D9B" w:rsidRDefault="007822E4" w:rsidP="007822E4">
      <w:pPr>
        <w:jc w:val="both"/>
        <w:rPr>
          <w:rFonts w:cs="Verdana"/>
          <w:szCs w:val="22"/>
        </w:rPr>
      </w:pPr>
    </w:p>
    <w:p w14:paraId="6C5D1F52" w14:textId="77777777" w:rsidR="007822E4" w:rsidRPr="007822E4" w:rsidRDefault="007822E4" w:rsidP="007822E4">
      <w:pPr>
        <w:pStyle w:val="Heading2"/>
        <w:keepNext w:val="0"/>
        <w:tabs>
          <w:tab w:val="clear" w:pos="792"/>
        </w:tabs>
        <w:autoSpaceDE w:val="0"/>
        <w:autoSpaceDN w:val="0"/>
        <w:adjustRightInd w:val="0"/>
        <w:ind w:left="576" w:hanging="576"/>
        <w:rPr>
          <w:b w:val="0"/>
          <w:i w:val="0"/>
          <w:sz w:val="24"/>
          <w:szCs w:val="24"/>
          <w:u w:val="single"/>
        </w:rPr>
      </w:pPr>
      <w:bookmarkStart w:id="5" w:name="_Toc34667845"/>
      <w:r w:rsidRPr="007822E4">
        <w:rPr>
          <w:b w:val="0"/>
          <w:i w:val="0"/>
          <w:sz w:val="24"/>
          <w:szCs w:val="24"/>
          <w:u w:val="single"/>
        </w:rPr>
        <w:t>Definitions</w:t>
      </w:r>
      <w:bookmarkEnd w:id="5"/>
    </w:p>
    <w:p w14:paraId="4B877970" w14:textId="77777777" w:rsidR="007822E4" w:rsidRPr="00403D9B" w:rsidRDefault="007822E4" w:rsidP="007822E4">
      <w:pPr>
        <w:jc w:val="both"/>
        <w:rPr>
          <w:rFonts w:cs="Verdana"/>
          <w:szCs w:val="22"/>
        </w:rPr>
      </w:pPr>
    </w:p>
    <w:p w14:paraId="274A96C7" w14:textId="77777777" w:rsidR="007822E4" w:rsidRPr="00403D9B" w:rsidRDefault="007822E4" w:rsidP="007822E4">
      <w:pPr>
        <w:jc w:val="both"/>
        <w:rPr>
          <w:rFonts w:cs="Verdana"/>
          <w:szCs w:val="22"/>
        </w:rPr>
      </w:pPr>
    </w:p>
    <w:p w14:paraId="73872901" w14:textId="77777777" w:rsidR="007822E4" w:rsidRPr="00403D9B" w:rsidRDefault="007822E4" w:rsidP="000B29DA">
      <w:pPr>
        <w:pStyle w:val="ListParagraph"/>
        <w:numPr>
          <w:ilvl w:val="0"/>
          <w:numId w:val="9"/>
        </w:numPr>
        <w:rPr>
          <w:rFonts w:cs="Verdana"/>
          <w:szCs w:val="22"/>
        </w:rPr>
      </w:pPr>
      <w:r w:rsidRPr="00403D9B">
        <w:rPr>
          <w:rFonts w:cs="Verdana"/>
          <w:szCs w:val="22"/>
        </w:rPr>
        <w:t>In the above general principles, “adequate” is to be understood as:</w:t>
      </w:r>
    </w:p>
    <w:p w14:paraId="233D0DF7" w14:textId="77777777" w:rsidR="007822E4" w:rsidRPr="00403D9B" w:rsidRDefault="007822E4" w:rsidP="000B29DA">
      <w:pPr>
        <w:rPr>
          <w:rFonts w:cs="Verdana"/>
          <w:szCs w:val="22"/>
        </w:rPr>
      </w:pPr>
    </w:p>
    <w:p w14:paraId="784D8748" w14:textId="77777777" w:rsidR="007822E4" w:rsidRPr="00403D9B" w:rsidRDefault="007822E4" w:rsidP="000B29DA">
      <w:pPr>
        <w:pStyle w:val="ListParagraph"/>
        <w:numPr>
          <w:ilvl w:val="0"/>
          <w:numId w:val="8"/>
        </w:numPr>
      </w:pPr>
      <w:r w:rsidRPr="00403D9B">
        <w:t>Being in relation with the subjects to be taught &amp; assessed.</w:t>
      </w:r>
    </w:p>
    <w:p w14:paraId="514BCB18" w14:textId="77777777" w:rsidR="007822E4" w:rsidRPr="00403D9B" w:rsidRDefault="007822E4" w:rsidP="000B29DA"/>
    <w:p w14:paraId="63BB2DF6" w14:textId="77777777" w:rsidR="007822E4" w:rsidRPr="00403D9B" w:rsidRDefault="007822E4" w:rsidP="000B29DA">
      <w:pPr>
        <w:pStyle w:val="ListParagraph"/>
        <w:numPr>
          <w:ilvl w:val="0"/>
          <w:numId w:val="8"/>
        </w:numPr>
      </w:pPr>
      <w:r w:rsidRPr="00403D9B">
        <w:t>Being at the level of detail corresponding to the course to be taught (please refer to the description of levels (1, 2 &amp; 3) in Part 66 appendices 1 and 3).</w:t>
      </w:r>
    </w:p>
    <w:p w14:paraId="5EF761E6" w14:textId="77777777" w:rsidR="00736504" w:rsidRDefault="00736504" w:rsidP="00467CB3">
      <w:pPr>
        <w:pStyle w:val="ListParagraph"/>
      </w:pPr>
    </w:p>
    <w:p w14:paraId="1EDF12D5" w14:textId="77777777" w:rsidR="007822E4" w:rsidRPr="00403D9B" w:rsidRDefault="007822E4" w:rsidP="000B29DA"/>
    <w:p w14:paraId="6EE22E66" w14:textId="77777777" w:rsidR="007822E4" w:rsidRPr="00403D9B" w:rsidRDefault="007822E4" w:rsidP="000B29DA">
      <w:pPr>
        <w:pStyle w:val="ListParagraph"/>
        <w:numPr>
          <w:ilvl w:val="0"/>
          <w:numId w:val="8"/>
        </w:numPr>
      </w:pPr>
      <w:r w:rsidRPr="00403D9B">
        <w:t>Being recent, or complemented by “refreshers” and “updates”.</w:t>
      </w:r>
    </w:p>
    <w:p w14:paraId="5373B056" w14:textId="77777777" w:rsidR="00736504" w:rsidRDefault="00736504" w:rsidP="00467CB3">
      <w:pPr>
        <w:pStyle w:val="ListParagraph"/>
        <w:rPr>
          <w:rFonts w:cs="Verdana"/>
          <w:szCs w:val="22"/>
        </w:rPr>
      </w:pPr>
    </w:p>
    <w:p w14:paraId="761AE1A8" w14:textId="77777777" w:rsidR="007822E4" w:rsidRPr="00403D9B" w:rsidRDefault="007822E4" w:rsidP="007822E4">
      <w:pPr>
        <w:jc w:val="both"/>
        <w:rPr>
          <w:rFonts w:cs="Verdana"/>
          <w:szCs w:val="22"/>
        </w:rPr>
      </w:pPr>
    </w:p>
    <w:p w14:paraId="004FEBBD" w14:textId="77777777" w:rsidR="007822E4" w:rsidRPr="00403D9B" w:rsidRDefault="007822E4" w:rsidP="007822E4">
      <w:pPr>
        <w:jc w:val="both"/>
        <w:rPr>
          <w:rFonts w:cs="Verdana"/>
          <w:szCs w:val="22"/>
        </w:rPr>
      </w:pPr>
    </w:p>
    <w:p w14:paraId="15134EF6" w14:textId="77777777" w:rsidR="007822E4" w:rsidRPr="00403D9B" w:rsidRDefault="007822E4" w:rsidP="000B29DA">
      <w:pPr>
        <w:pStyle w:val="ListParagraph"/>
        <w:numPr>
          <w:ilvl w:val="0"/>
          <w:numId w:val="9"/>
        </w:numPr>
      </w:pPr>
      <w:r w:rsidRPr="00403D9B">
        <w:t>In the above general principles, “relevant” is to be understood as:</w:t>
      </w:r>
    </w:p>
    <w:p w14:paraId="20C8E7AC" w14:textId="77777777" w:rsidR="007822E4" w:rsidRPr="00403D9B" w:rsidRDefault="007822E4" w:rsidP="000B29DA"/>
    <w:p w14:paraId="566C6B16" w14:textId="77777777" w:rsidR="007822E4" w:rsidRPr="00403D9B" w:rsidRDefault="007822E4" w:rsidP="000B29DA">
      <w:pPr>
        <w:pStyle w:val="ListParagraph"/>
        <w:numPr>
          <w:ilvl w:val="0"/>
          <w:numId w:val="7"/>
        </w:numPr>
      </w:pPr>
      <w:r w:rsidRPr="00403D9B">
        <w:t>The postulant can demonstrate that he was actively involved into the performance of maintenance tasks similar in nature and complexity to the ones he/she will be tasked to teach and/or to assess.</w:t>
      </w:r>
    </w:p>
    <w:p w14:paraId="1855007D" w14:textId="77777777" w:rsidR="007822E4" w:rsidRPr="00403D9B" w:rsidRDefault="007822E4" w:rsidP="000B29DA"/>
    <w:p w14:paraId="1000788E" w14:textId="77777777" w:rsidR="007822E4" w:rsidRPr="00403D9B" w:rsidRDefault="007822E4" w:rsidP="000B29DA">
      <w:pPr>
        <w:pStyle w:val="ListParagraph"/>
        <w:numPr>
          <w:ilvl w:val="0"/>
          <w:numId w:val="7"/>
        </w:numPr>
      </w:pPr>
      <w:r w:rsidRPr="00403D9B">
        <w:t>Being recent, or complemented by “refreshers” such as practical training or OJT.</w:t>
      </w:r>
    </w:p>
    <w:p w14:paraId="1840AFC8" w14:textId="77777777" w:rsidR="00736504" w:rsidRDefault="00736504" w:rsidP="00467CB3">
      <w:pPr>
        <w:pStyle w:val="ListParagraph"/>
      </w:pPr>
    </w:p>
    <w:p w14:paraId="7D1D9B73" w14:textId="77777777" w:rsidR="007822E4" w:rsidRPr="00403D9B" w:rsidRDefault="007822E4" w:rsidP="007822E4">
      <w:pPr>
        <w:jc w:val="both"/>
      </w:pPr>
    </w:p>
    <w:p w14:paraId="73E18FFF" w14:textId="77777777" w:rsidR="007822E4" w:rsidRPr="007822E4" w:rsidRDefault="007822E4" w:rsidP="007822E4">
      <w:pPr>
        <w:pStyle w:val="Heading2"/>
        <w:keepNext w:val="0"/>
        <w:tabs>
          <w:tab w:val="clear" w:pos="792"/>
        </w:tabs>
        <w:autoSpaceDE w:val="0"/>
        <w:autoSpaceDN w:val="0"/>
        <w:adjustRightInd w:val="0"/>
        <w:ind w:left="576" w:hanging="576"/>
        <w:rPr>
          <w:b w:val="0"/>
          <w:i w:val="0"/>
          <w:sz w:val="24"/>
          <w:szCs w:val="24"/>
          <w:u w:val="single"/>
        </w:rPr>
      </w:pPr>
      <w:bookmarkStart w:id="6" w:name="_Toc34667846"/>
      <w:r w:rsidRPr="007822E4">
        <w:rPr>
          <w:b w:val="0"/>
          <w:i w:val="0"/>
          <w:sz w:val="24"/>
          <w:szCs w:val="24"/>
          <w:u w:val="single"/>
        </w:rPr>
        <w:t>Clarifications</w:t>
      </w:r>
      <w:bookmarkEnd w:id="6"/>
    </w:p>
    <w:p w14:paraId="2F5E2858" w14:textId="77777777" w:rsidR="007822E4" w:rsidRPr="00403D9B" w:rsidRDefault="007822E4" w:rsidP="007822E4">
      <w:pPr>
        <w:pStyle w:val="ListParagraph"/>
        <w:jc w:val="both"/>
        <w:rPr>
          <w:rFonts w:cs="Verdana"/>
          <w:szCs w:val="22"/>
        </w:rPr>
      </w:pPr>
    </w:p>
    <w:p w14:paraId="4A3E7170" w14:textId="77777777" w:rsidR="007822E4" w:rsidRPr="00403D9B" w:rsidRDefault="007822E4" w:rsidP="007822E4">
      <w:pPr>
        <w:pStyle w:val="ListParagraph"/>
        <w:jc w:val="both"/>
        <w:rPr>
          <w:rFonts w:cs="Verdana"/>
          <w:szCs w:val="22"/>
        </w:rPr>
      </w:pPr>
    </w:p>
    <w:p w14:paraId="5892BBBD" w14:textId="77777777" w:rsidR="007822E4" w:rsidRPr="00403D9B" w:rsidRDefault="007822E4" w:rsidP="007822E4">
      <w:pPr>
        <w:pStyle w:val="ListParagraph"/>
        <w:jc w:val="both"/>
        <w:rPr>
          <w:rFonts w:cs="Verdana"/>
          <w:szCs w:val="22"/>
        </w:rPr>
      </w:pPr>
    </w:p>
    <w:p w14:paraId="10392AA3" w14:textId="77777777" w:rsidR="007822E4" w:rsidRPr="007822E4" w:rsidRDefault="007822E4" w:rsidP="007822E4">
      <w:pPr>
        <w:pStyle w:val="Heading3"/>
        <w:keepNext w:val="0"/>
        <w:tabs>
          <w:tab w:val="clear" w:pos="1440"/>
        </w:tabs>
        <w:autoSpaceDE w:val="0"/>
        <w:autoSpaceDN w:val="0"/>
        <w:adjustRightInd w:val="0"/>
        <w:spacing w:before="56" w:after="56"/>
        <w:ind w:left="720" w:hanging="720"/>
        <w:rPr>
          <w:i w:val="0"/>
          <w:sz w:val="24"/>
          <w:szCs w:val="24"/>
        </w:rPr>
      </w:pPr>
      <w:bookmarkStart w:id="7" w:name="_Toc34667847"/>
      <w:r w:rsidRPr="007822E4">
        <w:rPr>
          <w:i w:val="0"/>
          <w:sz w:val="24"/>
          <w:szCs w:val="24"/>
        </w:rPr>
        <w:t>Instructional techniques &amp; pedagogy</w:t>
      </w:r>
      <w:bookmarkEnd w:id="7"/>
      <w:r w:rsidRPr="007822E4">
        <w:rPr>
          <w:i w:val="0"/>
          <w:sz w:val="24"/>
          <w:szCs w:val="24"/>
        </w:rPr>
        <w:t xml:space="preserve"> </w:t>
      </w:r>
    </w:p>
    <w:p w14:paraId="7C25750B" w14:textId="77777777" w:rsidR="007822E4" w:rsidRPr="00403D9B" w:rsidRDefault="007822E4" w:rsidP="007822E4">
      <w:pPr>
        <w:jc w:val="both"/>
      </w:pPr>
    </w:p>
    <w:p w14:paraId="4408324A" w14:textId="77777777" w:rsidR="007822E4" w:rsidRPr="00403D9B" w:rsidRDefault="007822E4" w:rsidP="007822E4">
      <w:pPr>
        <w:jc w:val="both"/>
      </w:pPr>
    </w:p>
    <w:p w14:paraId="097E0E23"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 xml:space="preserve">Being an instructor is a specific job and it does require specific qualifications. </w:t>
      </w:r>
    </w:p>
    <w:p w14:paraId="43F1129B" w14:textId="77777777" w:rsidR="007822E4" w:rsidRPr="00AE384E" w:rsidRDefault="007822E4" w:rsidP="000B29DA">
      <w:pPr>
        <w:rPr>
          <w:rFonts w:ascii="Calibri" w:hAnsi="Calibri" w:cs="Calibri"/>
          <w:sz w:val="22"/>
          <w:szCs w:val="22"/>
        </w:rPr>
      </w:pPr>
    </w:p>
    <w:p w14:paraId="12639F80"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An expert perfectly knowledgeable on a specific subject may in fact be a very poor instructor and not be able to efficiently transfer his/her knowledge to others if he/she was not trained to instructional techniques by specialists. The same principle applies to examiners and assessors.</w:t>
      </w:r>
    </w:p>
    <w:p w14:paraId="12EAA727" w14:textId="77777777" w:rsidR="007822E4" w:rsidRPr="00AE384E" w:rsidRDefault="007822E4" w:rsidP="000B29DA">
      <w:pPr>
        <w:rPr>
          <w:rFonts w:ascii="Calibri" w:hAnsi="Calibri" w:cs="Calibri"/>
          <w:sz w:val="22"/>
          <w:szCs w:val="22"/>
        </w:rPr>
      </w:pPr>
    </w:p>
    <w:p w14:paraId="4F1B38BE"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 xml:space="preserve">As a consequence, it is strongly recommended that instructors, examiners and assessors do attend dedicated trainings on instructional and assessment techniques (“Train-the-trainer” and “train-the-examiner / assessor”). </w:t>
      </w:r>
    </w:p>
    <w:p w14:paraId="625CA5FE" w14:textId="77777777" w:rsidR="007822E4" w:rsidRPr="00AE384E" w:rsidRDefault="007822E4" w:rsidP="000B29DA">
      <w:pPr>
        <w:rPr>
          <w:rFonts w:ascii="Calibri" w:hAnsi="Calibri" w:cs="Calibri"/>
          <w:sz w:val="22"/>
          <w:szCs w:val="22"/>
        </w:rPr>
      </w:pPr>
    </w:p>
    <w:p w14:paraId="1758DA5E" w14:textId="77777777" w:rsidR="007822E4" w:rsidRPr="00AE384E" w:rsidRDefault="007822E4" w:rsidP="000B29DA">
      <w:pPr>
        <w:rPr>
          <w:rFonts w:ascii="Calibri" w:hAnsi="Calibri" w:cs="Calibri"/>
          <w:sz w:val="22"/>
          <w:szCs w:val="22"/>
        </w:rPr>
      </w:pPr>
      <w:r w:rsidRPr="00AE384E">
        <w:rPr>
          <w:rFonts w:ascii="Calibri" w:hAnsi="Calibri" w:cs="Calibri"/>
          <w:sz w:val="22"/>
          <w:szCs w:val="22"/>
          <w:u w:val="single"/>
        </w:rPr>
        <w:t>Note</w:t>
      </w:r>
      <w:r w:rsidRPr="00AE384E">
        <w:rPr>
          <w:rFonts w:ascii="Calibri" w:hAnsi="Calibri" w:cs="Calibri"/>
          <w:sz w:val="22"/>
          <w:szCs w:val="22"/>
        </w:rPr>
        <w:t xml:space="preserve">: EASA regulations and policies do not provide with a specific curriculum for such “train-the-trainer” or “train-the-examiner / assessor” course, and it is up to the Part 147 training organisation to evaluate the quality of the training received by its instructors and, if necessary, to complement it through internal coaching, top-up training, etc.... </w:t>
      </w:r>
    </w:p>
    <w:p w14:paraId="46BDFA80" w14:textId="77777777" w:rsidR="007822E4" w:rsidRPr="00AE384E" w:rsidRDefault="007822E4" w:rsidP="000B29DA">
      <w:pPr>
        <w:rPr>
          <w:rFonts w:ascii="Calibri" w:hAnsi="Calibri" w:cs="Calibri"/>
          <w:sz w:val="22"/>
          <w:szCs w:val="22"/>
        </w:rPr>
      </w:pPr>
    </w:p>
    <w:p w14:paraId="013FDCBE" w14:textId="77777777" w:rsidR="007822E4" w:rsidRPr="00AE384E" w:rsidRDefault="007822E4" w:rsidP="007822E4">
      <w:pPr>
        <w:jc w:val="both"/>
        <w:rPr>
          <w:rFonts w:ascii="Calibri" w:hAnsi="Calibri" w:cs="Calibri"/>
          <w:sz w:val="22"/>
          <w:szCs w:val="22"/>
        </w:rPr>
      </w:pPr>
    </w:p>
    <w:p w14:paraId="0A040924" w14:textId="77777777" w:rsidR="007822E4" w:rsidRPr="00AE384E" w:rsidRDefault="007822E4" w:rsidP="000B29DA">
      <w:pPr>
        <w:rPr>
          <w:rFonts w:ascii="Calibri" w:hAnsi="Calibri" w:cs="Calibri"/>
          <w:sz w:val="22"/>
          <w:szCs w:val="22"/>
        </w:rPr>
      </w:pPr>
      <w:r w:rsidRPr="00AE384E">
        <w:rPr>
          <w:rFonts w:ascii="Calibri" w:hAnsi="Calibri" w:cs="Calibri"/>
          <w:sz w:val="22"/>
          <w:szCs w:val="22"/>
        </w:rPr>
        <w:t>Alternatively, the training organisation shall develop criteria to assess if the candidate owns the necessary skills; this could include a documented period of teaching under supervision and coaching by an experienced instructor of the training organisation.</w:t>
      </w:r>
    </w:p>
    <w:p w14:paraId="57DF72AF" w14:textId="77777777" w:rsidR="007822E4" w:rsidRPr="00AE384E" w:rsidRDefault="007822E4" w:rsidP="000B29DA">
      <w:pPr>
        <w:rPr>
          <w:rFonts w:ascii="Calibri" w:hAnsi="Calibri" w:cs="Calibri"/>
          <w:sz w:val="22"/>
          <w:szCs w:val="22"/>
        </w:rPr>
      </w:pPr>
    </w:p>
    <w:p w14:paraId="323F894A" w14:textId="10F2B973" w:rsidR="007822E4" w:rsidRPr="00AE384E" w:rsidRDefault="00546AE3" w:rsidP="000B29DA">
      <w:pPr>
        <w:rPr>
          <w:rFonts w:ascii="Calibri" w:hAnsi="Calibri" w:cs="Calibri"/>
          <w:sz w:val="22"/>
          <w:szCs w:val="22"/>
        </w:rPr>
      </w:pPr>
      <w:r>
        <w:rPr>
          <w:rFonts w:ascii="Calibri" w:hAnsi="Calibri" w:cs="Calibri"/>
          <w:sz w:val="22"/>
          <w:szCs w:val="22"/>
        </w:rPr>
        <w:t>EASA inspector</w:t>
      </w:r>
      <w:r w:rsidR="007822E4" w:rsidRPr="00AE384E">
        <w:rPr>
          <w:rFonts w:ascii="Calibri" w:hAnsi="Calibri" w:cs="Calibri"/>
          <w:sz w:val="22"/>
          <w:szCs w:val="22"/>
        </w:rPr>
        <w:t xml:space="preserve"> will also verify by sampling the actual skills of instructors &amp; assessors during routine audits, possibly resulting in teaching restrictions would the qualifications not having been properly evaluated by the Training Organisation.</w:t>
      </w:r>
    </w:p>
    <w:p w14:paraId="4A82B8A5" w14:textId="77777777" w:rsidR="007822E4" w:rsidRPr="00403D9B" w:rsidRDefault="007822E4" w:rsidP="007822E4">
      <w:pPr>
        <w:jc w:val="both"/>
      </w:pPr>
    </w:p>
    <w:p w14:paraId="13F266D7" w14:textId="77777777" w:rsidR="007822E4" w:rsidRPr="00403D9B" w:rsidRDefault="007822E4" w:rsidP="007822E4"/>
    <w:p w14:paraId="555FF1DD" w14:textId="77777777" w:rsidR="007822E4" w:rsidRPr="006D0A42" w:rsidRDefault="007822E4" w:rsidP="007822E4">
      <w:pPr>
        <w:pStyle w:val="Heading3"/>
        <w:keepNext w:val="0"/>
        <w:tabs>
          <w:tab w:val="clear" w:pos="1440"/>
        </w:tabs>
        <w:autoSpaceDE w:val="0"/>
        <w:autoSpaceDN w:val="0"/>
        <w:adjustRightInd w:val="0"/>
        <w:spacing w:before="56" w:after="56"/>
        <w:ind w:left="720" w:hanging="720"/>
        <w:rPr>
          <w:i w:val="0"/>
          <w:sz w:val="24"/>
          <w:szCs w:val="24"/>
        </w:rPr>
      </w:pPr>
      <w:bookmarkStart w:id="8" w:name="_Toc34667848"/>
      <w:r w:rsidRPr="006D0A42">
        <w:rPr>
          <w:i w:val="0"/>
          <w:sz w:val="24"/>
          <w:szCs w:val="24"/>
        </w:rPr>
        <w:t>English Language proficiency</w:t>
      </w:r>
      <w:bookmarkEnd w:id="8"/>
    </w:p>
    <w:p w14:paraId="5CCE881F" w14:textId="77777777" w:rsidR="007822E4" w:rsidRPr="00403D9B" w:rsidRDefault="007822E4" w:rsidP="007822E4">
      <w:pPr>
        <w:jc w:val="both"/>
      </w:pPr>
    </w:p>
    <w:p w14:paraId="7A48E91F" w14:textId="4AC128C0" w:rsidR="007822E4" w:rsidRPr="00AE384E" w:rsidRDefault="007822E4" w:rsidP="000B29DA">
      <w:pPr>
        <w:rPr>
          <w:rFonts w:ascii="Calibri" w:hAnsi="Calibri" w:cs="Calibri"/>
          <w:sz w:val="22"/>
          <w:szCs w:val="22"/>
        </w:rPr>
      </w:pPr>
      <w:r w:rsidRPr="00AE384E">
        <w:rPr>
          <w:rFonts w:ascii="Calibri" w:hAnsi="Calibri" w:cs="Calibri"/>
          <w:sz w:val="22"/>
          <w:szCs w:val="22"/>
        </w:rPr>
        <w:t>English being the dominant language used in commercial aviation, it is expected that instructors have themselves a sound proficiency of this language. Additionally, English being the EASA work</w:t>
      </w:r>
      <w:r w:rsidR="00971AD6">
        <w:rPr>
          <w:rFonts w:ascii="Calibri" w:hAnsi="Calibri" w:cs="Calibri"/>
          <w:sz w:val="22"/>
          <w:szCs w:val="22"/>
        </w:rPr>
        <w:t>ing language for foreign organis</w:t>
      </w:r>
      <w:r w:rsidRPr="00AE384E">
        <w:rPr>
          <w:rFonts w:ascii="Calibri" w:hAnsi="Calibri" w:cs="Calibri"/>
          <w:sz w:val="22"/>
          <w:szCs w:val="22"/>
        </w:rPr>
        <w:t xml:space="preserve">ations, it shall be used by the instructor during a lesson when audited by an EASA </w:t>
      </w:r>
      <w:r w:rsidR="00546AE3">
        <w:rPr>
          <w:rFonts w:ascii="Calibri" w:hAnsi="Calibri" w:cs="Calibri"/>
          <w:sz w:val="22"/>
          <w:szCs w:val="22"/>
        </w:rPr>
        <w:t>inspector</w:t>
      </w:r>
      <w:r w:rsidRPr="00AE384E">
        <w:rPr>
          <w:rFonts w:ascii="Calibri" w:hAnsi="Calibri" w:cs="Calibri"/>
          <w:sz w:val="22"/>
          <w:szCs w:val="22"/>
        </w:rPr>
        <w:t xml:space="preserve">. </w:t>
      </w:r>
    </w:p>
    <w:p w14:paraId="5A243EA0" w14:textId="77777777" w:rsidR="007822E4" w:rsidRPr="00403D9B" w:rsidRDefault="007822E4" w:rsidP="000B29DA"/>
    <w:p w14:paraId="3B835D69" w14:textId="77777777" w:rsidR="007822E4" w:rsidRPr="006D0A42" w:rsidRDefault="007822E4" w:rsidP="000B29DA">
      <w:pPr>
        <w:rPr>
          <w:rFonts w:ascii="Calibri" w:hAnsi="Calibri" w:cs="Calibri"/>
          <w:sz w:val="22"/>
          <w:szCs w:val="22"/>
        </w:rPr>
      </w:pPr>
      <w:r w:rsidRPr="006D0A42">
        <w:rPr>
          <w:rFonts w:ascii="Calibri" w:hAnsi="Calibri" w:cs="Calibri"/>
          <w:sz w:val="22"/>
          <w:szCs w:val="22"/>
        </w:rPr>
        <w:t>The proficiency level should at the minimum be equivalent to the B1 level as defined by the Common European Framework of Reference for language (CEFR). Organisations are nevertheless encouraged to progressively bring their staff’ proficiency to a B2 level or above. English level of instructors would be assessed during on-site audit</w:t>
      </w:r>
    </w:p>
    <w:p w14:paraId="39A36474" w14:textId="77777777" w:rsidR="007822E4" w:rsidRPr="006D0A42" w:rsidRDefault="007822E4" w:rsidP="000B29DA">
      <w:pPr>
        <w:rPr>
          <w:rFonts w:ascii="Calibri" w:hAnsi="Calibri" w:cs="Calibri"/>
          <w:sz w:val="22"/>
          <w:szCs w:val="22"/>
        </w:rPr>
      </w:pPr>
    </w:p>
    <w:p w14:paraId="4C5191C7" w14:textId="77777777" w:rsidR="007822E4" w:rsidRPr="006D0A42" w:rsidRDefault="007822E4" w:rsidP="000B29DA">
      <w:pPr>
        <w:rPr>
          <w:rFonts w:ascii="Calibri" w:hAnsi="Calibri" w:cs="Calibri"/>
          <w:sz w:val="22"/>
          <w:szCs w:val="22"/>
        </w:rPr>
      </w:pPr>
      <w:r w:rsidRPr="006D0A42">
        <w:rPr>
          <w:rFonts w:ascii="Calibri" w:hAnsi="Calibri" w:cs="Calibri"/>
          <w:sz w:val="22"/>
          <w:szCs w:val="22"/>
          <w:u w:val="single"/>
        </w:rPr>
        <w:t>Note</w:t>
      </w:r>
      <w:r w:rsidRPr="006D0A42">
        <w:rPr>
          <w:rFonts w:ascii="Calibri" w:hAnsi="Calibri" w:cs="Calibri"/>
          <w:sz w:val="22"/>
          <w:szCs w:val="22"/>
        </w:rPr>
        <w:t xml:space="preserve">: several recognized schools are providing CEFR assessments and do issue the corresponding diploma that can be used by candidates to demonstrate their proficiency level. Such schools can be found using the internet. </w:t>
      </w:r>
    </w:p>
    <w:p w14:paraId="70525EC0" w14:textId="77777777" w:rsidR="007822E4" w:rsidRPr="006D0A42" w:rsidRDefault="007822E4" w:rsidP="007822E4">
      <w:pPr>
        <w:jc w:val="both"/>
        <w:rPr>
          <w:rFonts w:ascii="Calibri" w:hAnsi="Calibri" w:cs="Calibri"/>
          <w:sz w:val="22"/>
          <w:szCs w:val="22"/>
        </w:rPr>
      </w:pPr>
    </w:p>
    <w:p w14:paraId="2309D553" w14:textId="77777777" w:rsidR="007822E4" w:rsidRDefault="007822E4" w:rsidP="000B29DA">
      <w:pPr>
        <w:rPr>
          <w:rFonts w:ascii="Calibri" w:hAnsi="Calibri" w:cs="Calibri"/>
          <w:sz w:val="22"/>
          <w:szCs w:val="22"/>
        </w:rPr>
      </w:pPr>
      <w:r w:rsidRPr="006D0A42">
        <w:rPr>
          <w:rFonts w:ascii="Calibri" w:hAnsi="Calibri" w:cs="Calibri"/>
          <w:sz w:val="22"/>
          <w:szCs w:val="22"/>
        </w:rPr>
        <w:t>Alternatively, the training organisation shall develop documented assessments based on similar criteria.</w:t>
      </w:r>
    </w:p>
    <w:p w14:paraId="4B49A872" w14:textId="77777777" w:rsidR="00BC52CA" w:rsidRDefault="00BC52CA" w:rsidP="000B29DA">
      <w:pPr>
        <w:rPr>
          <w:rFonts w:ascii="Calibri" w:hAnsi="Calibri" w:cs="Calibri"/>
          <w:sz w:val="22"/>
          <w:szCs w:val="22"/>
        </w:rPr>
      </w:pPr>
    </w:p>
    <w:p w14:paraId="63CFE857" w14:textId="77777777" w:rsidR="008A4C22" w:rsidRDefault="008A4C22" w:rsidP="007822E4">
      <w:pPr>
        <w:jc w:val="both"/>
        <w:rPr>
          <w:rFonts w:ascii="Calibri" w:hAnsi="Calibri" w:cs="Calibri"/>
          <w:sz w:val="22"/>
          <w:szCs w:val="22"/>
        </w:rPr>
      </w:pPr>
    </w:p>
    <w:p w14:paraId="3A114406" w14:textId="77777777" w:rsidR="001129DA" w:rsidRDefault="001129DA">
      <w:pPr>
        <w:jc w:val="cente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0210"/>
      </w:tblGrid>
      <w:tr w:rsidR="00244818" w:rsidRPr="00403D9B" w14:paraId="4330E756" w14:textId="77777777" w:rsidTr="00241BF0">
        <w:trPr>
          <w:tblCellSpacing w:w="15" w:type="dxa"/>
        </w:trPr>
        <w:tc>
          <w:tcPr>
            <w:tcW w:w="0" w:type="auto"/>
            <w:tcMar>
              <w:top w:w="15" w:type="dxa"/>
              <w:left w:w="15" w:type="dxa"/>
              <w:bottom w:w="15" w:type="dxa"/>
              <w:right w:w="15" w:type="dxa"/>
            </w:tcMar>
            <w:vAlign w:val="center"/>
          </w:tcPr>
          <w:p w14:paraId="436B5BAB" w14:textId="2DF6D76D" w:rsidR="00244818" w:rsidRPr="00244818" w:rsidRDefault="00736504" w:rsidP="00241BF0">
            <w:pPr>
              <w:jc w:val="center"/>
              <w:rPr>
                <w:rFonts w:ascii="Calibri" w:hAnsi="Calibri" w:cs="Calibri"/>
                <w:sz w:val="22"/>
                <w:szCs w:val="22"/>
              </w:rPr>
            </w:pPr>
            <w:r w:rsidRPr="00244818">
              <w:rPr>
                <w:rFonts w:ascii="Calibri" w:hAnsi="Calibri" w:cs="Calibri"/>
                <w:sz w:val="22"/>
                <w:szCs w:val="22"/>
              </w:rPr>
              <w:t>L</w:t>
            </w:r>
            <w:r w:rsidR="00244818" w:rsidRPr="00244818">
              <w:rPr>
                <w:rFonts w:ascii="Calibri" w:hAnsi="Calibri" w:cs="Calibri"/>
                <w:sz w:val="22"/>
                <w:szCs w:val="22"/>
              </w:rPr>
              <w:t>evel</w:t>
            </w:r>
          </w:p>
        </w:tc>
        <w:tc>
          <w:tcPr>
            <w:tcW w:w="0" w:type="auto"/>
            <w:tcMar>
              <w:top w:w="15" w:type="dxa"/>
              <w:left w:w="15" w:type="dxa"/>
              <w:bottom w:w="15" w:type="dxa"/>
              <w:right w:w="15" w:type="dxa"/>
            </w:tcMar>
            <w:vAlign w:val="center"/>
          </w:tcPr>
          <w:p w14:paraId="08A87F86" w14:textId="77777777" w:rsidR="00244818" w:rsidRPr="00244818" w:rsidRDefault="00244818" w:rsidP="00241BF0">
            <w:pPr>
              <w:jc w:val="center"/>
              <w:rPr>
                <w:rFonts w:ascii="Calibri" w:hAnsi="Calibri" w:cs="Calibri"/>
                <w:sz w:val="22"/>
                <w:szCs w:val="22"/>
              </w:rPr>
            </w:pPr>
            <w:r w:rsidRPr="00244818">
              <w:rPr>
                <w:rFonts w:ascii="Calibri" w:hAnsi="Calibri" w:cs="Calibri"/>
                <w:sz w:val="22"/>
                <w:szCs w:val="22"/>
              </w:rPr>
              <w:t>description</w:t>
            </w:r>
          </w:p>
        </w:tc>
      </w:tr>
      <w:tr w:rsidR="00244818" w:rsidRPr="00403D9B" w14:paraId="679D190A" w14:textId="77777777" w:rsidTr="00241BF0">
        <w:trPr>
          <w:tblCellSpacing w:w="15" w:type="dxa"/>
        </w:trPr>
        <w:tc>
          <w:tcPr>
            <w:tcW w:w="0" w:type="auto"/>
            <w:tcMar>
              <w:top w:w="15" w:type="dxa"/>
              <w:left w:w="15" w:type="dxa"/>
              <w:bottom w:w="15" w:type="dxa"/>
              <w:right w:w="15" w:type="dxa"/>
            </w:tcMar>
            <w:vAlign w:val="center"/>
          </w:tcPr>
          <w:p w14:paraId="462795CC"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A1</w:t>
            </w:r>
          </w:p>
        </w:tc>
        <w:tc>
          <w:tcPr>
            <w:tcW w:w="0" w:type="auto"/>
            <w:tcMar>
              <w:top w:w="15" w:type="dxa"/>
              <w:left w:w="15" w:type="dxa"/>
              <w:bottom w:w="15" w:type="dxa"/>
              <w:right w:w="15" w:type="dxa"/>
            </w:tcMar>
            <w:vAlign w:val="center"/>
          </w:tcPr>
          <w:p w14:paraId="77AA9EDA"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and use familiar everyday expressions and very basic phrases aimed at the satisfaction of needs of a concrete type. Can introduce him/ herself and others and can ask and answer questions about personal details such as where he/she lives, people he/she knows and things he/she has. Can interact in a simple way provided the other person talks slowly and clearly and is prepared to help.</w:t>
            </w:r>
          </w:p>
        </w:tc>
      </w:tr>
      <w:tr w:rsidR="00244818" w:rsidRPr="00403D9B" w14:paraId="6F96A12A" w14:textId="77777777" w:rsidTr="00241BF0">
        <w:trPr>
          <w:tblCellSpacing w:w="15" w:type="dxa"/>
        </w:trPr>
        <w:tc>
          <w:tcPr>
            <w:tcW w:w="0" w:type="auto"/>
            <w:tcMar>
              <w:top w:w="15" w:type="dxa"/>
              <w:left w:w="15" w:type="dxa"/>
              <w:bottom w:w="15" w:type="dxa"/>
              <w:right w:w="15" w:type="dxa"/>
            </w:tcMar>
            <w:vAlign w:val="center"/>
          </w:tcPr>
          <w:p w14:paraId="10D67A9D"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A2</w:t>
            </w:r>
          </w:p>
        </w:tc>
        <w:tc>
          <w:tcPr>
            <w:tcW w:w="0" w:type="auto"/>
            <w:tcMar>
              <w:top w:w="15" w:type="dxa"/>
              <w:left w:w="15" w:type="dxa"/>
              <w:bottom w:w="15" w:type="dxa"/>
              <w:right w:w="15" w:type="dxa"/>
            </w:tcMar>
            <w:vAlign w:val="center"/>
          </w:tcPr>
          <w:p w14:paraId="0F2A94AE"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244818" w:rsidRPr="00403D9B" w14:paraId="0CFB2D9D" w14:textId="77777777" w:rsidTr="00241BF0">
        <w:trPr>
          <w:tblCellSpacing w:w="15" w:type="dxa"/>
        </w:trPr>
        <w:tc>
          <w:tcPr>
            <w:tcW w:w="0" w:type="auto"/>
            <w:tcMar>
              <w:top w:w="15" w:type="dxa"/>
              <w:left w:w="15" w:type="dxa"/>
              <w:bottom w:w="15" w:type="dxa"/>
              <w:right w:w="15" w:type="dxa"/>
            </w:tcMar>
            <w:vAlign w:val="center"/>
          </w:tcPr>
          <w:p w14:paraId="00B1ACD1"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B1</w:t>
            </w:r>
          </w:p>
        </w:tc>
        <w:tc>
          <w:tcPr>
            <w:tcW w:w="0" w:type="auto"/>
            <w:tcMar>
              <w:top w:w="15" w:type="dxa"/>
              <w:left w:w="15" w:type="dxa"/>
              <w:bottom w:w="15" w:type="dxa"/>
              <w:right w:w="15" w:type="dxa"/>
            </w:tcMar>
            <w:vAlign w:val="center"/>
          </w:tcPr>
          <w:p w14:paraId="3B3F7869"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244818" w:rsidRPr="00403D9B" w14:paraId="614DB9C7" w14:textId="77777777" w:rsidTr="00241BF0">
        <w:trPr>
          <w:tblCellSpacing w:w="15" w:type="dxa"/>
        </w:trPr>
        <w:tc>
          <w:tcPr>
            <w:tcW w:w="0" w:type="auto"/>
            <w:tcMar>
              <w:top w:w="15" w:type="dxa"/>
              <w:left w:w="15" w:type="dxa"/>
              <w:bottom w:w="15" w:type="dxa"/>
              <w:right w:w="15" w:type="dxa"/>
            </w:tcMar>
            <w:vAlign w:val="center"/>
          </w:tcPr>
          <w:p w14:paraId="1B119A55"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B2</w:t>
            </w:r>
          </w:p>
        </w:tc>
        <w:tc>
          <w:tcPr>
            <w:tcW w:w="0" w:type="auto"/>
            <w:tcMar>
              <w:top w:w="15" w:type="dxa"/>
              <w:left w:w="15" w:type="dxa"/>
              <w:bottom w:w="15" w:type="dxa"/>
              <w:right w:w="15" w:type="dxa"/>
            </w:tcMar>
            <w:vAlign w:val="center"/>
          </w:tcPr>
          <w:p w14:paraId="0D5A6E7F"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244818" w:rsidRPr="00403D9B" w14:paraId="175981EC" w14:textId="77777777" w:rsidTr="00241BF0">
        <w:trPr>
          <w:tblCellSpacing w:w="15" w:type="dxa"/>
        </w:trPr>
        <w:tc>
          <w:tcPr>
            <w:tcW w:w="0" w:type="auto"/>
            <w:tcMar>
              <w:top w:w="15" w:type="dxa"/>
              <w:left w:w="15" w:type="dxa"/>
              <w:bottom w:w="15" w:type="dxa"/>
              <w:right w:w="15" w:type="dxa"/>
            </w:tcMar>
            <w:vAlign w:val="center"/>
          </w:tcPr>
          <w:p w14:paraId="7DDCF79B"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C1</w:t>
            </w:r>
          </w:p>
        </w:tc>
        <w:tc>
          <w:tcPr>
            <w:tcW w:w="0" w:type="auto"/>
            <w:tcMar>
              <w:top w:w="15" w:type="dxa"/>
              <w:left w:w="15" w:type="dxa"/>
              <w:bottom w:w="15" w:type="dxa"/>
              <w:right w:w="15" w:type="dxa"/>
            </w:tcMar>
            <w:vAlign w:val="center"/>
          </w:tcPr>
          <w:p w14:paraId="2114003A"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244818" w:rsidRPr="00403D9B" w14:paraId="1DB861D2" w14:textId="77777777" w:rsidTr="00241BF0">
        <w:trPr>
          <w:tblCellSpacing w:w="15" w:type="dxa"/>
        </w:trPr>
        <w:tc>
          <w:tcPr>
            <w:tcW w:w="0" w:type="auto"/>
            <w:tcMar>
              <w:top w:w="15" w:type="dxa"/>
              <w:left w:w="15" w:type="dxa"/>
              <w:bottom w:w="15" w:type="dxa"/>
              <w:right w:w="15" w:type="dxa"/>
            </w:tcMar>
            <w:vAlign w:val="center"/>
          </w:tcPr>
          <w:p w14:paraId="5FD9EDD5"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C2</w:t>
            </w:r>
          </w:p>
        </w:tc>
        <w:tc>
          <w:tcPr>
            <w:tcW w:w="0" w:type="auto"/>
            <w:tcMar>
              <w:top w:w="15" w:type="dxa"/>
              <w:left w:w="15" w:type="dxa"/>
              <w:bottom w:w="15" w:type="dxa"/>
              <w:right w:w="15" w:type="dxa"/>
            </w:tcMar>
            <w:vAlign w:val="center"/>
          </w:tcPr>
          <w:p w14:paraId="4685FFF0" w14:textId="77777777" w:rsidR="00244818" w:rsidRPr="00244818" w:rsidRDefault="00244818" w:rsidP="00241BF0">
            <w:pPr>
              <w:rPr>
                <w:rFonts w:ascii="Calibri" w:hAnsi="Calibri" w:cs="Calibri"/>
                <w:sz w:val="22"/>
                <w:szCs w:val="22"/>
              </w:rPr>
            </w:pPr>
            <w:r w:rsidRPr="00244818">
              <w:rPr>
                <w:rFonts w:ascii="Calibri" w:hAnsi="Calibri" w:cs="Calibri"/>
                <w:sz w:val="22"/>
                <w:szCs w:val="22"/>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the most complex situations.</w:t>
            </w:r>
          </w:p>
        </w:tc>
      </w:tr>
    </w:tbl>
    <w:p w14:paraId="458D81A4" w14:textId="77777777" w:rsidR="00FF042F" w:rsidRDefault="00FF042F">
      <w:pPr>
        <w:jc w:val="center"/>
      </w:pPr>
    </w:p>
    <w:p w14:paraId="60B34DF0" w14:textId="77777777" w:rsidR="00036DAB" w:rsidRDefault="00036DAB">
      <w:pPr>
        <w:jc w:val="center"/>
      </w:pPr>
    </w:p>
    <w:p w14:paraId="59C1D677" w14:textId="77777777" w:rsidR="00036DAB" w:rsidRPr="00FF042F" w:rsidRDefault="00036DAB">
      <w:pPr>
        <w:jc w:val="center"/>
      </w:pPr>
    </w:p>
    <w:p w14:paraId="7C4D6ABE" w14:textId="77777777" w:rsidR="00FF042F" w:rsidRPr="00FF042F" w:rsidRDefault="00FF042F" w:rsidP="00FF042F">
      <w:pPr>
        <w:pStyle w:val="Heading3"/>
        <w:keepNext w:val="0"/>
        <w:tabs>
          <w:tab w:val="clear" w:pos="1440"/>
        </w:tabs>
        <w:autoSpaceDE w:val="0"/>
        <w:autoSpaceDN w:val="0"/>
        <w:adjustRightInd w:val="0"/>
        <w:spacing w:before="56" w:after="56"/>
        <w:ind w:left="720" w:hanging="720"/>
        <w:rPr>
          <w:i w:val="0"/>
          <w:sz w:val="24"/>
          <w:szCs w:val="24"/>
        </w:rPr>
      </w:pPr>
      <w:bookmarkStart w:id="9" w:name="_Toc34667849"/>
      <w:r w:rsidRPr="00FF042F">
        <w:rPr>
          <w:i w:val="0"/>
          <w:sz w:val="24"/>
          <w:szCs w:val="24"/>
        </w:rPr>
        <w:t>“Invigilators”</w:t>
      </w:r>
      <w:bookmarkEnd w:id="9"/>
    </w:p>
    <w:p w14:paraId="41050138" w14:textId="77777777" w:rsidR="00FF042F" w:rsidRPr="00403D9B" w:rsidRDefault="00FF042F" w:rsidP="00FF042F">
      <w:pPr>
        <w:jc w:val="both"/>
        <w:rPr>
          <w:rFonts w:cs="Verdana"/>
          <w:szCs w:val="22"/>
        </w:rPr>
      </w:pPr>
    </w:p>
    <w:p w14:paraId="780CA778" w14:textId="77777777" w:rsidR="00FF042F" w:rsidRPr="00FF042F" w:rsidRDefault="00971AD6" w:rsidP="000B29DA">
      <w:pPr>
        <w:rPr>
          <w:rFonts w:ascii="Calibri" w:hAnsi="Calibri" w:cs="Calibri"/>
          <w:sz w:val="22"/>
          <w:szCs w:val="22"/>
        </w:rPr>
      </w:pPr>
      <w:r>
        <w:rPr>
          <w:rFonts w:ascii="Calibri" w:hAnsi="Calibri" w:cs="Calibri"/>
          <w:sz w:val="22"/>
          <w:szCs w:val="22"/>
        </w:rPr>
        <w:t>Training organis</w:t>
      </w:r>
      <w:r w:rsidR="00FF042F" w:rsidRPr="00FF042F">
        <w:rPr>
          <w:rFonts w:ascii="Calibri" w:hAnsi="Calibri" w:cs="Calibri"/>
          <w:sz w:val="22"/>
          <w:szCs w:val="22"/>
        </w:rPr>
        <w:t xml:space="preserve">ations often delegate the invigilation of an examination to staff not listed as examiner for the particular subject. </w:t>
      </w:r>
    </w:p>
    <w:p w14:paraId="1881968A" w14:textId="77777777" w:rsidR="00FF042F" w:rsidRPr="00403D9B" w:rsidRDefault="00FF042F" w:rsidP="000B29DA">
      <w:pPr>
        <w:ind w:left="360"/>
        <w:rPr>
          <w:rFonts w:cs="Verdana"/>
          <w:szCs w:val="22"/>
        </w:rPr>
      </w:pPr>
    </w:p>
    <w:p w14:paraId="3E78EDFF" w14:textId="77777777" w:rsidR="00FF042F" w:rsidRPr="00AE384E" w:rsidRDefault="00FF042F" w:rsidP="000B29DA">
      <w:pPr>
        <w:rPr>
          <w:rFonts w:ascii="Calibri" w:hAnsi="Calibri" w:cs="Calibri"/>
          <w:sz w:val="22"/>
          <w:szCs w:val="22"/>
        </w:rPr>
      </w:pPr>
      <w:r w:rsidRPr="00AE384E">
        <w:rPr>
          <w:rFonts w:ascii="Calibri" w:hAnsi="Calibri" w:cs="Calibri"/>
          <w:sz w:val="22"/>
          <w:szCs w:val="22"/>
        </w:rPr>
        <w:t xml:space="preserve">These “invigilators” do not need to be qualified to the same extent as an examiner, and in particular they don’t need to demonstrate specialty knowledge, as long as their duty is strictly limited to the invigilation itself and excludes any participation to the preparation of the examination papers or to their grading. </w:t>
      </w:r>
    </w:p>
    <w:p w14:paraId="404F1C83" w14:textId="77777777" w:rsidR="00FF042F" w:rsidRDefault="00FF042F" w:rsidP="000B29DA"/>
    <w:p w14:paraId="3605B55E" w14:textId="77777777" w:rsidR="0042684F" w:rsidRPr="0042684F" w:rsidRDefault="0042684F" w:rsidP="000B29DA">
      <w:pPr>
        <w:rPr>
          <w:rFonts w:ascii="Calibri" w:hAnsi="Calibri" w:cs="Calibri"/>
          <w:sz w:val="22"/>
          <w:szCs w:val="22"/>
        </w:rPr>
      </w:pPr>
      <w:r w:rsidRPr="0042684F">
        <w:rPr>
          <w:rFonts w:ascii="Calibri" w:hAnsi="Calibri" w:cs="Calibri"/>
          <w:sz w:val="22"/>
          <w:szCs w:val="22"/>
        </w:rPr>
        <w:t>Invigilators must h</w:t>
      </w:r>
      <w:r w:rsidR="00971AD6">
        <w:rPr>
          <w:rFonts w:ascii="Calibri" w:hAnsi="Calibri" w:cs="Calibri"/>
          <w:sz w:val="22"/>
          <w:szCs w:val="22"/>
        </w:rPr>
        <w:t>owever be trained to the organis</w:t>
      </w:r>
      <w:r w:rsidRPr="0042684F">
        <w:rPr>
          <w:rFonts w:ascii="Calibri" w:hAnsi="Calibri" w:cs="Calibri"/>
          <w:sz w:val="22"/>
          <w:szCs w:val="22"/>
        </w:rPr>
        <w:t xml:space="preserve">ation’s examination procedures with a specific emphasis on the exam’s integrity aspects and on the handling of cheating or misconduct cases. </w:t>
      </w:r>
    </w:p>
    <w:p w14:paraId="140BA095" w14:textId="77777777" w:rsidR="0042684F" w:rsidRPr="0042684F" w:rsidRDefault="0042684F" w:rsidP="000B29DA">
      <w:pPr>
        <w:rPr>
          <w:rFonts w:ascii="Calibri" w:hAnsi="Calibri" w:cs="Calibri"/>
          <w:sz w:val="22"/>
          <w:szCs w:val="22"/>
        </w:rPr>
      </w:pPr>
    </w:p>
    <w:p w14:paraId="1D1C27E8" w14:textId="77777777" w:rsidR="0042684F" w:rsidRDefault="0042684F" w:rsidP="000B29DA">
      <w:pPr>
        <w:rPr>
          <w:rFonts w:ascii="Calibri" w:hAnsi="Calibri" w:cs="Calibri"/>
          <w:sz w:val="22"/>
          <w:szCs w:val="22"/>
        </w:rPr>
      </w:pPr>
      <w:r w:rsidRPr="0042684F">
        <w:rPr>
          <w:rFonts w:ascii="Calibri" w:hAnsi="Calibri" w:cs="Calibri"/>
          <w:sz w:val="22"/>
          <w:szCs w:val="22"/>
        </w:rPr>
        <w:lastRenderedPageBreak/>
        <w:t>Such staff should be listed by the organisation and records of their training be kept in the individual’s file.</w:t>
      </w:r>
    </w:p>
    <w:p w14:paraId="5C33B676" w14:textId="77777777" w:rsidR="0042684F" w:rsidRDefault="0042684F" w:rsidP="0042684F">
      <w:pPr>
        <w:jc w:val="both"/>
        <w:rPr>
          <w:rFonts w:ascii="Calibri" w:hAnsi="Calibri" w:cs="Calibri"/>
          <w:sz w:val="22"/>
          <w:szCs w:val="22"/>
        </w:rPr>
      </w:pPr>
    </w:p>
    <w:p w14:paraId="46EBBC23" w14:textId="77777777" w:rsidR="0042684F" w:rsidRDefault="0042684F" w:rsidP="0042684F">
      <w:pPr>
        <w:jc w:val="both"/>
        <w:rPr>
          <w:rFonts w:ascii="Calibri" w:hAnsi="Calibri" w:cs="Calibri"/>
          <w:sz w:val="22"/>
          <w:szCs w:val="22"/>
        </w:rPr>
      </w:pPr>
    </w:p>
    <w:p w14:paraId="5C9D5A70" w14:textId="77777777" w:rsidR="003C44F0" w:rsidRDefault="003C44F0" w:rsidP="0042684F">
      <w:pPr>
        <w:jc w:val="both"/>
        <w:rPr>
          <w:rFonts w:ascii="Calibri" w:hAnsi="Calibri" w:cs="Calibri"/>
          <w:sz w:val="22"/>
          <w:szCs w:val="22"/>
        </w:rPr>
      </w:pPr>
    </w:p>
    <w:p w14:paraId="1BA35EB8" w14:textId="77777777" w:rsidR="00F20C5B" w:rsidRDefault="00F20C5B" w:rsidP="00F20C5B">
      <w:pPr>
        <w:pStyle w:val="Heading1"/>
        <w:keepNext w:val="0"/>
        <w:tabs>
          <w:tab w:val="clear" w:pos="360"/>
        </w:tabs>
        <w:autoSpaceDE w:val="0"/>
        <w:autoSpaceDN w:val="0"/>
        <w:adjustRightInd w:val="0"/>
        <w:spacing w:before="226" w:after="226"/>
        <w:ind w:left="432" w:hanging="432"/>
        <w:rPr>
          <w:b w:val="0"/>
          <w:sz w:val="28"/>
          <w:szCs w:val="28"/>
          <w:u w:val="single"/>
        </w:rPr>
      </w:pPr>
      <w:bookmarkStart w:id="10" w:name="_Toc34667850"/>
      <w:r w:rsidRPr="00F20C5B">
        <w:rPr>
          <w:b w:val="0"/>
          <w:sz w:val="28"/>
          <w:szCs w:val="28"/>
          <w:u w:val="single"/>
        </w:rPr>
        <w:t>Assessing the competency</w:t>
      </w:r>
      <w:bookmarkEnd w:id="10"/>
    </w:p>
    <w:p w14:paraId="65757F20" w14:textId="77777777" w:rsidR="00F20C5B" w:rsidRPr="00AE384E" w:rsidRDefault="00F20C5B" w:rsidP="000B29DA">
      <w:pPr>
        <w:rPr>
          <w:rFonts w:ascii="Calibri" w:hAnsi="Calibri" w:cs="Calibri"/>
          <w:sz w:val="22"/>
          <w:szCs w:val="22"/>
        </w:rPr>
      </w:pPr>
      <w:r w:rsidRPr="00AE384E">
        <w:rPr>
          <w:rFonts w:ascii="Calibri" w:hAnsi="Calibri" w:cs="Calibri"/>
          <w:sz w:val="22"/>
          <w:szCs w:val="22"/>
        </w:rPr>
        <w:t>The assessment of the competency and the subsequent nomination of instructional staff are key-steps and must be conducted in accordance with a procedure to be described into the MTOE.</w:t>
      </w:r>
    </w:p>
    <w:p w14:paraId="679AD6FF" w14:textId="77777777" w:rsidR="00F20C5B" w:rsidRPr="00AE384E" w:rsidRDefault="00F20C5B" w:rsidP="000B29DA">
      <w:pPr>
        <w:rPr>
          <w:rFonts w:ascii="Calibri" w:hAnsi="Calibri" w:cs="Calibri"/>
          <w:sz w:val="22"/>
          <w:szCs w:val="22"/>
        </w:rPr>
      </w:pPr>
    </w:p>
    <w:p w14:paraId="3A36F5D0" w14:textId="77777777" w:rsidR="00F20C5B" w:rsidRPr="00AE384E" w:rsidRDefault="00F20C5B" w:rsidP="000B29DA">
      <w:pPr>
        <w:rPr>
          <w:rFonts w:ascii="Calibri" w:hAnsi="Calibri" w:cs="Calibri"/>
          <w:sz w:val="22"/>
          <w:szCs w:val="22"/>
        </w:rPr>
      </w:pPr>
      <w:r w:rsidRPr="00AE384E">
        <w:rPr>
          <w:rFonts w:ascii="Calibri" w:hAnsi="Calibri" w:cs="Calibri"/>
          <w:sz w:val="22"/>
          <w:szCs w:val="22"/>
        </w:rPr>
        <w:t xml:space="preserve">The procedure should indicate the persons responsible for such assessment as well as the criteria used by the organisation to determine the eligibility of a candidate to a specific position of instructor, knowledge examiner or practical assessor. </w:t>
      </w:r>
    </w:p>
    <w:p w14:paraId="69810C18" w14:textId="77777777" w:rsidR="00F20C5B" w:rsidRPr="00AE384E" w:rsidRDefault="00F20C5B" w:rsidP="000B29DA">
      <w:pPr>
        <w:rPr>
          <w:rFonts w:ascii="Calibri" w:hAnsi="Calibri" w:cs="Calibri"/>
          <w:sz w:val="22"/>
          <w:szCs w:val="22"/>
        </w:rPr>
      </w:pPr>
    </w:p>
    <w:p w14:paraId="16B9E544" w14:textId="6165602E" w:rsidR="00F20C5B" w:rsidRPr="00AE384E" w:rsidRDefault="00F20C5B" w:rsidP="00980E6A">
      <w:pPr>
        <w:rPr>
          <w:rFonts w:ascii="Calibri" w:hAnsi="Calibri" w:cs="Calibri"/>
          <w:sz w:val="22"/>
          <w:szCs w:val="22"/>
        </w:rPr>
      </w:pPr>
      <w:r w:rsidRPr="00AE384E">
        <w:rPr>
          <w:rFonts w:ascii="Calibri" w:hAnsi="Calibri" w:cs="Calibri"/>
          <w:sz w:val="22"/>
          <w:szCs w:val="22"/>
        </w:rPr>
        <w:t xml:space="preserve">In order to assist in this task, guidelines </w:t>
      </w:r>
      <w:r w:rsidR="00980E6A">
        <w:rPr>
          <w:rFonts w:ascii="Calibri" w:hAnsi="Calibri" w:cs="Calibri"/>
          <w:sz w:val="22"/>
          <w:szCs w:val="22"/>
        </w:rPr>
        <w:t>detailed in Annexes A (Basic Training) and B (Type</w:t>
      </w:r>
      <w:r w:rsidR="00430348">
        <w:rPr>
          <w:rFonts w:ascii="Calibri" w:hAnsi="Calibri" w:cs="Calibri"/>
          <w:sz w:val="22"/>
          <w:szCs w:val="22"/>
        </w:rPr>
        <w:t xml:space="preserve"> training </w:t>
      </w:r>
      <w:r w:rsidR="00980E6A">
        <w:rPr>
          <w:rFonts w:ascii="Calibri" w:hAnsi="Calibri" w:cs="Calibri"/>
          <w:sz w:val="22"/>
          <w:szCs w:val="22"/>
        </w:rPr>
        <w:t xml:space="preserve">) </w:t>
      </w:r>
      <w:r w:rsidRPr="00AE384E">
        <w:rPr>
          <w:rFonts w:ascii="Calibri" w:hAnsi="Calibri" w:cs="Calibri"/>
          <w:sz w:val="22"/>
          <w:szCs w:val="22"/>
        </w:rPr>
        <w:t xml:space="preserve">are proposing acceptable means of demonstrating that the candidate </w:t>
      </w:r>
      <w:r w:rsidR="00C61C40" w:rsidRPr="00AE384E">
        <w:rPr>
          <w:rFonts w:ascii="Calibri" w:hAnsi="Calibri" w:cs="Calibri"/>
          <w:sz w:val="22"/>
          <w:szCs w:val="22"/>
        </w:rPr>
        <w:t>fulfils</w:t>
      </w:r>
      <w:r w:rsidRPr="00AE384E">
        <w:rPr>
          <w:rFonts w:ascii="Calibri" w:hAnsi="Calibri" w:cs="Calibri"/>
          <w:sz w:val="22"/>
          <w:szCs w:val="22"/>
        </w:rPr>
        <w:t xml:space="preserve"> the conditions exposed in paragraph 1 “general principles”. </w:t>
      </w:r>
    </w:p>
    <w:p w14:paraId="749D0E6F" w14:textId="77777777" w:rsidR="00F20C5B" w:rsidRPr="00AE384E" w:rsidRDefault="00F20C5B" w:rsidP="000B29DA">
      <w:pPr>
        <w:rPr>
          <w:rFonts w:ascii="Calibri" w:hAnsi="Calibri" w:cs="Calibri"/>
          <w:sz w:val="22"/>
          <w:szCs w:val="22"/>
        </w:rPr>
      </w:pPr>
    </w:p>
    <w:p w14:paraId="483FA306" w14:textId="77777777" w:rsidR="00F20C5B" w:rsidRPr="00AE384E" w:rsidRDefault="00F20C5B" w:rsidP="000B29DA">
      <w:pPr>
        <w:rPr>
          <w:rFonts w:ascii="Calibri" w:hAnsi="Calibri" w:cs="Calibri"/>
          <w:sz w:val="22"/>
          <w:szCs w:val="22"/>
        </w:rPr>
      </w:pPr>
      <w:r w:rsidRPr="00AE384E">
        <w:rPr>
          <w:rFonts w:ascii="Calibri" w:hAnsi="Calibri" w:cs="Calibri"/>
          <w:sz w:val="22"/>
          <w:szCs w:val="22"/>
        </w:rPr>
        <w:t xml:space="preserve">These were established with the aim of covering the majority of cases and should therefore be prioritized by the training organisation. </w:t>
      </w:r>
    </w:p>
    <w:p w14:paraId="4C5DE9D5" w14:textId="77777777" w:rsidR="00F20C5B" w:rsidRDefault="00F20C5B" w:rsidP="00F20C5B"/>
    <w:p w14:paraId="49E06340" w14:textId="493DD259" w:rsidR="00E70A57" w:rsidRPr="00430348" w:rsidRDefault="00E70A57" w:rsidP="000B29DA">
      <w:pPr>
        <w:rPr>
          <w:rFonts w:ascii="Calibri" w:hAnsi="Calibri" w:cs="Calibri"/>
          <w:sz w:val="22"/>
          <w:szCs w:val="22"/>
        </w:rPr>
      </w:pPr>
      <w:r w:rsidRPr="00430348">
        <w:rPr>
          <w:rFonts w:ascii="Calibri" w:hAnsi="Calibri" w:cs="Calibri"/>
          <w:sz w:val="22"/>
          <w:szCs w:val="22"/>
        </w:rPr>
        <w:t xml:space="preserve">In some cases, alternative means may however be proposed by the organisation, and accepted by the </w:t>
      </w:r>
      <w:r w:rsidR="00546AE3" w:rsidRPr="00430348">
        <w:rPr>
          <w:rFonts w:ascii="Calibri" w:hAnsi="Calibri" w:cs="Calibri"/>
          <w:sz w:val="22"/>
          <w:szCs w:val="22"/>
        </w:rPr>
        <w:t>inspector</w:t>
      </w:r>
      <w:r w:rsidRPr="00430348">
        <w:rPr>
          <w:rFonts w:ascii="Calibri" w:hAnsi="Calibri" w:cs="Calibri"/>
          <w:sz w:val="22"/>
          <w:szCs w:val="22"/>
        </w:rPr>
        <w:t xml:space="preserve"> if he/she is convinced that these offer the same level of confidence in the competency of the proposed instructor, examiner or assessor. </w:t>
      </w:r>
    </w:p>
    <w:p w14:paraId="404C640B" w14:textId="77777777" w:rsidR="00E70A57" w:rsidRPr="00430348" w:rsidRDefault="00E70A57" w:rsidP="000B29DA">
      <w:pPr>
        <w:rPr>
          <w:rFonts w:ascii="Calibri" w:hAnsi="Calibri" w:cs="Calibri"/>
          <w:sz w:val="22"/>
          <w:szCs w:val="22"/>
        </w:rPr>
      </w:pPr>
    </w:p>
    <w:p w14:paraId="4DA6D303" w14:textId="2BEE68C7" w:rsidR="00E70A57" w:rsidRPr="00AE384E" w:rsidRDefault="00E70A57" w:rsidP="000B29DA">
      <w:pPr>
        <w:rPr>
          <w:rFonts w:ascii="Calibri" w:hAnsi="Calibri" w:cs="Calibri"/>
        </w:rPr>
      </w:pPr>
      <w:r w:rsidRPr="008D52C7">
        <w:rPr>
          <w:rFonts w:ascii="Calibri" w:hAnsi="Calibri" w:cs="Calibri"/>
          <w:sz w:val="22"/>
          <w:szCs w:val="22"/>
        </w:rPr>
        <w:t xml:space="preserve">Note: When the alternative means apply only occasionally and to a particular candidate, then a deviation to the established procedure / criteria should be requested to the </w:t>
      </w:r>
      <w:r w:rsidR="00546AE3">
        <w:rPr>
          <w:rFonts w:ascii="Calibri" w:hAnsi="Calibri" w:cs="Calibri"/>
          <w:sz w:val="22"/>
          <w:szCs w:val="22"/>
        </w:rPr>
        <w:t>inspector</w:t>
      </w:r>
      <w:r w:rsidRPr="008D52C7">
        <w:rPr>
          <w:rFonts w:ascii="Calibri" w:hAnsi="Calibri" w:cs="Calibri"/>
          <w:sz w:val="22"/>
          <w:szCs w:val="22"/>
        </w:rPr>
        <w:t xml:space="preserve"> rather than amending the MTOE. In such case, the acceptance by the </w:t>
      </w:r>
      <w:r w:rsidR="00546AE3">
        <w:rPr>
          <w:rFonts w:ascii="Calibri" w:hAnsi="Calibri" w:cs="Calibri"/>
          <w:sz w:val="22"/>
          <w:szCs w:val="22"/>
        </w:rPr>
        <w:t>inspector</w:t>
      </w:r>
      <w:r w:rsidRPr="008D52C7">
        <w:rPr>
          <w:rFonts w:ascii="Calibri" w:hAnsi="Calibri" w:cs="Calibri"/>
          <w:sz w:val="22"/>
          <w:szCs w:val="22"/>
        </w:rPr>
        <w:t xml:space="preserve"> (concession request) should be documented and archived by the organisation</w:t>
      </w:r>
      <w:r w:rsidRPr="00AE384E">
        <w:rPr>
          <w:rFonts w:ascii="Calibri" w:hAnsi="Calibri" w:cs="Calibri"/>
        </w:rPr>
        <w:t>.</w:t>
      </w:r>
    </w:p>
    <w:p w14:paraId="13F9EBD7" w14:textId="77777777" w:rsidR="00552462" w:rsidRPr="00AE384E" w:rsidRDefault="00552462" w:rsidP="000B29DA">
      <w:pPr>
        <w:rPr>
          <w:rFonts w:ascii="Calibri" w:hAnsi="Calibri" w:cs="Calibri"/>
        </w:rPr>
      </w:pPr>
    </w:p>
    <w:p w14:paraId="2D091C8D" w14:textId="69878ED7" w:rsidR="00552462" w:rsidRDefault="00552462" w:rsidP="00980E6A">
      <w:pPr>
        <w:jc w:val="both"/>
        <w:rPr>
          <w:rFonts w:cs="Verdana"/>
          <w:szCs w:val="22"/>
        </w:rPr>
      </w:pPr>
      <w:r>
        <w:rPr>
          <w:rFonts w:cs="Verdana"/>
          <w:szCs w:val="22"/>
        </w:rPr>
        <w:t xml:space="preserve">                        </w:t>
      </w:r>
    </w:p>
    <w:p w14:paraId="79713A05" w14:textId="77777777" w:rsidR="00651F51" w:rsidRPr="00AE384E" w:rsidRDefault="00651F51" w:rsidP="000B29DA">
      <w:pPr>
        <w:rPr>
          <w:rFonts w:ascii="Calibri" w:hAnsi="Calibri" w:cs="Calibri"/>
          <w:sz w:val="22"/>
          <w:szCs w:val="22"/>
        </w:rPr>
      </w:pPr>
      <w:r w:rsidRPr="00AE384E">
        <w:rPr>
          <w:rFonts w:ascii="Calibri" w:hAnsi="Calibri" w:cs="Calibri"/>
          <w:sz w:val="22"/>
          <w:szCs w:val="22"/>
        </w:rPr>
        <w:t xml:space="preserve">The procedure should include a </w:t>
      </w:r>
      <w:r w:rsidRPr="00AE384E">
        <w:rPr>
          <w:rFonts w:ascii="Calibri" w:hAnsi="Calibri" w:cs="Calibri"/>
          <w:sz w:val="22"/>
          <w:szCs w:val="22"/>
          <w:u w:val="single"/>
        </w:rPr>
        <w:t>face-to-face</w:t>
      </w:r>
      <w:r w:rsidRPr="00AE384E">
        <w:rPr>
          <w:rFonts w:ascii="Calibri" w:hAnsi="Calibri" w:cs="Calibri"/>
          <w:sz w:val="22"/>
          <w:szCs w:val="22"/>
        </w:rPr>
        <w:t xml:space="preserve"> interview of the candidate and a review of his/her credentials such as training certificates or experience records. Where necessary, it shall be completed by an in-situation evaluation of the candidate (simulated training session or real class-teaching under supervision).</w:t>
      </w:r>
    </w:p>
    <w:p w14:paraId="07CBC057" w14:textId="77777777" w:rsidR="00651F51" w:rsidRPr="00403D9B" w:rsidRDefault="00651F51" w:rsidP="000B29DA"/>
    <w:p w14:paraId="2E9E7A16" w14:textId="77777777" w:rsidR="00651F51" w:rsidRPr="00651F51" w:rsidRDefault="00651F51" w:rsidP="000B29DA">
      <w:pPr>
        <w:rPr>
          <w:rFonts w:ascii="Calibri" w:hAnsi="Calibri" w:cs="Calibri"/>
          <w:sz w:val="22"/>
          <w:szCs w:val="22"/>
        </w:rPr>
      </w:pPr>
      <w:r w:rsidRPr="00651F51">
        <w:rPr>
          <w:rFonts w:ascii="Calibri" w:hAnsi="Calibri" w:cs="Calibri"/>
          <w:sz w:val="22"/>
          <w:szCs w:val="22"/>
        </w:rPr>
        <w:t>Where appropriate, the procedure should also consider a period of “OJT” (instruction under supervision) allowing a fine-tuned assessment before confirming the nomination of a candidate as an instructor, examiner or assessor. This is for instance in order to verify specific abilities or to ver</w:t>
      </w:r>
      <w:r w:rsidR="00F270D6">
        <w:rPr>
          <w:rFonts w:ascii="Calibri" w:hAnsi="Calibri" w:cs="Calibri"/>
          <w:sz w:val="22"/>
          <w:szCs w:val="22"/>
        </w:rPr>
        <w:t>ify the adherence to the organis</w:t>
      </w:r>
      <w:r w:rsidRPr="00651F51">
        <w:rPr>
          <w:rFonts w:ascii="Calibri" w:hAnsi="Calibri" w:cs="Calibri"/>
          <w:sz w:val="22"/>
          <w:szCs w:val="22"/>
        </w:rPr>
        <w:t>ation’s training / examination procedures.</w:t>
      </w:r>
    </w:p>
    <w:p w14:paraId="10BE657A" w14:textId="77777777" w:rsidR="007E400F" w:rsidRDefault="007E400F" w:rsidP="00E70A57">
      <w:pPr>
        <w:jc w:val="both"/>
        <w:rPr>
          <w:rFonts w:cs="Verdana"/>
          <w:szCs w:val="22"/>
        </w:rPr>
      </w:pPr>
    </w:p>
    <w:p w14:paraId="7347B7BC" w14:textId="77777777" w:rsidR="008E1511" w:rsidRPr="00AE384E" w:rsidRDefault="008E1511" w:rsidP="000B29DA">
      <w:pPr>
        <w:rPr>
          <w:rFonts w:ascii="Calibri" w:hAnsi="Calibri" w:cs="Calibri"/>
          <w:sz w:val="22"/>
          <w:szCs w:val="22"/>
        </w:rPr>
      </w:pPr>
      <w:r w:rsidRPr="00AE384E">
        <w:rPr>
          <w:rFonts w:ascii="Calibri" w:hAnsi="Calibri" w:cs="Calibri"/>
          <w:sz w:val="22"/>
          <w:szCs w:val="22"/>
        </w:rPr>
        <w:t>The assessment should be verifiable by the authority and therefore be documented. Supporting documents (training certificates, working experience records, etc.…) should be kept in the staff file.</w:t>
      </w:r>
    </w:p>
    <w:p w14:paraId="21608CE7" w14:textId="77777777" w:rsidR="008E1511" w:rsidRPr="00AE384E" w:rsidRDefault="008E1511" w:rsidP="000B29DA">
      <w:pPr>
        <w:rPr>
          <w:rFonts w:ascii="Calibri" w:hAnsi="Calibri" w:cs="Calibri"/>
          <w:sz w:val="22"/>
          <w:szCs w:val="22"/>
        </w:rPr>
      </w:pPr>
    </w:p>
    <w:p w14:paraId="100A3916" w14:textId="77777777" w:rsidR="008E1511" w:rsidRPr="00AE384E" w:rsidRDefault="008E1511" w:rsidP="000B29DA">
      <w:pPr>
        <w:rPr>
          <w:rFonts w:ascii="Calibri" w:hAnsi="Calibri" w:cs="Calibri"/>
          <w:sz w:val="22"/>
          <w:szCs w:val="22"/>
        </w:rPr>
      </w:pPr>
    </w:p>
    <w:p w14:paraId="733CB930" w14:textId="77777777" w:rsidR="008E1511" w:rsidRPr="00AE384E" w:rsidRDefault="008E1511" w:rsidP="000B29DA">
      <w:pPr>
        <w:rPr>
          <w:rFonts w:ascii="Calibri" w:hAnsi="Calibri" w:cs="Calibri"/>
          <w:sz w:val="22"/>
          <w:szCs w:val="22"/>
        </w:rPr>
      </w:pPr>
      <w:r w:rsidRPr="00AE384E">
        <w:rPr>
          <w:rFonts w:ascii="Calibri" w:hAnsi="Calibri" w:cs="Calibri"/>
          <w:sz w:val="22"/>
          <w:szCs w:val="22"/>
        </w:rPr>
        <w:t>Note: The competency assessment is not a pre-employment interview usually based on credentials. The evaluation must in effect confirm that the candid</w:t>
      </w:r>
      <w:r w:rsidR="00F270D6">
        <w:rPr>
          <w:rFonts w:ascii="Calibri" w:hAnsi="Calibri" w:cs="Calibri"/>
          <w:sz w:val="22"/>
          <w:szCs w:val="22"/>
        </w:rPr>
        <w:t>ate is familiar with the organis</w:t>
      </w:r>
      <w:r w:rsidRPr="00AE384E">
        <w:rPr>
          <w:rFonts w:ascii="Calibri" w:hAnsi="Calibri" w:cs="Calibri"/>
          <w:sz w:val="22"/>
          <w:szCs w:val="22"/>
        </w:rPr>
        <w:t>ation’s procedures, instructional methods and techniques. It is also the opportunity to verify the candidate’s attitude and teaching abilities, and to ensure that he/she will deliver a quality</w:t>
      </w:r>
      <w:r w:rsidR="00F270D6">
        <w:rPr>
          <w:rFonts w:ascii="Calibri" w:hAnsi="Calibri" w:cs="Calibri"/>
          <w:sz w:val="22"/>
          <w:szCs w:val="22"/>
        </w:rPr>
        <w:t xml:space="preserve"> course in-line with the organis</w:t>
      </w:r>
      <w:r w:rsidRPr="00AE384E">
        <w:rPr>
          <w:rFonts w:ascii="Calibri" w:hAnsi="Calibri" w:cs="Calibri"/>
          <w:sz w:val="22"/>
          <w:szCs w:val="22"/>
        </w:rPr>
        <w:t>ation’s values and practices.</w:t>
      </w:r>
    </w:p>
    <w:p w14:paraId="7B99491D" w14:textId="77777777" w:rsidR="008E1511" w:rsidRDefault="008E1511" w:rsidP="008E1511">
      <w:pPr>
        <w:jc w:val="both"/>
        <w:rPr>
          <w:rFonts w:ascii="Calibri" w:hAnsi="Calibri" w:cs="Calibri"/>
          <w:sz w:val="22"/>
          <w:szCs w:val="22"/>
        </w:rPr>
      </w:pPr>
    </w:p>
    <w:p w14:paraId="4296E648" w14:textId="77777777" w:rsidR="00D6606E" w:rsidRDefault="00D6606E" w:rsidP="008E1511">
      <w:pPr>
        <w:jc w:val="both"/>
        <w:rPr>
          <w:rFonts w:ascii="Calibri" w:hAnsi="Calibri" w:cs="Calibri"/>
          <w:sz w:val="22"/>
          <w:szCs w:val="22"/>
        </w:rPr>
      </w:pPr>
    </w:p>
    <w:p w14:paraId="320D1EAA" w14:textId="77777777" w:rsidR="00D6606E" w:rsidRPr="00AE384E" w:rsidRDefault="00D6606E" w:rsidP="008E1511">
      <w:pPr>
        <w:jc w:val="both"/>
        <w:rPr>
          <w:rFonts w:ascii="Calibri" w:hAnsi="Calibri" w:cs="Calibri"/>
          <w:sz w:val="22"/>
          <w:szCs w:val="22"/>
        </w:rPr>
      </w:pPr>
    </w:p>
    <w:p w14:paraId="3C5E36AD" w14:textId="77777777" w:rsidR="00D724F8" w:rsidRPr="00AE384E" w:rsidRDefault="00D724F8" w:rsidP="00D724F8">
      <w:pPr>
        <w:jc w:val="both"/>
        <w:rPr>
          <w:rFonts w:ascii="Calibri" w:hAnsi="Calibri" w:cs="Calibri"/>
        </w:rPr>
      </w:pPr>
      <w:r w:rsidRPr="00AE384E">
        <w:rPr>
          <w:rFonts w:ascii="Calibri" w:hAnsi="Calibri" w:cs="Calibri"/>
          <w:u w:val="single"/>
        </w:rPr>
        <w:t>Important</w:t>
      </w:r>
      <w:r w:rsidRPr="00AE384E">
        <w:rPr>
          <w:rFonts w:ascii="Calibri" w:hAnsi="Calibri" w:cs="Calibri"/>
        </w:rPr>
        <w:t xml:space="preserve">: </w:t>
      </w:r>
    </w:p>
    <w:p w14:paraId="0564594D" w14:textId="77777777" w:rsidR="00D724F8" w:rsidRPr="00403D9B" w:rsidRDefault="00D724F8" w:rsidP="00D724F8">
      <w:pPr>
        <w:jc w:val="both"/>
      </w:pPr>
    </w:p>
    <w:p w14:paraId="75C29944" w14:textId="77777777" w:rsidR="00D724F8" w:rsidRPr="00AE384E" w:rsidRDefault="00F270D6" w:rsidP="000B29DA">
      <w:pPr>
        <w:pStyle w:val="ListParagraph"/>
        <w:numPr>
          <w:ilvl w:val="0"/>
          <w:numId w:val="10"/>
        </w:numPr>
        <w:rPr>
          <w:rFonts w:cs="Calibri"/>
        </w:rPr>
      </w:pPr>
      <w:r>
        <w:rPr>
          <w:rFonts w:cs="Calibri"/>
        </w:rPr>
        <w:t>It is often noted that organis</w:t>
      </w:r>
      <w:r w:rsidR="00D724F8" w:rsidRPr="00AE384E">
        <w:rPr>
          <w:rFonts w:cs="Calibri"/>
        </w:rPr>
        <w:t xml:space="preserve">ations have a robust selection process for their own permanently employed staff, but do not apply the same rigor to occasional external staff. The role played by those in the overall quality of a course should however not be underestimated, and an adequate assessment of their competencies should equally be enforced. The process can be tailored to better fit a particular category of staff, for instance an MRO technician proposed as a practical instructor &amp; assessor could be evaluated more on the robustness of his/her working experience than on his/her pedagogical skills credentials. </w:t>
      </w:r>
    </w:p>
    <w:p w14:paraId="457EABAE" w14:textId="77777777" w:rsidR="00D724F8" w:rsidRPr="00AE384E" w:rsidRDefault="00D724F8" w:rsidP="00D724F8">
      <w:pPr>
        <w:jc w:val="both"/>
        <w:rPr>
          <w:rFonts w:ascii="Calibri" w:hAnsi="Calibri" w:cs="Calibri"/>
        </w:rPr>
      </w:pPr>
    </w:p>
    <w:p w14:paraId="278D144B" w14:textId="7AE62604" w:rsidR="00D724F8" w:rsidRDefault="00D724F8" w:rsidP="000B29DA">
      <w:pPr>
        <w:pStyle w:val="ListParagraph"/>
        <w:rPr>
          <w:rFonts w:cs="Calibri"/>
        </w:rPr>
      </w:pPr>
      <w:r w:rsidRPr="00AE384E">
        <w:rPr>
          <w:rFonts w:cs="Calibri"/>
        </w:rPr>
        <w:t>An</w:t>
      </w:r>
      <w:r w:rsidR="00430348">
        <w:rPr>
          <w:rFonts w:cs="Calibri"/>
        </w:rPr>
        <w:t xml:space="preserve"> in</w:t>
      </w:r>
      <w:r w:rsidR="00736504">
        <w:rPr>
          <w:rFonts w:cs="Calibri"/>
        </w:rPr>
        <w:t>struct</w:t>
      </w:r>
      <w:r w:rsidRPr="00AE384E">
        <w:rPr>
          <w:rFonts w:cs="Calibri"/>
        </w:rPr>
        <w:t>or or examiner previously -and recently- employed by another Part 147 organisation should equally be systematically assessed for his/her competency, although the assessment process could be lighter and consider credits due to his/her past experience.</w:t>
      </w:r>
    </w:p>
    <w:p w14:paraId="6A4D6D33" w14:textId="77777777" w:rsidR="00430348" w:rsidRPr="00AE384E" w:rsidRDefault="00430348" w:rsidP="000B29DA">
      <w:pPr>
        <w:pStyle w:val="ListParagraph"/>
        <w:rPr>
          <w:rFonts w:cs="Calibri"/>
        </w:rPr>
      </w:pPr>
    </w:p>
    <w:p w14:paraId="6A50522B" w14:textId="77777777" w:rsidR="00D724F8" w:rsidRPr="00AE384E" w:rsidRDefault="00D724F8" w:rsidP="00430348">
      <w:pPr>
        <w:ind w:left="720"/>
        <w:rPr>
          <w:rFonts w:ascii="Calibri" w:hAnsi="Calibri" w:cs="Calibri"/>
          <w:sz w:val="22"/>
          <w:szCs w:val="22"/>
        </w:rPr>
      </w:pPr>
      <w:r w:rsidRPr="00430348">
        <w:rPr>
          <w:rFonts w:ascii="Calibri" w:hAnsi="Calibri" w:cs="Calibri"/>
          <w:sz w:val="22"/>
          <w:szCs w:val="20"/>
          <w:lang w:val="en-US"/>
        </w:rPr>
        <w:t>In any case, the staff should be trained and assessed against their knowledge of the training’s organisation instruction &amp;</w:t>
      </w:r>
      <w:r w:rsidRPr="00AE384E">
        <w:rPr>
          <w:rFonts w:ascii="Calibri" w:hAnsi="Calibri" w:cs="Calibri"/>
          <w:sz w:val="22"/>
          <w:szCs w:val="22"/>
        </w:rPr>
        <w:t xml:space="preserve"> assessment procedures &amp; documents.</w:t>
      </w:r>
    </w:p>
    <w:p w14:paraId="266D1C0E" w14:textId="77777777" w:rsidR="00D724F8" w:rsidRPr="00AE384E" w:rsidRDefault="00D724F8" w:rsidP="008E1511">
      <w:pPr>
        <w:jc w:val="both"/>
        <w:rPr>
          <w:rFonts w:ascii="Calibri" w:hAnsi="Calibri" w:cs="Calibri"/>
          <w:sz w:val="22"/>
          <w:szCs w:val="22"/>
        </w:rPr>
      </w:pPr>
    </w:p>
    <w:p w14:paraId="42DA1629" w14:textId="77777777" w:rsidR="00E45E5E" w:rsidRDefault="00E45E5E" w:rsidP="00E45E5E">
      <w:pPr>
        <w:pStyle w:val="Heading1"/>
        <w:keepNext w:val="0"/>
        <w:tabs>
          <w:tab w:val="clear" w:pos="360"/>
        </w:tabs>
        <w:autoSpaceDE w:val="0"/>
        <w:autoSpaceDN w:val="0"/>
        <w:adjustRightInd w:val="0"/>
        <w:spacing w:before="226" w:after="226"/>
        <w:ind w:left="432" w:hanging="432"/>
        <w:rPr>
          <w:b w:val="0"/>
          <w:sz w:val="28"/>
          <w:szCs w:val="28"/>
          <w:u w:val="single"/>
        </w:rPr>
      </w:pPr>
      <w:bookmarkStart w:id="11" w:name="_Toc34667851"/>
      <w:r w:rsidRPr="00E45E5E">
        <w:rPr>
          <w:b w:val="0"/>
          <w:sz w:val="28"/>
          <w:szCs w:val="28"/>
          <w:u w:val="single"/>
        </w:rPr>
        <w:t>Extension of existing privileges:</w:t>
      </w:r>
      <w:bookmarkEnd w:id="11"/>
      <w:r w:rsidRPr="00E45E5E">
        <w:rPr>
          <w:b w:val="0"/>
          <w:sz w:val="28"/>
          <w:szCs w:val="28"/>
          <w:u w:val="single"/>
        </w:rPr>
        <w:t xml:space="preserve"> </w:t>
      </w:r>
    </w:p>
    <w:p w14:paraId="4390EAE7" w14:textId="77777777" w:rsidR="00E45E5E" w:rsidRPr="00FC56F4" w:rsidRDefault="00E45E5E" w:rsidP="00E45E5E">
      <w:pPr>
        <w:rPr>
          <w:rFonts w:ascii="Calibri" w:hAnsi="Calibri" w:cs="Calibri"/>
          <w:sz w:val="22"/>
          <w:szCs w:val="22"/>
          <w:lang w:val="en-US"/>
        </w:rPr>
      </w:pPr>
    </w:p>
    <w:p w14:paraId="299068C0" w14:textId="77777777" w:rsidR="00E45E5E" w:rsidRPr="00E45E5E" w:rsidRDefault="00E45E5E" w:rsidP="00E45E5E">
      <w:pPr>
        <w:rPr>
          <w:lang w:val="en-US"/>
        </w:rPr>
      </w:pPr>
      <w:r w:rsidRPr="00FC56F4">
        <w:rPr>
          <w:rFonts w:ascii="Calibri" w:hAnsi="Calibri" w:cs="Calibri"/>
          <w:sz w:val="22"/>
          <w:szCs w:val="22"/>
        </w:rPr>
        <w:t>The preceding principles should be equally applied for the extension of an existing scope of instruction, examination or assessment held by a staff already exercising such activities within the company. A lighter assessment process essentially centered on the specialty knowledge would however be appropriate</w:t>
      </w:r>
      <w:r w:rsidRPr="00403D9B">
        <w:t>.</w:t>
      </w:r>
      <w:r w:rsidRPr="00403D9B">
        <w:tab/>
      </w:r>
    </w:p>
    <w:p w14:paraId="240F5682" w14:textId="77777777" w:rsidR="008E1511" w:rsidRDefault="008E1511" w:rsidP="00E70A57">
      <w:pPr>
        <w:jc w:val="both"/>
        <w:rPr>
          <w:rFonts w:cs="Verdana"/>
          <w:szCs w:val="22"/>
        </w:rPr>
      </w:pPr>
    </w:p>
    <w:p w14:paraId="7B767B03" w14:textId="77777777" w:rsidR="0067032A" w:rsidRDefault="0067032A" w:rsidP="0067032A">
      <w:pPr>
        <w:pStyle w:val="Heading1"/>
        <w:keepNext w:val="0"/>
        <w:tabs>
          <w:tab w:val="clear" w:pos="360"/>
        </w:tabs>
        <w:autoSpaceDE w:val="0"/>
        <w:autoSpaceDN w:val="0"/>
        <w:adjustRightInd w:val="0"/>
        <w:spacing w:before="226" w:after="226"/>
        <w:ind w:left="432" w:hanging="432"/>
        <w:rPr>
          <w:b w:val="0"/>
          <w:sz w:val="28"/>
          <w:szCs w:val="28"/>
          <w:u w:val="single"/>
        </w:rPr>
      </w:pPr>
      <w:bookmarkStart w:id="12" w:name="_Toc34667852"/>
      <w:r w:rsidRPr="0067032A">
        <w:rPr>
          <w:b w:val="0"/>
          <w:sz w:val="28"/>
          <w:szCs w:val="28"/>
          <w:u w:val="single"/>
        </w:rPr>
        <w:t>Approval &amp; nomination of the staff:</w:t>
      </w:r>
      <w:bookmarkEnd w:id="12"/>
      <w:r w:rsidRPr="0067032A">
        <w:rPr>
          <w:b w:val="0"/>
          <w:sz w:val="28"/>
          <w:szCs w:val="28"/>
          <w:u w:val="single"/>
        </w:rPr>
        <w:t xml:space="preserve"> </w:t>
      </w:r>
    </w:p>
    <w:p w14:paraId="0B5A0E5D" w14:textId="77777777" w:rsidR="0067032A" w:rsidRPr="00FC56F4" w:rsidRDefault="0067032A" w:rsidP="0067032A">
      <w:pPr>
        <w:rPr>
          <w:rFonts w:ascii="Calibri" w:hAnsi="Calibri" w:cs="Calibri"/>
          <w:sz w:val="22"/>
          <w:szCs w:val="22"/>
          <w:lang w:val="en-US"/>
        </w:rPr>
      </w:pPr>
    </w:p>
    <w:p w14:paraId="18E5CB65" w14:textId="77777777"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The proposed candidates are formally accepted through the approval of the MTOE containing the </w:t>
      </w:r>
      <w:r w:rsidR="00F270D6" w:rsidRPr="00FC56F4">
        <w:rPr>
          <w:rFonts w:ascii="Calibri" w:hAnsi="Calibri" w:cs="Calibri"/>
          <w:sz w:val="22"/>
          <w:szCs w:val="22"/>
        </w:rPr>
        <w:t>organis</w:t>
      </w:r>
      <w:r w:rsidRPr="00FC56F4">
        <w:rPr>
          <w:rFonts w:ascii="Calibri" w:hAnsi="Calibri" w:cs="Calibri"/>
          <w:sz w:val="22"/>
          <w:szCs w:val="22"/>
        </w:rPr>
        <w:t>ation’s list of instructors, examiners &amp; practical assessors. The list should include contractors and part-timers as well.</w:t>
      </w:r>
    </w:p>
    <w:p w14:paraId="42B8B1B7" w14:textId="77777777" w:rsidR="00DF7756" w:rsidRPr="00FC56F4" w:rsidRDefault="00DF7756" w:rsidP="000B29DA">
      <w:pPr>
        <w:rPr>
          <w:rFonts w:ascii="Calibri" w:hAnsi="Calibri" w:cs="Calibri"/>
          <w:sz w:val="22"/>
          <w:szCs w:val="22"/>
        </w:rPr>
      </w:pPr>
    </w:p>
    <w:p w14:paraId="42869305" w14:textId="77777777"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Note: </w:t>
      </w:r>
      <w:r w:rsidRPr="00FC56F4">
        <w:rPr>
          <w:rFonts w:ascii="Calibri" w:hAnsi="Calibri" w:cs="Calibri"/>
          <w:sz w:val="22"/>
          <w:szCs w:val="22"/>
          <w:u w:val="single"/>
        </w:rPr>
        <w:t>NO</w:t>
      </w:r>
      <w:r w:rsidRPr="00FC56F4">
        <w:rPr>
          <w:rFonts w:ascii="Calibri" w:hAnsi="Calibri" w:cs="Calibri"/>
          <w:sz w:val="22"/>
          <w:szCs w:val="22"/>
        </w:rPr>
        <w:t xml:space="preserve"> Form 4 is to be submitted for the acceptance of instructional &amp; examination staffs.</w:t>
      </w:r>
    </w:p>
    <w:p w14:paraId="3FC302FB" w14:textId="77777777" w:rsidR="00DF7756" w:rsidRPr="00FC56F4" w:rsidRDefault="00DF7756" w:rsidP="000B29DA">
      <w:pPr>
        <w:rPr>
          <w:rFonts w:ascii="Calibri" w:hAnsi="Calibri" w:cs="Calibri"/>
          <w:sz w:val="22"/>
          <w:szCs w:val="22"/>
        </w:rPr>
      </w:pPr>
    </w:p>
    <w:p w14:paraId="37561AB2" w14:textId="6412BC10"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Application for additional staff or significant extension of their existing scope of authorization (i.e. to add another aircraft type, or to remove a limitation to certain basic (sub-) modules) shall therefore be submitted to the </w:t>
      </w:r>
      <w:r w:rsidR="00546AE3">
        <w:rPr>
          <w:rFonts w:ascii="Calibri" w:hAnsi="Calibri" w:cs="Calibri"/>
          <w:sz w:val="22"/>
          <w:szCs w:val="22"/>
        </w:rPr>
        <w:t>inspector</w:t>
      </w:r>
      <w:r w:rsidRPr="00FC56F4">
        <w:rPr>
          <w:rFonts w:ascii="Calibri" w:hAnsi="Calibri" w:cs="Calibri"/>
          <w:sz w:val="22"/>
          <w:szCs w:val="22"/>
        </w:rPr>
        <w:t xml:space="preserve"> via an MTOE amendment together with necessary supporting documents. </w:t>
      </w:r>
    </w:p>
    <w:p w14:paraId="7D4AEB63" w14:textId="77777777" w:rsidR="00DF7756" w:rsidRPr="00FC56F4" w:rsidRDefault="00DF7756" w:rsidP="00DF7756">
      <w:pPr>
        <w:jc w:val="both"/>
        <w:rPr>
          <w:rFonts w:ascii="Calibri" w:hAnsi="Calibri" w:cs="Calibri"/>
          <w:sz w:val="22"/>
          <w:szCs w:val="22"/>
        </w:rPr>
      </w:pPr>
    </w:p>
    <w:p w14:paraId="3E35352B" w14:textId="77777777"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The list should detail in a precise manner and for each staff the authorized scope of activity (i.e. “type training, theoretical knowledge, A320 (CFM56) ATA 34, cat B2”), as well as any applicable limitations (i.e. “module 1 except sub-module 1.3”), and the expiry of the </w:t>
      </w:r>
      <w:r w:rsidR="00F270D6" w:rsidRPr="00FC56F4">
        <w:rPr>
          <w:rFonts w:ascii="Calibri" w:hAnsi="Calibri" w:cs="Calibri"/>
          <w:sz w:val="22"/>
          <w:szCs w:val="22"/>
        </w:rPr>
        <w:t>organis</w:t>
      </w:r>
      <w:r w:rsidRPr="00FC56F4">
        <w:rPr>
          <w:rFonts w:ascii="Calibri" w:hAnsi="Calibri" w:cs="Calibri"/>
          <w:sz w:val="22"/>
          <w:szCs w:val="22"/>
        </w:rPr>
        <w:t xml:space="preserve">ation’s authorization when applicable. </w:t>
      </w:r>
    </w:p>
    <w:p w14:paraId="1A45845F" w14:textId="77777777" w:rsidR="00DF7756" w:rsidRPr="00FC56F4" w:rsidRDefault="00DF7756" w:rsidP="00DF7756">
      <w:pPr>
        <w:jc w:val="both"/>
        <w:rPr>
          <w:rFonts w:ascii="Calibri" w:hAnsi="Calibri" w:cs="Calibri"/>
          <w:sz w:val="22"/>
          <w:szCs w:val="22"/>
        </w:rPr>
      </w:pPr>
    </w:p>
    <w:p w14:paraId="77F3EA81" w14:textId="3DC594A5"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The list should be built in a manner that the </w:t>
      </w:r>
      <w:r w:rsidR="00546AE3">
        <w:rPr>
          <w:rFonts w:ascii="Calibri" w:hAnsi="Calibri" w:cs="Calibri"/>
          <w:sz w:val="22"/>
          <w:szCs w:val="22"/>
        </w:rPr>
        <w:t>inspector</w:t>
      </w:r>
      <w:r w:rsidRPr="00FC56F4">
        <w:rPr>
          <w:rFonts w:ascii="Calibri" w:hAnsi="Calibri" w:cs="Calibri"/>
          <w:sz w:val="22"/>
          <w:szCs w:val="22"/>
        </w:rPr>
        <w:t xml:space="preserve"> can </w:t>
      </w:r>
      <w:r w:rsidRPr="00FC56F4">
        <w:rPr>
          <w:rFonts w:ascii="Calibri" w:hAnsi="Calibri" w:cs="Calibri"/>
          <w:sz w:val="22"/>
          <w:szCs w:val="22"/>
          <w:u w:val="single"/>
        </w:rPr>
        <w:t>easily</w:t>
      </w:r>
      <w:r w:rsidRPr="00FC56F4">
        <w:rPr>
          <w:rFonts w:ascii="Calibri" w:hAnsi="Calibri" w:cs="Calibri"/>
          <w:sz w:val="22"/>
          <w:szCs w:val="22"/>
        </w:rPr>
        <w:t xml:space="preserve"> verify that there is at least 1 qualified instructor, examiner or assessor nominated for each part or sub-part of the approved training, without any gap.</w:t>
      </w:r>
    </w:p>
    <w:p w14:paraId="63784754" w14:textId="77777777" w:rsidR="00DF7756" w:rsidRPr="00FC56F4" w:rsidRDefault="00DF7756" w:rsidP="000B29DA">
      <w:pPr>
        <w:rPr>
          <w:rFonts w:ascii="Calibri" w:hAnsi="Calibri" w:cs="Calibri"/>
          <w:sz w:val="22"/>
          <w:szCs w:val="22"/>
        </w:rPr>
      </w:pPr>
    </w:p>
    <w:p w14:paraId="18555415" w14:textId="5FE447D2" w:rsidR="00DF7756" w:rsidRDefault="00DF7756" w:rsidP="000B29DA">
      <w:pPr>
        <w:rPr>
          <w:rFonts w:ascii="Calibri" w:hAnsi="Calibri" w:cs="Calibri"/>
          <w:sz w:val="22"/>
          <w:szCs w:val="22"/>
        </w:rPr>
      </w:pPr>
      <w:r w:rsidRPr="00FC56F4">
        <w:rPr>
          <w:rFonts w:ascii="Calibri" w:hAnsi="Calibri" w:cs="Calibri"/>
          <w:sz w:val="22"/>
          <w:szCs w:val="22"/>
        </w:rPr>
        <w:t xml:space="preserve">Note: The list may be managed as a separate standalone document referred to into the MTOE, provided a procedure to control such document and its revisions is in place. The standalone list is still considered as forming part of the MTOE </w:t>
      </w:r>
      <w:r w:rsidRPr="00FC56F4">
        <w:rPr>
          <w:rFonts w:ascii="Calibri" w:hAnsi="Calibri" w:cs="Calibri"/>
          <w:sz w:val="22"/>
          <w:szCs w:val="22"/>
        </w:rPr>
        <w:lastRenderedPageBreak/>
        <w:t xml:space="preserve">and must be separately approved by the Authority unless a delegated approval privilege has been granted by the </w:t>
      </w:r>
      <w:r w:rsidR="00546AE3">
        <w:rPr>
          <w:rFonts w:ascii="Calibri" w:hAnsi="Calibri" w:cs="Calibri"/>
          <w:sz w:val="22"/>
          <w:szCs w:val="22"/>
        </w:rPr>
        <w:t>inspector</w:t>
      </w:r>
      <w:r w:rsidRPr="00FC56F4">
        <w:rPr>
          <w:rFonts w:ascii="Calibri" w:hAnsi="Calibri" w:cs="Calibri"/>
          <w:sz w:val="22"/>
          <w:szCs w:val="22"/>
        </w:rPr>
        <w:t xml:space="preserve"> (please see below).</w:t>
      </w:r>
    </w:p>
    <w:p w14:paraId="1C87790E" w14:textId="77777777" w:rsidR="00447BB4" w:rsidRPr="00FC56F4" w:rsidRDefault="00447BB4" w:rsidP="000B29DA">
      <w:pPr>
        <w:rPr>
          <w:rFonts w:ascii="Calibri" w:hAnsi="Calibri" w:cs="Calibri"/>
          <w:sz w:val="22"/>
          <w:szCs w:val="22"/>
        </w:rPr>
      </w:pPr>
    </w:p>
    <w:p w14:paraId="143BD63F" w14:textId="77777777" w:rsidR="00DF7756" w:rsidRPr="00FC56F4" w:rsidRDefault="00DF7756" w:rsidP="00DF7756">
      <w:pPr>
        <w:jc w:val="both"/>
        <w:rPr>
          <w:rFonts w:ascii="Calibri" w:hAnsi="Calibri" w:cs="Calibri"/>
          <w:sz w:val="22"/>
          <w:szCs w:val="22"/>
        </w:rPr>
      </w:pPr>
    </w:p>
    <w:p w14:paraId="5696DF4A" w14:textId="53A420E0"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The </w:t>
      </w:r>
      <w:r w:rsidR="00546AE3">
        <w:rPr>
          <w:rFonts w:ascii="Calibri" w:hAnsi="Calibri" w:cs="Calibri"/>
          <w:sz w:val="22"/>
          <w:szCs w:val="22"/>
        </w:rPr>
        <w:t>inspector</w:t>
      </w:r>
      <w:r w:rsidRPr="00FC56F4">
        <w:rPr>
          <w:rFonts w:ascii="Calibri" w:hAnsi="Calibri" w:cs="Calibri"/>
          <w:sz w:val="22"/>
          <w:szCs w:val="22"/>
        </w:rPr>
        <w:t xml:space="preserve"> may in some cases request to conduct a physical interview of the candidate before accepting him/her.</w:t>
      </w:r>
    </w:p>
    <w:p w14:paraId="750100C2" w14:textId="77777777" w:rsidR="00DF7756" w:rsidRPr="00FC56F4" w:rsidRDefault="00DF7756" w:rsidP="000B29DA">
      <w:pPr>
        <w:rPr>
          <w:rFonts w:ascii="Calibri" w:hAnsi="Calibri" w:cs="Calibri"/>
          <w:sz w:val="22"/>
          <w:szCs w:val="22"/>
        </w:rPr>
      </w:pPr>
    </w:p>
    <w:p w14:paraId="4286FB60" w14:textId="77777777" w:rsidR="00DF7756" w:rsidRPr="00FC56F4" w:rsidRDefault="00DF7756" w:rsidP="000B29DA">
      <w:pPr>
        <w:rPr>
          <w:rFonts w:ascii="Calibri" w:hAnsi="Calibri" w:cs="Calibri"/>
          <w:sz w:val="22"/>
          <w:szCs w:val="22"/>
        </w:rPr>
      </w:pPr>
      <w:r w:rsidRPr="00FC56F4">
        <w:rPr>
          <w:rFonts w:ascii="Calibri" w:hAnsi="Calibri" w:cs="Calibri"/>
          <w:sz w:val="22"/>
          <w:szCs w:val="22"/>
        </w:rPr>
        <w:t xml:space="preserve">Once formally accepted, the candidate should be provided with a document issued by the training organisation and detailing the granted privileges (scope of instruction or examination, etc.…) and any applicable limitations. Such credentials should be kept in the staff file. </w:t>
      </w:r>
    </w:p>
    <w:p w14:paraId="4F66771A" w14:textId="77777777" w:rsidR="0067032A" w:rsidRDefault="0067032A" w:rsidP="0067032A"/>
    <w:p w14:paraId="28F4097F" w14:textId="77777777" w:rsidR="00DC5B03" w:rsidRDefault="00DC5B03" w:rsidP="0067032A"/>
    <w:p w14:paraId="351D19F0" w14:textId="77777777" w:rsidR="00DC5B03" w:rsidRPr="00DC5B03" w:rsidRDefault="00DC5B03" w:rsidP="00DC5B03">
      <w:pPr>
        <w:rPr>
          <w:rFonts w:ascii="Calibri" w:hAnsi="Calibri" w:cs="Calibri"/>
          <w:b/>
          <w:szCs w:val="22"/>
          <w:u w:val="single"/>
        </w:rPr>
      </w:pPr>
      <w:r w:rsidRPr="00DC5B03">
        <w:rPr>
          <w:rFonts w:ascii="Calibri" w:hAnsi="Calibri" w:cs="Calibri"/>
          <w:b/>
          <w:szCs w:val="22"/>
          <w:u w:val="single"/>
        </w:rPr>
        <w:t>Delegation of approval of the list of instructors, examiners &amp;</w:t>
      </w:r>
      <w:r w:rsidR="000B29DA">
        <w:rPr>
          <w:rFonts w:ascii="Calibri" w:hAnsi="Calibri" w:cs="Calibri"/>
          <w:b/>
          <w:szCs w:val="22"/>
          <w:u w:val="single"/>
        </w:rPr>
        <w:t xml:space="preserve"> </w:t>
      </w:r>
      <w:r w:rsidRPr="00DC5B03">
        <w:rPr>
          <w:rFonts w:ascii="Calibri" w:hAnsi="Calibri" w:cs="Calibri"/>
          <w:b/>
          <w:szCs w:val="22"/>
          <w:u w:val="single"/>
        </w:rPr>
        <w:t>practical assessors:</w:t>
      </w:r>
    </w:p>
    <w:p w14:paraId="3878ECFF" w14:textId="77777777" w:rsidR="00DC5B03" w:rsidRPr="00DF7756" w:rsidRDefault="00DC5B03" w:rsidP="0067032A"/>
    <w:p w14:paraId="1228C031" w14:textId="77777777" w:rsidR="0067032A" w:rsidRPr="0067032A" w:rsidRDefault="0067032A" w:rsidP="00E70A57">
      <w:pPr>
        <w:jc w:val="both"/>
        <w:rPr>
          <w:rFonts w:cs="Verdana"/>
          <w:szCs w:val="22"/>
          <w:lang w:val="en-US"/>
        </w:rPr>
      </w:pPr>
    </w:p>
    <w:p w14:paraId="4061CB34" w14:textId="5A8E0631" w:rsidR="00DC5B03" w:rsidRPr="00DC5B03" w:rsidRDefault="00DC5B03" w:rsidP="008E1E7D">
      <w:pPr>
        <w:rPr>
          <w:rFonts w:ascii="Calibri" w:hAnsi="Calibri" w:cs="Calibri"/>
          <w:sz w:val="22"/>
          <w:szCs w:val="22"/>
        </w:rPr>
      </w:pPr>
      <w:r w:rsidRPr="00DC5B03">
        <w:rPr>
          <w:rFonts w:ascii="Calibri" w:hAnsi="Calibri" w:cs="Calibri"/>
          <w:sz w:val="22"/>
          <w:szCs w:val="22"/>
        </w:rPr>
        <w:t xml:space="preserve">Once the </w:t>
      </w:r>
      <w:r w:rsidR="00546AE3">
        <w:rPr>
          <w:rFonts w:ascii="Calibri" w:hAnsi="Calibri" w:cs="Calibri"/>
          <w:sz w:val="22"/>
          <w:szCs w:val="22"/>
        </w:rPr>
        <w:t>inspector</w:t>
      </w:r>
      <w:r w:rsidRPr="00DC5B03">
        <w:rPr>
          <w:rFonts w:ascii="Calibri" w:hAnsi="Calibri" w:cs="Calibri"/>
          <w:sz w:val="22"/>
          <w:szCs w:val="22"/>
        </w:rPr>
        <w:t xml:space="preserve"> is satisfied with the efficiency of the </w:t>
      </w:r>
      <w:r w:rsidR="00F270D6">
        <w:rPr>
          <w:rFonts w:ascii="Calibri" w:hAnsi="Calibri" w:cs="Calibri"/>
          <w:sz w:val="22"/>
          <w:szCs w:val="22"/>
        </w:rPr>
        <w:t>organis</w:t>
      </w:r>
      <w:r w:rsidRPr="00DC5B03">
        <w:rPr>
          <w:rFonts w:ascii="Calibri" w:hAnsi="Calibri" w:cs="Calibri"/>
          <w:sz w:val="22"/>
          <w:szCs w:val="22"/>
        </w:rPr>
        <w:t>ation’s procedures and with the oversight performed by the internal Quality Assurance department, then a delegation of approval of the amendments to the list may be granted to the training organisation. Such “indirect approval” process should be described in the MTOE.</w:t>
      </w:r>
    </w:p>
    <w:p w14:paraId="02BD5499" w14:textId="77777777" w:rsidR="00DC5B03" w:rsidRPr="00DC5B03" w:rsidRDefault="00DC5B03" w:rsidP="008E1E7D">
      <w:pPr>
        <w:rPr>
          <w:rFonts w:ascii="Calibri" w:hAnsi="Calibri" w:cs="Calibri"/>
          <w:sz w:val="22"/>
          <w:szCs w:val="22"/>
        </w:rPr>
      </w:pPr>
      <w:r w:rsidRPr="00DC5B03">
        <w:rPr>
          <w:rFonts w:ascii="Calibri" w:hAnsi="Calibri" w:cs="Calibri"/>
          <w:sz w:val="22"/>
          <w:szCs w:val="22"/>
        </w:rPr>
        <w:t xml:space="preserve"> </w:t>
      </w:r>
    </w:p>
    <w:p w14:paraId="346328BB" w14:textId="77777777" w:rsidR="00DC5B03" w:rsidRPr="00DC5B03" w:rsidRDefault="00DC5B03" w:rsidP="008E1E7D">
      <w:pPr>
        <w:rPr>
          <w:rFonts w:ascii="Calibri" w:hAnsi="Calibri" w:cs="Calibri"/>
          <w:sz w:val="22"/>
          <w:szCs w:val="22"/>
        </w:rPr>
      </w:pPr>
      <w:r w:rsidRPr="00DC5B03">
        <w:rPr>
          <w:rFonts w:ascii="Calibri" w:hAnsi="Calibri" w:cs="Calibri"/>
          <w:sz w:val="22"/>
          <w:szCs w:val="22"/>
        </w:rPr>
        <w:t>The delegation of approval will normally not take place during the first “oversight cycle” (2 years following the initial approval of the organisation).</w:t>
      </w:r>
    </w:p>
    <w:p w14:paraId="5B1E5BC9" w14:textId="77777777" w:rsidR="00DC5B03" w:rsidRPr="00DC5B03" w:rsidRDefault="00DC5B03" w:rsidP="008E1E7D">
      <w:pPr>
        <w:rPr>
          <w:rFonts w:ascii="Calibri" w:hAnsi="Calibri" w:cs="Calibri"/>
          <w:sz w:val="22"/>
          <w:szCs w:val="22"/>
        </w:rPr>
      </w:pPr>
    </w:p>
    <w:p w14:paraId="36B4144C" w14:textId="623E3F62" w:rsidR="00DC5B03" w:rsidRDefault="00DC5B03" w:rsidP="008E1E7D">
      <w:pPr>
        <w:rPr>
          <w:rFonts w:ascii="Calibri" w:hAnsi="Calibri" w:cs="Calibri"/>
          <w:sz w:val="22"/>
          <w:szCs w:val="22"/>
        </w:rPr>
      </w:pPr>
      <w:r w:rsidRPr="00DC5B03">
        <w:rPr>
          <w:rFonts w:ascii="Calibri" w:hAnsi="Calibri" w:cs="Calibri"/>
          <w:sz w:val="22"/>
          <w:szCs w:val="22"/>
        </w:rPr>
        <w:t xml:space="preserve">The assessment and the nomination of the candidates is then carried out under the responsibility of the training organisation. The </w:t>
      </w:r>
      <w:r w:rsidR="00546AE3">
        <w:rPr>
          <w:rFonts w:ascii="Calibri" w:hAnsi="Calibri" w:cs="Calibri"/>
          <w:sz w:val="22"/>
          <w:szCs w:val="22"/>
        </w:rPr>
        <w:t>inspector</w:t>
      </w:r>
      <w:r w:rsidRPr="00DC5B03">
        <w:rPr>
          <w:rFonts w:ascii="Calibri" w:hAnsi="Calibri" w:cs="Calibri"/>
          <w:sz w:val="22"/>
          <w:szCs w:val="22"/>
        </w:rPr>
        <w:t xml:space="preserve"> will however perform sample checks during routine audits. These may include interviews of instructors or the attendance to part of a lesson or examination. Would the sample checks reveal that the instructor is not fully qualified, the revocation or the limitation of the instruction/ assessment privileges granted by the organisation may be requested by the </w:t>
      </w:r>
      <w:r w:rsidR="00546AE3">
        <w:rPr>
          <w:rFonts w:ascii="Calibri" w:hAnsi="Calibri" w:cs="Calibri"/>
          <w:sz w:val="22"/>
          <w:szCs w:val="22"/>
        </w:rPr>
        <w:t>inspector</w:t>
      </w:r>
      <w:r w:rsidRPr="00DC5B03">
        <w:rPr>
          <w:rFonts w:ascii="Calibri" w:hAnsi="Calibri" w:cs="Calibri"/>
          <w:sz w:val="22"/>
          <w:szCs w:val="22"/>
        </w:rPr>
        <w:t xml:space="preserve"> and the delegation will be re-considered.</w:t>
      </w:r>
    </w:p>
    <w:p w14:paraId="357B7F20" w14:textId="77777777" w:rsidR="00640992" w:rsidRDefault="00640992" w:rsidP="00DC5B03">
      <w:pPr>
        <w:jc w:val="both"/>
        <w:rPr>
          <w:rFonts w:ascii="Calibri" w:hAnsi="Calibri" w:cs="Calibri"/>
          <w:sz w:val="22"/>
          <w:szCs w:val="22"/>
        </w:rPr>
      </w:pPr>
    </w:p>
    <w:p w14:paraId="5DC8CE75" w14:textId="77777777" w:rsidR="00640992" w:rsidRDefault="00640992" w:rsidP="00640992">
      <w:pPr>
        <w:pStyle w:val="Heading1"/>
        <w:keepNext w:val="0"/>
        <w:tabs>
          <w:tab w:val="clear" w:pos="360"/>
        </w:tabs>
        <w:autoSpaceDE w:val="0"/>
        <w:autoSpaceDN w:val="0"/>
        <w:adjustRightInd w:val="0"/>
        <w:spacing w:before="226" w:after="226"/>
        <w:ind w:left="432" w:hanging="432"/>
        <w:rPr>
          <w:b w:val="0"/>
          <w:sz w:val="28"/>
          <w:szCs w:val="28"/>
          <w:u w:val="single"/>
        </w:rPr>
      </w:pPr>
      <w:bookmarkStart w:id="13" w:name="_Toc34667853"/>
      <w:r w:rsidRPr="00640992">
        <w:rPr>
          <w:b w:val="0"/>
          <w:sz w:val="28"/>
          <w:szCs w:val="28"/>
          <w:u w:val="single"/>
        </w:rPr>
        <w:t>Continued qualification</w:t>
      </w:r>
      <w:bookmarkEnd w:id="13"/>
    </w:p>
    <w:p w14:paraId="7BA5448E" w14:textId="77777777" w:rsidR="00640992" w:rsidRDefault="00640992" w:rsidP="00640992">
      <w:pPr>
        <w:rPr>
          <w:lang w:val="en-US"/>
        </w:rPr>
      </w:pPr>
    </w:p>
    <w:p w14:paraId="0E43E490" w14:textId="77777777" w:rsidR="00640992" w:rsidRPr="002A1EF8" w:rsidRDefault="00F270D6" w:rsidP="008E1E7D">
      <w:pPr>
        <w:rPr>
          <w:rFonts w:ascii="Calibri" w:hAnsi="Calibri" w:cs="Calibri"/>
          <w:sz w:val="22"/>
          <w:szCs w:val="22"/>
        </w:rPr>
      </w:pPr>
      <w:r>
        <w:rPr>
          <w:rFonts w:ascii="Calibri" w:hAnsi="Calibri" w:cs="Calibri"/>
          <w:sz w:val="22"/>
          <w:szCs w:val="22"/>
        </w:rPr>
        <w:t>The training organis</w:t>
      </w:r>
      <w:r w:rsidR="00640992" w:rsidRPr="002A1EF8">
        <w:rPr>
          <w:rFonts w:ascii="Calibri" w:hAnsi="Calibri" w:cs="Calibri"/>
          <w:sz w:val="22"/>
          <w:szCs w:val="22"/>
        </w:rPr>
        <w:t>ation must develop and document a program to maintain the qualifications of nominated instructors, examiners and assessors. The recurrent training program shall as a minimum comply with Part 147.A.105 Personnel requirements:</w:t>
      </w:r>
    </w:p>
    <w:p w14:paraId="5DA42E38" w14:textId="77777777" w:rsidR="00640992" w:rsidRPr="002A1EF8" w:rsidRDefault="00640992" w:rsidP="008E1E7D">
      <w:pPr>
        <w:rPr>
          <w:rFonts w:ascii="Calibri" w:hAnsi="Calibri" w:cs="Calibri"/>
          <w:sz w:val="22"/>
          <w:szCs w:val="22"/>
        </w:rPr>
      </w:pPr>
    </w:p>
    <w:p w14:paraId="7E8E063D" w14:textId="77777777" w:rsidR="00640992" w:rsidRPr="002A1EF8" w:rsidRDefault="00640992" w:rsidP="008E1E7D">
      <w:pPr>
        <w:rPr>
          <w:rFonts w:ascii="Calibri" w:hAnsi="Calibri" w:cs="Calibri"/>
          <w:sz w:val="22"/>
          <w:szCs w:val="22"/>
        </w:rPr>
      </w:pPr>
      <w:r w:rsidRPr="002A1EF8">
        <w:rPr>
          <w:rFonts w:ascii="Calibri" w:hAnsi="Calibri" w:cs="Calibri"/>
          <w:sz w:val="22"/>
          <w:szCs w:val="22"/>
        </w:rPr>
        <w:t>“(h) Instructors and knowledge examiners shall undergo updating training at least every 24 months relevant to current technology, practical skills, human factors and the latest training techniques appropriate to the knowledge being trained or examined.”</w:t>
      </w:r>
    </w:p>
    <w:p w14:paraId="29924195" w14:textId="77777777" w:rsidR="00640992" w:rsidRPr="00403D9B" w:rsidRDefault="00640992" w:rsidP="008E1E7D">
      <w:r w:rsidRPr="00403D9B">
        <w:t xml:space="preserve"> </w:t>
      </w:r>
    </w:p>
    <w:p w14:paraId="6AEAA880" w14:textId="77777777" w:rsidR="00640992" w:rsidRPr="00640992" w:rsidRDefault="00640992" w:rsidP="008E1E7D">
      <w:pPr>
        <w:rPr>
          <w:rFonts w:ascii="Calibri" w:hAnsi="Calibri" w:cs="Calibri"/>
          <w:sz w:val="22"/>
          <w:szCs w:val="22"/>
        </w:rPr>
      </w:pPr>
      <w:r w:rsidRPr="00640992">
        <w:rPr>
          <w:rFonts w:ascii="Calibri" w:hAnsi="Calibri" w:cs="Calibri"/>
          <w:sz w:val="22"/>
          <w:szCs w:val="22"/>
        </w:rPr>
        <w:t>The continued qualification should be documented and periodically verified by the Training Organisation.</w:t>
      </w:r>
    </w:p>
    <w:p w14:paraId="474F1941" w14:textId="77777777" w:rsidR="00640992" w:rsidRPr="00640992" w:rsidRDefault="00640992" w:rsidP="00640992">
      <w:pPr>
        <w:jc w:val="both"/>
        <w:rPr>
          <w:rFonts w:ascii="Calibri" w:hAnsi="Calibri" w:cs="Calibri"/>
          <w:sz w:val="22"/>
          <w:szCs w:val="22"/>
        </w:rPr>
      </w:pPr>
    </w:p>
    <w:p w14:paraId="4088BC0A" w14:textId="77777777" w:rsidR="00640992" w:rsidRPr="00640992" w:rsidRDefault="00640992" w:rsidP="008E1E7D">
      <w:pPr>
        <w:rPr>
          <w:rFonts w:ascii="Calibri" w:hAnsi="Calibri" w:cs="Calibri"/>
          <w:sz w:val="22"/>
          <w:szCs w:val="22"/>
        </w:rPr>
      </w:pPr>
      <w:r w:rsidRPr="00640992">
        <w:rPr>
          <w:rFonts w:ascii="Calibri" w:hAnsi="Calibri" w:cs="Calibri"/>
          <w:sz w:val="22"/>
          <w:szCs w:val="22"/>
        </w:rPr>
        <w:t>The continued qualification program should be efficient and therefore be customized to each category of instructional staff so to better emphasize the areas relevant to the individuals. For instance, recurrent training on Human Factors could be emphasized for Type Training practical instructors whereas it could be considered as being of a limited added value for a Basic Training Module 1 instructor, for which an emphasis on instructional techniques or pedagogy would be considered as more valuable.</w:t>
      </w:r>
    </w:p>
    <w:p w14:paraId="58A294E9" w14:textId="77777777" w:rsidR="00640992" w:rsidRPr="00640992" w:rsidRDefault="00640992" w:rsidP="00640992">
      <w:pPr>
        <w:jc w:val="both"/>
        <w:rPr>
          <w:rFonts w:ascii="Calibri" w:hAnsi="Calibri" w:cs="Calibri"/>
          <w:sz w:val="22"/>
          <w:szCs w:val="22"/>
        </w:rPr>
      </w:pPr>
    </w:p>
    <w:p w14:paraId="7037A135" w14:textId="1DA9F5FC" w:rsidR="00640992" w:rsidRPr="00640992" w:rsidRDefault="00640992" w:rsidP="00640992">
      <w:r w:rsidRPr="00640992">
        <w:rPr>
          <w:rFonts w:ascii="Calibri" w:hAnsi="Calibri" w:cs="Calibri"/>
          <w:sz w:val="22"/>
          <w:szCs w:val="22"/>
        </w:rPr>
        <w:lastRenderedPageBreak/>
        <w:t>The</w:t>
      </w:r>
      <w:r w:rsidR="00EA71E0">
        <w:rPr>
          <w:rFonts w:ascii="Calibri" w:hAnsi="Calibri" w:cs="Calibri"/>
          <w:sz w:val="22"/>
          <w:szCs w:val="22"/>
        </w:rPr>
        <w:t xml:space="preserve"> </w:t>
      </w:r>
      <w:r w:rsidR="0067781A">
        <w:rPr>
          <w:rFonts w:ascii="Calibri" w:hAnsi="Calibri" w:cs="Calibri"/>
          <w:sz w:val="22"/>
          <w:szCs w:val="22"/>
        </w:rPr>
        <w:t xml:space="preserve">training organisation </w:t>
      </w:r>
      <w:r w:rsidRPr="00640992">
        <w:rPr>
          <w:rFonts w:ascii="Calibri" w:hAnsi="Calibri" w:cs="Calibri"/>
          <w:sz w:val="22"/>
          <w:szCs w:val="22"/>
        </w:rPr>
        <w:t>should consider the need for practical instructors and assessors to maintain their own proficiency in performing maintenance on the product they are instructing. This could be achieved by the regular and documented participation to actual maintenance events in a real maintenance environment. Although active participation would be beneficial, it is not required that the staff performs maintenance tasks himself/herself but at least attend such events as an observer.</w:t>
      </w:r>
    </w:p>
    <w:p w14:paraId="2130640B" w14:textId="1674C9BF" w:rsidR="00241BF0" w:rsidRDefault="00241BF0">
      <w:r>
        <w:br w:type="page"/>
      </w:r>
    </w:p>
    <w:p w14:paraId="141D2914" w14:textId="77777777" w:rsidR="00241BF0" w:rsidRDefault="00241BF0" w:rsidP="00241BF0">
      <w:pPr>
        <w:pStyle w:val="Regular"/>
        <w:rPr>
          <w:rFonts w:asciiTheme="minorHAnsi" w:hAnsiTheme="minorHAnsi"/>
        </w:rPr>
      </w:pPr>
    </w:p>
    <w:p w14:paraId="6150AE10" w14:textId="77777777" w:rsidR="00014077" w:rsidRDefault="00014077" w:rsidP="00241BF0">
      <w:pPr>
        <w:pStyle w:val="Regular"/>
        <w:rPr>
          <w:rFonts w:asciiTheme="minorHAnsi" w:hAnsiTheme="minorHAnsi"/>
        </w:rPr>
      </w:pPr>
    </w:p>
    <w:p w14:paraId="6F3286CF" w14:textId="77777777" w:rsidR="00014077" w:rsidRDefault="00014077" w:rsidP="00241BF0">
      <w:pPr>
        <w:pStyle w:val="Regular"/>
        <w:rPr>
          <w:rFonts w:asciiTheme="minorHAnsi" w:hAnsiTheme="minorHAnsi"/>
        </w:rPr>
      </w:pPr>
    </w:p>
    <w:p w14:paraId="006A9BBA" w14:textId="77777777" w:rsidR="00014077" w:rsidRDefault="00014077" w:rsidP="00241BF0">
      <w:pPr>
        <w:pStyle w:val="Regular"/>
        <w:rPr>
          <w:rFonts w:asciiTheme="minorHAnsi" w:hAnsiTheme="minorHAnsi"/>
        </w:rPr>
      </w:pPr>
    </w:p>
    <w:p w14:paraId="14E4F109" w14:textId="77777777" w:rsidR="00014077" w:rsidRDefault="00014077" w:rsidP="00241BF0">
      <w:pPr>
        <w:pStyle w:val="Regular"/>
        <w:rPr>
          <w:rFonts w:asciiTheme="minorHAnsi" w:hAnsiTheme="minorHAnsi"/>
        </w:rPr>
      </w:pPr>
    </w:p>
    <w:p w14:paraId="2DFF9E2B" w14:textId="77777777" w:rsidR="00014077" w:rsidRDefault="00014077" w:rsidP="00241BF0">
      <w:pPr>
        <w:pStyle w:val="Regular"/>
        <w:rPr>
          <w:rFonts w:asciiTheme="minorHAnsi" w:hAnsiTheme="minorHAnsi"/>
        </w:rPr>
      </w:pPr>
    </w:p>
    <w:p w14:paraId="4263A9EE" w14:textId="77777777" w:rsidR="00014077" w:rsidRDefault="00014077" w:rsidP="00241BF0">
      <w:pPr>
        <w:pStyle w:val="Regular"/>
        <w:rPr>
          <w:rFonts w:asciiTheme="minorHAnsi" w:hAnsiTheme="minorHAnsi"/>
        </w:rPr>
      </w:pPr>
    </w:p>
    <w:p w14:paraId="047AEA8A" w14:textId="77777777" w:rsidR="00014077" w:rsidRDefault="00014077" w:rsidP="00241BF0">
      <w:pPr>
        <w:pStyle w:val="Regular"/>
        <w:rPr>
          <w:rFonts w:asciiTheme="minorHAnsi" w:hAnsiTheme="minorHAnsi"/>
        </w:rPr>
      </w:pPr>
    </w:p>
    <w:p w14:paraId="7A846E78" w14:textId="77777777" w:rsidR="00014077" w:rsidRPr="00231A3A" w:rsidRDefault="00014077" w:rsidP="00241BF0">
      <w:pPr>
        <w:pStyle w:val="Regular"/>
        <w:rPr>
          <w:rFonts w:asciiTheme="minorHAnsi" w:hAnsiTheme="minorHAnsi"/>
        </w:rPr>
      </w:pPr>
    </w:p>
    <w:p w14:paraId="437B7C76" w14:textId="3A9712F8" w:rsidR="00241BF0" w:rsidRPr="00E142D8" w:rsidRDefault="00241BF0" w:rsidP="00E142D8">
      <w:pPr>
        <w:pStyle w:val="Heading1"/>
        <w:jc w:val="center"/>
        <w:rPr>
          <w:sz w:val="28"/>
          <w:szCs w:val="28"/>
        </w:rPr>
      </w:pPr>
      <w:bookmarkStart w:id="14" w:name="_top"/>
      <w:bookmarkStart w:id="15" w:name="_Toc34667854"/>
      <w:bookmarkEnd w:id="14"/>
      <w:r w:rsidRPr="00E142D8">
        <w:rPr>
          <w:sz w:val="28"/>
          <w:szCs w:val="28"/>
        </w:rPr>
        <w:t>Annex A</w:t>
      </w:r>
      <w:r w:rsidR="00014077">
        <w:rPr>
          <w:sz w:val="28"/>
          <w:szCs w:val="28"/>
        </w:rPr>
        <w:t xml:space="preserve"> – Basic Training</w:t>
      </w:r>
      <w:bookmarkEnd w:id="15"/>
    </w:p>
    <w:p w14:paraId="58DCE6E5" w14:textId="77777777" w:rsidR="00241BF0" w:rsidRPr="00231A3A" w:rsidRDefault="00241BF0" w:rsidP="00241BF0">
      <w:pPr>
        <w:rPr>
          <w:rFonts w:asciiTheme="minorHAnsi" w:hAnsiTheme="minorHAnsi"/>
          <w:sz w:val="28"/>
          <w:szCs w:val="28"/>
          <w:bdr w:val="single" w:sz="4" w:space="0" w:color="auto" w:frame="1"/>
        </w:rPr>
      </w:pPr>
    </w:p>
    <w:p w14:paraId="7C539594" w14:textId="77777777" w:rsidR="00014077" w:rsidRPr="00231A3A" w:rsidRDefault="00014077" w:rsidP="00241BF0">
      <w:pPr>
        <w:rPr>
          <w:rFonts w:asciiTheme="minorHAnsi" w:hAnsiTheme="minorHAnsi"/>
          <w:sz w:val="28"/>
          <w:szCs w:val="28"/>
          <w:bdr w:val="single" w:sz="4" w:space="0" w:color="auto" w:frame="1"/>
        </w:rPr>
      </w:pPr>
    </w:p>
    <w:p w14:paraId="5044F050" w14:textId="77777777" w:rsidR="00241BF0" w:rsidRPr="00231A3A" w:rsidRDefault="00241BF0" w:rsidP="00241BF0">
      <w:pPr>
        <w:rPr>
          <w:rFonts w:asciiTheme="minorHAnsi" w:hAnsiTheme="minorHAnsi"/>
          <w:sz w:val="28"/>
          <w:szCs w:val="28"/>
          <w:bdr w:val="single" w:sz="4" w:space="0" w:color="auto" w:frame="1"/>
        </w:rPr>
      </w:pPr>
    </w:p>
    <w:p w14:paraId="57DBF753" w14:textId="231639E1" w:rsidR="00241BF0" w:rsidRPr="001B08E7"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1EDFFFF5" wp14:editId="67D97309">
            <wp:extent cx="231775" cy="231775"/>
            <wp:effectExtent l="0" t="0" r="0" b="0"/>
            <wp:docPr id="9"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Modules 1,2,3,4</w:t>
      </w:r>
    </w:p>
    <w:p w14:paraId="2CAC1627" w14:textId="77777777" w:rsidR="00241BF0" w:rsidRPr="001B08E7" w:rsidRDefault="00241BF0" w:rsidP="00241BF0">
      <w:pPr>
        <w:rPr>
          <w:rFonts w:asciiTheme="minorHAnsi" w:hAnsiTheme="minorHAnsi"/>
          <w:sz w:val="28"/>
          <w:szCs w:val="28"/>
        </w:rPr>
      </w:pPr>
    </w:p>
    <w:p w14:paraId="60DA9854" w14:textId="26B73831" w:rsidR="00241BF0" w:rsidRPr="001B08E7"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34188982" wp14:editId="2C5FFCFF">
            <wp:extent cx="231775" cy="231775"/>
            <wp:effectExtent l="0" t="0" r="0" b="0"/>
            <wp:docPr id="10"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Modules 5, 6, 8</w:t>
      </w:r>
    </w:p>
    <w:p w14:paraId="3D12B744" w14:textId="77777777" w:rsidR="00241BF0" w:rsidRPr="001B08E7" w:rsidRDefault="00241BF0" w:rsidP="00241BF0">
      <w:pPr>
        <w:rPr>
          <w:rFonts w:asciiTheme="minorHAnsi" w:hAnsiTheme="minorHAnsi"/>
          <w:sz w:val="28"/>
          <w:szCs w:val="28"/>
        </w:rPr>
      </w:pPr>
    </w:p>
    <w:p w14:paraId="120D82FF" w14:textId="5DF38644" w:rsidR="00241BF0"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79798206" wp14:editId="457E13A5">
            <wp:extent cx="231775" cy="231775"/>
            <wp:effectExtent l="0" t="0" r="0" b="0"/>
            <wp:docPr id="4" name="Picture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 </w:t>
      </w:r>
      <w:r>
        <w:rPr>
          <w:rFonts w:asciiTheme="minorHAnsi" w:hAnsiTheme="minorHAnsi"/>
          <w:sz w:val="22"/>
          <w:szCs w:val="22"/>
        </w:rPr>
        <w:t>7</w:t>
      </w:r>
    </w:p>
    <w:p w14:paraId="2B673B91" w14:textId="77777777" w:rsidR="00241BF0" w:rsidRDefault="00241BF0" w:rsidP="00241BF0">
      <w:pPr>
        <w:rPr>
          <w:rFonts w:asciiTheme="minorHAnsi" w:hAnsiTheme="minorHAnsi"/>
          <w:sz w:val="22"/>
          <w:szCs w:val="22"/>
        </w:rPr>
      </w:pPr>
    </w:p>
    <w:p w14:paraId="3264F5BB" w14:textId="6272D011" w:rsidR="00241BF0" w:rsidRPr="001B08E7"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10C47756" wp14:editId="5C22E247">
            <wp:extent cx="231775" cy="231775"/>
            <wp:effectExtent l="0" t="0" r="0" b="0"/>
            <wp:docPr id="13" name="Picture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 </w:t>
      </w:r>
      <w:r>
        <w:rPr>
          <w:rFonts w:asciiTheme="minorHAnsi" w:hAnsiTheme="minorHAnsi"/>
          <w:sz w:val="22"/>
          <w:szCs w:val="22"/>
        </w:rPr>
        <w:t>9</w:t>
      </w:r>
    </w:p>
    <w:p w14:paraId="6633C86B" w14:textId="77777777" w:rsidR="00241BF0" w:rsidRPr="001B08E7" w:rsidRDefault="00241BF0" w:rsidP="00241BF0">
      <w:pPr>
        <w:rPr>
          <w:rFonts w:asciiTheme="minorHAnsi" w:hAnsiTheme="minorHAnsi"/>
          <w:sz w:val="28"/>
          <w:szCs w:val="28"/>
        </w:rPr>
      </w:pPr>
    </w:p>
    <w:p w14:paraId="6B9CA7A1" w14:textId="69A5158F" w:rsidR="00241BF0" w:rsidRPr="001B08E7"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414F94EF" wp14:editId="2511782E">
            <wp:extent cx="231775" cy="231775"/>
            <wp:effectExtent l="0" t="0" r="0" b="0"/>
            <wp:docPr id="5" name="Picture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 10</w:t>
      </w:r>
    </w:p>
    <w:p w14:paraId="73D7C7DE" w14:textId="77777777" w:rsidR="00241BF0" w:rsidRPr="001B08E7" w:rsidRDefault="00241BF0" w:rsidP="00241BF0">
      <w:pPr>
        <w:rPr>
          <w:rFonts w:asciiTheme="minorHAnsi" w:hAnsiTheme="minorHAnsi"/>
          <w:sz w:val="28"/>
          <w:szCs w:val="28"/>
        </w:rPr>
      </w:pPr>
    </w:p>
    <w:p w14:paraId="381B7D92" w14:textId="7D38F2AD" w:rsidR="00241BF0" w:rsidRPr="001B08E7" w:rsidRDefault="00241BF0" w:rsidP="00241BF0">
      <w:pPr>
        <w:rPr>
          <w:rFonts w:asciiTheme="minorHAnsi" w:hAnsiTheme="minorHAnsi"/>
          <w:sz w:val="22"/>
          <w:szCs w:val="22"/>
        </w:rPr>
      </w:pPr>
      <w:r>
        <w:rPr>
          <w:rFonts w:asciiTheme="minorHAnsi" w:hAnsiTheme="minorHAnsi"/>
          <w:noProof/>
          <w:sz w:val="22"/>
          <w:szCs w:val="22"/>
        </w:rPr>
        <w:drawing>
          <wp:inline distT="0" distB="0" distL="0" distR="0" wp14:anchorId="2A3C5102" wp14:editId="66FC7A76">
            <wp:extent cx="231775" cy="231775"/>
            <wp:effectExtent l="0" t="0" r="0" b="0"/>
            <wp:docPr id="11"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 xml:space="preserve">Theoretical elements instructors </w:t>
      </w:r>
      <w:r w:rsidR="00736504">
        <w:rPr>
          <w:rFonts w:asciiTheme="minorHAnsi" w:hAnsiTheme="minorHAnsi"/>
          <w:sz w:val="22"/>
          <w:szCs w:val="22"/>
        </w:rPr>
        <w:t>–</w:t>
      </w:r>
      <w:r w:rsidRPr="001B08E7">
        <w:rPr>
          <w:rFonts w:asciiTheme="minorHAnsi" w:hAnsiTheme="minorHAnsi"/>
          <w:sz w:val="22"/>
          <w:szCs w:val="22"/>
        </w:rPr>
        <w:t xml:space="preserve"> Modules 11, 12, 13, 14, 15, 16, 17</w:t>
      </w:r>
    </w:p>
    <w:p w14:paraId="11AD0F80" w14:textId="77777777" w:rsidR="00241BF0" w:rsidRPr="001B08E7" w:rsidRDefault="00241BF0" w:rsidP="00241BF0">
      <w:pPr>
        <w:rPr>
          <w:rFonts w:asciiTheme="minorHAnsi" w:hAnsiTheme="minorHAnsi"/>
          <w:sz w:val="28"/>
          <w:szCs w:val="28"/>
        </w:rPr>
      </w:pPr>
    </w:p>
    <w:p w14:paraId="37386396" w14:textId="77777777" w:rsidR="00241BF0" w:rsidRPr="001B08E7" w:rsidRDefault="00241BF0" w:rsidP="00241BF0">
      <w:pPr>
        <w:rPr>
          <w:rFonts w:asciiTheme="minorHAnsi" w:hAnsiTheme="minorHAnsi"/>
          <w:sz w:val="28"/>
          <w:szCs w:val="28"/>
        </w:rPr>
      </w:pPr>
      <w:r>
        <w:rPr>
          <w:rFonts w:asciiTheme="minorHAnsi" w:hAnsiTheme="minorHAnsi"/>
          <w:noProof/>
          <w:sz w:val="22"/>
          <w:szCs w:val="22"/>
        </w:rPr>
        <w:drawing>
          <wp:inline distT="0" distB="0" distL="0" distR="0" wp14:anchorId="7EF2FEAB" wp14:editId="4B20E559">
            <wp:extent cx="231775" cy="231775"/>
            <wp:effectExtent l="0" t="0" r="0" b="0"/>
            <wp:docPr id="7" name="Pictur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Practical elements instructors</w:t>
      </w:r>
    </w:p>
    <w:p w14:paraId="09515347" w14:textId="77777777" w:rsidR="00241BF0" w:rsidRPr="001B08E7" w:rsidRDefault="00241BF0" w:rsidP="00241BF0">
      <w:pPr>
        <w:rPr>
          <w:rFonts w:asciiTheme="minorHAnsi" w:hAnsiTheme="minorHAnsi"/>
          <w:sz w:val="28"/>
          <w:szCs w:val="28"/>
        </w:rPr>
      </w:pPr>
    </w:p>
    <w:p w14:paraId="0FF47FD8" w14:textId="77777777" w:rsidR="00241BF0" w:rsidRPr="001B08E7" w:rsidRDefault="00241BF0" w:rsidP="00241BF0">
      <w:pPr>
        <w:rPr>
          <w:rFonts w:asciiTheme="minorHAnsi" w:hAnsiTheme="minorHAnsi"/>
          <w:sz w:val="28"/>
          <w:szCs w:val="28"/>
          <w:bdr w:val="single" w:sz="4" w:space="0" w:color="auto" w:frame="1"/>
        </w:rPr>
      </w:pPr>
      <w:r>
        <w:rPr>
          <w:rFonts w:asciiTheme="minorHAnsi" w:hAnsiTheme="minorHAnsi"/>
          <w:noProof/>
          <w:sz w:val="22"/>
          <w:szCs w:val="22"/>
        </w:rPr>
        <w:drawing>
          <wp:inline distT="0" distB="0" distL="0" distR="0" wp14:anchorId="480B71A8" wp14:editId="7A140A34">
            <wp:extent cx="231775" cy="231775"/>
            <wp:effectExtent l="0" t="0" r="0" b="0"/>
            <wp:docPr id="8"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Knowledge examiners</w:t>
      </w:r>
    </w:p>
    <w:p w14:paraId="31D94C06" w14:textId="77777777" w:rsidR="00241BF0" w:rsidRPr="001B08E7" w:rsidRDefault="00241BF0" w:rsidP="00241BF0">
      <w:pPr>
        <w:rPr>
          <w:rFonts w:asciiTheme="minorHAnsi" w:hAnsiTheme="minorHAnsi"/>
          <w:sz w:val="22"/>
          <w:szCs w:val="22"/>
          <w:bdr w:val="single" w:sz="4" w:space="0" w:color="auto" w:frame="1"/>
        </w:rPr>
      </w:pPr>
    </w:p>
    <w:p w14:paraId="784651C0" w14:textId="77777777" w:rsidR="00241BF0" w:rsidRPr="001B08E7" w:rsidRDefault="00241BF0" w:rsidP="00241BF0">
      <w:pPr>
        <w:rPr>
          <w:rFonts w:asciiTheme="minorHAnsi" w:hAnsiTheme="minorHAnsi"/>
          <w:sz w:val="22"/>
          <w:szCs w:val="22"/>
          <w:bdr w:val="single" w:sz="4" w:space="0" w:color="auto" w:frame="1"/>
        </w:rPr>
      </w:pPr>
      <w:r>
        <w:rPr>
          <w:rFonts w:asciiTheme="minorHAnsi" w:hAnsiTheme="minorHAnsi"/>
          <w:noProof/>
          <w:sz w:val="22"/>
          <w:szCs w:val="22"/>
        </w:rPr>
        <w:drawing>
          <wp:inline distT="0" distB="0" distL="0" distR="0" wp14:anchorId="6DD8545D" wp14:editId="1F296E25">
            <wp:extent cx="231775" cy="231775"/>
            <wp:effectExtent l="0" t="0" r="0" b="0"/>
            <wp:docPr id="12" name="Picture 1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rFonts w:asciiTheme="minorHAnsi" w:hAnsiTheme="minorHAnsi"/>
          <w:sz w:val="22"/>
          <w:szCs w:val="22"/>
        </w:rPr>
        <w:tab/>
      </w:r>
      <w:r>
        <w:rPr>
          <w:rFonts w:asciiTheme="minorHAnsi" w:hAnsiTheme="minorHAnsi"/>
          <w:sz w:val="22"/>
          <w:szCs w:val="22"/>
        </w:rPr>
        <w:tab/>
      </w:r>
      <w:r w:rsidRPr="001B08E7">
        <w:rPr>
          <w:rFonts w:asciiTheme="minorHAnsi" w:hAnsiTheme="minorHAnsi"/>
          <w:sz w:val="22"/>
          <w:szCs w:val="22"/>
        </w:rPr>
        <w:t>Practical assessors</w:t>
      </w:r>
    </w:p>
    <w:p w14:paraId="3CBB2F35" w14:textId="77777777" w:rsidR="00241BF0" w:rsidRPr="00231A3A" w:rsidRDefault="00241BF0" w:rsidP="00241BF0">
      <w:pPr>
        <w:rPr>
          <w:rFonts w:asciiTheme="minorHAnsi" w:hAnsiTheme="minorHAnsi"/>
          <w:sz w:val="22"/>
          <w:szCs w:val="22"/>
          <w:bdr w:val="single" w:sz="4" w:space="0" w:color="auto" w:frame="1"/>
        </w:rPr>
      </w:pPr>
    </w:p>
    <w:p w14:paraId="740ED2D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bdr w:val="single" w:sz="4" w:space="0" w:color="auto" w:frame="1"/>
        </w:rPr>
        <w:br w:type="page"/>
      </w:r>
    </w:p>
    <w:p w14:paraId="77BBE3C9" w14:textId="77777777" w:rsidR="00241BF0" w:rsidRPr="00231A3A" w:rsidRDefault="00241BF0" w:rsidP="00241BF0">
      <w:pPr>
        <w:jc w:val="center"/>
        <w:rPr>
          <w:rFonts w:asciiTheme="minorHAnsi" w:hAnsiTheme="minorHAnsi"/>
          <w:sz w:val="22"/>
          <w:szCs w:val="22"/>
          <w:bdr w:val="single" w:sz="4" w:space="0" w:color="auto" w:frame="1"/>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5"/>
        <w:gridCol w:w="4195"/>
      </w:tblGrid>
      <w:tr w:rsidR="00241BF0" w:rsidRPr="00231A3A" w14:paraId="6B9F3B62" w14:textId="77777777" w:rsidTr="00241BF0">
        <w:tc>
          <w:tcPr>
            <w:tcW w:w="10908" w:type="dxa"/>
            <w:gridSpan w:val="3"/>
            <w:shd w:val="clear" w:color="auto" w:fill="D9D9D9" w:themeFill="background1" w:themeFillShade="D9"/>
          </w:tcPr>
          <w:p w14:paraId="7E1E9A1D" w14:textId="0CC2CDFD" w:rsidR="00241BF0" w:rsidRPr="00231A3A" w:rsidRDefault="00241BF0" w:rsidP="00241BF0">
            <w:pPr>
              <w:jc w:val="center"/>
              <w:rPr>
                <w:rFonts w:asciiTheme="minorHAnsi" w:hAnsiTheme="minorHAnsi"/>
                <w:b/>
                <w:sz w:val="22"/>
                <w:szCs w:val="22"/>
              </w:rPr>
            </w:pPr>
            <w:bookmarkStart w:id="16" w:name="t1"/>
            <w:bookmarkStart w:id="17" w:name="_Hlk284247788"/>
            <w:bookmarkEnd w:id="16"/>
            <w:r w:rsidRPr="00231A3A">
              <w:rPr>
                <w:rFonts w:asciiTheme="minorHAnsi" w:hAnsiTheme="minorHAnsi"/>
                <w:b/>
                <w:sz w:val="22"/>
                <w:szCs w:val="22"/>
              </w:rPr>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r w:rsidRPr="00DC3D07">
              <w:rPr>
                <w:rFonts w:asciiTheme="minorHAnsi" w:hAnsiTheme="minorHAnsi"/>
                <w:b/>
                <w:sz w:val="22"/>
                <w:szCs w:val="22"/>
                <w:u w:val="single"/>
              </w:rPr>
              <w:t>Theoretical</w:t>
            </w:r>
            <w:r w:rsidRPr="00231A3A">
              <w:rPr>
                <w:rFonts w:asciiTheme="minorHAnsi" w:hAnsiTheme="minorHAnsi"/>
                <w:b/>
                <w:sz w:val="22"/>
                <w:szCs w:val="22"/>
              </w:rPr>
              <w:t xml:space="preserve"> elements instructors</w:t>
            </w:r>
          </w:p>
          <w:p w14:paraId="770B53BA" w14:textId="77777777" w:rsidR="00241BF0" w:rsidRPr="00231A3A" w:rsidRDefault="00241BF0" w:rsidP="00241BF0">
            <w:pPr>
              <w:jc w:val="center"/>
              <w:rPr>
                <w:rFonts w:asciiTheme="minorHAnsi" w:hAnsiTheme="minorHAnsi"/>
                <w:b/>
                <w:sz w:val="22"/>
                <w:szCs w:val="22"/>
              </w:rPr>
            </w:pPr>
          </w:p>
          <w:p w14:paraId="0897F6E4"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Modules 1,2,3,4</w:t>
            </w:r>
            <w:bookmarkEnd w:id="17"/>
          </w:p>
          <w:p w14:paraId="48E74718"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1E881DA3" w14:textId="77777777" w:rsidTr="00241BF0">
        <w:tc>
          <w:tcPr>
            <w:tcW w:w="1188" w:type="dxa"/>
            <w:shd w:val="clear" w:color="auto" w:fill="D9D9D9" w:themeFill="background1" w:themeFillShade="D9"/>
          </w:tcPr>
          <w:p w14:paraId="56B60C5F"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21057666"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699BF162"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03707D79" w14:textId="77777777" w:rsidTr="00241BF0">
        <w:tc>
          <w:tcPr>
            <w:tcW w:w="1188" w:type="dxa"/>
            <w:shd w:val="clear" w:color="auto" w:fill="D9D9D9" w:themeFill="background1" w:themeFillShade="D9"/>
          </w:tcPr>
          <w:p w14:paraId="66E5B24E" w14:textId="77777777" w:rsidR="00241BF0" w:rsidRPr="00231A3A" w:rsidRDefault="00241BF0" w:rsidP="00241BF0">
            <w:pPr>
              <w:jc w:val="center"/>
              <w:rPr>
                <w:rFonts w:asciiTheme="minorHAnsi" w:hAnsiTheme="minorHAnsi"/>
                <w:b/>
                <w:bCs/>
                <w:sz w:val="22"/>
                <w:szCs w:val="22"/>
              </w:rPr>
            </w:pPr>
          </w:p>
          <w:p w14:paraId="14F64E1A" w14:textId="77777777" w:rsidR="00241BF0" w:rsidRPr="00231A3A" w:rsidRDefault="00241BF0" w:rsidP="00241BF0">
            <w:pPr>
              <w:jc w:val="center"/>
              <w:rPr>
                <w:rFonts w:asciiTheme="minorHAnsi" w:hAnsiTheme="minorHAnsi"/>
                <w:b/>
                <w:bCs/>
                <w:sz w:val="22"/>
                <w:szCs w:val="22"/>
              </w:rPr>
            </w:pPr>
          </w:p>
          <w:p w14:paraId="481F0746" w14:textId="77777777" w:rsidR="00241BF0" w:rsidRPr="00231A3A" w:rsidRDefault="00241BF0" w:rsidP="00241BF0">
            <w:pPr>
              <w:jc w:val="center"/>
              <w:rPr>
                <w:rFonts w:asciiTheme="minorHAnsi" w:hAnsiTheme="minorHAnsi"/>
                <w:b/>
                <w:bCs/>
                <w:sz w:val="22"/>
                <w:szCs w:val="22"/>
              </w:rPr>
            </w:pPr>
          </w:p>
          <w:p w14:paraId="6966DB60" w14:textId="77777777" w:rsidR="00241BF0" w:rsidRPr="00231A3A" w:rsidRDefault="00241BF0" w:rsidP="00241BF0">
            <w:pPr>
              <w:jc w:val="center"/>
              <w:rPr>
                <w:rFonts w:asciiTheme="minorHAnsi" w:hAnsiTheme="minorHAnsi"/>
                <w:b/>
                <w:bCs/>
                <w:sz w:val="22"/>
                <w:szCs w:val="22"/>
              </w:rPr>
            </w:pPr>
          </w:p>
          <w:p w14:paraId="29FACEA3" w14:textId="77777777" w:rsidR="00241BF0" w:rsidRPr="00231A3A" w:rsidRDefault="00241BF0" w:rsidP="00241BF0">
            <w:pPr>
              <w:jc w:val="center"/>
              <w:rPr>
                <w:rFonts w:asciiTheme="minorHAnsi" w:hAnsiTheme="minorHAnsi"/>
                <w:b/>
                <w:bCs/>
                <w:sz w:val="22"/>
                <w:szCs w:val="22"/>
              </w:rPr>
            </w:pPr>
          </w:p>
          <w:p w14:paraId="15D6181D" w14:textId="77777777" w:rsidR="00241BF0" w:rsidRPr="00231A3A" w:rsidRDefault="00241BF0" w:rsidP="00241BF0">
            <w:pPr>
              <w:jc w:val="center"/>
              <w:rPr>
                <w:rFonts w:asciiTheme="minorHAnsi" w:hAnsiTheme="minorHAnsi"/>
                <w:b/>
                <w:bCs/>
                <w:sz w:val="22"/>
                <w:szCs w:val="22"/>
              </w:rPr>
            </w:pPr>
          </w:p>
          <w:p w14:paraId="5167BC4B"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13AF6616"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4AEC0F7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Knowledge level attested by a school  specialty diploma* that is recognized by the local Authorities, or an acceptable equivalent,</w:t>
            </w:r>
          </w:p>
          <w:p w14:paraId="5D1B22C6" w14:textId="77777777" w:rsidR="00241BF0" w:rsidRPr="00231A3A" w:rsidRDefault="00241BF0" w:rsidP="00241BF0">
            <w:pPr>
              <w:rPr>
                <w:rFonts w:asciiTheme="minorHAnsi" w:hAnsiTheme="minorHAnsi"/>
                <w:sz w:val="22"/>
                <w:szCs w:val="22"/>
              </w:rPr>
            </w:pPr>
          </w:p>
          <w:p w14:paraId="7511E323"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4A43B46B" w14:textId="77777777" w:rsidR="00241BF0" w:rsidRPr="00231A3A" w:rsidRDefault="00241BF0" w:rsidP="00241BF0">
            <w:pPr>
              <w:rPr>
                <w:rFonts w:asciiTheme="minorHAnsi" w:hAnsiTheme="minorHAnsi"/>
                <w:sz w:val="22"/>
                <w:szCs w:val="22"/>
              </w:rPr>
            </w:pPr>
          </w:p>
          <w:p w14:paraId="226D4CB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EASA Part 66 Basic License endorsing the category (i.e. B1 for B1 instructors)</w:t>
            </w:r>
          </w:p>
          <w:p w14:paraId="56247B71" w14:textId="77777777" w:rsidR="00241BF0" w:rsidRPr="00231A3A" w:rsidRDefault="00241BF0" w:rsidP="00241BF0">
            <w:pPr>
              <w:rPr>
                <w:rFonts w:asciiTheme="minorHAnsi" w:hAnsiTheme="minorHAnsi"/>
                <w:sz w:val="22"/>
                <w:szCs w:val="22"/>
              </w:rPr>
            </w:pPr>
          </w:p>
          <w:p w14:paraId="50A08706"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3968DD60" w14:textId="77777777" w:rsidR="00241BF0" w:rsidRPr="00231A3A" w:rsidRDefault="00241BF0" w:rsidP="00241BF0">
            <w:pPr>
              <w:rPr>
                <w:rFonts w:asciiTheme="minorHAnsi" w:hAnsiTheme="minorHAnsi"/>
                <w:sz w:val="22"/>
                <w:szCs w:val="22"/>
              </w:rPr>
            </w:pPr>
          </w:p>
          <w:p w14:paraId="070190CF"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Part 147 Certificates of recognition (training + exam) for the modules to be taught, at the appropriate level (i.e. Module 1 level 2 for a B1/B2 instructor in module 1 class) **. The scope of instruction will be limited to the passed modules.</w:t>
            </w:r>
          </w:p>
          <w:p w14:paraId="621CFC03" w14:textId="77777777" w:rsidR="00241BF0" w:rsidRPr="00231A3A" w:rsidRDefault="00241BF0" w:rsidP="00241BF0">
            <w:pPr>
              <w:jc w:val="center"/>
              <w:rPr>
                <w:rFonts w:asciiTheme="minorHAnsi" w:hAnsiTheme="minorHAnsi"/>
                <w:sz w:val="22"/>
                <w:szCs w:val="22"/>
              </w:rPr>
            </w:pPr>
          </w:p>
        </w:tc>
        <w:tc>
          <w:tcPr>
            <w:tcW w:w="4320" w:type="dxa"/>
          </w:tcPr>
          <w:p w14:paraId="0CFCDC61"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*i.e. college, university etc.… the diploma’s specialty must be consistent with the modules to be taught (the curriculum must include the appendix 1 sub-modules), and the level of the studies must be adapted to the level (1, 2 or 3) of the modules to be taught.</w:t>
            </w:r>
          </w:p>
          <w:p w14:paraId="5B9F2E2F" w14:textId="77777777" w:rsidR="00241BF0" w:rsidRPr="00231A3A" w:rsidRDefault="00241BF0" w:rsidP="00241BF0">
            <w:pPr>
              <w:rPr>
                <w:rFonts w:asciiTheme="minorHAnsi" w:hAnsiTheme="minorHAnsi"/>
                <w:sz w:val="22"/>
                <w:szCs w:val="22"/>
              </w:rPr>
            </w:pPr>
          </w:p>
          <w:p w14:paraId="04BB9CB7" w14:textId="77777777" w:rsidR="00241BF0" w:rsidRPr="00231A3A" w:rsidRDefault="00241BF0" w:rsidP="00241BF0">
            <w:pPr>
              <w:rPr>
                <w:rFonts w:asciiTheme="minorHAnsi" w:hAnsiTheme="minorHAnsi"/>
                <w:sz w:val="22"/>
                <w:szCs w:val="22"/>
              </w:rPr>
            </w:pPr>
          </w:p>
          <w:p w14:paraId="2C77D194" w14:textId="77777777" w:rsidR="00241BF0" w:rsidRPr="00231A3A" w:rsidRDefault="00241BF0" w:rsidP="00241BF0">
            <w:pPr>
              <w:rPr>
                <w:rFonts w:asciiTheme="minorHAnsi" w:hAnsiTheme="minorHAnsi"/>
                <w:sz w:val="22"/>
                <w:szCs w:val="22"/>
              </w:rPr>
            </w:pPr>
          </w:p>
          <w:p w14:paraId="0BAFDDFB" w14:textId="77777777" w:rsidR="00241BF0" w:rsidRPr="00231A3A" w:rsidRDefault="00241BF0" w:rsidP="00241BF0">
            <w:pPr>
              <w:rPr>
                <w:rFonts w:asciiTheme="minorHAnsi" w:hAnsiTheme="minorHAnsi"/>
                <w:sz w:val="22"/>
                <w:szCs w:val="22"/>
              </w:rPr>
            </w:pPr>
          </w:p>
          <w:p w14:paraId="74E39709" w14:textId="77777777" w:rsidR="00241BF0" w:rsidRPr="00231A3A" w:rsidRDefault="00241BF0" w:rsidP="00241BF0">
            <w:pPr>
              <w:rPr>
                <w:rFonts w:asciiTheme="minorHAnsi" w:hAnsiTheme="minorHAnsi"/>
                <w:sz w:val="22"/>
                <w:szCs w:val="22"/>
              </w:rPr>
            </w:pPr>
          </w:p>
          <w:p w14:paraId="5A261E97" w14:textId="074654C3"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w:t>
            </w:r>
            <w:r w:rsidR="002657E7" w:rsidRPr="00231A3A">
              <w:rPr>
                <w:rFonts w:asciiTheme="minorHAnsi" w:hAnsiTheme="minorHAnsi"/>
                <w:sz w:val="22"/>
                <w:szCs w:val="22"/>
              </w:rPr>
              <w:t xml:space="preserve"> to demonstrate that the integrity of the examination is ensured</w:t>
            </w:r>
            <w:r w:rsidR="00546AE3">
              <w:rPr>
                <w:rFonts w:asciiTheme="minorHAnsi" w:hAnsiTheme="minorHAnsi"/>
                <w:sz w:val="22"/>
                <w:szCs w:val="22"/>
              </w:rPr>
              <w:t xml:space="preserve">. </w:t>
            </w:r>
            <w:r w:rsidR="002657E7">
              <w:rPr>
                <w:rFonts w:asciiTheme="minorHAnsi" w:hAnsiTheme="minorHAnsi"/>
                <w:sz w:val="22"/>
                <w:szCs w:val="22"/>
              </w:rPr>
              <w:t xml:space="preserve">The assigned inspector shall be contacted for </w:t>
            </w:r>
            <w:r w:rsidR="00546AE3">
              <w:rPr>
                <w:rFonts w:asciiTheme="minorHAnsi" w:hAnsiTheme="minorHAnsi"/>
                <w:sz w:val="22"/>
                <w:szCs w:val="22"/>
              </w:rPr>
              <w:t xml:space="preserve">formal </w:t>
            </w:r>
            <w:r w:rsidR="002657E7">
              <w:rPr>
                <w:rFonts w:asciiTheme="minorHAnsi" w:hAnsiTheme="minorHAnsi"/>
                <w:sz w:val="22"/>
                <w:szCs w:val="22"/>
              </w:rPr>
              <w:t>acceptance prior to examination</w:t>
            </w:r>
            <w:r w:rsidRPr="00231A3A">
              <w:rPr>
                <w:rFonts w:asciiTheme="minorHAnsi" w:hAnsiTheme="minorHAnsi"/>
                <w:sz w:val="22"/>
                <w:szCs w:val="22"/>
              </w:rPr>
              <w:t>.</w:t>
            </w:r>
          </w:p>
        </w:tc>
      </w:tr>
      <w:tr w:rsidR="00241BF0" w:rsidRPr="00231A3A" w14:paraId="58FBA17B" w14:textId="77777777" w:rsidTr="00241BF0">
        <w:tc>
          <w:tcPr>
            <w:tcW w:w="1188" w:type="dxa"/>
            <w:shd w:val="clear" w:color="auto" w:fill="D9D9D9" w:themeFill="background1" w:themeFillShade="D9"/>
          </w:tcPr>
          <w:p w14:paraId="0D8A2CAE" w14:textId="77777777" w:rsidR="00241BF0" w:rsidRPr="00231A3A" w:rsidRDefault="00241BF0" w:rsidP="00241BF0">
            <w:pPr>
              <w:jc w:val="center"/>
              <w:rPr>
                <w:rFonts w:asciiTheme="minorHAnsi" w:hAnsiTheme="minorHAnsi"/>
                <w:b/>
                <w:bCs/>
                <w:sz w:val="22"/>
                <w:szCs w:val="22"/>
              </w:rPr>
            </w:pPr>
          </w:p>
          <w:p w14:paraId="08E0B8A6" w14:textId="77777777" w:rsidR="00241BF0" w:rsidRPr="00231A3A" w:rsidRDefault="00241BF0" w:rsidP="00241BF0">
            <w:pPr>
              <w:jc w:val="center"/>
              <w:rPr>
                <w:rFonts w:asciiTheme="minorHAnsi" w:hAnsiTheme="minorHAnsi"/>
                <w:b/>
                <w:bCs/>
                <w:sz w:val="22"/>
                <w:szCs w:val="22"/>
              </w:rPr>
            </w:pPr>
          </w:p>
          <w:p w14:paraId="30187CF1" w14:textId="77777777" w:rsidR="00241BF0" w:rsidRPr="00231A3A" w:rsidRDefault="00241BF0" w:rsidP="00241BF0">
            <w:pPr>
              <w:jc w:val="center"/>
              <w:rPr>
                <w:rFonts w:asciiTheme="minorHAnsi" w:hAnsiTheme="minorHAnsi"/>
                <w:b/>
                <w:bCs/>
                <w:sz w:val="22"/>
                <w:szCs w:val="22"/>
              </w:rPr>
            </w:pPr>
          </w:p>
          <w:p w14:paraId="367DEBB7" w14:textId="77777777" w:rsidR="00241BF0" w:rsidRPr="00231A3A" w:rsidRDefault="00241BF0" w:rsidP="00241BF0">
            <w:pPr>
              <w:jc w:val="center"/>
              <w:rPr>
                <w:rFonts w:asciiTheme="minorHAnsi" w:hAnsiTheme="minorHAnsi"/>
                <w:b/>
                <w:bCs/>
                <w:sz w:val="22"/>
                <w:szCs w:val="22"/>
              </w:rPr>
            </w:pPr>
          </w:p>
          <w:p w14:paraId="17C88DDF" w14:textId="77777777" w:rsidR="00241BF0" w:rsidRPr="00231A3A" w:rsidRDefault="00241BF0" w:rsidP="00241BF0">
            <w:pPr>
              <w:jc w:val="center"/>
              <w:rPr>
                <w:rFonts w:asciiTheme="minorHAnsi" w:hAnsiTheme="minorHAnsi"/>
                <w:b/>
                <w:bCs/>
                <w:sz w:val="22"/>
                <w:szCs w:val="22"/>
              </w:rPr>
            </w:pPr>
          </w:p>
          <w:p w14:paraId="03F754F2" w14:textId="77777777" w:rsidR="00241BF0" w:rsidRPr="00231A3A" w:rsidRDefault="00241BF0" w:rsidP="00241BF0">
            <w:pPr>
              <w:jc w:val="center"/>
              <w:rPr>
                <w:rFonts w:asciiTheme="minorHAnsi" w:hAnsiTheme="minorHAnsi"/>
                <w:b/>
                <w:bCs/>
                <w:sz w:val="22"/>
                <w:szCs w:val="22"/>
              </w:rPr>
            </w:pPr>
          </w:p>
          <w:p w14:paraId="42826C7B" w14:textId="77777777" w:rsidR="00241BF0" w:rsidRPr="00231A3A" w:rsidRDefault="00241BF0" w:rsidP="00241BF0">
            <w:pPr>
              <w:jc w:val="center"/>
              <w:rPr>
                <w:rFonts w:asciiTheme="minorHAnsi" w:hAnsiTheme="minorHAnsi"/>
                <w:b/>
                <w:bCs/>
                <w:sz w:val="22"/>
                <w:szCs w:val="22"/>
              </w:rPr>
            </w:pPr>
          </w:p>
          <w:p w14:paraId="208876BD" w14:textId="77777777" w:rsidR="00241BF0" w:rsidRPr="00231A3A" w:rsidRDefault="00241BF0" w:rsidP="00241BF0">
            <w:pPr>
              <w:jc w:val="center"/>
              <w:rPr>
                <w:rFonts w:asciiTheme="minorHAnsi" w:hAnsiTheme="minorHAnsi"/>
                <w:b/>
                <w:bCs/>
                <w:sz w:val="22"/>
                <w:szCs w:val="22"/>
              </w:rPr>
            </w:pPr>
          </w:p>
          <w:p w14:paraId="2E3FF226"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66396C33"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w:t>
            </w:r>
          </w:p>
          <w:p w14:paraId="43F8DCE9" w14:textId="77777777" w:rsidR="00241BF0" w:rsidRPr="00231A3A" w:rsidRDefault="00241BF0" w:rsidP="00241BF0">
            <w:pPr>
              <w:rPr>
                <w:rFonts w:asciiTheme="minorHAnsi" w:hAnsiTheme="minorHAnsi"/>
                <w:sz w:val="22"/>
                <w:szCs w:val="22"/>
              </w:rPr>
            </w:pPr>
          </w:p>
          <w:p w14:paraId="3D3F9E34"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4CA4F646" w14:textId="77777777" w:rsidR="00241BF0" w:rsidRPr="00231A3A" w:rsidRDefault="00241BF0" w:rsidP="00241BF0">
            <w:pPr>
              <w:rPr>
                <w:rFonts w:asciiTheme="minorHAnsi" w:hAnsiTheme="minorHAnsi"/>
                <w:sz w:val="22"/>
                <w:szCs w:val="22"/>
              </w:rPr>
            </w:pPr>
          </w:p>
          <w:p w14:paraId="6F88BCE9"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6BC41C8B" w14:textId="77777777" w:rsidR="00241BF0" w:rsidRPr="00231A3A" w:rsidRDefault="00241BF0" w:rsidP="00241BF0">
            <w:pPr>
              <w:rPr>
                <w:rFonts w:asciiTheme="minorHAnsi" w:hAnsiTheme="minorHAnsi"/>
                <w:sz w:val="22"/>
                <w:szCs w:val="22"/>
              </w:rPr>
            </w:pPr>
          </w:p>
          <w:p w14:paraId="5D8801E5"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45BDA2B4" w14:textId="77777777" w:rsidR="00241BF0" w:rsidRPr="00231A3A" w:rsidRDefault="00241BF0" w:rsidP="00241BF0">
            <w:pPr>
              <w:rPr>
                <w:rFonts w:asciiTheme="minorHAnsi" w:hAnsiTheme="minorHAnsi"/>
                <w:sz w:val="22"/>
                <w:szCs w:val="22"/>
              </w:rPr>
            </w:pPr>
          </w:p>
          <w:p w14:paraId="1717BE8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Organisation’s Training Manager if himself appropriately qualified as instructor and in accordance with an MTOE procedure.</w:t>
            </w:r>
          </w:p>
          <w:p w14:paraId="04F5843C" w14:textId="77777777" w:rsidR="00241BF0" w:rsidRPr="00231A3A" w:rsidRDefault="00241BF0" w:rsidP="00241BF0">
            <w:pPr>
              <w:rPr>
                <w:rFonts w:asciiTheme="minorHAnsi" w:hAnsiTheme="minorHAnsi"/>
                <w:sz w:val="22"/>
                <w:szCs w:val="22"/>
              </w:rPr>
            </w:pPr>
          </w:p>
          <w:p w14:paraId="59DEABF1" w14:textId="508AA591"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4E771497" w14:textId="77777777" w:rsidR="00241BF0" w:rsidRPr="00231A3A" w:rsidRDefault="00241BF0" w:rsidP="00241BF0">
            <w:pPr>
              <w:jc w:val="center"/>
              <w:rPr>
                <w:rFonts w:asciiTheme="minorHAnsi" w:hAnsiTheme="minorHAnsi"/>
                <w:sz w:val="22"/>
                <w:szCs w:val="22"/>
              </w:rPr>
            </w:pPr>
          </w:p>
          <w:p w14:paraId="495DCF1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p w14:paraId="2EDF0804" w14:textId="77777777" w:rsidR="00241BF0" w:rsidRPr="00231A3A" w:rsidRDefault="00241BF0" w:rsidP="00241BF0">
            <w:pPr>
              <w:jc w:val="center"/>
              <w:rPr>
                <w:rFonts w:asciiTheme="minorHAnsi" w:hAnsiTheme="minorHAnsi"/>
                <w:sz w:val="22"/>
                <w:szCs w:val="22"/>
              </w:rPr>
            </w:pPr>
          </w:p>
        </w:tc>
        <w:tc>
          <w:tcPr>
            <w:tcW w:w="4320" w:type="dxa"/>
          </w:tcPr>
          <w:p w14:paraId="3D4346B0" w14:textId="302E7A5B"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*When the </w:t>
            </w:r>
            <w:r w:rsidR="00556EDC">
              <w:rPr>
                <w:rFonts w:asciiTheme="minorHAnsi" w:hAnsiTheme="minorHAnsi"/>
                <w:sz w:val="22"/>
                <w:szCs w:val="22"/>
              </w:rPr>
              <w:t>obtention</w:t>
            </w:r>
            <w:r w:rsidRPr="00231A3A">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31A3A" w14:paraId="2892C990" w14:textId="77777777" w:rsidTr="00241BF0">
        <w:tc>
          <w:tcPr>
            <w:tcW w:w="1188" w:type="dxa"/>
            <w:shd w:val="clear" w:color="auto" w:fill="D9D9D9" w:themeFill="background1" w:themeFillShade="D9"/>
          </w:tcPr>
          <w:p w14:paraId="486ED9D4" w14:textId="77777777" w:rsidR="00241BF0" w:rsidRPr="00231A3A" w:rsidRDefault="00241BF0" w:rsidP="00241BF0">
            <w:pPr>
              <w:jc w:val="center"/>
              <w:rPr>
                <w:rFonts w:asciiTheme="minorHAnsi" w:hAnsiTheme="minorHAnsi"/>
                <w:b/>
                <w:bCs/>
                <w:sz w:val="22"/>
                <w:szCs w:val="22"/>
              </w:rPr>
            </w:pPr>
          </w:p>
          <w:p w14:paraId="5FA7744D"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3625A975"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5DE2AE2A" w14:textId="77777777" w:rsidR="00241BF0" w:rsidRPr="00231A3A" w:rsidRDefault="00241BF0" w:rsidP="00241BF0">
            <w:pPr>
              <w:jc w:val="center"/>
              <w:rPr>
                <w:rFonts w:asciiTheme="minorHAnsi" w:hAnsiTheme="minorHAnsi"/>
                <w:sz w:val="22"/>
                <w:szCs w:val="22"/>
              </w:rPr>
            </w:pPr>
          </w:p>
        </w:tc>
        <w:tc>
          <w:tcPr>
            <w:tcW w:w="5400" w:type="dxa"/>
          </w:tcPr>
          <w:p w14:paraId="5C40781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documented familiarization with the specific training procedures and requirements (i.e. organisation of courses, attendance etc...) as described in the approved Training organization’s exposition (MTOE).</w:t>
            </w:r>
          </w:p>
          <w:p w14:paraId="304C0DB5" w14:textId="77777777" w:rsidR="00241BF0" w:rsidRPr="00231A3A" w:rsidRDefault="00241BF0" w:rsidP="00241BF0">
            <w:pPr>
              <w:jc w:val="center"/>
              <w:rPr>
                <w:rFonts w:asciiTheme="minorHAnsi" w:hAnsiTheme="minorHAnsi"/>
                <w:sz w:val="22"/>
                <w:szCs w:val="22"/>
              </w:rPr>
            </w:pPr>
          </w:p>
        </w:tc>
        <w:tc>
          <w:tcPr>
            <w:tcW w:w="4320" w:type="dxa"/>
          </w:tcPr>
          <w:p w14:paraId="70B69C30" w14:textId="77777777" w:rsidR="00241BF0" w:rsidRPr="00231A3A" w:rsidRDefault="00241BF0" w:rsidP="00241BF0">
            <w:pPr>
              <w:jc w:val="center"/>
              <w:rPr>
                <w:rFonts w:asciiTheme="minorHAnsi" w:hAnsiTheme="minorHAnsi"/>
                <w:sz w:val="22"/>
                <w:szCs w:val="22"/>
              </w:rPr>
            </w:pPr>
          </w:p>
        </w:tc>
      </w:tr>
      <w:tr w:rsidR="00241BF0" w:rsidRPr="00231A3A" w14:paraId="7D0DB09E" w14:textId="77777777" w:rsidTr="00241BF0">
        <w:tc>
          <w:tcPr>
            <w:tcW w:w="1188" w:type="dxa"/>
            <w:shd w:val="clear" w:color="auto" w:fill="D9D9D9" w:themeFill="background1" w:themeFillShade="D9"/>
          </w:tcPr>
          <w:p w14:paraId="224B50FD" w14:textId="77777777" w:rsidR="00241BF0" w:rsidRPr="00231A3A" w:rsidRDefault="00241BF0" w:rsidP="00241BF0">
            <w:pPr>
              <w:jc w:val="center"/>
              <w:rPr>
                <w:rFonts w:asciiTheme="minorHAnsi" w:hAnsiTheme="minorHAnsi"/>
                <w:b/>
                <w:bCs/>
                <w:sz w:val="22"/>
                <w:szCs w:val="22"/>
              </w:rPr>
            </w:pPr>
          </w:p>
          <w:p w14:paraId="3E6EABD0"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36C2235A"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50D316E6" w14:textId="77777777" w:rsidR="00241BF0" w:rsidRPr="00231A3A" w:rsidRDefault="00241BF0" w:rsidP="00241BF0">
            <w:pPr>
              <w:jc w:val="center"/>
              <w:rPr>
                <w:rFonts w:asciiTheme="minorHAnsi" w:hAnsiTheme="minorHAnsi"/>
                <w:b/>
                <w:bCs/>
                <w:sz w:val="22"/>
                <w:szCs w:val="22"/>
              </w:rPr>
            </w:pPr>
          </w:p>
        </w:tc>
        <w:tc>
          <w:tcPr>
            <w:tcW w:w="5400" w:type="dxa"/>
          </w:tcPr>
          <w:p w14:paraId="4D226246"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nil *</w:t>
            </w:r>
          </w:p>
        </w:tc>
        <w:tc>
          <w:tcPr>
            <w:tcW w:w="4320" w:type="dxa"/>
          </w:tcPr>
          <w:p w14:paraId="3B2106C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 however practical experience in A/C maintenance, design or production activities is advantageous; the advantage for the instructor is to understand the practical applications of a scientific knowledge and therefore to better appreciate the knowledge that the student must receive (i.e. for a mathematics instructor, the practical applications may be the reading of inflation charts, the conversation of units (metric system…) or determination of a center of gravity etc.…) </w:t>
            </w:r>
          </w:p>
        </w:tc>
      </w:tr>
    </w:tbl>
    <w:p w14:paraId="113DA3AC" w14:textId="77777777" w:rsidR="00241BF0" w:rsidRPr="00231A3A" w:rsidRDefault="00241BF0" w:rsidP="00241BF0">
      <w:pPr>
        <w:jc w:val="center"/>
        <w:rPr>
          <w:rFonts w:asciiTheme="minorHAnsi" w:hAnsiTheme="minorHAnsi"/>
          <w:sz w:val="22"/>
          <w:szCs w:val="22"/>
          <w:bdr w:val="single" w:sz="4" w:space="0" w:color="auto" w:frame="1"/>
        </w:rPr>
      </w:pPr>
    </w:p>
    <w:p w14:paraId="04BCC425"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5"/>
        <w:gridCol w:w="4195"/>
      </w:tblGrid>
      <w:tr w:rsidR="00241BF0" w:rsidRPr="00231A3A" w14:paraId="757758CB" w14:textId="77777777" w:rsidTr="00241BF0">
        <w:tc>
          <w:tcPr>
            <w:tcW w:w="10908" w:type="dxa"/>
            <w:gridSpan w:val="3"/>
            <w:shd w:val="clear" w:color="auto" w:fill="D9D9D9" w:themeFill="background1" w:themeFillShade="D9"/>
          </w:tcPr>
          <w:p w14:paraId="58BD7DEE" w14:textId="0218D3C6" w:rsidR="00241BF0" w:rsidRPr="00231A3A" w:rsidRDefault="00241BF0" w:rsidP="00241BF0">
            <w:pPr>
              <w:jc w:val="center"/>
              <w:rPr>
                <w:rFonts w:asciiTheme="minorHAnsi" w:hAnsiTheme="minorHAnsi"/>
                <w:b/>
                <w:sz w:val="22"/>
                <w:szCs w:val="22"/>
              </w:rPr>
            </w:pPr>
            <w:bookmarkStart w:id="18" w:name="t5"/>
            <w:bookmarkEnd w:id="18"/>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r w:rsidRPr="00DC3D07">
              <w:rPr>
                <w:rFonts w:asciiTheme="minorHAnsi" w:hAnsiTheme="minorHAnsi"/>
                <w:b/>
                <w:sz w:val="22"/>
                <w:szCs w:val="22"/>
                <w:u w:val="single"/>
              </w:rPr>
              <w:t>Theoretical</w:t>
            </w:r>
            <w:r w:rsidRPr="00231A3A">
              <w:rPr>
                <w:rFonts w:asciiTheme="minorHAnsi" w:hAnsiTheme="minorHAnsi"/>
                <w:b/>
                <w:sz w:val="22"/>
                <w:szCs w:val="22"/>
              </w:rPr>
              <w:t xml:space="preserve"> elements instructors</w:t>
            </w:r>
          </w:p>
          <w:p w14:paraId="78950007" w14:textId="77777777" w:rsidR="00241BF0" w:rsidRPr="00231A3A" w:rsidRDefault="00241BF0" w:rsidP="00241BF0">
            <w:pPr>
              <w:jc w:val="center"/>
              <w:rPr>
                <w:rFonts w:asciiTheme="minorHAnsi" w:hAnsiTheme="minorHAnsi"/>
                <w:b/>
                <w:sz w:val="22"/>
                <w:szCs w:val="22"/>
              </w:rPr>
            </w:pPr>
          </w:p>
          <w:p w14:paraId="072F1451" w14:textId="77777777" w:rsidR="00241BF0" w:rsidRPr="00231A3A" w:rsidRDefault="00241BF0" w:rsidP="00241BF0">
            <w:pPr>
              <w:jc w:val="center"/>
              <w:rPr>
                <w:rFonts w:asciiTheme="minorHAnsi" w:hAnsiTheme="minorHAnsi"/>
                <w:b/>
                <w:sz w:val="22"/>
                <w:szCs w:val="22"/>
              </w:rPr>
            </w:pPr>
            <w:bookmarkStart w:id="19" w:name="_Hlk284247843"/>
            <w:r w:rsidRPr="00231A3A">
              <w:rPr>
                <w:rFonts w:asciiTheme="minorHAnsi" w:hAnsiTheme="minorHAnsi"/>
                <w:b/>
                <w:sz w:val="22"/>
                <w:szCs w:val="22"/>
              </w:rPr>
              <w:t>Modules 5,6,8</w:t>
            </w:r>
            <w:bookmarkEnd w:id="19"/>
          </w:p>
          <w:p w14:paraId="342B1FFF"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6A7A9042" w14:textId="77777777" w:rsidTr="00241BF0">
        <w:tc>
          <w:tcPr>
            <w:tcW w:w="1188" w:type="dxa"/>
            <w:shd w:val="clear" w:color="auto" w:fill="D9D9D9" w:themeFill="background1" w:themeFillShade="D9"/>
          </w:tcPr>
          <w:p w14:paraId="7E9657CE"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68B387F9"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4A744B53"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638147B2" w14:textId="77777777" w:rsidTr="00241BF0">
        <w:tc>
          <w:tcPr>
            <w:tcW w:w="1188" w:type="dxa"/>
            <w:shd w:val="clear" w:color="auto" w:fill="D9D9D9" w:themeFill="background1" w:themeFillShade="D9"/>
          </w:tcPr>
          <w:p w14:paraId="7AFD1D66" w14:textId="77777777" w:rsidR="00241BF0" w:rsidRPr="00231A3A" w:rsidRDefault="00241BF0" w:rsidP="00241BF0">
            <w:pPr>
              <w:jc w:val="center"/>
              <w:rPr>
                <w:rFonts w:asciiTheme="minorHAnsi" w:hAnsiTheme="minorHAnsi"/>
                <w:b/>
                <w:bCs/>
                <w:sz w:val="22"/>
                <w:szCs w:val="22"/>
              </w:rPr>
            </w:pPr>
          </w:p>
          <w:p w14:paraId="5B5DC1B2" w14:textId="77777777" w:rsidR="00241BF0" w:rsidRPr="00231A3A" w:rsidRDefault="00241BF0" w:rsidP="00241BF0">
            <w:pPr>
              <w:jc w:val="center"/>
              <w:rPr>
                <w:rFonts w:asciiTheme="minorHAnsi" w:hAnsiTheme="minorHAnsi"/>
                <w:b/>
                <w:bCs/>
                <w:sz w:val="22"/>
                <w:szCs w:val="22"/>
              </w:rPr>
            </w:pPr>
          </w:p>
          <w:p w14:paraId="36DCBC61" w14:textId="77777777" w:rsidR="00241BF0" w:rsidRPr="00231A3A" w:rsidRDefault="00241BF0" w:rsidP="00241BF0">
            <w:pPr>
              <w:jc w:val="center"/>
              <w:rPr>
                <w:rFonts w:asciiTheme="minorHAnsi" w:hAnsiTheme="minorHAnsi"/>
                <w:b/>
                <w:bCs/>
                <w:sz w:val="22"/>
                <w:szCs w:val="22"/>
              </w:rPr>
            </w:pPr>
          </w:p>
          <w:p w14:paraId="4D33B299" w14:textId="77777777" w:rsidR="00241BF0" w:rsidRPr="00231A3A" w:rsidRDefault="00241BF0" w:rsidP="00241BF0">
            <w:pPr>
              <w:jc w:val="center"/>
              <w:rPr>
                <w:rFonts w:asciiTheme="minorHAnsi" w:hAnsiTheme="minorHAnsi"/>
                <w:b/>
                <w:bCs/>
                <w:sz w:val="22"/>
                <w:szCs w:val="22"/>
              </w:rPr>
            </w:pPr>
          </w:p>
          <w:p w14:paraId="53577DDC" w14:textId="77777777" w:rsidR="00241BF0" w:rsidRPr="00231A3A" w:rsidRDefault="00241BF0" w:rsidP="00241BF0">
            <w:pPr>
              <w:jc w:val="center"/>
              <w:rPr>
                <w:rFonts w:asciiTheme="minorHAnsi" w:hAnsiTheme="minorHAnsi"/>
                <w:b/>
                <w:bCs/>
                <w:sz w:val="22"/>
                <w:szCs w:val="22"/>
              </w:rPr>
            </w:pPr>
          </w:p>
          <w:p w14:paraId="5E843870" w14:textId="77777777" w:rsidR="00241BF0" w:rsidRPr="00231A3A" w:rsidRDefault="00241BF0" w:rsidP="00241BF0">
            <w:pPr>
              <w:jc w:val="center"/>
              <w:rPr>
                <w:rFonts w:asciiTheme="minorHAnsi" w:hAnsiTheme="minorHAnsi"/>
                <w:b/>
                <w:bCs/>
                <w:sz w:val="22"/>
                <w:szCs w:val="22"/>
              </w:rPr>
            </w:pPr>
          </w:p>
          <w:p w14:paraId="1176008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76FED45E"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2926032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 </w:t>
            </w:r>
            <w:r w:rsidRPr="00231A3A">
              <w:rPr>
                <w:rFonts w:asciiTheme="minorHAnsi" w:hAnsiTheme="minorHAnsi"/>
                <w:b/>
                <w:sz w:val="22"/>
                <w:szCs w:val="22"/>
              </w:rPr>
              <w:t>option 1</w:t>
            </w:r>
            <w:r w:rsidRPr="00231A3A">
              <w:rPr>
                <w:rFonts w:asciiTheme="minorHAnsi" w:hAnsiTheme="minorHAnsi"/>
                <w:sz w:val="22"/>
                <w:szCs w:val="22"/>
              </w:rPr>
              <w:t>: Knowledge level attested by a school specialty diploma* that is recognized by the local Authorities, or an acceptable equivalent,</w:t>
            </w:r>
          </w:p>
          <w:p w14:paraId="3252A889" w14:textId="77777777" w:rsidR="00241BF0" w:rsidRPr="00231A3A" w:rsidRDefault="00241BF0" w:rsidP="00241BF0">
            <w:pPr>
              <w:rPr>
                <w:rFonts w:asciiTheme="minorHAnsi" w:hAnsiTheme="minorHAnsi"/>
                <w:sz w:val="22"/>
                <w:szCs w:val="22"/>
              </w:rPr>
            </w:pPr>
          </w:p>
          <w:p w14:paraId="2818554E"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488D5A64" w14:textId="77777777" w:rsidR="00241BF0" w:rsidRPr="00231A3A" w:rsidRDefault="00241BF0" w:rsidP="00241BF0">
            <w:pPr>
              <w:jc w:val="center"/>
              <w:rPr>
                <w:rFonts w:asciiTheme="minorHAnsi" w:hAnsiTheme="minorHAnsi"/>
                <w:b/>
                <w:sz w:val="22"/>
                <w:szCs w:val="22"/>
              </w:rPr>
            </w:pPr>
          </w:p>
          <w:p w14:paraId="71D18BFC"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 training received to gain knowledge about the design,  the function and the operation of relevant typical aircraft systems and components</w:t>
            </w:r>
          </w:p>
          <w:p w14:paraId="0EF444B3" w14:textId="77777777" w:rsidR="00241BF0" w:rsidRPr="00231A3A" w:rsidRDefault="00241BF0" w:rsidP="00241BF0">
            <w:pPr>
              <w:rPr>
                <w:rFonts w:asciiTheme="minorHAnsi" w:hAnsiTheme="minorHAnsi"/>
                <w:sz w:val="22"/>
                <w:szCs w:val="22"/>
              </w:rPr>
            </w:pPr>
          </w:p>
          <w:p w14:paraId="4BFC4E22"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294E56A7" w14:textId="77777777" w:rsidR="00241BF0" w:rsidRPr="00231A3A" w:rsidRDefault="00241BF0" w:rsidP="00241BF0">
            <w:pPr>
              <w:rPr>
                <w:rFonts w:asciiTheme="minorHAnsi" w:hAnsiTheme="minorHAnsi"/>
                <w:sz w:val="22"/>
                <w:szCs w:val="22"/>
              </w:rPr>
            </w:pPr>
          </w:p>
          <w:p w14:paraId="3D5F1883"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Part 66 Basic License endorsing the category (i.e. B1 for B1 instructors)</w:t>
            </w:r>
          </w:p>
          <w:p w14:paraId="043C3D40" w14:textId="77777777" w:rsidR="00241BF0" w:rsidRPr="00231A3A" w:rsidRDefault="00241BF0" w:rsidP="00241BF0">
            <w:pPr>
              <w:rPr>
                <w:rFonts w:asciiTheme="minorHAnsi" w:hAnsiTheme="minorHAnsi"/>
                <w:sz w:val="22"/>
                <w:szCs w:val="22"/>
              </w:rPr>
            </w:pPr>
          </w:p>
          <w:p w14:paraId="160663B2"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0E2B53EC" w14:textId="77777777" w:rsidR="00241BF0" w:rsidRPr="00231A3A" w:rsidRDefault="00241BF0" w:rsidP="00241BF0">
            <w:pPr>
              <w:rPr>
                <w:rFonts w:asciiTheme="minorHAnsi" w:hAnsiTheme="minorHAnsi"/>
                <w:sz w:val="22"/>
                <w:szCs w:val="22"/>
              </w:rPr>
            </w:pPr>
          </w:p>
          <w:p w14:paraId="2F3F375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Part 147 Certificates of Recognition (training + exam) for the modules to be taught, at the appropriate level **. The scope of instruction will be limited to the passed modules.</w:t>
            </w:r>
          </w:p>
          <w:p w14:paraId="2739C2D8" w14:textId="77777777" w:rsidR="00241BF0" w:rsidRPr="00231A3A" w:rsidRDefault="00241BF0" w:rsidP="00241BF0">
            <w:pPr>
              <w:rPr>
                <w:rFonts w:asciiTheme="minorHAnsi" w:hAnsiTheme="minorHAnsi"/>
                <w:sz w:val="22"/>
                <w:szCs w:val="22"/>
              </w:rPr>
            </w:pPr>
          </w:p>
        </w:tc>
        <w:tc>
          <w:tcPr>
            <w:tcW w:w="4320" w:type="dxa"/>
          </w:tcPr>
          <w:p w14:paraId="6DF4969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i.e. college, university etc.… curriculum must be consistent with the modules to be taught (the curriculum must include the appendix 1 sub-modules), and the level of the studies must be adapted to the level (1, 2 or 3) of the modules to be taught.</w:t>
            </w:r>
          </w:p>
          <w:p w14:paraId="5B41C238" w14:textId="77777777" w:rsidR="00241BF0" w:rsidRPr="00231A3A" w:rsidRDefault="00241BF0" w:rsidP="00241BF0">
            <w:pPr>
              <w:rPr>
                <w:rFonts w:asciiTheme="minorHAnsi" w:hAnsiTheme="minorHAnsi"/>
                <w:sz w:val="22"/>
                <w:szCs w:val="22"/>
              </w:rPr>
            </w:pPr>
          </w:p>
          <w:p w14:paraId="04C4D45C" w14:textId="77777777" w:rsidR="00241BF0" w:rsidRPr="00231A3A" w:rsidRDefault="00241BF0" w:rsidP="00241BF0">
            <w:pPr>
              <w:rPr>
                <w:rFonts w:asciiTheme="minorHAnsi" w:hAnsiTheme="minorHAnsi"/>
                <w:sz w:val="22"/>
                <w:szCs w:val="22"/>
              </w:rPr>
            </w:pPr>
          </w:p>
          <w:p w14:paraId="0E13841F" w14:textId="77777777" w:rsidR="00241BF0" w:rsidRPr="00231A3A" w:rsidRDefault="00241BF0" w:rsidP="00241BF0">
            <w:pPr>
              <w:rPr>
                <w:rFonts w:asciiTheme="minorHAnsi" w:hAnsiTheme="minorHAnsi"/>
                <w:sz w:val="22"/>
                <w:szCs w:val="22"/>
              </w:rPr>
            </w:pPr>
          </w:p>
          <w:p w14:paraId="1DC063AB" w14:textId="77777777" w:rsidR="00241BF0" w:rsidRPr="00231A3A" w:rsidRDefault="00241BF0" w:rsidP="00241BF0">
            <w:pPr>
              <w:rPr>
                <w:rFonts w:asciiTheme="minorHAnsi" w:hAnsiTheme="minorHAnsi"/>
                <w:sz w:val="22"/>
                <w:szCs w:val="22"/>
              </w:rPr>
            </w:pPr>
          </w:p>
          <w:p w14:paraId="78BC58C1" w14:textId="77777777" w:rsidR="00241BF0" w:rsidRPr="00231A3A" w:rsidRDefault="00241BF0" w:rsidP="00241BF0">
            <w:pPr>
              <w:rPr>
                <w:rFonts w:asciiTheme="minorHAnsi" w:hAnsiTheme="minorHAnsi"/>
                <w:sz w:val="22"/>
                <w:szCs w:val="22"/>
              </w:rPr>
            </w:pPr>
          </w:p>
          <w:p w14:paraId="6CA5E8CF" w14:textId="77777777" w:rsidR="00241BF0" w:rsidRPr="00231A3A" w:rsidRDefault="00241BF0" w:rsidP="00241BF0">
            <w:pPr>
              <w:rPr>
                <w:rFonts w:asciiTheme="minorHAnsi" w:hAnsiTheme="minorHAnsi"/>
                <w:sz w:val="22"/>
                <w:szCs w:val="22"/>
              </w:rPr>
            </w:pPr>
          </w:p>
          <w:p w14:paraId="33E1416A" w14:textId="77777777" w:rsidR="00241BF0" w:rsidRPr="00231A3A" w:rsidRDefault="00241BF0" w:rsidP="00241BF0">
            <w:pPr>
              <w:rPr>
                <w:rFonts w:asciiTheme="minorHAnsi" w:hAnsiTheme="minorHAnsi"/>
                <w:sz w:val="22"/>
                <w:szCs w:val="22"/>
              </w:rPr>
            </w:pPr>
          </w:p>
          <w:p w14:paraId="63974EDB" w14:textId="77777777" w:rsidR="00241BF0" w:rsidRPr="00231A3A" w:rsidRDefault="00241BF0" w:rsidP="00241BF0">
            <w:pPr>
              <w:rPr>
                <w:rFonts w:asciiTheme="minorHAnsi" w:hAnsiTheme="minorHAnsi"/>
                <w:sz w:val="22"/>
                <w:szCs w:val="22"/>
              </w:rPr>
            </w:pPr>
          </w:p>
          <w:p w14:paraId="3EB90F1C" w14:textId="77777777" w:rsidR="00241BF0" w:rsidRPr="00231A3A" w:rsidRDefault="00241BF0" w:rsidP="00241BF0">
            <w:pPr>
              <w:rPr>
                <w:rFonts w:asciiTheme="minorHAnsi" w:hAnsiTheme="minorHAnsi"/>
                <w:sz w:val="22"/>
                <w:szCs w:val="22"/>
              </w:rPr>
            </w:pPr>
          </w:p>
          <w:p w14:paraId="5C85800F" w14:textId="77777777" w:rsidR="00241BF0" w:rsidRPr="00231A3A" w:rsidRDefault="00241BF0" w:rsidP="00241BF0">
            <w:pPr>
              <w:rPr>
                <w:rFonts w:asciiTheme="minorHAnsi" w:hAnsiTheme="minorHAnsi"/>
                <w:sz w:val="22"/>
                <w:szCs w:val="22"/>
              </w:rPr>
            </w:pPr>
          </w:p>
          <w:p w14:paraId="088EA5F4" w14:textId="2D00614A" w:rsidR="00241BF0" w:rsidRPr="00231A3A" w:rsidRDefault="002657E7"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 is ensured</w:t>
            </w:r>
            <w:r>
              <w:rPr>
                <w:rFonts w:asciiTheme="minorHAnsi" w:hAnsiTheme="minorHAnsi"/>
                <w:sz w:val="22"/>
                <w:szCs w:val="22"/>
              </w:rPr>
              <w:t>. The assigned inspector shall be contacted for formal acceptance prior to examination</w:t>
            </w:r>
            <w:r w:rsidRPr="00231A3A">
              <w:rPr>
                <w:rFonts w:asciiTheme="minorHAnsi" w:hAnsiTheme="minorHAnsi"/>
                <w:sz w:val="22"/>
                <w:szCs w:val="22"/>
              </w:rPr>
              <w:t>.</w:t>
            </w:r>
          </w:p>
        </w:tc>
      </w:tr>
      <w:tr w:rsidR="00241BF0" w:rsidRPr="00231A3A" w14:paraId="55E531D3" w14:textId="77777777" w:rsidTr="00241BF0">
        <w:tc>
          <w:tcPr>
            <w:tcW w:w="1188" w:type="dxa"/>
            <w:shd w:val="clear" w:color="auto" w:fill="D9D9D9" w:themeFill="background1" w:themeFillShade="D9"/>
          </w:tcPr>
          <w:p w14:paraId="71A8717F" w14:textId="77777777" w:rsidR="00241BF0" w:rsidRPr="00231A3A" w:rsidRDefault="00241BF0" w:rsidP="00241BF0">
            <w:pPr>
              <w:jc w:val="center"/>
              <w:rPr>
                <w:rFonts w:asciiTheme="minorHAnsi" w:hAnsiTheme="minorHAnsi"/>
                <w:b/>
                <w:bCs/>
                <w:sz w:val="22"/>
                <w:szCs w:val="22"/>
              </w:rPr>
            </w:pPr>
          </w:p>
          <w:p w14:paraId="6616FC50" w14:textId="77777777" w:rsidR="00241BF0" w:rsidRPr="00231A3A" w:rsidRDefault="00241BF0" w:rsidP="00241BF0">
            <w:pPr>
              <w:jc w:val="center"/>
              <w:rPr>
                <w:rFonts w:asciiTheme="minorHAnsi" w:hAnsiTheme="minorHAnsi"/>
                <w:b/>
                <w:bCs/>
                <w:sz w:val="22"/>
                <w:szCs w:val="22"/>
              </w:rPr>
            </w:pPr>
          </w:p>
          <w:p w14:paraId="1ADA678D" w14:textId="77777777" w:rsidR="00241BF0" w:rsidRPr="00231A3A" w:rsidRDefault="00241BF0" w:rsidP="00241BF0">
            <w:pPr>
              <w:jc w:val="center"/>
              <w:rPr>
                <w:rFonts w:asciiTheme="minorHAnsi" w:hAnsiTheme="minorHAnsi"/>
                <w:b/>
                <w:bCs/>
                <w:sz w:val="22"/>
                <w:szCs w:val="22"/>
              </w:rPr>
            </w:pPr>
          </w:p>
          <w:p w14:paraId="47C34192" w14:textId="77777777" w:rsidR="00241BF0" w:rsidRPr="00231A3A" w:rsidRDefault="00241BF0" w:rsidP="00241BF0">
            <w:pPr>
              <w:jc w:val="center"/>
              <w:rPr>
                <w:rFonts w:asciiTheme="minorHAnsi" w:hAnsiTheme="minorHAnsi"/>
                <w:b/>
                <w:bCs/>
                <w:sz w:val="22"/>
                <w:szCs w:val="22"/>
              </w:rPr>
            </w:pPr>
          </w:p>
          <w:p w14:paraId="28B76478" w14:textId="77777777" w:rsidR="00241BF0" w:rsidRPr="00231A3A" w:rsidRDefault="00241BF0" w:rsidP="00241BF0">
            <w:pPr>
              <w:jc w:val="center"/>
              <w:rPr>
                <w:rFonts w:asciiTheme="minorHAnsi" w:hAnsiTheme="minorHAnsi"/>
                <w:b/>
                <w:bCs/>
                <w:sz w:val="22"/>
                <w:szCs w:val="22"/>
              </w:rPr>
            </w:pPr>
          </w:p>
          <w:p w14:paraId="1E960EB0" w14:textId="77777777" w:rsidR="00241BF0" w:rsidRPr="00231A3A" w:rsidRDefault="00241BF0" w:rsidP="00241BF0">
            <w:pPr>
              <w:jc w:val="center"/>
              <w:rPr>
                <w:rFonts w:asciiTheme="minorHAnsi" w:hAnsiTheme="minorHAnsi"/>
                <w:b/>
                <w:bCs/>
                <w:sz w:val="22"/>
                <w:szCs w:val="22"/>
              </w:rPr>
            </w:pPr>
          </w:p>
          <w:p w14:paraId="7DBE2729" w14:textId="77777777" w:rsidR="00241BF0" w:rsidRPr="00231A3A" w:rsidRDefault="00241BF0" w:rsidP="00241BF0">
            <w:pPr>
              <w:jc w:val="center"/>
              <w:rPr>
                <w:rFonts w:asciiTheme="minorHAnsi" w:hAnsiTheme="minorHAnsi"/>
                <w:b/>
                <w:bCs/>
                <w:sz w:val="22"/>
                <w:szCs w:val="22"/>
              </w:rPr>
            </w:pPr>
          </w:p>
          <w:p w14:paraId="02F15D10" w14:textId="77777777" w:rsidR="00241BF0" w:rsidRPr="00231A3A" w:rsidRDefault="00241BF0" w:rsidP="00241BF0">
            <w:pPr>
              <w:jc w:val="center"/>
              <w:rPr>
                <w:rFonts w:asciiTheme="minorHAnsi" w:hAnsiTheme="minorHAnsi"/>
                <w:b/>
                <w:bCs/>
                <w:sz w:val="22"/>
                <w:szCs w:val="22"/>
              </w:rPr>
            </w:pPr>
          </w:p>
          <w:p w14:paraId="008BEA62"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12AB749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56A49E2A"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04548BC2" w14:textId="77777777" w:rsidR="00241BF0" w:rsidRPr="00231A3A" w:rsidRDefault="00241BF0" w:rsidP="00241BF0">
            <w:pPr>
              <w:rPr>
                <w:rFonts w:asciiTheme="minorHAnsi" w:hAnsiTheme="minorHAnsi"/>
                <w:sz w:val="22"/>
                <w:szCs w:val="22"/>
              </w:rPr>
            </w:pPr>
          </w:p>
          <w:p w14:paraId="3A8236A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30770F04" w14:textId="77777777" w:rsidR="00241BF0" w:rsidRPr="00231A3A" w:rsidRDefault="00241BF0" w:rsidP="00241BF0">
            <w:pPr>
              <w:rPr>
                <w:rFonts w:asciiTheme="minorHAnsi" w:hAnsiTheme="minorHAnsi"/>
                <w:sz w:val="22"/>
                <w:szCs w:val="22"/>
              </w:rPr>
            </w:pPr>
          </w:p>
          <w:p w14:paraId="6287D355"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0FC35DA4" w14:textId="77777777" w:rsidR="00241BF0" w:rsidRPr="00231A3A" w:rsidRDefault="00241BF0" w:rsidP="00241BF0">
            <w:pPr>
              <w:rPr>
                <w:rFonts w:asciiTheme="minorHAnsi" w:hAnsiTheme="minorHAnsi"/>
                <w:sz w:val="22"/>
                <w:szCs w:val="22"/>
              </w:rPr>
            </w:pPr>
          </w:p>
          <w:p w14:paraId="54EC166C"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00250FC5" w14:textId="77777777" w:rsidR="00241BF0" w:rsidRPr="00231A3A" w:rsidRDefault="00241BF0" w:rsidP="00241BF0">
            <w:pPr>
              <w:rPr>
                <w:rFonts w:asciiTheme="minorHAnsi" w:hAnsiTheme="minorHAnsi"/>
                <w:sz w:val="22"/>
                <w:szCs w:val="22"/>
              </w:rPr>
            </w:pPr>
          </w:p>
          <w:p w14:paraId="28DAA693" w14:textId="0AF96C74"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67351D1C" w14:textId="77777777" w:rsidR="00241BF0" w:rsidRPr="00231A3A" w:rsidRDefault="00241BF0" w:rsidP="00241BF0">
            <w:pPr>
              <w:jc w:val="center"/>
              <w:rPr>
                <w:rFonts w:asciiTheme="minorHAnsi" w:hAnsiTheme="minorHAnsi"/>
                <w:sz w:val="22"/>
                <w:szCs w:val="22"/>
              </w:rPr>
            </w:pPr>
          </w:p>
          <w:p w14:paraId="7BAA9CE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lastRenderedPageBreak/>
              <w:t>Accepted by the Competent Authority following an in-situ audit in real training conditions.</w:t>
            </w:r>
          </w:p>
        </w:tc>
        <w:tc>
          <w:tcPr>
            <w:tcW w:w="4320" w:type="dxa"/>
          </w:tcPr>
          <w:p w14:paraId="5B51382E" w14:textId="77777777" w:rsidR="00241BF0" w:rsidRPr="00231A3A" w:rsidRDefault="00241BF0" w:rsidP="00241BF0">
            <w:pPr>
              <w:jc w:val="center"/>
              <w:rPr>
                <w:rFonts w:asciiTheme="minorHAnsi" w:hAnsiTheme="minorHAnsi"/>
                <w:sz w:val="22"/>
                <w:szCs w:val="22"/>
              </w:rPr>
            </w:pPr>
          </w:p>
        </w:tc>
      </w:tr>
      <w:tr w:rsidR="00241BF0" w:rsidRPr="00231A3A" w14:paraId="4C40A982" w14:textId="77777777" w:rsidTr="00241BF0">
        <w:tc>
          <w:tcPr>
            <w:tcW w:w="1188" w:type="dxa"/>
            <w:shd w:val="clear" w:color="auto" w:fill="D9D9D9" w:themeFill="background1" w:themeFillShade="D9"/>
          </w:tcPr>
          <w:p w14:paraId="54B541D2" w14:textId="77777777" w:rsidR="00241BF0" w:rsidRPr="00231A3A" w:rsidRDefault="00241BF0" w:rsidP="00241BF0">
            <w:pPr>
              <w:jc w:val="center"/>
              <w:rPr>
                <w:rFonts w:asciiTheme="minorHAnsi" w:hAnsiTheme="minorHAnsi"/>
                <w:b/>
                <w:bCs/>
                <w:sz w:val="22"/>
                <w:szCs w:val="22"/>
              </w:rPr>
            </w:pPr>
          </w:p>
          <w:p w14:paraId="48AAEAC8"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5FFDDE29"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2940AD21" w14:textId="77777777" w:rsidR="00241BF0" w:rsidRPr="00231A3A" w:rsidRDefault="00241BF0" w:rsidP="00241BF0">
            <w:pPr>
              <w:jc w:val="center"/>
              <w:rPr>
                <w:rFonts w:asciiTheme="minorHAnsi" w:hAnsiTheme="minorHAnsi"/>
                <w:sz w:val="22"/>
                <w:szCs w:val="22"/>
              </w:rPr>
            </w:pPr>
          </w:p>
        </w:tc>
        <w:tc>
          <w:tcPr>
            <w:tcW w:w="5400" w:type="dxa"/>
          </w:tcPr>
          <w:p w14:paraId="313E837C"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documented familiarization with the specific training procedures and requirements (i.e. organisation of courses, attendance etc...) as described in the approved Training organization’s exposition (MTOE).</w:t>
            </w:r>
          </w:p>
          <w:p w14:paraId="4647043D" w14:textId="77777777" w:rsidR="00241BF0" w:rsidRPr="00231A3A" w:rsidRDefault="00241BF0" w:rsidP="00241BF0">
            <w:pPr>
              <w:jc w:val="center"/>
              <w:rPr>
                <w:rFonts w:asciiTheme="minorHAnsi" w:hAnsiTheme="minorHAnsi"/>
                <w:sz w:val="22"/>
                <w:szCs w:val="22"/>
              </w:rPr>
            </w:pPr>
          </w:p>
        </w:tc>
        <w:tc>
          <w:tcPr>
            <w:tcW w:w="4320" w:type="dxa"/>
          </w:tcPr>
          <w:p w14:paraId="2D7A69FC" w14:textId="77777777" w:rsidR="00241BF0" w:rsidRPr="00231A3A" w:rsidRDefault="00241BF0" w:rsidP="00241BF0">
            <w:pPr>
              <w:jc w:val="center"/>
              <w:rPr>
                <w:rFonts w:asciiTheme="minorHAnsi" w:hAnsiTheme="minorHAnsi"/>
                <w:sz w:val="22"/>
                <w:szCs w:val="22"/>
              </w:rPr>
            </w:pPr>
          </w:p>
        </w:tc>
      </w:tr>
      <w:tr w:rsidR="00241BF0" w:rsidRPr="00231A3A" w14:paraId="39AED3F3" w14:textId="77777777" w:rsidTr="00241BF0">
        <w:tc>
          <w:tcPr>
            <w:tcW w:w="1188" w:type="dxa"/>
            <w:shd w:val="clear" w:color="auto" w:fill="D9D9D9" w:themeFill="background1" w:themeFillShade="D9"/>
          </w:tcPr>
          <w:p w14:paraId="67B3CC92" w14:textId="77777777" w:rsidR="00241BF0" w:rsidRPr="00231A3A" w:rsidRDefault="00241BF0" w:rsidP="00241BF0">
            <w:pPr>
              <w:jc w:val="center"/>
              <w:rPr>
                <w:rFonts w:asciiTheme="minorHAnsi" w:hAnsiTheme="minorHAnsi"/>
                <w:b/>
                <w:bCs/>
                <w:sz w:val="22"/>
                <w:szCs w:val="22"/>
              </w:rPr>
            </w:pPr>
          </w:p>
          <w:p w14:paraId="77BBEFE7"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7FEF5C3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1CB18805" w14:textId="77777777" w:rsidR="00241BF0" w:rsidRPr="00231A3A" w:rsidRDefault="00241BF0" w:rsidP="00241BF0">
            <w:pPr>
              <w:jc w:val="center"/>
              <w:rPr>
                <w:rFonts w:asciiTheme="minorHAnsi" w:hAnsiTheme="minorHAnsi"/>
                <w:b/>
                <w:bCs/>
                <w:sz w:val="22"/>
                <w:szCs w:val="22"/>
              </w:rPr>
            </w:pPr>
          </w:p>
        </w:tc>
        <w:tc>
          <w:tcPr>
            <w:tcW w:w="5400" w:type="dxa"/>
          </w:tcPr>
          <w:p w14:paraId="61BBD9CB"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nil*</w:t>
            </w:r>
          </w:p>
        </w:tc>
        <w:tc>
          <w:tcPr>
            <w:tcW w:w="4320" w:type="dxa"/>
          </w:tcPr>
          <w:p w14:paraId="7E9F208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however, practical experience in A/C maintenance, design or production activities is advantageous; the advantage for the instructor is to understand the practical applications of a scientific knowledge and therefore to better appreciate the knowledge that the student must receive.</w:t>
            </w:r>
          </w:p>
        </w:tc>
      </w:tr>
    </w:tbl>
    <w:p w14:paraId="0305D817" w14:textId="77777777" w:rsidR="00241BF0" w:rsidRPr="00231A3A" w:rsidRDefault="00241BF0" w:rsidP="00241BF0">
      <w:pPr>
        <w:jc w:val="center"/>
        <w:rPr>
          <w:rFonts w:asciiTheme="minorHAnsi" w:hAnsiTheme="minorHAnsi"/>
          <w:sz w:val="22"/>
          <w:szCs w:val="22"/>
        </w:rPr>
      </w:pPr>
      <w:bookmarkStart w:id="20" w:name="_Hlk284247768"/>
    </w:p>
    <w:bookmarkEnd w:id="20"/>
    <w:p w14:paraId="123F906C"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6"/>
        <w:gridCol w:w="4194"/>
      </w:tblGrid>
      <w:tr w:rsidR="00241BF0" w:rsidRPr="00231A3A" w14:paraId="2AF2E532" w14:textId="77777777" w:rsidTr="00241BF0">
        <w:tc>
          <w:tcPr>
            <w:tcW w:w="10908" w:type="dxa"/>
            <w:gridSpan w:val="3"/>
            <w:shd w:val="clear" w:color="auto" w:fill="D9D9D9" w:themeFill="background1" w:themeFillShade="D9"/>
          </w:tcPr>
          <w:p w14:paraId="2B943D34" w14:textId="02A11500" w:rsidR="00241BF0" w:rsidRPr="00231A3A" w:rsidRDefault="00241BF0" w:rsidP="00241BF0">
            <w:pPr>
              <w:jc w:val="center"/>
              <w:rPr>
                <w:rFonts w:asciiTheme="minorHAnsi" w:hAnsiTheme="minorHAnsi"/>
                <w:b/>
                <w:sz w:val="22"/>
                <w:szCs w:val="22"/>
              </w:rPr>
            </w:pPr>
            <w:bookmarkStart w:id="21" w:name="t7"/>
            <w:bookmarkEnd w:id="21"/>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r w:rsidRPr="00DC3D07">
              <w:rPr>
                <w:rFonts w:asciiTheme="minorHAnsi" w:hAnsiTheme="minorHAnsi"/>
                <w:b/>
                <w:sz w:val="22"/>
                <w:szCs w:val="22"/>
                <w:u w:val="single"/>
              </w:rPr>
              <w:t>Theoretical</w:t>
            </w:r>
            <w:r w:rsidRPr="00231A3A">
              <w:rPr>
                <w:rFonts w:asciiTheme="minorHAnsi" w:hAnsiTheme="minorHAnsi"/>
                <w:b/>
                <w:sz w:val="22"/>
                <w:szCs w:val="22"/>
              </w:rPr>
              <w:t xml:space="preserve"> elements instructors</w:t>
            </w:r>
          </w:p>
          <w:p w14:paraId="70FCC6AF" w14:textId="77777777" w:rsidR="00241BF0" w:rsidRPr="00231A3A" w:rsidRDefault="00241BF0" w:rsidP="00241BF0">
            <w:pPr>
              <w:jc w:val="center"/>
              <w:rPr>
                <w:rFonts w:asciiTheme="minorHAnsi" w:hAnsiTheme="minorHAnsi"/>
                <w:b/>
                <w:sz w:val="22"/>
                <w:szCs w:val="22"/>
              </w:rPr>
            </w:pPr>
          </w:p>
          <w:p w14:paraId="2C5F1CC3" w14:textId="77777777" w:rsidR="00241BF0" w:rsidRPr="00231A3A" w:rsidRDefault="00241BF0" w:rsidP="00241BF0">
            <w:pPr>
              <w:jc w:val="center"/>
              <w:rPr>
                <w:rFonts w:asciiTheme="minorHAnsi" w:hAnsiTheme="minorHAnsi"/>
                <w:b/>
                <w:sz w:val="22"/>
                <w:szCs w:val="22"/>
              </w:rPr>
            </w:pPr>
            <w:bookmarkStart w:id="22" w:name="_Hlk284247868"/>
            <w:r w:rsidRPr="00231A3A">
              <w:rPr>
                <w:rFonts w:asciiTheme="minorHAnsi" w:hAnsiTheme="minorHAnsi"/>
                <w:b/>
                <w:sz w:val="22"/>
                <w:szCs w:val="22"/>
              </w:rPr>
              <w:t>Module 7</w:t>
            </w:r>
            <w:bookmarkEnd w:id="22"/>
            <w:r w:rsidRPr="00231A3A">
              <w:rPr>
                <w:rFonts w:asciiTheme="minorHAnsi" w:hAnsiTheme="minorHAnsi"/>
                <w:b/>
                <w:sz w:val="22"/>
                <w:szCs w:val="22"/>
              </w:rPr>
              <w:t>A, 7B</w:t>
            </w:r>
          </w:p>
          <w:p w14:paraId="57DF41F9"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62E843F9" w14:textId="77777777" w:rsidTr="00241BF0">
        <w:tc>
          <w:tcPr>
            <w:tcW w:w="1188" w:type="dxa"/>
            <w:shd w:val="clear" w:color="auto" w:fill="D9D9D9" w:themeFill="background1" w:themeFillShade="D9"/>
          </w:tcPr>
          <w:p w14:paraId="434F6CAE"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59092DEB"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503380FD"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0C255110" w14:textId="77777777" w:rsidTr="00241BF0">
        <w:tc>
          <w:tcPr>
            <w:tcW w:w="1188" w:type="dxa"/>
            <w:shd w:val="clear" w:color="auto" w:fill="D9D9D9" w:themeFill="background1" w:themeFillShade="D9"/>
          </w:tcPr>
          <w:p w14:paraId="03848E0A" w14:textId="77777777" w:rsidR="00241BF0" w:rsidRPr="00231A3A" w:rsidRDefault="00241BF0" w:rsidP="00241BF0">
            <w:pPr>
              <w:jc w:val="center"/>
              <w:rPr>
                <w:rFonts w:asciiTheme="minorHAnsi" w:hAnsiTheme="minorHAnsi"/>
                <w:b/>
                <w:bCs/>
                <w:sz w:val="22"/>
                <w:szCs w:val="22"/>
              </w:rPr>
            </w:pPr>
          </w:p>
          <w:p w14:paraId="0F49BC4D" w14:textId="77777777" w:rsidR="00241BF0" w:rsidRPr="00231A3A" w:rsidRDefault="00241BF0" w:rsidP="00241BF0">
            <w:pPr>
              <w:jc w:val="center"/>
              <w:rPr>
                <w:rFonts w:asciiTheme="minorHAnsi" w:hAnsiTheme="minorHAnsi"/>
                <w:b/>
                <w:bCs/>
                <w:sz w:val="22"/>
                <w:szCs w:val="22"/>
              </w:rPr>
            </w:pPr>
          </w:p>
          <w:p w14:paraId="1AC97EF6" w14:textId="77777777" w:rsidR="00241BF0" w:rsidRPr="00231A3A" w:rsidRDefault="00241BF0" w:rsidP="00241BF0">
            <w:pPr>
              <w:jc w:val="center"/>
              <w:rPr>
                <w:rFonts w:asciiTheme="minorHAnsi" w:hAnsiTheme="minorHAnsi"/>
                <w:b/>
                <w:bCs/>
                <w:sz w:val="22"/>
                <w:szCs w:val="22"/>
              </w:rPr>
            </w:pPr>
          </w:p>
          <w:p w14:paraId="3F18648E" w14:textId="77777777" w:rsidR="00241BF0" w:rsidRPr="00231A3A" w:rsidRDefault="00241BF0" w:rsidP="00241BF0">
            <w:pPr>
              <w:jc w:val="center"/>
              <w:rPr>
                <w:rFonts w:asciiTheme="minorHAnsi" w:hAnsiTheme="minorHAnsi"/>
                <w:b/>
                <w:bCs/>
                <w:sz w:val="22"/>
                <w:szCs w:val="22"/>
              </w:rPr>
            </w:pPr>
          </w:p>
          <w:p w14:paraId="25D6767A" w14:textId="77777777" w:rsidR="00241BF0" w:rsidRPr="00231A3A" w:rsidRDefault="00241BF0" w:rsidP="00241BF0">
            <w:pPr>
              <w:jc w:val="center"/>
              <w:rPr>
                <w:rFonts w:asciiTheme="minorHAnsi" w:hAnsiTheme="minorHAnsi"/>
                <w:b/>
                <w:bCs/>
                <w:sz w:val="22"/>
                <w:szCs w:val="22"/>
              </w:rPr>
            </w:pPr>
          </w:p>
          <w:p w14:paraId="2F8BE676" w14:textId="77777777" w:rsidR="00241BF0" w:rsidRPr="00231A3A" w:rsidRDefault="00241BF0" w:rsidP="00241BF0">
            <w:pPr>
              <w:jc w:val="center"/>
              <w:rPr>
                <w:rFonts w:asciiTheme="minorHAnsi" w:hAnsiTheme="minorHAnsi"/>
                <w:b/>
                <w:bCs/>
                <w:sz w:val="22"/>
                <w:szCs w:val="22"/>
              </w:rPr>
            </w:pPr>
          </w:p>
          <w:p w14:paraId="251502ED"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321E1192"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4694CED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xml:space="preserve">: Knowledge level attested by a school* accredited by the local Authorities to issue Aircraft Maintenance &amp; engineering specialty diploma. The training syllabus should meet the Part 66 appendix 1 elements at the appropriate level and for the adequate category/ subcategory (i.e. B1.4) </w:t>
            </w:r>
          </w:p>
          <w:p w14:paraId="55D05F9B" w14:textId="77777777" w:rsidR="00241BF0" w:rsidRPr="00231A3A" w:rsidRDefault="00241BF0" w:rsidP="00241BF0">
            <w:pPr>
              <w:jc w:val="center"/>
              <w:rPr>
                <w:rFonts w:asciiTheme="minorHAnsi" w:hAnsiTheme="minorHAnsi"/>
                <w:sz w:val="22"/>
                <w:szCs w:val="22"/>
              </w:rPr>
            </w:pPr>
          </w:p>
          <w:p w14:paraId="35F0920E"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691FE745" w14:textId="77777777" w:rsidR="00241BF0" w:rsidRPr="00231A3A" w:rsidRDefault="00241BF0" w:rsidP="00241BF0">
            <w:pPr>
              <w:jc w:val="center"/>
              <w:rPr>
                <w:rFonts w:asciiTheme="minorHAnsi" w:hAnsiTheme="minorHAnsi"/>
                <w:sz w:val="22"/>
                <w:szCs w:val="22"/>
              </w:rPr>
            </w:pPr>
          </w:p>
          <w:p w14:paraId="07F8272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at least a completed  A/C type training iaw Part 66 standard, which must be representative of the category/ sub category (i.e. B1.4) </w:t>
            </w:r>
          </w:p>
          <w:p w14:paraId="5602918E" w14:textId="77777777" w:rsidR="00241BF0" w:rsidRPr="00231A3A" w:rsidRDefault="00241BF0" w:rsidP="00241BF0">
            <w:pPr>
              <w:rPr>
                <w:rFonts w:asciiTheme="minorHAnsi" w:hAnsiTheme="minorHAnsi"/>
                <w:sz w:val="22"/>
                <w:szCs w:val="22"/>
              </w:rPr>
            </w:pPr>
          </w:p>
          <w:p w14:paraId="3B96C9A1"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22C2058C" w14:textId="77777777" w:rsidR="00241BF0" w:rsidRPr="00231A3A" w:rsidRDefault="00241BF0" w:rsidP="00241BF0">
            <w:pPr>
              <w:rPr>
                <w:rFonts w:asciiTheme="minorHAnsi" w:hAnsiTheme="minorHAnsi"/>
                <w:sz w:val="22"/>
                <w:szCs w:val="22"/>
              </w:rPr>
            </w:pPr>
          </w:p>
          <w:p w14:paraId="085BA07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Part 66 Basic License endorsing the relevant category (i.e. B1.1 for B1.1 instructors)</w:t>
            </w:r>
          </w:p>
          <w:p w14:paraId="3E275EC1"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076AD913" w14:textId="77777777" w:rsidR="00241BF0" w:rsidRPr="00231A3A" w:rsidRDefault="00241BF0" w:rsidP="00241BF0">
            <w:pPr>
              <w:jc w:val="center"/>
              <w:rPr>
                <w:rFonts w:asciiTheme="minorHAnsi" w:hAnsiTheme="minorHAnsi"/>
                <w:sz w:val="22"/>
                <w:szCs w:val="22"/>
              </w:rPr>
            </w:pPr>
          </w:p>
          <w:p w14:paraId="291661E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at least an A/C type representative of the category/ sub category (i.e. B1.1) endorsed on the license</w:t>
            </w:r>
          </w:p>
          <w:p w14:paraId="5AB6B701"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2E978445" w14:textId="77777777" w:rsidR="00241BF0" w:rsidRPr="00231A3A" w:rsidRDefault="00241BF0" w:rsidP="00241BF0">
            <w:pPr>
              <w:rPr>
                <w:rFonts w:asciiTheme="minorHAnsi" w:hAnsiTheme="minorHAnsi"/>
                <w:sz w:val="22"/>
                <w:szCs w:val="22"/>
              </w:rPr>
            </w:pPr>
          </w:p>
          <w:p w14:paraId="05BA1BE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Part 147 Certificates of recognition level 3 for the module 7 (training + exam)**</w:t>
            </w:r>
          </w:p>
          <w:p w14:paraId="4FCDB979" w14:textId="77777777" w:rsidR="00241BF0" w:rsidRPr="00231A3A" w:rsidRDefault="00241BF0" w:rsidP="00241BF0">
            <w:pPr>
              <w:jc w:val="center"/>
              <w:rPr>
                <w:rFonts w:asciiTheme="minorHAnsi" w:hAnsiTheme="minorHAnsi"/>
                <w:sz w:val="22"/>
                <w:szCs w:val="22"/>
              </w:rPr>
            </w:pPr>
          </w:p>
          <w:p w14:paraId="22512C27"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1F179BCD" w14:textId="77777777" w:rsidR="00241BF0" w:rsidRPr="00231A3A" w:rsidRDefault="00241BF0" w:rsidP="00241BF0">
            <w:pPr>
              <w:jc w:val="center"/>
              <w:rPr>
                <w:rFonts w:asciiTheme="minorHAnsi" w:hAnsiTheme="minorHAnsi"/>
                <w:sz w:val="22"/>
                <w:szCs w:val="22"/>
              </w:rPr>
            </w:pPr>
          </w:p>
          <w:p w14:paraId="67C0D3D3"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at least a passed  A/C Type Training iaw Part 66 standard, which must be representative of the category/ sub category (i.e. B1.1) </w:t>
            </w:r>
          </w:p>
          <w:p w14:paraId="6B8B2303" w14:textId="77777777" w:rsidR="00241BF0" w:rsidRPr="00231A3A" w:rsidRDefault="00241BF0" w:rsidP="00241BF0">
            <w:pPr>
              <w:rPr>
                <w:rFonts w:asciiTheme="minorHAnsi" w:hAnsiTheme="minorHAnsi"/>
                <w:sz w:val="22"/>
                <w:szCs w:val="22"/>
              </w:rPr>
            </w:pPr>
          </w:p>
          <w:p w14:paraId="53CB105E"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303FBDBE" w14:textId="77777777" w:rsidR="00241BF0" w:rsidRPr="00231A3A" w:rsidRDefault="00241BF0" w:rsidP="00241BF0">
            <w:pPr>
              <w:rPr>
                <w:rFonts w:asciiTheme="minorHAnsi" w:hAnsiTheme="minorHAnsi"/>
                <w:sz w:val="22"/>
                <w:szCs w:val="22"/>
              </w:rPr>
            </w:pPr>
          </w:p>
          <w:p w14:paraId="185EE27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4</w:t>
            </w:r>
            <w:r w:rsidRPr="00231A3A">
              <w:rPr>
                <w:rFonts w:asciiTheme="minorHAnsi" w:hAnsiTheme="minorHAnsi"/>
                <w:sz w:val="22"/>
                <w:szCs w:val="22"/>
              </w:rPr>
              <w:t xml:space="preserve">: Specialized training received from acceptable training organizations/ institutions for specialized services (i.e. for welding, NDT etc..)*** </w:t>
            </w:r>
          </w:p>
        </w:tc>
        <w:tc>
          <w:tcPr>
            <w:tcW w:w="4320" w:type="dxa"/>
          </w:tcPr>
          <w:p w14:paraId="0B22AACD"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curriculum must be consistent with the syllabus of module 7, level 3.</w:t>
            </w:r>
          </w:p>
          <w:p w14:paraId="4BFF3D75" w14:textId="77777777" w:rsidR="00241BF0" w:rsidRPr="00231A3A" w:rsidRDefault="00241BF0" w:rsidP="00241BF0">
            <w:pPr>
              <w:rPr>
                <w:rFonts w:asciiTheme="minorHAnsi" w:hAnsiTheme="minorHAnsi"/>
                <w:sz w:val="22"/>
                <w:szCs w:val="22"/>
              </w:rPr>
            </w:pPr>
          </w:p>
          <w:p w14:paraId="19E59A2E" w14:textId="77777777" w:rsidR="00241BF0" w:rsidRPr="00231A3A" w:rsidRDefault="00241BF0" w:rsidP="00241BF0">
            <w:pPr>
              <w:rPr>
                <w:rFonts w:asciiTheme="minorHAnsi" w:hAnsiTheme="minorHAnsi"/>
                <w:sz w:val="22"/>
                <w:szCs w:val="22"/>
              </w:rPr>
            </w:pPr>
          </w:p>
          <w:p w14:paraId="1858A709" w14:textId="77777777" w:rsidR="00241BF0" w:rsidRPr="00231A3A" w:rsidRDefault="00241BF0" w:rsidP="00241BF0">
            <w:pPr>
              <w:rPr>
                <w:rFonts w:asciiTheme="minorHAnsi" w:hAnsiTheme="minorHAnsi"/>
                <w:sz w:val="22"/>
                <w:szCs w:val="22"/>
              </w:rPr>
            </w:pPr>
          </w:p>
          <w:p w14:paraId="1C0CD352" w14:textId="77777777" w:rsidR="00241BF0" w:rsidRPr="00231A3A" w:rsidRDefault="00241BF0" w:rsidP="00241BF0">
            <w:pPr>
              <w:rPr>
                <w:rFonts w:asciiTheme="minorHAnsi" w:hAnsiTheme="minorHAnsi"/>
                <w:sz w:val="22"/>
                <w:szCs w:val="22"/>
              </w:rPr>
            </w:pPr>
          </w:p>
          <w:p w14:paraId="3313BC78" w14:textId="77777777" w:rsidR="00241BF0" w:rsidRPr="00231A3A" w:rsidRDefault="00241BF0" w:rsidP="00241BF0">
            <w:pPr>
              <w:rPr>
                <w:rFonts w:asciiTheme="minorHAnsi" w:hAnsiTheme="minorHAnsi"/>
                <w:sz w:val="22"/>
                <w:szCs w:val="22"/>
              </w:rPr>
            </w:pPr>
          </w:p>
          <w:p w14:paraId="17320C9B" w14:textId="77777777" w:rsidR="00241BF0" w:rsidRPr="00231A3A" w:rsidRDefault="00241BF0" w:rsidP="00241BF0">
            <w:pPr>
              <w:rPr>
                <w:rFonts w:asciiTheme="minorHAnsi" w:hAnsiTheme="minorHAnsi"/>
                <w:sz w:val="22"/>
                <w:szCs w:val="22"/>
              </w:rPr>
            </w:pPr>
          </w:p>
          <w:p w14:paraId="761A54F2" w14:textId="77777777" w:rsidR="00241BF0" w:rsidRPr="00231A3A" w:rsidRDefault="00241BF0" w:rsidP="00241BF0">
            <w:pPr>
              <w:rPr>
                <w:rFonts w:asciiTheme="minorHAnsi" w:hAnsiTheme="minorHAnsi"/>
                <w:sz w:val="22"/>
                <w:szCs w:val="22"/>
              </w:rPr>
            </w:pPr>
          </w:p>
          <w:p w14:paraId="6B39C26B" w14:textId="77777777" w:rsidR="00241BF0" w:rsidRPr="00231A3A" w:rsidRDefault="00241BF0" w:rsidP="00241BF0">
            <w:pPr>
              <w:rPr>
                <w:rFonts w:asciiTheme="minorHAnsi" w:hAnsiTheme="minorHAnsi"/>
                <w:sz w:val="22"/>
                <w:szCs w:val="22"/>
              </w:rPr>
            </w:pPr>
          </w:p>
          <w:p w14:paraId="21E4827A" w14:textId="77777777" w:rsidR="00241BF0" w:rsidRPr="00231A3A" w:rsidRDefault="00241BF0" w:rsidP="00241BF0">
            <w:pPr>
              <w:rPr>
                <w:rFonts w:asciiTheme="minorHAnsi" w:hAnsiTheme="minorHAnsi"/>
                <w:sz w:val="22"/>
                <w:szCs w:val="22"/>
              </w:rPr>
            </w:pPr>
          </w:p>
          <w:p w14:paraId="566E42AF" w14:textId="77777777" w:rsidR="00241BF0" w:rsidRPr="00231A3A" w:rsidRDefault="00241BF0" w:rsidP="00241BF0">
            <w:pPr>
              <w:rPr>
                <w:rFonts w:asciiTheme="minorHAnsi" w:hAnsiTheme="minorHAnsi"/>
                <w:sz w:val="22"/>
                <w:szCs w:val="22"/>
              </w:rPr>
            </w:pPr>
          </w:p>
          <w:p w14:paraId="5F010E89" w14:textId="77777777" w:rsidR="00241BF0" w:rsidRPr="00231A3A" w:rsidRDefault="00241BF0" w:rsidP="00241BF0">
            <w:pPr>
              <w:rPr>
                <w:rFonts w:asciiTheme="minorHAnsi" w:hAnsiTheme="minorHAnsi"/>
                <w:sz w:val="22"/>
                <w:szCs w:val="22"/>
              </w:rPr>
            </w:pPr>
          </w:p>
          <w:p w14:paraId="46978B3D" w14:textId="77777777" w:rsidR="00241BF0" w:rsidRPr="00231A3A" w:rsidRDefault="00241BF0" w:rsidP="00241BF0">
            <w:pPr>
              <w:rPr>
                <w:rFonts w:asciiTheme="minorHAnsi" w:hAnsiTheme="minorHAnsi"/>
                <w:sz w:val="22"/>
                <w:szCs w:val="22"/>
              </w:rPr>
            </w:pPr>
          </w:p>
          <w:p w14:paraId="3EC58B76" w14:textId="77777777" w:rsidR="00241BF0" w:rsidRPr="00231A3A" w:rsidRDefault="00241BF0" w:rsidP="00241BF0">
            <w:pPr>
              <w:rPr>
                <w:rFonts w:asciiTheme="minorHAnsi" w:hAnsiTheme="minorHAnsi"/>
                <w:sz w:val="22"/>
                <w:szCs w:val="22"/>
              </w:rPr>
            </w:pPr>
          </w:p>
          <w:p w14:paraId="3B8401B6" w14:textId="77777777" w:rsidR="00241BF0" w:rsidRPr="00231A3A" w:rsidRDefault="00241BF0" w:rsidP="00241BF0">
            <w:pPr>
              <w:rPr>
                <w:rFonts w:asciiTheme="minorHAnsi" w:hAnsiTheme="minorHAnsi"/>
                <w:sz w:val="22"/>
                <w:szCs w:val="22"/>
              </w:rPr>
            </w:pPr>
          </w:p>
          <w:p w14:paraId="524286C5" w14:textId="77777777" w:rsidR="00241BF0" w:rsidRPr="00231A3A" w:rsidRDefault="00241BF0" w:rsidP="00241BF0">
            <w:pPr>
              <w:rPr>
                <w:rFonts w:asciiTheme="minorHAnsi" w:hAnsiTheme="minorHAnsi"/>
                <w:sz w:val="22"/>
                <w:szCs w:val="22"/>
              </w:rPr>
            </w:pPr>
          </w:p>
          <w:p w14:paraId="5D3923BC" w14:textId="77777777" w:rsidR="00241BF0" w:rsidRPr="00231A3A" w:rsidRDefault="00241BF0" w:rsidP="00241BF0">
            <w:pPr>
              <w:rPr>
                <w:rFonts w:asciiTheme="minorHAnsi" w:hAnsiTheme="minorHAnsi"/>
                <w:sz w:val="22"/>
                <w:szCs w:val="22"/>
              </w:rPr>
            </w:pPr>
          </w:p>
          <w:p w14:paraId="741CB9E9" w14:textId="77777777" w:rsidR="00241BF0" w:rsidRPr="00231A3A" w:rsidRDefault="00241BF0" w:rsidP="00241BF0">
            <w:pPr>
              <w:rPr>
                <w:rFonts w:asciiTheme="minorHAnsi" w:hAnsiTheme="minorHAnsi"/>
                <w:sz w:val="22"/>
                <w:szCs w:val="22"/>
              </w:rPr>
            </w:pPr>
          </w:p>
          <w:p w14:paraId="0D151EF3" w14:textId="77777777" w:rsidR="00241BF0" w:rsidRPr="00231A3A" w:rsidRDefault="00241BF0" w:rsidP="00241BF0">
            <w:pPr>
              <w:rPr>
                <w:rFonts w:asciiTheme="minorHAnsi" w:hAnsiTheme="minorHAnsi"/>
                <w:sz w:val="22"/>
                <w:szCs w:val="22"/>
              </w:rPr>
            </w:pPr>
          </w:p>
          <w:p w14:paraId="088AAC70" w14:textId="49DEB47C" w:rsidR="00241BF0" w:rsidRPr="00231A3A" w:rsidRDefault="002657E7"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 is ensured</w:t>
            </w:r>
            <w:r>
              <w:rPr>
                <w:rFonts w:asciiTheme="minorHAnsi" w:hAnsiTheme="minorHAnsi"/>
                <w:sz w:val="22"/>
                <w:szCs w:val="22"/>
              </w:rPr>
              <w:t>. The assigned inspector shall be contacted for formal acceptance prior to examination</w:t>
            </w:r>
            <w:r w:rsidRPr="00231A3A">
              <w:rPr>
                <w:rFonts w:asciiTheme="minorHAnsi" w:hAnsiTheme="minorHAnsi"/>
                <w:sz w:val="22"/>
                <w:szCs w:val="22"/>
              </w:rPr>
              <w:t>.</w:t>
            </w:r>
          </w:p>
          <w:p w14:paraId="4B060A72" w14:textId="77777777" w:rsidR="00241BF0" w:rsidRPr="00231A3A" w:rsidRDefault="00241BF0" w:rsidP="00241BF0">
            <w:pPr>
              <w:rPr>
                <w:rFonts w:asciiTheme="minorHAnsi" w:hAnsiTheme="minorHAnsi"/>
                <w:sz w:val="22"/>
                <w:szCs w:val="22"/>
              </w:rPr>
            </w:pPr>
          </w:p>
          <w:p w14:paraId="41CB9560" w14:textId="77777777" w:rsidR="00241BF0" w:rsidRPr="00231A3A" w:rsidRDefault="00241BF0" w:rsidP="00241BF0">
            <w:pPr>
              <w:rPr>
                <w:rFonts w:asciiTheme="minorHAnsi" w:hAnsiTheme="minorHAnsi"/>
                <w:sz w:val="22"/>
                <w:szCs w:val="22"/>
              </w:rPr>
            </w:pPr>
          </w:p>
          <w:p w14:paraId="3A2E552C" w14:textId="77777777" w:rsidR="00241BF0" w:rsidRPr="00231A3A" w:rsidRDefault="00241BF0" w:rsidP="00241BF0">
            <w:pPr>
              <w:rPr>
                <w:rFonts w:asciiTheme="minorHAnsi" w:hAnsiTheme="minorHAnsi"/>
                <w:sz w:val="22"/>
                <w:szCs w:val="22"/>
              </w:rPr>
            </w:pPr>
          </w:p>
          <w:p w14:paraId="1E8655E6" w14:textId="77777777" w:rsidR="00241BF0" w:rsidRPr="00231A3A" w:rsidRDefault="00241BF0" w:rsidP="00241BF0">
            <w:pPr>
              <w:rPr>
                <w:rFonts w:asciiTheme="minorHAnsi" w:hAnsiTheme="minorHAnsi"/>
                <w:sz w:val="22"/>
                <w:szCs w:val="22"/>
              </w:rPr>
            </w:pPr>
          </w:p>
          <w:p w14:paraId="229A150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purpose is to facilitate the use of instructors –non maintenance specialized- providing a very specialized training (i.e. on welding) as part of the module7 training and under the oversight of the module 7 maintenance instructor(s). The instruction will be limited to the concerned sub-modules.</w:t>
            </w:r>
          </w:p>
        </w:tc>
      </w:tr>
      <w:tr w:rsidR="00241BF0" w:rsidRPr="00231A3A" w14:paraId="1FADB72D" w14:textId="77777777" w:rsidTr="00241BF0">
        <w:tc>
          <w:tcPr>
            <w:tcW w:w="1188" w:type="dxa"/>
            <w:shd w:val="clear" w:color="auto" w:fill="D9D9D9" w:themeFill="background1" w:themeFillShade="D9"/>
          </w:tcPr>
          <w:p w14:paraId="0EA38A0A" w14:textId="77777777" w:rsidR="00241BF0" w:rsidRPr="00231A3A" w:rsidRDefault="00241BF0" w:rsidP="00241BF0">
            <w:pPr>
              <w:jc w:val="center"/>
              <w:rPr>
                <w:rFonts w:asciiTheme="minorHAnsi" w:hAnsiTheme="minorHAnsi"/>
                <w:b/>
                <w:bCs/>
                <w:sz w:val="22"/>
                <w:szCs w:val="22"/>
              </w:rPr>
            </w:pPr>
          </w:p>
          <w:p w14:paraId="32F35017" w14:textId="77777777" w:rsidR="00241BF0" w:rsidRPr="00231A3A" w:rsidRDefault="00241BF0" w:rsidP="00241BF0">
            <w:pPr>
              <w:jc w:val="center"/>
              <w:rPr>
                <w:rFonts w:asciiTheme="minorHAnsi" w:hAnsiTheme="minorHAnsi"/>
                <w:b/>
                <w:bCs/>
                <w:sz w:val="22"/>
                <w:szCs w:val="22"/>
              </w:rPr>
            </w:pPr>
          </w:p>
          <w:p w14:paraId="3B544D82" w14:textId="77777777" w:rsidR="00241BF0" w:rsidRPr="00231A3A" w:rsidRDefault="00241BF0" w:rsidP="00241BF0">
            <w:pPr>
              <w:jc w:val="center"/>
              <w:rPr>
                <w:rFonts w:asciiTheme="minorHAnsi" w:hAnsiTheme="minorHAnsi"/>
                <w:b/>
                <w:bCs/>
                <w:sz w:val="22"/>
                <w:szCs w:val="22"/>
              </w:rPr>
            </w:pPr>
          </w:p>
          <w:p w14:paraId="2C2E552F"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p>
          <w:p w14:paraId="0886C791"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p>
          <w:p w14:paraId="35A2B0D6"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p>
          <w:p w14:paraId="3D66CD32"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p>
          <w:p w14:paraId="2BDACDA2"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p>
          <w:p w14:paraId="040F8ADC" w14:textId="77777777" w:rsidR="00241BF0" w:rsidRPr="00231A3A" w:rsidRDefault="00241BF0" w:rsidP="00241BF0">
            <w:pPr>
              <w:shd w:val="clear" w:color="auto" w:fill="D9D9D9" w:themeFill="background1" w:themeFillShade="D9"/>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634EC69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6024FF7E"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066A7BEA" w14:textId="77777777" w:rsidR="00241BF0" w:rsidRPr="00231A3A" w:rsidRDefault="00241BF0" w:rsidP="00241BF0">
            <w:pPr>
              <w:rPr>
                <w:rFonts w:asciiTheme="minorHAnsi" w:hAnsiTheme="minorHAnsi"/>
                <w:sz w:val="22"/>
                <w:szCs w:val="22"/>
              </w:rPr>
            </w:pPr>
          </w:p>
          <w:p w14:paraId="3E206C2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7CE17A64" w14:textId="77777777" w:rsidR="00241BF0" w:rsidRPr="00231A3A" w:rsidRDefault="00241BF0" w:rsidP="00241BF0">
            <w:pPr>
              <w:rPr>
                <w:rFonts w:asciiTheme="minorHAnsi" w:hAnsiTheme="minorHAnsi"/>
                <w:sz w:val="22"/>
                <w:szCs w:val="22"/>
              </w:rPr>
            </w:pPr>
          </w:p>
          <w:p w14:paraId="71213BF2"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2305A93A" w14:textId="77777777" w:rsidR="00241BF0" w:rsidRPr="00231A3A" w:rsidRDefault="00241BF0" w:rsidP="00241BF0">
            <w:pPr>
              <w:rPr>
                <w:rFonts w:asciiTheme="minorHAnsi" w:hAnsiTheme="minorHAnsi"/>
                <w:sz w:val="22"/>
                <w:szCs w:val="22"/>
              </w:rPr>
            </w:pPr>
          </w:p>
          <w:p w14:paraId="2B39E8B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67A19BBB" w14:textId="77777777" w:rsidR="00241BF0" w:rsidRPr="00231A3A" w:rsidRDefault="00241BF0" w:rsidP="00241BF0">
            <w:pPr>
              <w:rPr>
                <w:rFonts w:asciiTheme="minorHAnsi" w:hAnsiTheme="minorHAnsi"/>
                <w:sz w:val="22"/>
                <w:szCs w:val="22"/>
              </w:rPr>
            </w:pPr>
          </w:p>
          <w:p w14:paraId="3DE03A50" w14:textId="1DFBB6C0"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5E29DFAF" w14:textId="77777777" w:rsidR="00241BF0" w:rsidRPr="00231A3A" w:rsidRDefault="00241BF0" w:rsidP="00241BF0">
            <w:pPr>
              <w:jc w:val="center"/>
              <w:rPr>
                <w:rFonts w:asciiTheme="minorHAnsi" w:hAnsiTheme="minorHAnsi"/>
                <w:sz w:val="22"/>
                <w:szCs w:val="22"/>
              </w:rPr>
            </w:pPr>
          </w:p>
          <w:p w14:paraId="0777278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tc>
        <w:tc>
          <w:tcPr>
            <w:tcW w:w="4320" w:type="dxa"/>
          </w:tcPr>
          <w:p w14:paraId="013314B3" w14:textId="77777777" w:rsidR="00241BF0" w:rsidRPr="00231A3A" w:rsidRDefault="00241BF0" w:rsidP="00241BF0">
            <w:pPr>
              <w:jc w:val="center"/>
              <w:rPr>
                <w:rFonts w:asciiTheme="minorHAnsi" w:hAnsiTheme="minorHAnsi"/>
                <w:sz w:val="22"/>
                <w:szCs w:val="22"/>
              </w:rPr>
            </w:pPr>
          </w:p>
        </w:tc>
      </w:tr>
      <w:tr w:rsidR="00241BF0" w:rsidRPr="00231A3A" w14:paraId="5D6BA574" w14:textId="77777777" w:rsidTr="00241BF0">
        <w:tc>
          <w:tcPr>
            <w:tcW w:w="1188" w:type="dxa"/>
            <w:shd w:val="clear" w:color="auto" w:fill="D9D9D9" w:themeFill="background1" w:themeFillShade="D9"/>
          </w:tcPr>
          <w:p w14:paraId="6658E9E6" w14:textId="77777777" w:rsidR="00241BF0" w:rsidRPr="00231A3A" w:rsidRDefault="00241BF0" w:rsidP="00241BF0">
            <w:pPr>
              <w:jc w:val="center"/>
              <w:rPr>
                <w:rFonts w:asciiTheme="minorHAnsi" w:hAnsiTheme="minorHAnsi"/>
                <w:b/>
                <w:bCs/>
                <w:sz w:val="22"/>
                <w:szCs w:val="22"/>
              </w:rPr>
            </w:pPr>
          </w:p>
          <w:p w14:paraId="7C121CDE"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5DEA5FFE"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03716A1F" w14:textId="77777777" w:rsidR="00241BF0" w:rsidRPr="00231A3A" w:rsidRDefault="00241BF0" w:rsidP="00241BF0">
            <w:pPr>
              <w:jc w:val="center"/>
              <w:rPr>
                <w:rFonts w:asciiTheme="minorHAnsi" w:hAnsiTheme="minorHAnsi"/>
                <w:sz w:val="22"/>
                <w:szCs w:val="22"/>
              </w:rPr>
            </w:pPr>
          </w:p>
        </w:tc>
        <w:tc>
          <w:tcPr>
            <w:tcW w:w="5400" w:type="dxa"/>
          </w:tcPr>
          <w:p w14:paraId="3100C862"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-A level* of English compatible with the A/C maintenance activity and the “Foreign 147” specificity (instruction in an international environment); </w:t>
            </w:r>
          </w:p>
          <w:p w14:paraId="06141605" w14:textId="77777777" w:rsidR="00241BF0" w:rsidRPr="00231A3A" w:rsidRDefault="00241BF0" w:rsidP="00241BF0">
            <w:pPr>
              <w:rPr>
                <w:rFonts w:asciiTheme="minorHAnsi" w:hAnsiTheme="minorHAnsi"/>
                <w:sz w:val="22"/>
                <w:szCs w:val="22"/>
              </w:rPr>
            </w:pPr>
          </w:p>
          <w:p w14:paraId="4B9D7D0E" w14:textId="77777777" w:rsidR="00241BF0" w:rsidRPr="00231A3A" w:rsidRDefault="00241BF0" w:rsidP="00241BF0">
            <w:pPr>
              <w:rPr>
                <w:rFonts w:asciiTheme="minorHAnsi" w:hAnsiTheme="minorHAnsi"/>
                <w:sz w:val="22"/>
                <w:szCs w:val="22"/>
              </w:rPr>
            </w:pPr>
          </w:p>
          <w:p w14:paraId="73D3679C"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103AD099" w14:textId="77777777" w:rsidR="00241BF0" w:rsidRPr="00231A3A" w:rsidRDefault="00241BF0" w:rsidP="00241BF0">
            <w:pPr>
              <w:jc w:val="center"/>
              <w:rPr>
                <w:rFonts w:asciiTheme="minorHAnsi" w:hAnsiTheme="minorHAnsi"/>
                <w:sz w:val="22"/>
                <w:szCs w:val="22"/>
                <w:u w:val="single"/>
              </w:rPr>
            </w:pPr>
          </w:p>
          <w:p w14:paraId="3B613A0D" w14:textId="77777777" w:rsidR="00241BF0" w:rsidRPr="00231A3A" w:rsidRDefault="00241BF0" w:rsidP="00241BF0">
            <w:pPr>
              <w:rPr>
                <w:rFonts w:asciiTheme="minorHAnsi" w:hAnsiTheme="minorHAnsi"/>
                <w:sz w:val="22"/>
                <w:szCs w:val="22"/>
              </w:rPr>
            </w:pPr>
          </w:p>
          <w:p w14:paraId="1BFCCE9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training on EASA regulation: part 66 (basic), 147 (basic) and 145 (detailed), and the Training Organisation procedures (MTOE etc...).</w:t>
            </w:r>
          </w:p>
          <w:p w14:paraId="4C8EC788" w14:textId="77777777" w:rsidR="00241BF0" w:rsidRPr="00231A3A" w:rsidRDefault="00241BF0" w:rsidP="00241BF0">
            <w:pPr>
              <w:ind w:left="1080"/>
              <w:rPr>
                <w:rFonts w:asciiTheme="minorHAnsi" w:hAnsiTheme="minorHAnsi"/>
                <w:sz w:val="22"/>
                <w:szCs w:val="22"/>
              </w:rPr>
            </w:pPr>
          </w:p>
          <w:p w14:paraId="1C89813A" w14:textId="77777777" w:rsidR="00241BF0" w:rsidRPr="00231A3A" w:rsidRDefault="00241BF0" w:rsidP="00241BF0">
            <w:pPr>
              <w:rPr>
                <w:rFonts w:asciiTheme="minorHAnsi" w:hAnsiTheme="minorHAnsi"/>
                <w:sz w:val="22"/>
                <w:szCs w:val="22"/>
              </w:rPr>
            </w:pPr>
          </w:p>
        </w:tc>
        <w:tc>
          <w:tcPr>
            <w:tcW w:w="4320" w:type="dxa"/>
          </w:tcPr>
          <w:p w14:paraId="622F5939"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level of English should be determined iaw:</w:t>
            </w:r>
          </w:p>
          <w:p w14:paraId="4D7EC0AA" w14:textId="77777777" w:rsidR="00241BF0" w:rsidRPr="00231A3A" w:rsidRDefault="00241BF0" w:rsidP="00241BF0">
            <w:pPr>
              <w:rPr>
                <w:rFonts w:asciiTheme="minorHAnsi" w:hAnsiTheme="minorHAnsi"/>
                <w:sz w:val="22"/>
                <w:szCs w:val="22"/>
              </w:rPr>
            </w:pPr>
          </w:p>
          <w:p w14:paraId="12B21540" w14:textId="77777777" w:rsidR="00241BF0" w:rsidRPr="00231A3A" w:rsidRDefault="00241BF0" w:rsidP="00241BF0">
            <w:pPr>
              <w:rPr>
                <w:rFonts w:asciiTheme="minorHAnsi" w:hAnsiTheme="minorHAnsi"/>
                <w:sz w:val="22"/>
                <w:szCs w:val="22"/>
              </w:rPr>
            </w:pPr>
            <w:r w:rsidRPr="00231A3A">
              <w:rPr>
                <w:rFonts w:asciiTheme="minorHAnsi" w:hAnsiTheme="minorHAnsi"/>
                <w:b/>
                <w:sz w:val="22"/>
                <w:szCs w:val="22"/>
              </w:rPr>
              <w:t>option 1</w:t>
            </w:r>
            <w:r w:rsidRPr="00231A3A">
              <w:rPr>
                <w:rFonts w:asciiTheme="minorHAnsi" w:hAnsiTheme="minorHAnsi"/>
                <w:sz w:val="22"/>
                <w:szCs w:val="22"/>
              </w:rPr>
              <w:t>: a valid certificate attesting a minimum level B1 iaw  the Common European Framework of Reference for Languages (CEFR) or equivalent</w:t>
            </w:r>
          </w:p>
          <w:p w14:paraId="54E5E368"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1251FE9A" w14:textId="77777777" w:rsidR="00241BF0" w:rsidRPr="00231A3A" w:rsidRDefault="00241BF0" w:rsidP="00241BF0">
            <w:pPr>
              <w:jc w:val="center"/>
              <w:rPr>
                <w:rFonts w:asciiTheme="minorHAnsi" w:hAnsiTheme="minorHAnsi"/>
                <w:sz w:val="22"/>
                <w:szCs w:val="22"/>
              </w:rPr>
            </w:pPr>
          </w:p>
          <w:p w14:paraId="6EA10A0C" w14:textId="77777777" w:rsidR="00241BF0" w:rsidRPr="00231A3A" w:rsidRDefault="00241BF0" w:rsidP="00241BF0">
            <w:pPr>
              <w:rPr>
                <w:rFonts w:asciiTheme="minorHAnsi" w:hAnsiTheme="minorHAnsi"/>
                <w:strike/>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 The assessment should confirm skills corresponding to a minimum level B1 iaw the Common European Framework of Reference for Languages (CEFR) or equivalent</w:t>
            </w:r>
            <w:r w:rsidRPr="00231A3A">
              <w:rPr>
                <w:rFonts w:asciiTheme="minorHAnsi" w:hAnsiTheme="minorHAnsi"/>
                <w:strike/>
                <w:sz w:val="22"/>
                <w:szCs w:val="22"/>
              </w:rPr>
              <w:t>.</w:t>
            </w:r>
          </w:p>
          <w:p w14:paraId="330B5FBA" w14:textId="77777777" w:rsidR="00241BF0" w:rsidRPr="00231A3A" w:rsidRDefault="00241BF0" w:rsidP="00241BF0">
            <w:pPr>
              <w:rPr>
                <w:rFonts w:asciiTheme="minorHAnsi" w:hAnsiTheme="minorHAnsi"/>
                <w:strike/>
                <w:sz w:val="22"/>
                <w:szCs w:val="22"/>
              </w:rPr>
            </w:pPr>
          </w:p>
          <w:p w14:paraId="566435AA" w14:textId="77777777" w:rsidR="00241BF0" w:rsidRPr="00231A3A" w:rsidRDefault="00241BF0" w:rsidP="00241BF0">
            <w:pPr>
              <w:rPr>
                <w:rFonts w:asciiTheme="minorHAnsi" w:hAnsiTheme="minorHAnsi"/>
                <w:strike/>
                <w:sz w:val="22"/>
                <w:szCs w:val="22"/>
              </w:rPr>
            </w:pPr>
          </w:p>
        </w:tc>
      </w:tr>
      <w:tr w:rsidR="00241BF0" w:rsidRPr="00231A3A" w14:paraId="55F3B099" w14:textId="77777777" w:rsidTr="00241BF0">
        <w:tc>
          <w:tcPr>
            <w:tcW w:w="1188" w:type="dxa"/>
            <w:shd w:val="clear" w:color="auto" w:fill="D9D9D9" w:themeFill="background1" w:themeFillShade="D9"/>
          </w:tcPr>
          <w:p w14:paraId="05B74629" w14:textId="77777777" w:rsidR="00241BF0" w:rsidRPr="00231A3A" w:rsidRDefault="00241BF0" w:rsidP="00241BF0">
            <w:pPr>
              <w:rPr>
                <w:rFonts w:asciiTheme="minorHAnsi" w:hAnsiTheme="minorHAnsi"/>
                <w:b/>
                <w:bCs/>
                <w:sz w:val="22"/>
                <w:szCs w:val="22"/>
              </w:rPr>
            </w:pPr>
            <w:r w:rsidRPr="00231A3A">
              <w:rPr>
                <w:rFonts w:asciiTheme="minorHAnsi" w:hAnsiTheme="minorHAnsi"/>
                <w:b/>
                <w:bCs/>
                <w:sz w:val="22"/>
                <w:szCs w:val="22"/>
              </w:rPr>
              <w:t xml:space="preserve">Specialty </w:t>
            </w:r>
          </w:p>
          <w:p w14:paraId="630B3F6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tc>
        <w:tc>
          <w:tcPr>
            <w:tcW w:w="5400" w:type="dxa"/>
          </w:tcPr>
          <w:p w14:paraId="418C283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- 3 years of relevant experience in civil aviation environment (aeronautical maintena</w:t>
            </w:r>
            <w:r>
              <w:rPr>
                <w:rFonts w:asciiTheme="minorHAnsi" w:hAnsiTheme="minorHAnsi"/>
                <w:sz w:val="22"/>
                <w:szCs w:val="22"/>
              </w:rPr>
              <w:t>nce) or acceptable equivalent; T</w:t>
            </w:r>
            <w:r w:rsidRPr="00231A3A">
              <w:rPr>
                <w:rFonts w:asciiTheme="minorHAnsi" w:hAnsiTheme="minorHAnsi"/>
                <w:sz w:val="22"/>
                <w:szCs w:val="22"/>
              </w:rPr>
              <w:t>he experience must be representative of the subject(s) to be taught.</w:t>
            </w:r>
          </w:p>
        </w:tc>
        <w:tc>
          <w:tcPr>
            <w:tcW w:w="4320" w:type="dxa"/>
          </w:tcPr>
          <w:p w14:paraId="38EF78A2" w14:textId="77777777" w:rsidR="00241BF0" w:rsidRPr="00231A3A" w:rsidRDefault="00241BF0" w:rsidP="00241BF0">
            <w:pPr>
              <w:rPr>
                <w:rFonts w:asciiTheme="minorHAnsi" w:hAnsiTheme="minorHAnsi"/>
                <w:sz w:val="22"/>
                <w:szCs w:val="22"/>
              </w:rPr>
            </w:pPr>
          </w:p>
        </w:tc>
      </w:tr>
    </w:tbl>
    <w:p w14:paraId="00CABDF2"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5"/>
        <w:gridCol w:w="4195"/>
      </w:tblGrid>
      <w:tr w:rsidR="00241BF0" w:rsidRPr="00231A3A" w14:paraId="003F8404" w14:textId="77777777" w:rsidTr="00241BF0">
        <w:tc>
          <w:tcPr>
            <w:tcW w:w="10908" w:type="dxa"/>
            <w:gridSpan w:val="3"/>
            <w:shd w:val="clear" w:color="auto" w:fill="D9D9D9" w:themeFill="background1" w:themeFillShade="D9"/>
          </w:tcPr>
          <w:p w14:paraId="7CE590A7" w14:textId="7FBEC971" w:rsidR="00241BF0" w:rsidRPr="00231A3A" w:rsidRDefault="00241BF0" w:rsidP="00241BF0">
            <w:pPr>
              <w:jc w:val="center"/>
              <w:rPr>
                <w:rFonts w:asciiTheme="minorHAnsi" w:hAnsiTheme="minorHAnsi"/>
                <w:b/>
                <w:sz w:val="22"/>
                <w:szCs w:val="22"/>
              </w:rPr>
            </w:pPr>
            <w:bookmarkStart w:id="23" w:name="t9"/>
            <w:bookmarkEnd w:id="23"/>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r w:rsidRPr="00DC3D07">
              <w:rPr>
                <w:rFonts w:asciiTheme="minorHAnsi" w:hAnsiTheme="minorHAnsi"/>
                <w:b/>
                <w:sz w:val="22"/>
                <w:szCs w:val="22"/>
                <w:u w:val="single"/>
              </w:rPr>
              <w:t>Theoretical</w:t>
            </w:r>
            <w:r w:rsidRPr="00231A3A">
              <w:rPr>
                <w:rFonts w:asciiTheme="minorHAnsi" w:hAnsiTheme="minorHAnsi"/>
                <w:b/>
                <w:sz w:val="22"/>
                <w:szCs w:val="22"/>
              </w:rPr>
              <w:t xml:space="preserve"> elements instructors</w:t>
            </w:r>
          </w:p>
          <w:p w14:paraId="0DEB492A" w14:textId="77777777" w:rsidR="00241BF0" w:rsidRPr="00231A3A" w:rsidRDefault="00241BF0" w:rsidP="00241BF0">
            <w:pPr>
              <w:jc w:val="center"/>
              <w:rPr>
                <w:rFonts w:asciiTheme="minorHAnsi" w:hAnsiTheme="minorHAnsi"/>
                <w:b/>
                <w:sz w:val="22"/>
                <w:szCs w:val="22"/>
              </w:rPr>
            </w:pPr>
          </w:p>
          <w:p w14:paraId="16627DE4" w14:textId="77777777" w:rsidR="00241BF0" w:rsidRPr="00231A3A" w:rsidRDefault="00241BF0" w:rsidP="00241BF0">
            <w:pPr>
              <w:jc w:val="center"/>
              <w:rPr>
                <w:rFonts w:asciiTheme="minorHAnsi" w:hAnsiTheme="minorHAnsi"/>
                <w:b/>
                <w:sz w:val="22"/>
                <w:szCs w:val="22"/>
              </w:rPr>
            </w:pPr>
            <w:bookmarkStart w:id="24" w:name="_Hlk284247975"/>
            <w:r w:rsidRPr="00231A3A">
              <w:rPr>
                <w:rFonts w:asciiTheme="minorHAnsi" w:hAnsiTheme="minorHAnsi"/>
                <w:b/>
                <w:sz w:val="22"/>
                <w:szCs w:val="22"/>
              </w:rPr>
              <w:t>Module 9</w:t>
            </w:r>
            <w:bookmarkEnd w:id="24"/>
          </w:p>
          <w:p w14:paraId="5B845F0E"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28FC00BA" w14:textId="77777777" w:rsidTr="00241BF0">
        <w:tc>
          <w:tcPr>
            <w:tcW w:w="1188" w:type="dxa"/>
            <w:shd w:val="clear" w:color="auto" w:fill="D9D9D9" w:themeFill="background1" w:themeFillShade="D9"/>
          </w:tcPr>
          <w:p w14:paraId="1FB83E75"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7A40E066"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25EDA5BD"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7DF58828" w14:textId="77777777" w:rsidTr="00241BF0">
        <w:tc>
          <w:tcPr>
            <w:tcW w:w="1188" w:type="dxa"/>
            <w:shd w:val="clear" w:color="auto" w:fill="D9D9D9" w:themeFill="background1" w:themeFillShade="D9"/>
          </w:tcPr>
          <w:p w14:paraId="66B4BAD5" w14:textId="77777777" w:rsidR="00241BF0" w:rsidRPr="00231A3A" w:rsidRDefault="00241BF0" w:rsidP="00241BF0">
            <w:pPr>
              <w:jc w:val="center"/>
              <w:rPr>
                <w:rFonts w:asciiTheme="minorHAnsi" w:hAnsiTheme="minorHAnsi"/>
                <w:b/>
                <w:bCs/>
                <w:sz w:val="22"/>
                <w:szCs w:val="22"/>
              </w:rPr>
            </w:pPr>
          </w:p>
          <w:p w14:paraId="3E70605C" w14:textId="77777777" w:rsidR="00241BF0" w:rsidRPr="00231A3A" w:rsidRDefault="00241BF0" w:rsidP="00241BF0">
            <w:pPr>
              <w:jc w:val="center"/>
              <w:rPr>
                <w:rFonts w:asciiTheme="minorHAnsi" w:hAnsiTheme="minorHAnsi"/>
                <w:b/>
                <w:bCs/>
                <w:sz w:val="22"/>
                <w:szCs w:val="22"/>
              </w:rPr>
            </w:pPr>
          </w:p>
          <w:p w14:paraId="782D813C" w14:textId="77777777" w:rsidR="00241BF0" w:rsidRPr="00231A3A" w:rsidRDefault="00241BF0" w:rsidP="00241BF0">
            <w:pPr>
              <w:jc w:val="center"/>
              <w:rPr>
                <w:rFonts w:asciiTheme="minorHAnsi" w:hAnsiTheme="minorHAnsi"/>
                <w:b/>
                <w:bCs/>
                <w:sz w:val="22"/>
                <w:szCs w:val="22"/>
              </w:rPr>
            </w:pPr>
          </w:p>
          <w:p w14:paraId="04C3D682" w14:textId="77777777" w:rsidR="00241BF0" w:rsidRPr="00231A3A" w:rsidRDefault="00241BF0" w:rsidP="00241BF0">
            <w:pPr>
              <w:jc w:val="center"/>
              <w:rPr>
                <w:rFonts w:asciiTheme="minorHAnsi" w:hAnsiTheme="minorHAnsi"/>
                <w:b/>
                <w:bCs/>
                <w:sz w:val="22"/>
                <w:szCs w:val="22"/>
              </w:rPr>
            </w:pPr>
          </w:p>
          <w:p w14:paraId="6808E881" w14:textId="77777777" w:rsidR="00241BF0" w:rsidRPr="00231A3A" w:rsidRDefault="00241BF0" w:rsidP="00241BF0">
            <w:pPr>
              <w:jc w:val="center"/>
              <w:rPr>
                <w:rFonts w:asciiTheme="minorHAnsi" w:hAnsiTheme="minorHAnsi"/>
                <w:b/>
                <w:bCs/>
                <w:sz w:val="22"/>
                <w:szCs w:val="22"/>
              </w:rPr>
            </w:pPr>
          </w:p>
          <w:p w14:paraId="38CC8E4E" w14:textId="77777777" w:rsidR="00241BF0" w:rsidRPr="00231A3A" w:rsidRDefault="00241BF0" w:rsidP="00241BF0">
            <w:pPr>
              <w:jc w:val="center"/>
              <w:rPr>
                <w:rFonts w:asciiTheme="minorHAnsi" w:hAnsiTheme="minorHAnsi"/>
                <w:b/>
                <w:bCs/>
                <w:sz w:val="22"/>
                <w:szCs w:val="22"/>
              </w:rPr>
            </w:pPr>
          </w:p>
          <w:p w14:paraId="1A7C2054"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26F0EFC3"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042ADCF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A documented training on Human Factors in Aviation, of a minimum of 2 days. The syllabus of the training must comply with Part 66 appendix 1.</w:t>
            </w:r>
          </w:p>
          <w:p w14:paraId="7B6CA4E2" w14:textId="77777777" w:rsidR="00241BF0" w:rsidRPr="00231A3A" w:rsidRDefault="00241BF0" w:rsidP="00241BF0">
            <w:pPr>
              <w:rPr>
                <w:rFonts w:asciiTheme="minorHAnsi" w:hAnsiTheme="minorHAnsi"/>
                <w:sz w:val="22"/>
                <w:szCs w:val="22"/>
              </w:rPr>
            </w:pPr>
          </w:p>
          <w:p w14:paraId="11FE5D2D" w14:textId="6ED22023" w:rsidR="00241BF0" w:rsidRPr="00231A3A" w:rsidRDefault="00736504" w:rsidP="00241BF0">
            <w:pPr>
              <w:jc w:val="center"/>
              <w:rPr>
                <w:rFonts w:asciiTheme="minorHAnsi" w:hAnsiTheme="minorHAnsi"/>
                <w:sz w:val="22"/>
                <w:szCs w:val="22"/>
              </w:rPr>
            </w:pPr>
            <w:r w:rsidRPr="00231A3A">
              <w:rPr>
                <w:rFonts w:asciiTheme="minorHAnsi" w:hAnsiTheme="minorHAnsi"/>
                <w:sz w:val="22"/>
                <w:szCs w:val="22"/>
              </w:rPr>
              <w:t>O</w:t>
            </w:r>
            <w:r w:rsidR="00241BF0" w:rsidRPr="00231A3A">
              <w:rPr>
                <w:rFonts w:asciiTheme="minorHAnsi" w:hAnsiTheme="minorHAnsi"/>
                <w:sz w:val="22"/>
                <w:szCs w:val="22"/>
              </w:rPr>
              <w:t>r</w:t>
            </w:r>
          </w:p>
          <w:p w14:paraId="6649508D" w14:textId="77777777" w:rsidR="00241BF0" w:rsidRPr="00231A3A" w:rsidRDefault="00241BF0" w:rsidP="00241BF0">
            <w:pPr>
              <w:rPr>
                <w:rFonts w:asciiTheme="minorHAnsi" w:hAnsiTheme="minorHAnsi"/>
                <w:sz w:val="22"/>
                <w:szCs w:val="22"/>
              </w:rPr>
            </w:pPr>
          </w:p>
          <w:p w14:paraId="25A41CD2"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a certificate of recognition for the module 9 at level 2 (training + exam).*</w:t>
            </w:r>
          </w:p>
          <w:p w14:paraId="23F277D6" w14:textId="77777777" w:rsidR="00241BF0" w:rsidRPr="00231A3A" w:rsidRDefault="00241BF0" w:rsidP="00241BF0">
            <w:pPr>
              <w:rPr>
                <w:rFonts w:asciiTheme="minorHAnsi" w:hAnsiTheme="minorHAnsi"/>
                <w:sz w:val="22"/>
                <w:szCs w:val="22"/>
              </w:rPr>
            </w:pPr>
          </w:p>
        </w:tc>
        <w:tc>
          <w:tcPr>
            <w:tcW w:w="4320" w:type="dxa"/>
          </w:tcPr>
          <w:p w14:paraId="27EC1486" w14:textId="77777777" w:rsidR="00241BF0" w:rsidRPr="00231A3A" w:rsidRDefault="00241BF0" w:rsidP="00241BF0">
            <w:pPr>
              <w:rPr>
                <w:rFonts w:asciiTheme="minorHAnsi" w:hAnsiTheme="minorHAnsi"/>
                <w:sz w:val="22"/>
                <w:szCs w:val="22"/>
              </w:rPr>
            </w:pPr>
          </w:p>
          <w:p w14:paraId="26DC32F8" w14:textId="77777777" w:rsidR="00241BF0" w:rsidRPr="00231A3A" w:rsidRDefault="00241BF0" w:rsidP="00241BF0">
            <w:pPr>
              <w:rPr>
                <w:rFonts w:asciiTheme="minorHAnsi" w:hAnsiTheme="minorHAnsi"/>
                <w:sz w:val="22"/>
                <w:szCs w:val="22"/>
              </w:rPr>
            </w:pPr>
          </w:p>
          <w:p w14:paraId="689C2936" w14:textId="77777777" w:rsidR="00241BF0" w:rsidRPr="00231A3A" w:rsidRDefault="00241BF0" w:rsidP="00241BF0">
            <w:pPr>
              <w:rPr>
                <w:rFonts w:asciiTheme="minorHAnsi" w:hAnsiTheme="minorHAnsi"/>
                <w:sz w:val="22"/>
                <w:szCs w:val="22"/>
              </w:rPr>
            </w:pPr>
          </w:p>
          <w:p w14:paraId="49E5E3A5" w14:textId="77777777" w:rsidR="00241BF0" w:rsidRPr="00231A3A" w:rsidRDefault="00241BF0" w:rsidP="00241BF0">
            <w:pPr>
              <w:rPr>
                <w:rFonts w:asciiTheme="minorHAnsi" w:hAnsiTheme="minorHAnsi"/>
                <w:sz w:val="22"/>
                <w:szCs w:val="22"/>
              </w:rPr>
            </w:pPr>
          </w:p>
          <w:p w14:paraId="135B016B" w14:textId="77777777" w:rsidR="00241BF0" w:rsidRPr="00231A3A" w:rsidRDefault="00241BF0" w:rsidP="00241BF0">
            <w:pPr>
              <w:rPr>
                <w:rFonts w:asciiTheme="minorHAnsi" w:hAnsiTheme="minorHAnsi"/>
                <w:sz w:val="22"/>
                <w:szCs w:val="22"/>
              </w:rPr>
            </w:pPr>
          </w:p>
          <w:p w14:paraId="25521C7F" w14:textId="77777777" w:rsidR="00241BF0" w:rsidRPr="00231A3A" w:rsidRDefault="00241BF0" w:rsidP="00241BF0">
            <w:pPr>
              <w:rPr>
                <w:rFonts w:asciiTheme="minorHAnsi" w:hAnsiTheme="minorHAnsi"/>
                <w:sz w:val="22"/>
                <w:szCs w:val="22"/>
              </w:rPr>
            </w:pPr>
          </w:p>
          <w:p w14:paraId="5A1BF792" w14:textId="12746AB8" w:rsidR="00241BF0" w:rsidRPr="00231A3A" w:rsidRDefault="002657E7"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 is ensured</w:t>
            </w:r>
            <w:r>
              <w:rPr>
                <w:rFonts w:asciiTheme="minorHAnsi" w:hAnsiTheme="minorHAnsi"/>
                <w:sz w:val="22"/>
                <w:szCs w:val="22"/>
              </w:rPr>
              <w:t>. The assigned inspector shall be contacted for formal acceptance prior to examination</w:t>
            </w:r>
            <w:r w:rsidRPr="00231A3A">
              <w:rPr>
                <w:rFonts w:asciiTheme="minorHAnsi" w:hAnsiTheme="minorHAnsi"/>
                <w:sz w:val="22"/>
                <w:szCs w:val="22"/>
              </w:rPr>
              <w:t>.</w:t>
            </w:r>
          </w:p>
        </w:tc>
      </w:tr>
      <w:tr w:rsidR="00241BF0" w:rsidRPr="00231A3A" w14:paraId="7DB25063" w14:textId="77777777" w:rsidTr="00241BF0">
        <w:tc>
          <w:tcPr>
            <w:tcW w:w="1188" w:type="dxa"/>
            <w:shd w:val="clear" w:color="auto" w:fill="D9D9D9" w:themeFill="background1" w:themeFillShade="D9"/>
          </w:tcPr>
          <w:p w14:paraId="4F756ADB" w14:textId="77777777" w:rsidR="00241BF0" w:rsidRPr="00231A3A" w:rsidRDefault="00241BF0" w:rsidP="00241BF0">
            <w:pPr>
              <w:jc w:val="center"/>
              <w:rPr>
                <w:rFonts w:asciiTheme="minorHAnsi" w:hAnsiTheme="minorHAnsi"/>
                <w:b/>
                <w:bCs/>
                <w:sz w:val="22"/>
                <w:szCs w:val="22"/>
              </w:rPr>
            </w:pPr>
          </w:p>
          <w:p w14:paraId="66912501" w14:textId="77777777" w:rsidR="00241BF0" w:rsidRPr="00231A3A" w:rsidRDefault="00241BF0" w:rsidP="00241BF0">
            <w:pPr>
              <w:jc w:val="center"/>
              <w:rPr>
                <w:rFonts w:asciiTheme="minorHAnsi" w:hAnsiTheme="minorHAnsi"/>
                <w:b/>
                <w:bCs/>
                <w:sz w:val="22"/>
                <w:szCs w:val="22"/>
              </w:rPr>
            </w:pPr>
          </w:p>
          <w:p w14:paraId="69458235" w14:textId="77777777" w:rsidR="00241BF0" w:rsidRPr="00231A3A" w:rsidRDefault="00241BF0" w:rsidP="00241BF0">
            <w:pPr>
              <w:jc w:val="center"/>
              <w:rPr>
                <w:rFonts w:asciiTheme="minorHAnsi" w:hAnsiTheme="minorHAnsi"/>
                <w:b/>
                <w:bCs/>
                <w:sz w:val="22"/>
                <w:szCs w:val="22"/>
              </w:rPr>
            </w:pPr>
          </w:p>
          <w:p w14:paraId="2AA12C35" w14:textId="77777777" w:rsidR="00241BF0" w:rsidRPr="00231A3A" w:rsidRDefault="00241BF0" w:rsidP="00241BF0">
            <w:pPr>
              <w:jc w:val="center"/>
              <w:rPr>
                <w:rFonts w:asciiTheme="minorHAnsi" w:hAnsiTheme="minorHAnsi"/>
                <w:b/>
                <w:bCs/>
                <w:sz w:val="22"/>
                <w:szCs w:val="22"/>
              </w:rPr>
            </w:pPr>
          </w:p>
          <w:p w14:paraId="0429B7E3" w14:textId="77777777" w:rsidR="00241BF0" w:rsidRPr="00231A3A" w:rsidRDefault="00241BF0" w:rsidP="00241BF0">
            <w:pPr>
              <w:jc w:val="center"/>
              <w:rPr>
                <w:rFonts w:asciiTheme="minorHAnsi" w:hAnsiTheme="minorHAnsi"/>
                <w:b/>
                <w:bCs/>
                <w:sz w:val="22"/>
                <w:szCs w:val="22"/>
              </w:rPr>
            </w:pPr>
          </w:p>
          <w:p w14:paraId="4F802FA5" w14:textId="77777777" w:rsidR="00241BF0" w:rsidRPr="00231A3A" w:rsidRDefault="00241BF0" w:rsidP="00241BF0">
            <w:pPr>
              <w:jc w:val="center"/>
              <w:rPr>
                <w:rFonts w:asciiTheme="minorHAnsi" w:hAnsiTheme="minorHAnsi"/>
                <w:b/>
                <w:bCs/>
                <w:sz w:val="22"/>
                <w:szCs w:val="22"/>
              </w:rPr>
            </w:pPr>
          </w:p>
          <w:p w14:paraId="03B09EEB" w14:textId="77777777" w:rsidR="00241BF0" w:rsidRPr="00231A3A" w:rsidRDefault="00241BF0" w:rsidP="00241BF0">
            <w:pPr>
              <w:jc w:val="center"/>
              <w:rPr>
                <w:rFonts w:asciiTheme="minorHAnsi" w:hAnsiTheme="minorHAnsi"/>
                <w:b/>
                <w:bCs/>
                <w:sz w:val="22"/>
                <w:szCs w:val="22"/>
              </w:rPr>
            </w:pPr>
          </w:p>
          <w:p w14:paraId="29CD45E9" w14:textId="77777777" w:rsidR="00241BF0" w:rsidRPr="00231A3A" w:rsidRDefault="00241BF0" w:rsidP="00241BF0">
            <w:pPr>
              <w:jc w:val="center"/>
              <w:rPr>
                <w:rFonts w:asciiTheme="minorHAnsi" w:hAnsiTheme="minorHAnsi"/>
                <w:b/>
                <w:bCs/>
                <w:sz w:val="22"/>
                <w:szCs w:val="22"/>
              </w:rPr>
            </w:pPr>
          </w:p>
          <w:p w14:paraId="42FFB963"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6777D83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7BAE9A3B"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745FCAFB" w14:textId="77777777" w:rsidR="00241BF0" w:rsidRPr="00231A3A" w:rsidRDefault="00241BF0" w:rsidP="00241BF0">
            <w:pPr>
              <w:rPr>
                <w:rFonts w:asciiTheme="minorHAnsi" w:hAnsiTheme="minorHAnsi"/>
                <w:sz w:val="22"/>
                <w:szCs w:val="22"/>
              </w:rPr>
            </w:pPr>
          </w:p>
          <w:p w14:paraId="19FB01A3"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4D7A86D5" w14:textId="77777777" w:rsidR="00241BF0" w:rsidRPr="00231A3A" w:rsidRDefault="00241BF0" w:rsidP="00241BF0">
            <w:pPr>
              <w:rPr>
                <w:rFonts w:asciiTheme="minorHAnsi" w:hAnsiTheme="minorHAnsi"/>
                <w:sz w:val="22"/>
                <w:szCs w:val="22"/>
              </w:rPr>
            </w:pPr>
          </w:p>
          <w:p w14:paraId="70937131"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636A6081" w14:textId="77777777" w:rsidR="00241BF0" w:rsidRPr="00231A3A" w:rsidRDefault="00241BF0" w:rsidP="00241BF0">
            <w:pPr>
              <w:rPr>
                <w:rFonts w:asciiTheme="minorHAnsi" w:hAnsiTheme="minorHAnsi"/>
                <w:sz w:val="22"/>
                <w:szCs w:val="22"/>
              </w:rPr>
            </w:pPr>
          </w:p>
          <w:p w14:paraId="030530E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7930A616" w14:textId="77777777" w:rsidR="00241BF0" w:rsidRPr="00231A3A" w:rsidRDefault="00241BF0" w:rsidP="00241BF0">
            <w:pPr>
              <w:rPr>
                <w:rFonts w:asciiTheme="minorHAnsi" w:hAnsiTheme="minorHAnsi"/>
                <w:sz w:val="22"/>
                <w:szCs w:val="22"/>
              </w:rPr>
            </w:pPr>
          </w:p>
          <w:p w14:paraId="5A609A58" w14:textId="277AD355"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470E1895" w14:textId="77777777" w:rsidR="00241BF0" w:rsidRPr="00231A3A" w:rsidRDefault="00241BF0" w:rsidP="00241BF0">
            <w:pPr>
              <w:jc w:val="center"/>
              <w:rPr>
                <w:rFonts w:asciiTheme="minorHAnsi" w:hAnsiTheme="minorHAnsi"/>
                <w:sz w:val="22"/>
                <w:szCs w:val="22"/>
              </w:rPr>
            </w:pPr>
          </w:p>
          <w:p w14:paraId="02D1D43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p w14:paraId="46C6EB6A" w14:textId="77777777" w:rsidR="00241BF0" w:rsidRPr="00231A3A" w:rsidRDefault="00241BF0" w:rsidP="00241BF0">
            <w:pPr>
              <w:jc w:val="center"/>
              <w:rPr>
                <w:rFonts w:asciiTheme="minorHAnsi" w:hAnsiTheme="minorHAnsi"/>
                <w:sz w:val="22"/>
                <w:szCs w:val="22"/>
              </w:rPr>
            </w:pPr>
          </w:p>
        </w:tc>
        <w:tc>
          <w:tcPr>
            <w:tcW w:w="4320" w:type="dxa"/>
          </w:tcPr>
          <w:p w14:paraId="58422C82" w14:textId="172ED2AA"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*When the </w:t>
            </w:r>
            <w:r w:rsidR="00556EDC">
              <w:rPr>
                <w:rFonts w:asciiTheme="minorHAnsi" w:hAnsiTheme="minorHAnsi"/>
                <w:sz w:val="22"/>
                <w:szCs w:val="22"/>
              </w:rPr>
              <w:t>obtention</w:t>
            </w:r>
            <w:r w:rsidRPr="00231A3A">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31A3A" w14:paraId="0040C49F" w14:textId="77777777" w:rsidTr="00241BF0">
        <w:tc>
          <w:tcPr>
            <w:tcW w:w="1188" w:type="dxa"/>
            <w:shd w:val="clear" w:color="auto" w:fill="D9D9D9" w:themeFill="background1" w:themeFillShade="D9"/>
          </w:tcPr>
          <w:p w14:paraId="3CC2EC03" w14:textId="77777777" w:rsidR="00241BF0" w:rsidRPr="00231A3A" w:rsidRDefault="00241BF0" w:rsidP="00241BF0">
            <w:pPr>
              <w:jc w:val="center"/>
              <w:rPr>
                <w:rFonts w:asciiTheme="minorHAnsi" w:hAnsiTheme="minorHAnsi"/>
                <w:b/>
                <w:bCs/>
                <w:sz w:val="22"/>
                <w:szCs w:val="22"/>
              </w:rPr>
            </w:pPr>
          </w:p>
          <w:p w14:paraId="1CE50748"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195526FB"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72C52C25" w14:textId="77777777" w:rsidR="00241BF0" w:rsidRPr="00231A3A" w:rsidRDefault="00241BF0" w:rsidP="00241BF0">
            <w:pPr>
              <w:jc w:val="center"/>
              <w:rPr>
                <w:rFonts w:asciiTheme="minorHAnsi" w:hAnsiTheme="minorHAnsi"/>
                <w:sz w:val="22"/>
                <w:szCs w:val="22"/>
              </w:rPr>
            </w:pPr>
          </w:p>
        </w:tc>
        <w:tc>
          <w:tcPr>
            <w:tcW w:w="5400" w:type="dxa"/>
          </w:tcPr>
          <w:p w14:paraId="113B73C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 training on EASA regulations: part 66 (basic) and 145 (detailed) </w:t>
            </w:r>
          </w:p>
          <w:p w14:paraId="30D5D909" w14:textId="77777777" w:rsidR="00241BF0" w:rsidRPr="00231A3A" w:rsidRDefault="00241BF0" w:rsidP="00241BF0">
            <w:pPr>
              <w:rPr>
                <w:rFonts w:asciiTheme="minorHAnsi" w:hAnsiTheme="minorHAnsi"/>
                <w:sz w:val="22"/>
                <w:szCs w:val="22"/>
              </w:rPr>
            </w:pPr>
          </w:p>
          <w:p w14:paraId="16F40125"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29DC97DF" w14:textId="77777777" w:rsidR="00241BF0" w:rsidRPr="00231A3A" w:rsidRDefault="00241BF0" w:rsidP="00241BF0">
            <w:pPr>
              <w:rPr>
                <w:rFonts w:asciiTheme="minorHAnsi" w:hAnsiTheme="minorHAnsi"/>
                <w:sz w:val="22"/>
                <w:szCs w:val="22"/>
              </w:rPr>
            </w:pPr>
          </w:p>
          <w:p w14:paraId="0EBB1F0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 A documented familiarization with the specific training procedures and requirements (i.e. organisation </w:t>
            </w:r>
            <w:r w:rsidRPr="00231A3A">
              <w:rPr>
                <w:rFonts w:asciiTheme="minorHAnsi" w:hAnsiTheme="minorHAnsi"/>
                <w:sz w:val="22"/>
                <w:szCs w:val="22"/>
              </w:rPr>
              <w:lastRenderedPageBreak/>
              <w:t>of courses, attendance etc...) as described in the approved Training organization’s exposition (MTOE).</w:t>
            </w:r>
          </w:p>
          <w:p w14:paraId="3BA2214A" w14:textId="77777777" w:rsidR="00241BF0" w:rsidRPr="00231A3A" w:rsidRDefault="00241BF0" w:rsidP="00241BF0">
            <w:pPr>
              <w:rPr>
                <w:rFonts w:asciiTheme="minorHAnsi" w:hAnsiTheme="minorHAnsi"/>
                <w:sz w:val="22"/>
                <w:szCs w:val="22"/>
              </w:rPr>
            </w:pPr>
          </w:p>
          <w:p w14:paraId="55E3F43D" w14:textId="77777777" w:rsidR="00241BF0" w:rsidRPr="00231A3A" w:rsidRDefault="00241BF0" w:rsidP="00241BF0">
            <w:pPr>
              <w:ind w:left="1080"/>
              <w:rPr>
                <w:rFonts w:asciiTheme="minorHAnsi" w:hAnsiTheme="minorHAnsi"/>
                <w:sz w:val="22"/>
                <w:szCs w:val="22"/>
              </w:rPr>
            </w:pPr>
          </w:p>
        </w:tc>
        <w:tc>
          <w:tcPr>
            <w:tcW w:w="4320" w:type="dxa"/>
          </w:tcPr>
          <w:p w14:paraId="251DB8A1" w14:textId="77777777" w:rsidR="00241BF0" w:rsidRPr="00231A3A" w:rsidRDefault="00241BF0" w:rsidP="00241BF0">
            <w:pPr>
              <w:rPr>
                <w:rFonts w:asciiTheme="minorHAnsi" w:hAnsiTheme="minorHAnsi"/>
                <w:sz w:val="22"/>
                <w:szCs w:val="22"/>
              </w:rPr>
            </w:pPr>
          </w:p>
        </w:tc>
      </w:tr>
      <w:tr w:rsidR="00241BF0" w:rsidRPr="00231A3A" w14:paraId="4E96445D" w14:textId="77777777" w:rsidTr="00241BF0">
        <w:tc>
          <w:tcPr>
            <w:tcW w:w="1188" w:type="dxa"/>
            <w:shd w:val="clear" w:color="auto" w:fill="D9D9D9" w:themeFill="background1" w:themeFillShade="D9"/>
          </w:tcPr>
          <w:p w14:paraId="4FC3A9DA" w14:textId="77777777" w:rsidR="00241BF0" w:rsidRPr="00231A3A" w:rsidRDefault="00241BF0" w:rsidP="00241BF0">
            <w:pPr>
              <w:jc w:val="center"/>
              <w:rPr>
                <w:rFonts w:asciiTheme="minorHAnsi" w:hAnsiTheme="minorHAnsi"/>
                <w:b/>
                <w:bCs/>
                <w:sz w:val="22"/>
                <w:szCs w:val="22"/>
              </w:rPr>
            </w:pPr>
          </w:p>
          <w:p w14:paraId="205802D7"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r w:rsidRPr="00231A3A">
              <w:rPr>
                <w:rFonts w:asciiTheme="minorHAnsi" w:hAnsiTheme="minorHAnsi"/>
                <w:b/>
                <w:bCs/>
                <w:sz w:val="22"/>
                <w:szCs w:val="22"/>
              </w:rPr>
              <w:t xml:space="preserve">Specialty </w:t>
            </w:r>
          </w:p>
          <w:p w14:paraId="6B71B085" w14:textId="77777777" w:rsidR="00241BF0" w:rsidRPr="00231A3A" w:rsidRDefault="00241BF0" w:rsidP="00241BF0">
            <w:pPr>
              <w:shd w:val="clear" w:color="auto" w:fill="D9D9D9" w:themeFill="background1" w:themeFillShade="D9"/>
              <w:jc w:val="center"/>
              <w:rPr>
                <w:rFonts w:asciiTheme="minorHAnsi" w:hAnsiTheme="minorHAnsi"/>
                <w:b/>
                <w:bCs/>
                <w:sz w:val="22"/>
                <w:szCs w:val="22"/>
              </w:rPr>
            </w:pPr>
            <w:r w:rsidRPr="00231A3A">
              <w:rPr>
                <w:rFonts w:asciiTheme="minorHAnsi" w:hAnsiTheme="minorHAnsi"/>
                <w:b/>
                <w:bCs/>
                <w:sz w:val="22"/>
                <w:szCs w:val="22"/>
              </w:rPr>
              <w:t>Experience</w:t>
            </w:r>
          </w:p>
          <w:p w14:paraId="038DC3EC" w14:textId="77777777" w:rsidR="00241BF0" w:rsidRPr="00231A3A" w:rsidRDefault="00241BF0" w:rsidP="00241BF0">
            <w:pPr>
              <w:jc w:val="center"/>
              <w:rPr>
                <w:rFonts w:asciiTheme="minorHAnsi" w:hAnsiTheme="minorHAnsi"/>
                <w:b/>
                <w:bCs/>
                <w:sz w:val="22"/>
                <w:szCs w:val="22"/>
              </w:rPr>
            </w:pPr>
          </w:p>
        </w:tc>
        <w:tc>
          <w:tcPr>
            <w:tcW w:w="5400" w:type="dxa"/>
          </w:tcPr>
          <w:p w14:paraId="70A1F3E5"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N/A *</w:t>
            </w:r>
          </w:p>
        </w:tc>
        <w:tc>
          <w:tcPr>
            <w:tcW w:w="4320" w:type="dxa"/>
          </w:tcPr>
          <w:p w14:paraId="10169D1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*:however experience in an environment that is representative of human factors affecting aviation maintenance (i.e. Line &amp; Base maintenance experience) is advantageous;</w:t>
            </w:r>
          </w:p>
        </w:tc>
      </w:tr>
    </w:tbl>
    <w:p w14:paraId="75C99406" w14:textId="77777777" w:rsidR="00241BF0" w:rsidRPr="00231A3A" w:rsidRDefault="00241BF0" w:rsidP="00241BF0">
      <w:pPr>
        <w:jc w:val="center"/>
        <w:rPr>
          <w:rFonts w:asciiTheme="minorHAnsi" w:hAnsiTheme="minorHAnsi"/>
          <w:sz w:val="22"/>
          <w:szCs w:val="22"/>
        </w:rPr>
      </w:pPr>
    </w:p>
    <w:p w14:paraId="5140AE21"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8"/>
        <w:gridCol w:w="4182"/>
      </w:tblGrid>
      <w:tr w:rsidR="00241BF0" w:rsidRPr="00231A3A" w14:paraId="6E92724A" w14:textId="77777777" w:rsidTr="00241BF0">
        <w:tc>
          <w:tcPr>
            <w:tcW w:w="10908" w:type="dxa"/>
            <w:gridSpan w:val="3"/>
            <w:shd w:val="clear" w:color="auto" w:fill="D9D9D9" w:themeFill="background1" w:themeFillShade="D9"/>
          </w:tcPr>
          <w:p w14:paraId="3964FCE2" w14:textId="7A54719C"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bookmarkStart w:id="25" w:name="t10"/>
            <w:bookmarkEnd w:id="25"/>
            <w:r w:rsidRPr="00DC3D07">
              <w:rPr>
                <w:rFonts w:asciiTheme="minorHAnsi" w:hAnsiTheme="minorHAnsi"/>
                <w:b/>
                <w:sz w:val="22"/>
                <w:szCs w:val="22"/>
                <w:u w:val="single"/>
              </w:rPr>
              <w:t xml:space="preserve">Theoretical </w:t>
            </w:r>
            <w:r w:rsidRPr="00231A3A">
              <w:rPr>
                <w:rFonts w:asciiTheme="minorHAnsi" w:hAnsiTheme="minorHAnsi"/>
                <w:b/>
                <w:sz w:val="22"/>
                <w:szCs w:val="22"/>
              </w:rPr>
              <w:t>elements instructors</w:t>
            </w:r>
          </w:p>
          <w:p w14:paraId="72463C38" w14:textId="77777777" w:rsidR="00241BF0" w:rsidRPr="00231A3A" w:rsidRDefault="00241BF0" w:rsidP="00241BF0">
            <w:pPr>
              <w:jc w:val="center"/>
              <w:rPr>
                <w:rFonts w:asciiTheme="minorHAnsi" w:hAnsiTheme="minorHAnsi"/>
                <w:sz w:val="22"/>
                <w:szCs w:val="22"/>
              </w:rPr>
            </w:pPr>
          </w:p>
          <w:p w14:paraId="0B81338C" w14:textId="77777777" w:rsidR="00241BF0" w:rsidRPr="00231A3A" w:rsidRDefault="00241BF0" w:rsidP="00241BF0">
            <w:pPr>
              <w:jc w:val="center"/>
              <w:rPr>
                <w:rFonts w:asciiTheme="minorHAnsi" w:hAnsiTheme="minorHAnsi"/>
                <w:b/>
                <w:sz w:val="22"/>
                <w:szCs w:val="22"/>
              </w:rPr>
            </w:pPr>
            <w:bookmarkStart w:id="26" w:name="_Hlk284247993"/>
            <w:r w:rsidRPr="00231A3A">
              <w:rPr>
                <w:rFonts w:asciiTheme="minorHAnsi" w:hAnsiTheme="minorHAnsi"/>
                <w:b/>
                <w:sz w:val="22"/>
                <w:szCs w:val="22"/>
              </w:rPr>
              <w:t>Module 10</w:t>
            </w:r>
            <w:bookmarkEnd w:id="26"/>
          </w:p>
          <w:p w14:paraId="76A3376E"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0421F04D" w14:textId="77777777" w:rsidTr="00241BF0">
        <w:tc>
          <w:tcPr>
            <w:tcW w:w="1188" w:type="dxa"/>
            <w:shd w:val="clear" w:color="auto" w:fill="D9D9D9" w:themeFill="background1" w:themeFillShade="D9"/>
          </w:tcPr>
          <w:p w14:paraId="0337807D"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0348FBC7"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21EFB5E6"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1402C7F0" w14:textId="77777777" w:rsidTr="00241BF0">
        <w:tc>
          <w:tcPr>
            <w:tcW w:w="1188" w:type="dxa"/>
            <w:shd w:val="clear" w:color="auto" w:fill="D9D9D9" w:themeFill="background1" w:themeFillShade="D9"/>
          </w:tcPr>
          <w:p w14:paraId="250C6B34" w14:textId="77777777" w:rsidR="00241BF0" w:rsidRPr="00231A3A" w:rsidRDefault="00241BF0" w:rsidP="00241BF0">
            <w:pPr>
              <w:jc w:val="center"/>
              <w:rPr>
                <w:rFonts w:asciiTheme="minorHAnsi" w:hAnsiTheme="minorHAnsi"/>
                <w:b/>
                <w:bCs/>
                <w:sz w:val="22"/>
                <w:szCs w:val="22"/>
              </w:rPr>
            </w:pPr>
          </w:p>
          <w:p w14:paraId="68796A54" w14:textId="77777777" w:rsidR="00241BF0" w:rsidRPr="00231A3A" w:rsidRDefault="00241BF0" w:rsidP="00241BF0">
            <w:pPr>
              <w:jc w:val="center"/>
              <w:rPr>
                <w:rFonts w:asciiTheme="minorHAnsi" w:hAnsiTheme="minorHAnsi"/>
                <w:b/>
                <w:bCs/>
                <w:sz w:val="22"/>
                <w:szCs w:val="22"/>
              </w:rPr>
            </w:pPr>
          </w:p>
          <w:p w14:paraId="14F0FA73" w14:textId="77777777" w:rsidR="00241BF0" w:rsidRPr="00231A3A" w:rsidRDefault="00241BF0" w:rsidP="00241BF0">
            <w:pPr>
              <w:jc w:val="center"/>
              <w:rPr>
                <w:rFonts w:asciiTheme="minorHAnsi" w:hAnsiTheme="minorHAnsi"/>
                <w:b/>
                <w:bCs/>
                <w:sz w:val="22"/>
                <w:szCs w:val="22"/>
              </w:rPr>
            </w:pPr>
          </w:p>
          <w:p w14:paraId="7BC4D0C3" w14:textId="77777777" w:rsidR="00241BF0" w:rsidRPr="00231A3A" w:rsidRDefault="00241BF0" w:rsidP="00241BF0">
            <w:pPr>
              <w:jc w:val="center"/>
              <w:rPr>
                <w:rFonts w:asciiTheme="minorHAnsi" w:hAnsiTheme="minorHAnsi"/>
                <w:b/>
                <w:bCs/>
                <w:sz w:val="22"/>
                <w:szCs w:val="22"/>
              </w:rPr>
            </w:pPr>
          </w:p>
          <w:p w14:paraId="4889B184" w14:textId="77777777" w:rsidR="00241BF0" w:rsidRPr="00231A3A" w:rsidRDefault="00241BF0" w:rsidP="00241BF0">
            <w:pPr>
              <w:jc w:val="center"/>
              <w:rPr>
                <w:rFonts w:asciiTheme="minorHAnsi" w:hAnsiTheme="minorHAnsi"/>
                <w:b/>
                <w:bCs/>
                <w:sz w:val="22"/>
                <w:szCs w:val="22"/>
              </w:rPr>
            </w:pPr>
          </w:p>
          <w:p w14:paraId="656BE559" w14:textId="77777777" w:rsidR="00241BF0" w:rsidRPr="00231A3A" w:rsidRDefault="00241BF0" w:rsidP="00241BF0">
            <w:pPr>
              <w:jc w:val="center"/>
              <w:rPr>
                <w:rFonts w:asciiTheme="minorHAnsi" w:hAnsiTheme="minorHAnsi"/>
                <w:b/>
                <w:bCs/>
                <w:sz w:val="22"/>
                <w:szCs w:val="22"/>
              </w:rPr>
            </w:pPr>
          </w:p>
          <w:p w14:paraId="774A83B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00ABCB0B"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59990417" w14:textId="77777777" w:rsidR="00241BF0" w:rsidRPr="00231A3A" w:rsidRDefault="00241BF0" w:rsidP="00241BF0">
            <w:pPr>
              <w:numPr>
                <w:ilvl w:val="0"/>
                <w:numId w:val="51"/>
              </w:numPr>
              <w:rPr>
                <w:rFonts w:asciiTheme="minorHAnsi" w:hAnsiTheme="minorHAnsi"/>
                <w:sz w:val="22"/>
                <w:szCs w:val="22"/>
              </w:rPr>
            </w:pPr>
            <w:r w:rsidRPr="00231A3A">
              <w:rPr>
                <w:rFonts w:asciiTheme="minorHAnsi" w:hAnsiTheme="minorHAnsi"/>
                <w:sz w:val="22"/>
                <w:szCs w:val="22"/>
              </w:rPr>
              <w:t>a documented training on regulations described in Appendix 1, module 10</w:t>
            </w:r>
          </w:p>
          <w:p w14:paraId="5E3ECECE" w14:textId="77777777" w:rsidR="00241BF0" w:rsidRPr="00231A3A" w:rsidRDefault="00241BF0" w:rsidP="00241BF0">
            <w:pPr>
              <w:ind w:left="360"/>
              <w:rPr>
                <w:rFonts w:asciiTheme="minorHAnsi" w:hAnsiTheme="minorHAnsi"/>
                <w:sz w:val="22"/>
                <w:szCs w:val="22"/>
              </w:rPr>
            </w:pPr>
          </w:p>
          <w:p w14:paraId="2A90A215"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09A6D307" w14:textId="77777777" w:rsidR="00241BF0" w:rsidRPr="00231A3A" w:rsidRDefault="00241BF0" w:rsidP="00241BF0">
            <w:pPr>
              <w:rPr>
                <w:rFonts w:asciiTheme="minorHAnsi" w:hAnsiTheme="minorHAnsi"/>
                <w:sz w:val="22"/>
                <w:szCs w:val="22"/>
              </w:rPr>
            </w:pPr>
          </w:p>
          <w:p w14:paraId="5FFA6D63"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documented familiarization with the specific training procedures and requirements (i.e. organisation of courses, attendance etc...) as described in the approved Training organization’s exposition (MTOE).</w:t>
            </w:r>
          </w:p>
          <w:p w14:paraId="2543517F" w14:textId="77777777" w:rsidR="00241BF0" w:rsidRPr="00231A3A" w:rsidRDefault="00241BF0" w:rsidP="00241BF0">
            <w:pPr>
              <w:rPr>
                <w:rFonts w:asciiTheme="minorHAnsi" w:hAnsiTheme="minorHAnsi"/>
                <w:sz w:val="22"/>
                <w:szCs w:val="22"/>
              </w:rPr>
            </w:pPr>
          </w:p>
        </w:tc>
        <w:tc>
          <w:tcPr>
            <w:tcW w:w="4320" w:type="dxa"/>
          </w:tcPr>
          <w:p w14:paraId="229A4982" w14:textId="77777777" w:rsidR="00241BF0" w:rsidRPr="00231A3A" w:rsidRDefault="00241BF0" w:rsidP="00241BF0">
            <w:pPr>
              <w:rPr>
                <w:rFonts w:asciiTheme="minorHAnsi" w:hAnsiTheme="minorHAnsi"/>
                <w:sz w:val="22"/>
                <w:szCs w:val="22"/>
              </w:rPr>
            </w:pPr>
          </w:p>
        </w:tc>
      </w:tr>
      <w:tr w:rsidR="00241BF0" w:rsidRPr="00231A3A" w14:paraId="0B4F05C6" w14:textId="77777777" w:rsidTr="00241BF0">
        <w:tc>
          <w:tcPr>
            <w:tcW w:w="1188" w:type="dxa"/>
            <w:shd w:val="clear" w:color="auto" w:fill="D9D9D9" w:themeFill="background1" w:themeFillShade="D9"/>
          </w:tcPr>
          <w:p w14:paraId="49BCEF25" w14:textId="77777777" w:rsidR="00241BF0" w:rsidRPr="00231A3A" w:rsidRDefault="00241BF0" w:rsidP="00241BF0">
            <w:pPr>
              <w:jc w:val="center"/>
              <w:rPr>
                <w:rFonts w:asciiTheme="minorHAnsi" w:hAnsiTheme="minorHAnsi"/>
                <w:b/>
                <w:bCs/>
                <w:sz w:val="22"/>
                <w:szCs w:val="22"/>
              </w:rPr>
            </w:pPr>
          </w:p>
          <w:p w14:paraId="702F37AE" w14:textId="77777777" w:rsidR="00241BF0" w:rsidRPr="00231A3A" w:rsidRDefault="00241BF0" w:rsidP="00241BF0">
            <w:pPr>
              <w:jc w:val="center"/>
              <w:rPr>
                <w:rFonts w:asciiTheme="minorHAnsi" w:hAnsiTheme="minorHAnsi"/>
                <w:b/>
                <w:bCs/>
                <w:sz w:val="22"/>
                <w:szCs w:val="22"/>
              </w:rPr>
            </w:pPr>
          </w:p>
          <w:p w14:paraId="5E77F4DC" w14:textId="77777777" w:rsidR="00241BF0" w:rsidRPr="00231A3A" w:rsidRDefault="00241BF0" w:rsidP="00241BF0">
            <w:pPr>
              <w:jc w:val="center"/>
              <w:rPr>
                <w:rFonts w:asciiTheme="minorHAnsi" w:hAnsiTheme="minorHAnsi"/>
                <w:b/>
                <w:bCs/>
                <w:sz w:val="22"/>
                <w:szCs w:val="22"/>
              </w:rPr>
            </w:pPr>
          </w:p>
          <w:p w14:paraId="3AF9966E" w14:textId="77777777" w:rsidR="00241BF0" w:rsidRPr="00231A3A" w:rsidRDefault="00241BF0" w:rsidP="00241BF0">
            <w:pPr>
              <w:jc w:val="center"/>
              <w:rPr>
                <w:rFonts w:asciiTheme="minorHAnsi" w:hAnsiTheme="minorHAnsi"/>
                <w:b/>
                <w:bCs/>
                <w:sz w:val="22"/>
                <w:szCs w:val="22"/>
              </w:rPr>
            </w:pPr>
          </w:p>
          <w:p w14:paraId="140CD321" w14:textId="77777777" w:rsidR="00241BF0" w:rsidRPr="00231A3A" w:rsidRDefault="00241BF0" w:rsidP="00241BF0">
            <w:pPr>
              <w:jc w:val="center"/>
              <w:rPr>
                <w:rFonts w:asciiTheme="minorHAnsi" w:hAnsiTheme="minorHAnsi"/>
                <w:b/>
                <w:bCs/>
                <w:sz w:val="22"/>
                <w:szCs w:val="22"/>
              </w:rPr>
            </w:pPr>
          </w:p>
          <w:p w14:paraId="4B0C524F" w14:textId="77777777" w:rsidR="00241BF0" w:rsidRPr="00231A3A" w:rsidRDefault="00241BF0" w:rsidP="00241BF0">
            <w:pPr>
              <w:jc w:val="center"/>
              <w:rPr>
                <w:rFonts w:asciiTheme="minorHAnsi" w:hAnsiTheme="minorHAnsi"/>
                <w:b/>
                <w:bCs/>
                <w:sz w:val="22"/>
                <w:szCs w:val="22"/>
              </w:rPr>
            </w:pPr>
          </w:p>
          <w:p w14:paraId="32BE78D1" w14:textId="77777777" w:rsidR="00241BF0" w:rsidRPr="00231A3A" w:rsidRDefault="00241BF0" w:rsidP="00241BF0">
            <w:pPr>
              <w:jc w:val="center"/>
              <w:rPr>
                <w:rFonts w:asciiTheme="minorHAnsi" w:hAnsiTheme="minorHAnsi"/>
                <w:b/>
                <w:bCs/>
                <w:sz w:val="22"/>
                <w:szCs w:val="22"/>
              </w:rPr>
            </w:pPr>
          </w:p>
          <w:p w14:paraId="502DB4C7" w14:textId="77777777" w:rsidR="00241BF0" w:rsidRPr="00231A3A" w:rsidRDefault="00241BF0" w:rsidP="00241BF0">
            <w:pPr>
              <w:jc w:val="center"/>
              <w:rPr>
                <w:rFonts w:asciiTheme="minorHAnsi" w:hAnsiTheme="minorHAnsi"/>
                <w:b/>
                <w:bCs/>
                <w:sz w:val="22"/>
                <w:szCs w:val="22"/>
              </w:rPr>
            </w:pPr>
          </w:p>
          <w:p w14:paraId="047D21BE"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4F843BA2"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1EF085E1"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0C4CBBEB" w14:textId="77777777" w:rsidR="00241BF0" w:rsidRPr="00231A3A" w:rsidRDefault="00241BF0" w:rsidP="00241BF0">
            <w:pPr>
              <w:rPr>
                <w:rFonts w:asciiTheme="minorHAnsi" w:hAnsiTheme="minorHAnsi"/>
                <w:sz w:val="22"/>
                <w:szCs w:val="22"/>
              </w:rPr>
            </w:pPr>
          </w:p>
          <w:p w14:paraId="76D1DC2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6BF8477E" w14:textId="77777777" w:rsidR="00241BF0" w:rsidRPr="00231A3A" w:rsidRDefault="00241BF0" w:rsidP="00241BF0">
            <w:pPr>
              <w:rPr>
                <w:rFonts w:asciiTheme="minorHAnsi" w:hAnsiTheme="minorHAnsi"/>
                <w:sz w:val="22"/>
                <w:szCs w:val="22"/>
              </w:rPr>
            </w:pPr>
          </w:p>
          <w:p w14:paraId="2EDB9FF1"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3A939B12" w14:textId="77777777" w:rsidR="00241BF0" w:rsidRPr="00231A3A" w:rsidRDefault="00241BF0" w:rsidP="00241BF0">
            <w:pPr>
              <w:rPr>
                <w:rFonts w:asciiTheme="minorHAnsi" w:hAnsiTheme="minorHAnsi"/>
                <w:sz w:val="22"/>
                <w:szCs w:val="22"/>
              </w:rPr>
            </w:pPr>
          </w:p>
          <w:p w14:paraId="4BB0D60F"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5A10D317" w14:textId="77777777" w:rsidR="00241BF0" w:rsidRPr="00231A3A" w:rsidRDefault="00241BF0" w:rsidP="00241BF0">
            <w:pPr>
              <w:rPr>
                <w:rFonts w:asciiTheme="minorHAnsi" w:hAnsiTheme="minorHAnsi"/>
                <w:sz w:val="22"/>
                <w:szCs w:val="22"/>
              </w:rPr>
            </w:pPr>
          </w:p>
          <w:p w14:paraId="527F0ACC" w14:textId="457B9221"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6ECE0E19" w14:textId="77777777" w:rsidR="00241BF0" w:rsidRPr="00231A3A" w:rsidRDefault="00241BF0" w:rsidP="00241BF0">
            <w:pPr>
              <w:jc w:val="center"/>
              <w:rPr>
                <w:rFonts w:asciiTheme="minorHAnsi" w:hAnsiTheme="minorHAnsi"/>
                <w:sz w:val="22"/>
                <w:szCs w:val="22"/>
              </w:rPr>
            </w:pPr>
          </w:p>
          <w:p w14:paraId="71FFB4B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p w14:paraId="79C3BB72" w14:textId="77777777" w:rsidR="00241BF0" w:rsidRPr="00231A3A" w:rsidRDefault="00241BF0" w:rsidP="00241BF0">
            <w:pPr>
              <w:jc w:val="center"/>
              <w:rPr>
                <w:rFonts w:asciiTheme="minorHAnsi" w:hAnsiTheme="minorHAnsi"/>
                <w:sz w:val="22"/>
                <w:szCs w:val="22"/>
              </w:rPr>
            </w:pPr>
          </w:p>
        </w:tc>
        <w:tc>
          <w:tcPr>
            <w:tcW w:w="4320" w:type="dxa"/>
          </w:tcPr>
          <w:p w14:paraId="64FAF9D3" w14:textId="1497742C"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*When the </w:t>
            </w:r>
            <w:r w:rsidR="00556EDC">
              <w:rPr>
                <w:rFonts w:asciiTheme="minorHAnsi" w:hAnsiTheme="minorHAnsi"/>
                <w:sz w:val="22"/>
                <w:szCs w:val="22"/>
              </w:rPr>
              <w:t>obtention</w:t>
            </w:r>
            <w:r w:rsidRPr="00231A3A">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31A3A" w14:paraId="162B3D33" w14:textId="77777777" w:rsidTr="00241BF0">
        <w:tc>
          <w:tcPr>
            <w:tcW w:w="1188" w:type="dxa"/>
            <w:shd w:val="clear" w:color="auto" w:fill="D9D9D9" w:themeFill="background1" w:themeFillShade="D9"/>
          </w:tcPr>
          <w:p w14:paraId="719D228A" w14:textId="77777777" w:rsidR="00241BF0" w:rsidRPr="00231A3A" w:rsidRDefault="00241BF0" w:rsidP="00241BF0">
            <w:pPr>
              <w:jc w:val="center"/>
              <w:rPr>
                <w:rFonts w:asciiTheme="minorHAnsi" w:hAnsiTheme="minorHAnsi"/>
                <w:b/>
                <w:bCs/>
                <w:sz w:val="22"/>
                <w:szCs w:val="22"/>
              </w:rPr>
            </w:pPr>
          </w:p>
          <w:p w14:paraId="34430F61"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0BB1D0D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3FA557FE" w14:textId="77777777" w:rsidR="00241BF0" w:rsidRPr="00231A3A" w:rsidRDefault="00241BF0" w:rsidP="00241BF0">
            <w:pPr>
              <w:jc w:val="center"/>
              <w:rPr>
                <w:rFonts w:asciiTheme="minorHAnsi" w:hAnsiTheme="minorHAnsi"/>
                <w:sz w:val="22"/>
                <w:szCs w:val="22"/>
              </w:rPr>
            </w:pPr>
          </w:p>
        </w:tc>
        <w:tc>
          <w:tcPr>
            <w:tcW w:w="5400" w:type="dxa"/>
          </w:tcPr>
          <w:p w14:paraId="452D723B"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nil</w:t>
            </w:r>
          </w:p>
        </w:tc>
        <w:tc>
          <w:tcPr>
            <w:tcW w:w="4320" w:type="dxa"/>
          </w:tcPr>
          <w:p w14:paraId="7B841BCB" w14:textId="77777777" w:rsidR="00241BF0" w:rsidRPr="00231A3A" w:rsidRDefault="00241BF0" w:rsidP="00241BF0">
            <w:pPr>
              <w:jc w:val="center"/>
              <w:rPr>
                <w:rFonts w:asciiTheme="minorHAnsi" w:hAnsiTheme="minorHAnsi"/>
                <w:sz w:val="22"/>
                <w:szCs w:val="22"/>
              </w:rPr>
            </w:pPr>
          </w:p>
        </w:tc>
      </w:tr>
      <w:tr w:rsidR="00241BF0" w:rsidRPr="00231A3A" w14:paraId="2E180430" w14:textId="77777777" w:rsidTr="00241BF0">
        <w:tc>
          <w:tcPr>
            <w:tcW w:w="1188" w:type="dxa"/>
            <w:shd w:val="clear" w:color="auto" w:fill="D9D9D9" w:themeFill="background1" w:themeFillShade="D9"/>
          </w:tcPr>
          <w:p w14:paraId="13D78A26" w14:textId="77777777" w:rsidR="00241BF0" w:rsidRPr="00231A3A" w:rsidRDefault="00241BF0" w:rsidP="00241BF0">
            <w:pPr>
              <w:jc w:val="center"/>
              <w:rPr>
                <w:rFonts w:asciiTheme="minorHAnsi" w:hAnsiTheme="minorHAnsi"/>
                <w:b/>
                <w:bCs/>
                <w:sz w:val="22"/>
                <w:szCs w:val="22"/>
              </w:rPr>
            </w:pPr>
          </w:p>
          <w:p w14:paraId="4EDB8542"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56940A52"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085CC15C" w14:textId="77777777" w:rsidR="00241BF0" w:rsidRPr="00231A3A" w:rsidRDefault="00241BF0" w:rsidP="00241BF0">
            <w:pPr>
              <w:jc w:val="center"/>
              <w:rPr>
                <w:rFonts w:asciiTheme="minorHAnsi" w:hAnsiTheme="minorHAnsi"/>
                <w:b/>
                <w:bCs/>
                <w:sz w:val="22"/>
                <w:szCs w:val="22"/>
              </w:rPr>
            </w:pPr>
          </w:p>
        </w:tc>
        <w:tc>
          <w:tcPr>
            <w:tcW w:w="5400" w:type="dxa"/>
          </w:tcPr>
          <w:p w14:paraId="6972AA8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Experience in an aviation maintenance environment where these regulations are applicable (i.e. Part 145 AMO)</w:t>
            </w:r>
          </w:p>
        </w:tc>
        <w:tc>
          <w:tcPr>
            <w:tcW w:w="4320" w:type="dxa"/>
          </w:tcPr>
          <w:p w14:paraId="6F050183" w14:textId="77777777" w:rsidR="00241BF0" w:rsidRPr="00231A3A" w:rsidRDefault="00241BF0" w:rsidP="00241BF0">
            <w:pPr>
              <w:rPr>
                <w:rFonts w:asciiTheme="minorHAnsi" w:hAnsiTheme="minorHAnsi"/>
                <w:sz w:val="22"/>
                <w:szCs w:val="22"/>
              </w:rPr>
            </w:pPr>
          </w:p>
        </w:tc>
      </w:tr>
    </w:tbl>
    <w:p w14:paraId="6A657A2E" w14:textId="77777777" w:rsidR="00241BF0" w:rsidRPr="00231A3A" w:rsidRDefault="00241BF0" w:rsidP="00241BF0">
      <w:pPr>
        <w:jc w:val="center"/>
        <w:rPr>
          <w:rFonts w:asciiTheme="minorHAnsi" w:hAnsiTheme="minorHAnsi"/>
          <w:sz w:val="22"/>
          <w:szCs w:val="22"/>
        </w:rPr>
      </w:pPr>
    </w:p>
    <w:p w14:paraId="520D2142"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6"/>
        <w:gridCol w:w="4194"/>
      </w:tblGrid>
      <w:tr w:rsidR="00241BF0" w:rsidRPr="00231A3A" w14:paraId="09861BAE" w14:textId="77777777" w:rsidTr="00241BF0">
        <w:tc>
          <w:tcPr>
            <w:tcW w:w="10908" w:type="dxa"/>
            <w:gridSpan w:val="3"/>
            <w:shd w:val="clear" w:color="auto" w:fill="D9D9D9" w:themeFill="background1" w:themeFillShade="D9"/>
          </w:tcPr>
          <w:p w14:paraId="5CC1C60E" w14:textId="11507143"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bookmarkStart w:id="27" w:name="t11"/>
            <w:bookmarkEnd w:id="27"/>
            <w:r w:rsidRPr="00231A3A">
              <w:rPr>
                <w:rFonts w:asciiTheme="minorHAnsi" w:hAnsiTheme="minorHAnsi"/>
                <w:b/>
                <w:sz w:val="22"/>
                <w:szCs w:val="22"/>
              </w:rPr>
              <w:t>Theoretical elements instructors</w:t>
            </w:r>
          </w:p>
          <w:p w14:paraId="10D7E234" w14:textId="77777777" w:rsidR="00241BF0" w:rsidRPr="00231A3A" w:rsidRDefault="00241BF0" w:rsidP="00241BF0">
            <w:pPr>
              <w:jc w:val="center"/>
              <w:rPr>
                <w:rFonts w:asciiTheme="minorHAnsi" w:hAnsiTheme="minorHAnsi"/>
                <w:b/>
                <w:sz w:val="22"/>
                <w:szCs w:val="22"/>
              </w:rPr>
            </w:pPr>
          </w:p>
          <w:p w14:paraId="450D9392" w14:textId="77777777" w:rsidR="00241BF0" w:rsidRPr="00231A3A" w:rsidRDefault="00241BF0" w:rsidP="00241BF0">
            <w:pPr>
              <w:jc w:val="center"/>
              <w:rPr>
                <w:rFonts w:asciiTheme="minorHAnsi" w:hAnsiTheme="minorHAnsi"/>
                <w:b/>
                <w:sz w:val="22"/>
                <w:szCs w:val="22"/>
              </w:rPr>
            </w:pPr>
            <w:bookmarkStart w:id="28" w:name="_Hlk284248012"/>
            <w:r w:rsidRPr="00231A3A">
              <w:rPr>
                <w:rFonts w:asciiTheme="minorHAnsi" w:hAnsiTheme="minorHAnsi"/>
                <w:b/>
                <w:sz w:val="22"/>
                <w:szCs w:val="22"/>
              </w:rPr>
              <w:t>Modules 11A, 11B,12,13,14,15,16,17</w:t>
            </w:r>
            <w:bookmarkEnd w:id="28"/>
          </w:p>
          <w:p w14:paraId="34E32819"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419C1F69" w14:textId="77777777" w:rsidTr="00241BF0">
        <w:tc>
          <w:tcPr>
            <w:tcW w:w="1188" w:type="dxa"/>
            <w:shd w:val="clear" w:color="auto" w:fill="D9D9D9" w:themeFill="background1" w:themeFillShade="D9"/>
          </w:tcPr>
          <w:p w14:paraId="78E09875"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5B45ADD3"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1B2A5218"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447A49EB" w14:textId="77777777" w:rsidTr="00241BF0">
        <w:tc>
          <w:tcPr>
            <w:tcW w:w="1188" w:type="dxa"/>
            <w:shd w:val="clear" w:color="auto" w:fill="D9D9D9" w:themeFill="background1" w:themeFillShade="D9"/>
          </w:tcPr>
          <w:p w14:paraId="1D6DDDEE" w14:textId="77777777" w:rsidR="00241BF0" w:rsidRPr="00231A3A" w:rsidRDefault="00241BF0" w:rsidP="00241BF0">
            <w:pPr>
              <w:jc w:val="center"/>
              <w:rPr>
                <w:rFonts w:asciiTheme="minorHAnsi" w:hAnsiTheme="minorHAnsi"/>
                <w:b/>
                <w:bCs/>
                <w:sz w:val="22"/>
                <w:szCs w:val="22"/>
              </w:rPr>
            </w:pPr>
          </w:p>
          <w:p w14:paraId="1AE7C4B0" w14:textId="77777777" w:rsidR="00241BF0" w:rsidRPr="00231A3A" w:rsidRDefault="00241BF0" w:rsidP="00241BF0">
            <w:pPr>
              <w:jc w:val="center"/>
              <w:rPr>
                <w:rFonts w:asciiTheme="minorHAnsi" w:hAnsiTheme="minorHAnsi"/>
                <w:b/>
                <w:bCs/>
                <w:sz w:val="22"/>
                <w:szCs w:val="22"/>
              </w:rPr>
            </w:pPr>
          </w:p>
          <w:p w14:paraId="48714384" w14:textId="77777777" w:rsidR="00241BF0" w:rsidRPr="00231A3A" w:rsidRDefault="00241BF0" w:rsidP="00241BF0">
            <w:pPr>
              <w:jc w:val="center"/>
              <w:rPr>
                <w:rFonts w:asciiTheme="minorHAnsi" w:hAnsiTheme="minorHAnsi"/>
                <w:b/>
                <w:bCs/>
                <w:sz w:val="22"/>
                <w:szCs w:val="22"/>
              </w:rPr>
            </w:pPr>
          </w:p>
          <w:p w14:paraId="3C3805E8" w14:textId="77777777" w:rsidR="00241BF0" w:rsidRPr="00231A3A" w:rsidRDefault="00241BF0" w:rsidP="00241BF0">
            <w:pPr>
              <w:jc w:val="center"/>
              <w:rPr>
                <w:rFonts w:asciiTheme="minorHAnsi" w:hAnsiTheme="minorHAnsi"/>
                <w:b/>
                <w:bCs/>
                <w:sz w:val="22"/>
                <w:szCs w:val="22"/>
              </w:rPr>
            </w:pPr>
          </w:p>
          <w:p w14:paraId="4C475EC9" w14:textId="77777777" w:rsidR="00241BF0" w:rsidRPr="00231A3A" w:rsidRDefault="00241BF0" w:rsidP="00241BF0">
            <w:pPr>
              <w:jc w:val="center"/>
              <w:rPr>
                <w:rFonts w:asciiTheme="minorHAnsi" w:hAnsiTheme="minorHAnsi"/>
                <w:b/>
                <w:bCs/>
                <w:sz w:val="22"/>
                <w:szCs w:val="22"/>
              </w:rPr>
            </w:pPr>
          </w:p>
          <w:p w14:paraId="690C2620" w14:textId="77777777" w:rsidR="00241BF0" w:rsidRPr="00231A3A" w:rsidRDefault="00241BF0" w:rsidP="00241BF0">
            <w:pPr>
              <w:jc w:val="center"/>
              <w:rPr>
                <w:rFonts w:asciiTheme="minorHAnsi" w:hAnsiTheme="minorHAnsi"/>
                <w:b/>
                <w:bCs/>
                <w:sz w:val="22"/>
                <w:szCs w:val="22"/>
              </w:rPr>
            </w:pPr>
          </w:p>
          <w:p w14:paraId="121F830D"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5DF35300"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5AC41990" w14:textId="77777777" w:rsidR="00241BF0" w:rsidRPr="00231A3A" w:rsidRDefault="00241BF0" w:rsidP="00241BF0">
            <w:pPr>
              <w:rPr>
                <w:rFonts w:asciiTheme="minorHAnsi" w:hAnsiTheme="minorHAnsi"/>
                <w:b/>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Knowledge level attested by an aviation engineering diploma* recognized by the local Authorities and covering the subject to be taught, or an acceptable equivalent,</w:t>
            </w:r>
            <w:r w:rsidRPr="00231A3A">
              <w:rPr>
                <w:rFonts w:asciiTheme="minorHAnsi" w:hAnsiTheme="minorHAnsi"/>
                <w:b/>
                <w:sz w:val="22"/>
                <w:szCs w:val="22"/>
              </w:rPr>
              <w:t xml:space="preserve"> </w:t>
            </w:r>
          </w:p>
          <w:p w14:paraId="30159F1A" w14:textId="77777777" w:rsidR="00241BF0" w:rsidRPr="00231A3A" w:rsidRDefault="00241BF0" w:rsidP="00241BF0">
            <w:pPr>
              <w:rPr>
                <w:rFonts w:asciiTheme="minorHAnsi" w:hAnsiTheme="minorHAnsi"/>
                <w:sz w:val="22"/>
                <w:szCs w:val="22"/>
              </w:rPr>
            </w:pPr>
          </w:p>
          <w:p w14:paraId="4885709A"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423D9AB6" w14:textId="77777777" w:rsidR="00241BF0" w:rsidRPr="00231A3A" w:rsidRDefault="00241BF0" w:rsidP="00241BF0">
            <w:pPr>
              <w:rPr>
                <w:rFonts w:asciiTheme="minorHAnsi" w:hAnsiTheme="minorHAnsi"/>
                <w:sz w:val="22"/>
                <w:szCs w:val="22"/>
              </w:rPr>
            </w:pPr>
          </w:p>
          <w:p w14:paraId="50651EF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Part 66 Basic License endorsing the category (i.e. B1 “airplane turbine” for B1airplane turbine  instructors)</w:t>
            </w:r>
          </w:p>
          <w:p w14:paraId="5262DF2C" w14:textId="77777777" w:rsidR="00241BF0" w:rsidRPr="00231A3A" w:rsidRDefault="00241BF0" w:rsidP="00241BF0">
            <w:pPr>
              <w:rPr>
                <w:rFonts w:asciiTheme="minorHAnsi" w:hAnsiTheme="minorHAnsi"/>
                <w:sz w:val="22"/>
                <w:szCs w:val="22"/>
              </w:rPr>
            </w:pPr>
          </w:p>
          <w:p w14:paraId="36188037"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64FB80AA" w14:textId="77777777" w:rsidR="00241BF0" w:rsidRPr="00231A3A" w:rsidRDefault="00241BF0" w:rsidP="00241BF0">
            <w:pPr>
              <w:rPr>
                <w:rFonts w:asciiTheme="minorHAnsi" w:hAnsiTheme="minorHAnsi"/>
                <w:sz w:val="22"/>
                <w:szCs w:val="22"/>
              </w:rPr>
            </w:pPr>
          </w:p>
          <w:p w14:paraId="1F83ECED"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Part 147 Certificates of recognition (training + exam) for the modules to be taught, at the appropriate level **. Scope of instruction will be limited to the passed module(s).</w:t>
            </w:r>
          </w:p>
          <w:p w14:paraId="2324FA8B" w14:textId="77777777" w:rsidR="00241BF0" w:rsidRPr="00231A3A" w:rsidRDefault="00241BF0" w:rsidP="00241BF0">
            <w:pPr>
              <w:rPr>
                <w:rFonts w:asciiTheme="minorHAnsi" w:hAnsiTheme="minorHAnsi"/>
                <w:sz w:val="22"/>
                <w:szCs w:val="22"/>
              </w:rPr>
            </w:pPr>
          </w:p>
          <w:p w14:paraId="5CAC740C"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5EECCA1F" w14:textId="77777777" w:rsidR="00241BF0" w:rsidRPr="00231A3A" w:rsidRDefault="00241BF0" w:rsidP="00241BF0">
            <w:pPr>
              <w:rPr>
                <w:rFonts w:asciiTheme="minorHAnsi" w:hAnsiTheme="minorHAnsi"/>
                <w:sz w:val="22"/>
                <w:szCs w:val="22"/>
              </w:rPr>
            </w:pPr>
          </w:p>
          <w:p w14:paraId="3D12F85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4</w:t>
            </w:r>
            <w:r w:rsidRPr="00231A3A">
              <w:rPr>
                <w:rFonts w:asciiTheme="minorHAnsi" w:hAnsiTheme="minorHAnsi"/>
                <w:sz w:val="22"/>
                <w:szCs w:val="22"/>
              </w:rPr>
              <w:t>: specialized training received from acceptable training organizations or institutions***</w:t>
            </w:r>
          </w:p>
        </w:tc>
        <w:tc>
          <w:tcPr>
            <w:tcW w:w="4320" w:type="dxa"/>
          </w:tcPr>
          <w:p w14:paraId="1BCD8C0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Diploma’s specialty must be consistent with the modules to be taught (the curriculum must include the appendix 1 sub-modules), and the level of the studies must be adapted to the level (1, 2 or 3) of the modules to be taught.</w:t>
            </w:r>
          </w:p>
          <w:p w14:paraId="3781B665" w14:textId="77777777" w:rsidR="00241BF0" w:rsidRPr="00231A3A" w:rsidRDefault="00241BF0" w:rsidP="00241BF0">
            <w:pPr>
              <w:rPr>
                <w:rFonts w:asciiTheme="minorHAnsi" w:hAnsiTheme="minorHAnsi"/>
                <w:sz w:val="22"/>
                <w:szCs w:val="22"/>
              </w:rPr>
            </w:pPr>
          </w:p>
          <w:p w14:paraId="063F0FF8" w14:textId="77777777" w:rsidR="00241BF0" w:rsidRPr="00231A3A" w:rsidRDefault="00241BF0" w:rsidP="00241BF0">
            <w:pPr>
              <w:rPr>
                <w:rFonts w:asciiTheme="minorHAnsi" w:hAnsiTheme="minorHAnsi"/>
                <w:sz w:val="22"/>
                <w:szCs w:val="22"/>
              </w:rPr>
            </w:pPr>
          </w:p>
          <w:p w14:paraId="3C545750" w14:textId="77777777" w:rsidR="00241BF0" w:rsidRPr="00231A3A" w:rsidRDefault="00241BF0" w:rsidP="00241BF0">
            <w:pPr>
              <w:rPr>
                <w:rFonts w:asciiTheme="minorHAnsi" w:hAnsiTheme="minorHAnsi"/>
                <w:sz w:val="22"/>
                <w:szCs w:val="22"/>
              </w:rPr>
            </w:pPr>
          </w:p>
          <w:p w14:paraId="0AA67713" w14:textId="77777777" w:rsidR="00241BF0" w:rsidRPr="00231A3A" w:rsidRDefault="00241BF0" w:rsidP="00241BF0">
            <w:pPr>
              <w:rPr>
                <w:rFonts w:asciiTheme="minorHAnsi" w:hAnsiTheme="minorHAnsi"/>
                <w:sz w:val="22"/>
                <w:szCs w:val="22"/>
              </w:rPr>
            </w:pPr>
          </w:p>
          <w:p w14:paraId="2F32D3AB" w14:textId="77777777" w:rsidR="00241BF0" w:rsidRPr="00231A3A" w:rsidRDefault="00241BF0" w:rsidP="00241BF0">
            <w:pPr>
              <w:rPr>
                <w:rFonts w:asciiTheme="minorHAnsi" w:hAnsiTheme="minorHAnsi"/>
                <w:sz w:val="22"/>
                <w:szCs w:val="22"/>
              </w:rPr>
            </w:pPr>
          </w:p>
          <w:p w14:paraId="4BEF10B3" w14:textId="77777777" w:rsidR="00241BF0" w:rsidRPr="00231A3A" w:rsidRDefault="00241BF0" w:rsidP="00241BF0">
            <w:pPr>
              <w:rPr>
                <w:rFonts w:asciiTheme="minorHAnsi" w:hAnsiTheme="minorHAnsi"/>
                <w:sz w:val="22"/>
                <w:szCs w:val="22"/>
              </w:rPr>
            </w:pPr>
          </w:p>
          <w:p w14:paraId="2D608B1B" w14:textId="77777777" w:rsidR="00241BF0" w:rsidRPr="00231A3A" w:rsidRDefault="00241BF0" w:rsidP="00241BF0">
            <w:pPr>
              <w:rPr>
                <w:rFonts w:asciiTheme="minorHAnsi" w:hAnsiTheme="minorHAnsi"/>
                <w:sz w:val="22"/>
                <w:szCs w:val="22"/>
              </w:rPr>
            </w:pPr>
          </w:p>
          <w:p w14:paraId="6BC549BF" w14:textId="317DCEA1" w:rsidR="00241BF0" w:rsidRPr="00231A3A" w:rsidRDefault="002657E7"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 is ensured</w:t>
            </w:r>
            <w:r>
              <w:rPr>
                <w:rFonts w:asciiTheme="minorHAnsi" w:hAnsiTheme="minorHAnsi"/>
                <w:sz w:val="22"/>
                <w:szCs w:val="22"/>
              </w:rPr>
              <w:t>. The assigned inspector shall be contacted for formal acceptance prior to examination</w:t>
            </w:r>
            <w:r w:rsidRPr="00231A3A">
              <w:rPr>
                <w:rFonts w:asciiTheme="minorHAnsi" w:hAnsiTheme="minorHAnsi"/>
                <w:sz w:val="22"/>
                <w:szCs w:val="22"/>
              </w:rPr>
              <w:t>.</w:t>
            </w:r>
          </w:p>
          <w:p w14:paraId="0AAB1468" w14:textId="77777777" w:rsidR="00241BF0" w:rsidRPr="00231A3A" w:rsidRDefault="00241BF0" w:rsidP="00241BF0">
            <w:pPr>
              <w:rPr>
                <w:rFonts w:asciiTheme="minorHAnsi" w:hAnsiTheme="minorHAnsi"/>
                <w:sz w:val="22"/>
                <w:szCs w:val="22"/>
              </w:rPr>
            </w:pPr>
          </w:p>
          <w:p w14:paraId="603AA289"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purpose is to facilitate the use of specialized instructors providing a very specialized training (i.e. on hydraulic power) as part of a complete module and under the oversight of the training manager. The instruction will be limited to the concerned sub-modules. Acceptable specialized training may for instance include specialized training offered by A/C manufacturers etc.…</w:t>
            </w:r>
          </w:p>
        </w:tc>
      </w:tr>
      <w:tr w:rsidR="00241BF0" w:rsidRPr="00231A3A" w14:paraId="3B78B45E" w14:textId="77777777" w:rsidTr="00241BF0">
        <w:tc>
          <w:tcPr>
            <w:tcW w:w="1188" w:type="dxa"/>
            <w:shd w:val="clear" w:color="auto" w:fill="D9D9D9" w:themeFill="background1" w:themeFillShade="D9"/>
          </w:tcPr>
          <w:p w14:paraId="2272A8A5" w14:textId="77777777" w:rsidR="00241BF0" w:rsidRPr="00231A3A" w:rsidRDefault="00241BF0" w:rsidP="00241BF0">
            <w:pPr>
              <w:jc w:val="center"/>
              <w:rPr>
                <w:rFonts w:asciiTheme="minorHAnsi" w:hAnsiTheme="minorHAnsi"/>
                <w:b/>
                <w:bCs/>
                <w:sz w:val="22"/>
                <w:szCs w:val="22"/>
              </w:rPr>
            </w:pPr>
          </w:p>
          <w:p w14:paraId="23BC877A" w14:textId="77777777" w:rsidR="00241BF0" w:rsidRPr="00231A3A" w:rsidRDefault="00241BF0" w:rsidP="00241BF0">
            <w:pPr>
              <w:jc w:val="center"/>
              <w:rPr>
                <w:rFonts w:asciiTheme="minorHAnsi" w:hAnsiTheme="minorHAnsi"/>
                <w:b/>
                <w:bCs/>
                <w:sz w:val="22"/>
                <w:szCs w:val="22"/>
              </w:rPr>
            </w:pPr>
          </w:p>
          <w:p w14:paraId="12A61C61" w14:textId="77777777" w:rsidR="00241BF0" w:rsidRPr="00231A3A" w:rsidRDefault="00241BF0" w:rsidP="00241BF0">
            <w:pPr>
              <w:jc w:val="center"/>
              <w:rPr>
                <w:rFonts w:asciiTheme="minorHAnsi" w:hAnsiTheme="minorHAnsi"/>
                <w:b/>
                <w:bCs/>
                <w:sz w:val="22"/>
                <w:szCs w:val="22"/>
              </w:rPr>
            </w:pPr>
          </w:p>
          <w:p w14:paraId="099B6C8A" w14:textId="77777777" w:rsidR="00241BF0" w:rsidRPr="00231A3A" w:rsidRDefault="00241BF0" w:rsidP="00241BF0">
            <w:pPr>
              <w:jc w:val="center"/>
              <w:rPr>
                <w:rFonts w:asciiTheme="minorHAnsi" w:hAnsiTheme="minorHAnsi"/>
                <w:b/>
                <w:bCs/>
                <w:sz w:val="22"/>
                <w:szCs w:val="22"/>
              </w:rPr>
            </w:pPr>
          </w:p>
          <w:p w14:paraId="2A9F9F8F" w14:textId="77777777" w:rsidR="00241BF0" w:rsidRPr="00231A3A" w:rsidRDefault="00241BF0" w:rsidP="00241BF0">
            <w:pPr>
              <w:jc w:val="center"/>
              <w:rPr>
                <w:rFonts w:asciiTheme="minorHAnsi" w:hAnsiTheme="minorHAnsi"/>
                <w:b/>
                <w:bCs/>
                <w:sz w:val="22"/>
                <w:szCs w:val="22"/>
              </w:rPr>
            </w:pPr>
          </w:p>
          <w:p w14:paraId="48B8F7FB" w14:textId="77777777" w:rsidR="00241BF0" w:rsidRPr="00231A3A" w:rsidRDefault="00241BF0" w:rsidP="00241BF0">
            <w:pPr>
              <w:jc w:val="center"/>
              <w:rPr>
                <w:rFonts w:asciiTheme="minorHAnsi" w:hAnsiTheme="minorHAnsi"/>
                <w:b/>
                <w:bCs/>
                <w:sz w:val="22"/>
                <w:szCs w:val="22"/>
              </w:rPr>
            </w:pPr>
          </w:p>
          <w:p w14:paraId="7B0E3983" w14:textId="77777777" w:rsidR="00241BF0" w:rsidRPr="00231A3A" w:rsidRDefault="00241BF0" w:rsidP="00241BF0">
            <w:pPr>
              <w:jc w:val="center"/>
              <w:rPr>
                <w:rFonts w:asciiTheme="minorHAnsi" w:hAnsiTheme="minorHAnsi"/>
                <w:b/>
                <w:bCs/>
                <w:sz w:val="22"/>
                <w:szCs w:val="22"/>
              </w:rPr>
            </w:pPr>
          </w:p>
          <w:p w14:paraId="6BC154EB" w14:textId="77777777" w:rsidR="00241BF0" w:rsidRPr="00231A3A" w:rsidRDefault="00241BF0" w:rsidP="00241BF0">
            <w:pPr>
              <w:jc w:val="center"/>
              <w:rPr>
                <w:rFonts w:asciiTheme="minorHAnsi" w:hAnsiTheme="minorHAnsi"/>
                <w:b/>
                <w:bCs/>
                <w:sz w:val="22"/>
                <w:szCs w:val="22"/>
              </w:rPr>
            </w:pPr>
          </w:p>
          <w:p w14:paraId="72E39ECC"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214FF9D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142F643A"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7924B95E" w14:textId="77777777" w:rsidR="00241BF0" w:rsidRPr="00231A3A" w:rsidRDefault="00241BF0" w:rsidP="00241BF0">
            <w:pPr>
              <w:rPr>
                <w:rFonts w:asciiTheme="minorHAnsi" w:hAnsiTheme="minorHAnsi"/>
                <w:sz w:val="22"/>
                <w:szCs w:val="22"/>
              </w:rPr>
            </w:pPr>
          </w:p>
          <w:p w14:paraId="10E8431D"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39635BAB" w14:textId="77777777" w:rsidR="00241BF0" w:rsidRPr="00231A3A" w:rsidRDefault="00241BF0" w:rsidP="00241BF0">
            <w:pPr>
              <w:rPr>
                <w:rFonts w:asciiTheme="minorHAnsi" w:hAnsiTheme="minorHAnsi"/>
                <w:sz w:val="22"/>
                <w:szCs w:val="22"/>
              </w:rPr>
            </w:pPr>
          </w:p>
          <w:p w14:paraId="33C08870"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7C3EF7F1" w14:textId="77777777" w:rsidR="00241BF0" w:rsidRPr="00231A3A" w:rsidRDefault="00241BF0" w:rsidP="00241BF0">
            <w:pPr>
              <w:rPr>
                <w:rFonts w:asciiTheme="minorHAnsi" w:hAnsiTheme="minorHAnsi"/>
                <w:sz w:val="22"/>
                <w:szCs w:val="22"/>
              </w:rPr>
            </w:pPr>
          </w:p>
          <w:p w14:paraId="16BACEC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lastRenderedPageBreak/>
              <w:t>-</w:t>
            </w:r>
            <w:r w:rsidRPr="00231A3A">
              <w:rPr>
                <w:rFonts w:asciiTheme="minorHAnsi" w:hAnsiTheme="minorHAnsi"/>
                <w:b/>
                <w:sz w:val="22"/>
                <w:szCs w:val="22"/>
              </w:rPr>
              <w:t>option 3</w:t>
            </w:r>
            <w:r w:rsidRPr="00231A3A">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179BE723" w14:textId="77777777" w:rsidR="00241BF0" w:rsidRPr="00231A3A" w:rsidRDefault="00241BF0" w:rsidP="00241BF0">
            <w:pPr>
              <w:rPr>
                <w:rFonts w:asciiTheme="minorHAnsi" w:hAnsiTheme="minorHAnsi"/>
                <w:sz w:val="22"/>
                <w:szCs w:val="22"/>
              </w:rPr>
            </w:pPr>
          </w:p>
          <w:p w14:paraId="52FEF5B1" w14:textId="3B3FF61B"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1A246830" w14:textId="77777777" w:rsidR="00241BF0" w:rsidRPr="00231A3A" w:rsidRDefault="00241BF0" w:rsidP="00241BF0">
            <w:pPr>
              <w:jc w:val="center"/>
              <w:rPr>
                <w:rFonts w:asciiTheme="minorHAnsi" w:hAnsiTheme="minorHAnsi"/>
                <w:sz w:val="22"/>
                <w:szCs w:val="22"/>
              </w:rPr>
            </w:pPr>
          </w:p>
          <w:p w14:paraId="01BDA799"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tc>
        <w:tc>
          <w:tcPr>
            <w:tcW w:w="4320" w:type="dxa"/>
          </w:tcPr>
          <w:p w14:paraId="63D347DC" w14:textId="426CB20E" w:rsidR="00241BF0" w:rsidRPr="00231A3A" w:rsidRDefault="00241BF0" w:rsidP="00241BF0">
            <w:pPr>
              <w:rPr>
                <w:rFonts w:asciiTheme="minorHAnsi" w:hAnsiTheme="minorHAnsi"/>
                <w:sz w:val="22"/>
                <w:szCs w:val="22"/>
              </w:rPr>
            </w:pPr>
            <w:r w:rsidRPr="00231A3A">
              <w:rPr>
                <w:rFonts w:asciiTheme="minorHAnsi" w:hAnsiTheme="minorHAnsi"/>
                <w:sz w:val="22"/>
                <w:szCs w:val="22"/>
              </w:rPr>
              <w:lastRenderedPageBreak/>
              <w:t xml:space="preserve">*When the </w:t>
            </w:r>
            <w:r w:rsidR="00556EDC">
              <w:rPr>
                <w:rFonts w:asciiTheme="minorHAnsi" w:hAnsiTheme="minorHAnsi"/>
                <w:sz w:val="22"/>
                <w:szCs w:val="22"/>
              </w:rPr>
              <w:t>obtention</w:t>
            </w:r>
            <w:r w:rsidRPr="00231A3A">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31A3A" w14:paraId="341004C5" w14:textId="77777777" w:rsidTr="00241BF0">
        <w:tc>
          <w:tcPr>
            <w:tcW w:w="1188" w:type="dxa"/>
            <w:shd w:val="clear" w:color="auto" w:fill="D9D9D9" w:themeFill="background1" w:themeFillShade="D9"/>
          </w:tcPr>
          <w:p w14:paraId="20AC44C7" w14:textId="77777777" w:rsidR="00241BF0" w:rsidRPr="00231A3A" w:rsidRDefault="00241BF0" w:rsidP="00241BF0">
            <w:pPr>
              <w:jc w:val="center"/>
              <w:rPr>
                <w:rFonts w:asciiTheme="minorHAnsi" w:hAnsiTheme="minorHAnsi"/>
                <w:b/>
                <w:bCs/>
                <w:sz w:val="22"/>
                <w:szCs w:val="22"/>
              </w:rPr>
            </w:pPr>
          </w:p>
          <w:p w14:paraId="0BD75CD7"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60114FB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tc>
        <w:tc>
          <w:tcPr>
            <w:tcW w:w="5400" w:type="dxa"/>
          </w:tcPr>
          <w:p w14:paraId="132BEE62" w14:textId="77777777" w:rsidR="00241BF0" w:rsidRPr="00231A3A" w:rsidRDefault="00241BF0" w:rsidP="00241BF0">
            <w:pPr>
              <w:rPr>
                <w:rFonts w:asciiTheme="minorHAnsi" w:hAnsiTheme="minorHAnsi"/>
                <w:sz w:val="22"/>
                <w:szCs w:val="22"/>
              </w:rPr>
            </w:pPr>
          </w:p>
          <w:p w14:paraId="1764E35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documented familiarization with the specific training procedures and requirements (i.e. organisation of courses, attendance etc...) as described in the approved Training organization’s exposition (MTOE).</w:t>
            </w:r>
          </w:p>
          <w:p w14:paraId="14727439" w14:textId="77777777" w:rsidR="00241BF0" w:rsidRPr="00231A3A" w:rsidRDefault="00241BF0" w:rsidP="00241BF0">
            <w:pPr>
              <w:rPr>
                <w:rFonts w:asciiTheme="minorHAnsi" w:hAnsiTheme="minorHAnsi"/>
                <w:sz w:val="22"/>
                <w:szCs w:val="22"/>
              </w:rPr>
            </w:pPr>
          </w:p>
        </w:tc>
        <w:tc>
          <w:tcPr>
            <w:tcW w:w="4320" w:type="dxa"/>
          </w:tcPr>
          <w:p w14:paraId="05E16C9A" w14:textId="77777777" w:rsidR="00241BF0" w:rsidRPr="00231A3A" w:rsidRDefault="00241BF0" w:rsidP="00241BF0">
            <w:pPr>
              <w:jc w:val="center"/>
              <w:rPr>
                <w:rFonts w:asciiTheme="minorHAnsi" w:hAnsiTheme="minorHAnsi"/>
                <w:sz w:val="22"/>
                <w:szCs w:val="22"/>
              </w:rPr>
            </w:pPr>
          </w:p>
        </w:tc>
      </w:tr>
      <w:tr w:rsidR="00241BF0" w:rsidRPr="00231A3A" w14:paraId="3AA232A6" w14:textId="77777777" w:rsidTr="00241BF0">
        <w:tc>
          <w:tcPr>
            <w:tcW w:w="1188" w:type="dxa"/>
            <w:shd w:val="clear" w:color="auto" w:fill="D9D9D9" w:themeFill="background1" w:themeFillShade="D9"/>
          </w:tcPr>
          <w:p w14:paraId="6593D594" w14:textId="77777777" w:rsidR="00241BF0" w:rsidRPr="00231A3A" w:rsidRDefault="00241BF0" w:rsidP="00241BF0">
            <w:pPr>
              <w:jc w:val="center"/>
              <w:rPr>
                <w:rFonts w:asciiTheme="minorHAnsi" w:hAnsiTheme="minorHAnsi"/>
                <w:b/>
                <w:bCs/>
                <w:sz w:val="22"/>
                <w:szCs w:val="22"/>
              </w:rPr>
            </w:pPr>
          </w:p>
          <w:p w14:paraId="73756AB3"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7A8B505B"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4D96B2A9" w14:textId="77777777" w:rsidR="00241BF0" w:rsidRPr="00231A3A" w:rsidRDefault="00241BF0" w:rsidP="00241BF0">
            <w:pPr>
              <w:jc w:val="center"/>
              <w:rPr>
                <w:rFonts w:asciiTheme="minorHAnsi" w:hAnsiTheme="minorHAnsi"/>
                <w:b/>
                <w:bCs/>
                <w:sz w:val="22"/>
                <w:szCs w:val="22"/>
              </w:rPr>
            </w:pPr>
          </w:p>
        </w:tc>
        <w:tc>
          <w:tcPr>
            <w:tcW w:w="5400" w:type="dxa"/>
          </w:tcPr>
          <w:p w14:paraId="2950E41F"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1 years of relevant experience in a civil aviation environment. The experience must be adapted to cover the subject to be taught and gained in an aviation engineering dept. or in base maintenance AMO.</w:t>
            </w:r>
          </w:p>
          <w:p w14:paraId="1F4C543A" w14:textId="77777777" w:rsidR="00241BF0" w:rsidRPr="00231A3A" w:rsidRDefault="00241BF0" w:rsidP="00241BF0">
            <w:pPr>
              <w:jc w:val="center"/>
              <w:rPr>
                <w:rFonts w:asciiTheme="minorHAnsi" w:hAnsiTheme="minorHAnsi"/>
                <w:sz w:val="22"/>
                <w:szCs w:val="22"/>
              </w:rPr>
            </w:pPr>
          </w:p>
        </w:tc>
        <w:tc>
          <w:tcPr>
            <w:tcW w:w="4320" w:type="dxa"/>
          </w:tcPr>
          <w:p w14:paraId="4E47FC2D" w14:textId="77777777" w:rsidR="00241BF0" w:rsidRPr="00231A3A" w:rsidRDefault="00241BF0" w:rsidP="00241BF0">
            <w:pPr>
              <w:rPr>
                <w:rFonts w:asciiTheme="minorHAnsi" w:hAnsiTheme="minorHAnsi"/>
                <w:sz w:val="22"/>
                <w:szCs w:val="22"/>
              </w:rPr>
            </w:pPr>
          </w:p>
        </w:tc>
      </w:tr>
    </w:tbl>
    <w:p w14:paraId="7B7DDE25" w14:textId="77777777" w:rsidR="00241BF0" w:rsidRPr="00231A3A" w:rsidRDefault="00241BF0" w:rsidP="00241BF0">
      <w:pPr>
        <w:jc w:val="center"/>
        <w:rPr>
          <w:rFonts w:asciiTheme="minorHAnsi" w:hAnsiTheme="minorHAnsi"/>
          <w:sz w:val="22"/>
          <w:szCs w:val="22"/>
        </w:rPr>
      </w:pPr>
    </w:p>
    <w:p w14:paraId="26C03B76"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3"/>
        <w:gridCol w:w="4187"/>
      </w:tblGrid>
      <w:tr w:rsidR="00241BF0" w:rsidRPr="00231A3A" w14:paraId="724FFA2A" w14:textId="77777777" w:rsidTr="00241BF0">
        <w:tc>
          <w:tcPr>
            <w:tcW w:w="10908" w:type="dxa"/>
            <w:gridSpan w:val="3"/>
            <w:shd w:val="clear" w:color="auto" w:fill="D9D9D9" w:themeFill="background1" w:themeFillShade="D9"/>
          </w:tcPr>
          <w:p w14:paraId="37B5E7D2" w14:textId="5EF7AC6F"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bookmarkStart w:id="29" w:name="practical"/>
            <w:bookmarkStart w:id="30" w:name="_Hlk284248041"/>
            <w:bookmarkEnd w:id="29"/>
            <w:r w:rsidRPr="00DC3D07">
              <w:rPr>
                <w:rFonts w:asciiTheme="minorHAnsi" w:hAnsiTheme="minorHAnsi"/>
                <w:b/>
                <w:sz w:val="22"/>
                <w:szCs w:val="22"/>
                <w:u w:val="single"/>
              </w:rPr>
              <w:t>Practical</w:t>
            </w:r>
            <w:r w:rsidRPr="00231A3A">
              <w:rPr>
                <w:rFonts w:asciiTheme="minorHAnsi" w:hAnsiTheme="minorHAnsi"/>
                <w:b/>
                <w:sz w:val="22"/>
                <w:szCs w:val="22"/>
              </w:rPr>
              <w:t xml:space="preserve"> elements instructors </w:t>
            </w:r>
            <w:bookmarkEnd w:id="30"/>
          </w:p>
          <w:p w14:paraId="588B47D7"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75B533AD" w14:textId="77777777" w:rsidTr="00241BF0">
        <w:tc>
          <w:tcPr>
            <w:tcW w:w="1488" w:type="dxa"/>
            <w:shd w:val="clear" w:color="auto" w:fill="D9D9D9" w:themeFill="background1" w:themeFillShade="D9"/>
          </w:tcPr>
          <w:p w14:paraId="013D0F27"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233" w:type="dxa"/>
            <w:shd w:val="clear" w:color="auto" w:fill="D9D9D9" w:themeFill="background1" w:themeFillShade="D9"/>
          </w:tcPr>
          <w:p w14:paraId="1E7B023E"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187" w:type="dxa"/>
            <w:shd w:val="clear" w:color="auto" w:fill="D9D9D9" w:themeFill="background1" w:themeFillShade="D9"/>
          </w:tcPr>
          <w:p w14:paraId="7011CB67"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355EC876" w14:textId="77777777" w:rsidTr="00241BF0">
        <w:tc>
          <w:tcPr>
            <w:tcW w:w="1488" w:type="dxa"/>
            <w:shd w:val="clear" w:color="auto" w:fill="D9D9D9" w:themeFill="background1" w:themeFillShade="D9"/>
          </w:tcPr>
          <w:p w14:paraId="438C62D1" w14:textId="77777777" w:rsidR="00241BF0" w:rsidRPr="00231A3A" w:rsidRDefault="00241BF0" w:rsidP="00241BF0">
            <w:pPr>
              <w:jc w:val="center"/>
              <w:rPr>
                <w:rFonts w:asciiTheme="minorHAnsi" w:hAnsiTheme="minorHAnsi"/>
                <w:b/>
                <w:bCs/>
                <w:sz w:val="22"/>
                <w:szCs w:val="22"/>
              </w:rPr>
            </w:pPr>
          </w:p>
          <w:p w14:paraId="7BB7C636" w14:textId="77777777" w:rsidR="00241BF0" w:rsidRPr="00231A3A" w:rsidRDefault="00241BF0" w:rsidP="00241BF0">
            <w:pPr>
              <w:jc w:val="center"/>
              <w:rPr>
                <w:rFonts w:asciiTheme="minorHAnsi" w:hAnsiTheme="minorHAnsi"/>
                <w:b/>
                <w:bCs/>
                <w:sz w:val="22"/>
                <w:szCs w:val="22"/>
              </w:rPr>
            </w:pPr>
          </w:p>
          <w:p w14:paraId="543C0119" w14:textId="77777777" w:rsidR="00241BF0" w:rsidRPr="00231A3A" w:rsidRDefault="00241BF0" w:rsidP="00241BF0">
            <w:pPr>
              <w:jc w:val="center"/>
              <w:rPr>
                <w:rFonts w:asciiTheme="minorHAnsi" w:hAnsiTheme="minorHAnsi"/>
                <w:b/>
                <w:bCs/>
                <w:sz w:val="22"/>
                <w:szCs w:val="22"/>
              </w:rPr>
            </w:pPr>
          </w:p>
          <w:p w14:paraId="1D03031C" w14:textId="77777777" w:rsidR="00241BF0" w:rsidRPr="00231A3A" w:rsidRDefault="00241BF0" w:rsidP="00241BF0">
            <w:pPr>
              <w:jc w:val="center"/>
              <w:rPr>
                <w:rFonts w:asciiTheme="minorHAnsi" w:hAnsiTheme="minorHAnsi"/>
                <w:b/>
                <w:bCs/>
                <w:sz w:val="22"/>
                <w:szCs w:val="22"/>
              </w:rPr>
            </w:pPr>
          </w:p>
          <w:p w14:paraId="179B19A6" w14:textId="77777777" w:rsidR="00241BF0" w:rsidRPr="00231A3A" w:rsidRDefault="00241BF0" w:rsidP="00241BF0">
            <w:pPr>
              <w:jc w:val="center"/>
              <w:rPr>
                <w:rFonts w:asciiTheme="minorHAnsi" w:hAnsiTheme="minorHAnsi"/>
                <w:b/>
                <w:bCs/>
                <w:sz w:val="22"/>
                <w:szCs w:val="22"/>
              </w:rPr>
            </w:pPr>
          </w:p>
          <w:p w14:paraId="3433ABEE" w14:textId="77777777" w:rsidR="00241BF0" w:rsidRPr="00231A3A" w:rsidRDefault="00241BF0" w:rsidP="00241BF0">
            <w:pPr>
              <w:jc w:val="center"/>
              <w:rPr>
                <w:rFonts w:asciiTheme="minorHAnsi" w:hAnsiTheme="minorHAnsi"/>
                <w:b/>
                <w:bCs/>
                <w:sz w:val="22"/>
                <w:szCs w:val="22"/>
              </w:rPr>
            </w:pPr>
          </w:p>
          <w:p w14:paraId="3D578CE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62C51950"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233" w:type="dxa"/>
          </w:tcPr>
          <w:p w14:paraId="3E68F006" w14:textId="56675BCC"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xml:space="preserve">: Part 66 Basic License endorsing the appropriate category/ sub. </w:t>
            </w:r>
            <w:r w:rsidR="00736504" w:rsidRPr="00231A3A">
              <w:rPr>
                <w:rFonts w:asciiTheme="minorHAnsi" w:hAnsiTheme="minorHAnsi"/>
                <w:sz w:val="22"/>
                <w:szCs w:val="22"/>
              </w:rPr>
              <w:t>C</w:t>
            </w:r>
            <w:r w:rsidRPr="00231A3A">
              <w:rPr>
                <w:rFonts w:asciiTheme="minorHAnsi" w:hAnsiTheme="minorHAnsi"/>
                <w:sz w:val="22"/>
                <w:szCs w:val="22"/>
              </w:rPr>
              <w:t>ategory (i.e. B1.1 for B1.1 instructors)</w:t>
            </w:r>
          </w:p>
          <w:p w14:paraId="5ACCE77A" w14:textId="77777777" w:rsidR="00241BF0" w:rsidRPr="00231A3A" w:rsidRDefault="00241BF0" w:rsidP="00241BF0">
            <w:pPr>
              <w:rPr>
                <w:rFonts w:asciiTheme="minorHAnsi" w:hAnsiTheme="minorHAnsi"/>
                <w:sz w:val="22"/>
                <w:szCs w:val="22"/>
              </w:rPr>
            </w:pPr>
          </w:p>
          <w:p w14:paraId="01D9103C"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7F508A43" w14:textId="77777777" w:rsidR="00241BF0" w:rsidRPr="00231A3A" w:rsidRDefault="00241BF0" w:rsidP="00241BF0">
            <w:pPr>
              <w:jc w:val="center"/>
              <w:rPr>
                <w:rFonts w:asciiTheme="minorHAnsi" w:hAnsiTheme="minorHAnsi"/>
                <w:sz w:val="22"/>
                <w:szCs w:val="22"/>
              </w:rPr>
            </w:pPr>
          </w:p>
          <w:p w14:paraId="4FD51C9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 type endorsed on the appropriate category / sub. Category of license, for each aircraft type used for the training.</w:t>
            </w:r>
          </w:p>
          <w:p w14:paraId="3DB674CB" w14:textId="77777777" w:rsidR="00241BF0" w:rsidRPr="00231A3A" w:rsidRDefault="00241BF0" w:rsidP="00241BF0">
            <w:pPr>
              <w:rPr>
                <w:rFonts w:asciiTheme="minorHAnsi" w:hAnsiTheme="minorHAnsi"/>
                <w:sz w:val="22"/>
                <w:szCs w:val="22"/>
              </w:rPr>
            </w:pPr>
          </w:p>
          <w:p w14:paraId="1BAB6278"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18ED5D74" w14:textId="77777777" w:rsidR="00241BF0" w:rsidRPr="00231A3A" w:rsidRDefault="00241BF0" w:rsidP="00241BF0">
            <w:pPr>
              <w:rPr>
                <w:rFonts w:asciiTheme="minorHAnsi" w:hAnsiTheme="minorHAnsi"/>
                <w:sz w:val="22"/>
                <w:szCs w:val="22"/>
              </w:rPr>
            </w:pPr>
          </w:p>
          <w:p w14:paraId="6526E60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Part 147 Certificates of recognition** (Cat B1 or B2 as applicable)  covering training &amp; exam at level 3 for the module 7, level 2 for modules 9 and 10, and at the level defined by part 66 appendix 1 for module 11 to 17***. </w:t>
            </w:r>
          </w:p>
          <w:p w14:paraId="2053B845" w14:textId="77777777" w:rsidR="00241BF0" w:rsidRPr="00231A3A" w:rsidRDefault="00241BF0" w:rsidP="00241BF0">
            <w:pPr>
              <w:jc w:val="center"/>
              <w:rPr>
                <w:rFonts w:asciiTheme="minorHAnsi" w:hAnsiTheme="minorHAnsi"/>
                <w:sz w:val="22"/>
                <w:szCs w:val="22"/>
              </w:rPr>
            </w:pPr>
          </w:p>
          <w:p w14:paraId="46D0F01B" w14:textId="750C3B02"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rPr>
              <w:t xml:space="preserve"> </w:t>
            </w:r>
            <w:r w:rsidR="00736504" w:rsidRPr="00231A3A">
              <w:rPr>
                <w:rFonts w:asciiTheme="minorHAnsi" w:hAnsiTheme="minorHAnsi"/>
                <w:sz w:val="22"/>
                <w:szCs w:val="22"/>
                <w:u w:val="single"/>
              </w:rPr>
              <w:t>A</w:t>
            </w:r>
            <w:r w:rsidRPr="00231A3A">
              <w:rPr>
                <w:rFonts w:asciiTheme="minorHAnsi" w:hAnsiTheme="minorHAnsi"/>
                <w:sz w:val="22"/>
                <w:szCs w:val="22"/>
                <w:u w:val="single"/>
              </w:rPr>
              <w:t>nd</w:t>
            </w:r>
          </w:p>
          <w:p w14:paraId="589808C2" w14:textId="77777777" w:rsidR="00241BF0" w:rsidRPr="00231A3A" w:rsidRDefault="00241BF0" w:rsidP="00241BF0">
            <w:pPr>
              <w:jc w:val="center"/>
              <w:rPr>
                <w:rFonts w:asciiTheme="minorHAnsi" w:hAnsiTheme="minorHAnsi"/>
                <w:sz w:val="22"/>
                <w:szCs w:val="22"/>
              </w:rPr>
            </w:pPr>
          </w:p>
          <w:p w14:paraId="5B94E93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Approved type training (theory + practical) passed in the appropriate category / sub. Category for each aircraft type used for the training.</w:t>
            </w:r>
          </w:p>
          <w:p w14:paraId="7AC3F503" w14:textId="77777777" w:rsidR="00241BF0" w:rsidRPr="00231A3A" w:rsidRDefault="00241BF0" w:rsidP="00241BF0">
            <w:pPr>
              <w:rPr>
                <w:rFonts w:asciiTheme="minorHAnsi" w:hAnsiTheme="minorHAnsi"/>
                <w:sz w:val="22"/>
                <w:szCs w:val="22"/>
              </w:rPr>
            </w:pPr>
          </w:p>
          <w:p w14:paraId="4A9B74F7"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48E311C1" w14:textId="77777777" w:rsidR="00241BF0" w:rsidRPr="00231A3A" w:rsidRDefault="00241BF0" w:rsidP="00241BF0">
            <w:pPr>
              <w:rPr>
                <w:rFonts w:asciiTheme="minorHAnsi" w:hAnsiTheme="minorHAnsi"/>
                <w:sz w:val="22"/>
                <w:szCs w:val="22"/>
              </w:rPr>
            </w:pPr>
          </w:p>
          <w:p w14:paraId="4A2CF3C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Specialized training received from acceptable training organizations/ institutions to cover specialized services (i.e. welding, NDT inspections etc...). ****</w:t>
            </w:r>
          </w:p>
          <w:p w14:paraId="3990EAE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The instruction will be limited to the subjects/methods covered by the specialized training(s). NDT instructors should be holder of a valid license iaw EN4179 (level 2 minimum) or acceptable equivalent.</w:t>
            </w:r>
          </w:p>
          <w:p w14:paraId="078FFF41" w14:textId="77777777" w:rsidR="00241BF0" w:rsidRPr="00231A3A" w:rsidRDefault="00241BF0" w:rsidP="00241BF0">
            <w:pPr>
              <w:ind w:left="1080"/>
              <w:rPr>
                <w:rFonts w:asciiTheme="minorHAnsi" w:hAnsiTheme="minorHAnsi"/>
                <w:sz w:val="22"/>
                <w:szCs w:val="22"/>
              </w:rPr>
            </w:pPr>
          </w:p>
          <w:p w14:paraId="3A400C99" w14:textId="5A87D5DE" w:rsidR="00241BF0" w:rsidRPr="00231A3A" w:rsidRDefault="00736504" w:rsidP="00241BF0">
            <w:pPr>
              <w:jc w:val="center"/>
              <w:rPr>
                <w:rFonts w:asciiTheme="minorHAnsi" w:hAnsiTheme="minorHAnsi"/>
                <w:sz w:val="22"/>
                <w:szCs w:val="22"/>
              </w:rPr>
            </w:pPr>
            <w:r w:rsidRPr="00231A3A">
              <w:rPr>
                <w:rFonts w:asciiTheme="minorHAnsi" w:hAnsiTheme="minorHAnsi"/>
                <w:sz w:val="22"/>
                <w:szCs w:val="22"/>
              </w:rPr>
              <w:t>O</w:t>
            </w:r>
            <w:r w:rsidR="00241BF0" w:rsidRPr="00231A3A">
              <w:rPr>
                <w:rFonts w:asciiTheme="minorHAnsi" w:hAnsiTheme="minorHAnsi"/>
                <w:sz w:val="22"/>
                <w:szCs w:val="22"/>
              </w:rPr>
              <w:t>r</w:t>
            </w:r>
          </w:p>
          <w:p w14:paraId="463014F6" w14:textId="77777777" w:rsidR="00241BF0" w:rsidRPr="00231A3A" w:rsidRDefault="00241BF0" w:rsidP="00241BF0">
            <w:pPr>
              <w:jc w:val="center"/>
              <w:rPr>
                <w:rFonts w:asciiTheme="minorHAnsi" w:hAnsiTheme="minorHAnsi"/>
                <w:b/>
                <w:sz w:val="22"/>
                <w:szCs w:val="22"/>
              </w:rPr>
            </w:pPr>
          </w:p>
          <w:p w14:paraId="3DA0F0D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4</w:t>
            </w:r>
            <w:r w:rsidRPr="00231A3A">
              <w:rPr>
                <w:rFonts w:asciiTheme="minorHAnsi" w:hAnsiTheme="minorHAnsi"/>
                <w:sz w:val="22"/>
                <w:szCs w:val="22"/>
              </w:rPr>
              <w:t xml:space="preserve">:  A documented release to service authorization (or an internal certification authorization) granted by an approved Part 145 organisation iaw the approved MOE and covering the subjects to be taught. For aircraft maintenance instructors the authorization should include privileges for A/C certification that are comparable to B1 or B2 C/S as applicable and include each aircraft type used for the training. For shop (i.e. structure, components) &amp; specialized services, the </w:t>
            </w:r>
            <w:r w:rsidRPr="00231A3A">
              <w:rPr>
                <w:rFonts w:asciiTheme="minorHAnsi" w:hAnsiTheme="minorHAnsi"/>
                <w:sz w:val="22"/>
                <w:szCs w:val="22"/>
              </w:rPr>
              <w:lastRenderedPageBreak/>
              <w:t>qualifications must meet the standard as exposed in the organization’s MOE. The instruction will be limited to the subjects covered by the AMO authorization(s).</w:t>
            </w:r>
          </w:p>
        </w:tc>
        <w:tc>
          <w:tcPr>
            <w:tcW w:w="4187" w:type="dxa"/>
          </w:tcPr>
          <w:p w14:paraId="624543C5" w14:textId="77777777" w:rsidR="00241BF0" w:rsidRPr="00231A3A" w:rsidRDefault="00241BF0" w:rsidP="00241BF0">
            <w:pPr>
              <w:rPr>
                <w:rFonts w:asciiTheme="minorHAnsi" w:hAnsiTheme="minorHAnsi"/>
                <w:sz w:val="22"/>
                <w:szCs w:val="22"/>
              </w:rPr>
            </w:pPr>
          </w:p>
          <w:p w14:paraId="1645D594" w14:textId="77777777" w:rsidR="00241BF0" w:rsidRPr="00231A3A" w:rsidRDefault="00241BF0" w:rsidP="00241BF0">
            <w:pPr>
              <w:rPr>
                <w:rFonts w:asciiTheme="minorHAnsi" w:hAnsiTheme="minorHAnsi"/>
                <w:sz w:val="22"/>
                <w:szCs w:val="22"/>
              </w:rPr>
            </w:pPr>
          </w:p>
          <w:p w14:paraId="101F4FA8" w14:textId="77777777" w:rsidR="00241BF0" w:rsidRPr="00231A3A" w:rsidRDefault="00241BF0" w:rsidP="00241BF0">
            <w:pPr>
              <w:rPr>
                <w:rFonts w:asciiTheme="minorHAnsi" w:hAnsiTheme="minorHAnsi"/>
                <w:sz w:val="22"/>
                <w:szCs w:val="22"/>
              </w:rPr>
            </w:pPr>
          </w:p>
          <w:p w14:paraId="1C3F9F0C" w14:textId="77777777" w:rsidR="00241BF0" w:rsidRPr="00231A3A" w:rsidRDefault="00241BF0" w:rsidP="00241BF0">
            <w:pPr>
              <w:rPr>
                <w:rFonts w:asciiTheme="minorHAnsi" w:hAnsiTheme="minorHAnsi"/>
                <w:sz w:val="22"/>
                <w:szCs w:val="22"/>
              </w:rPr>
            </w:pPr>
          </w:p>
          <w:p w14:paraId="4FC55FFB" w14:textId="77777777" w:rsidR="00241BF0" w:rsidRPr="00231A3A" w:rsidRDefault="00241BF0" w:rsidP="00241BF0">
            <w:pPr>
              <w:rPr>
                <w:rFonts w:asciiTheme="minorHAnsi" w:hAnsiTheme="minorHAnsi"/>
                <w:sz w:val="22"/>
                <w:szCs w:val="22"/>
              </w:rPr>
            </w:pPr>
          </w:p>
          <w:p w14:paraId="62000B1B" w14:textId="77777777" w:rsidR="00241BF0" w:rsidRPr="00231A3A" w:rsidRDefault="00241BF0" w:rsidP="00241BF0">
            <w:pPr>
              <w:rPr>
                <w:rFonts w:asciiTheme="minorHAnsi" w:hAnsiTheme="minorHAnsi"/>
                <w:sz w:val="22"/>
                <w:szCs w:val="22"/>
              </w:rPr>
            </w:pPr>
          </w:p>
          <w:p w14:paraId="36B6EC5E" w14:textId="77777777" w:rsidR="00241BF0" w:rsidRPr="00231A3A" w:rsidRDefault="00241BF0" w:rsidP="00241BF0">
            <w:pPr>
              <w:rPr>
                <w:rFonts w:asciiTheme="minorHAnsi" w:hAnsiTheme="minorHAnsi"/>
                <w:sz w:val="22"/>
                <w:szCs w:val="22"/>
              </w:rPr>
            </w:pPr>
          </w:p>
          <w:p w14:paraId="229698A8" w14:textId="77777777" w:rsidR="00241BF0" w:rsidRPr="00231A3A" w:rsidRDefault="00241BF0" w:rsidP="00241BF0">
            <w:pPr>
              <w:rPr>
                <w:rFonts w:asciiTheme="minorHAnsi" w:hAnsiTheme="minorHAnsi"/>
                <w:sz w:val="22"/>
                <w:szCs w:val="22"/>
              </w:rPr>
            </w:pPr>
          </w:p>
          <w:p w14:paraId="066B3BF4" w14:textId="77777777" w:rsidR="00241BF0" w:rsidRPr="00231A3A" w:rsidRDefault="00241BF0" w:rsidP="00241BF0">
            <w:pPr>
              <w:rPr>
                <w:rFonts w:asciiTheme="minorHAnsi" w:hAnsiTheme="minorHAnsi"/>
                <w:sz w:val="22"/>
                <w:szCs w:val="22"/>
              </w:rPr>
            </w:pPr>
          </w:p>
          <w:p w14:paraId="5AE7A7BA" w14:textId="77777777" w:rsidR="00241BF0" w:rsidRPr="00231A3A" w:rsidRDefault="00241BF0" w:rsidP="00241BF0">
            <w:pPr>
              <w:rPr>
                <w:rFonts w:asciiTheme="minorHAnsi" w:hAnsiTheme="minorHAnsi"/>
                <w:sz w:val="22"/>
                <w:szCs w:val="22"/>
              </w:rPr>
            </w:pPr>
          </w:p>
          <w:p w14:paraId="0490760D" w14:textId="2ADCE2CE" w:rsidR="00241BF0" w:rsidRDefault="002657E7"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147 </w:t>
            </w:r>
            <w:r w:rsidRPr="00231A3A">
              <w:rPr>
                <w:rFonts w:asciiTheme="minorHAnsi" w:hAnsiTheme="minorHAnsi"/>
                <w:sz w:val="22"/>
                <w:szCs w:val="22"/>
                <w:u w:val="single"/>
              </w:rPr>
              <w:t>exam</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 is ensured</w:t>
            </w:r>
            <w:r>
              <w:rPr>
                <w:rFonts w:asciiTheme="minorHAnsi" w:hAnsiTheme="minorHAnsi"/>
                <w:sz w:val="22"/>
                <w:szCs w:val="22"/>
              </w:rPr>
              <w:t>. The assigned inspector shall be contacted for formal acceptance prior to examination</w:t>
            </w:r>
            <w:r w:rsidRPr="00231A3A">
              <w:rPr>
                <w:rFonts w:asciiTheme="minorHAnsi" w:hAnsiTheme="minorHAnsi"/>
                <w:sz w:val="22"/>
                <w:szCs w:val="22"/>
              </w:rPr>
              <w:t>.</w:t>
            </w:r>
          </w:p>
          <w:p w14:paraId="0737C61E" w14:textId="77777777" w:rsidR="002657E7" w:rsidRPr="00231A3A" w:rsidRDefault="002657E7" w:rsidP="00241BF0">
            <w:pPr>
              <w:rPr>
                <w:rFonts w:asciiTheme="minorHAnsi" w:hAnsiTheme="minorHAnsi"/>
                <w:sz w:val="22"/>
                <w:szCs w:val="22"/>
              </w:rPr>
            </w:pPr>
          </w:p>
          <w:p w14:paraId="350D8C5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required level depends on the instructor’ specialty (airframe or avionics).</w:t>
            </w:r>
          </w:p>
          <w:p w14:paraId="63CEBC1A" w14:textId="77777777" w:rsidR="00241BF0" w:rsidRPr="00231A3A" w:rsidRDefault="00241BF0" w:rsidP="00241BF0">
            <w:pPr>
              <w:rPr>
                <w:rFonts w:asciiTheme="minorHAnsi" w:hAnsiTheme="minorHAnsi"/>
                <w:sz w:val="22"/>
                <w:szCs w:val="22"/>
              </w:rPr>
            </w:pPr>
          </w:p>
          <w:p w14:paraId="0D131601" w14:textId="77777777" w:rsidR="00241BF0" w:rsidRPr="00231A3A" w:rsidRDefault="00241BF0" w:rsidP="00241BF0">
            <w:pPr>
              <w:rPr>
                <w:rFonts w:asciiTheme="minorHAnsi" w:hAnsiTheme="minorHAnsi"/>
                <w:sz w:val="22"/>
                <w:szCs w:val="22"/>
              </w:rPr>
            </w:pPr>
          </w:p>
          <w:p w14:paraId="303FCEB3" w14:textId="77777777" w:rsidR="00241BF0" w:rsidRPr="00231A3A" w:rsidRDefault="00241BF0" w:rsidP="00241BF0">
            <w:pPr>
              <w:rPr>
                <w:rFonts w:asciiTheme="minorHAnsi" w:hAnsiTheme="minorHAnsi"/>
                <w:sz w:val="22"/>
                <w:szCs w:val="22"/>
              </w:rPr>
            </w:pPr>
          </w:p>
          <w:p w14:paraId="1AE9748F" w14:textId="77777777" w:rsidR="00241BF0" w:rsidRPr="00231A3A" w:rsidRDefault="00241BF0" w:rsidP="00241BF0">
            <w:pPr>
              <w:rPr>
                <w:rFonts w:asciiTheme="minorHAnsi" w:hAnsiTheme="minorHAnsi"/>
                <w:sz w:val="22"/>
                <w:szCs w:val="22"/>
              </w:rPr>
            </w:pPr>
          </w:p>
          <w:p w14:paraId="09294906" w14:textId="77777777" w:rsidR="00241BF0" w:rsidRPr="00231A3A" w:rsidRDefault="00241BF0" w:rsidP="00241BF0">
            <w:pPr>
              <w:rPr>
                <w:rFonts w:asciiTheme="minorHAnsi" w:hAnsiTheme="minorHAnsi"/>
                <w:sz w:val="22"/>
                <w:szCs w:val="22"/>
              </w:rPr>
            </w:pPr>
          </w:p>
          <w:p w14:paraId="0FE33211" w14:textId="77777777" w:rsidR="00241BF0" w:rsidRPr="00231A3A" w:rsidRDefault="00241BF0" w:rsidP="00241BF0">
            <w:pPr>
              <w:rPr>
                <w:rFonts w:asciiTheme="minorHAnsi" w:hAnsiTheme="minorHAnsi"/>
                <w:sz w:val="22"/>
                <w:szCs w:val="22"/>
              </w:rPr>
            </w:pPr>
          </w:p>
          <w:p w14:paraId="1A04633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purpose is to facilitate the use of instructors –non maintenance specialized- providing a very specialized training (i.e. on welding) as part of the module7 training and under the oversight of the module 7 maintenance instructor(s). The instruction will be limited to the concerned sub-modules.</w:t>
            </w:r>
          </w:p>
        </w:tc>
      </w:tr>
      <w:tr w:rsidR="00241BF0" w:rsidRPr="00231A3A" w14:paraId="5DB059F0" w14:textId="77777777" w:rsidTr="00241BF0">
        <w:tc>
          <w:tcPr>
            <w:tcW w:w="1488" w:type="dxa"/>
            <w:shd w:val="clear" w:color="auto" w:fill="D9D9D9" w:themeFill="background1" w:themeFillShade="D9"/>
          </w:tcPr>
          <w:p w14:paraId="103D3967" w14:textId="77777777" w:rsidR="00241BF0" w:rsidRPr="00231A3A" w:rsidRDefault="00241BF0" w:rsidP="00241BF0">
            <w:pPr>
              <w:jc w:val="center"/>
              <w:rPr>
                <w:rFonts w:asciiTheme="minorHAnsi" w:hAnsiTheme="minorHAnsi"/>
                <w:b/>
                <w:bCs/>
                <w:sz w:val="22"/>
                <w:szCs w:val="22"/>
              </w:rPr>
            </w:pPr>
          </w:p>
          <w:p w14:paraId="17CFD26D" w14:textId="77777777" w:rsidR="00241BF0" w:rsidRPr="00231A3A" w:rsidRDefault="00241BF0" w:rsidP="00241BF0">
            <w:pPr>
              <w:jc w:val="center"/>
              <w:rPr>
                <w:rFonts w:asciiTheme="minorHAnsi" w:hAnsiTheme="minorHAnsi"/>
                <w:b/>
                <w:bCs/>
                <w:sz w:val="22"/>
                <w:szCs w:val="22"/>
              </w:rPr>
            </w:pPr>
          </w:p>
          <w:p w14:paraId="1AC8674E" w14:textId="77777777" w:rsidR="00241BF0" w:rsidRPr="00231A3A" w:rsidRDefault="00241BF0" w:rsidP="00241BF0">
            <w:pPr>
              <w:jc w:val="center"/>
              <w:rPr>
                <w:rFonts w:asciiTheme="minorHAnsi" w:hAnsiTheme="minorHAnsi"/>
                <w:b/>
                <w:bCs/>
                <w:sz w:val="22"/>
                <w:szCs w:val="22"/>
              </w:rPr>
            </w:pPr>
          </w:p>
          <w:p w14:paraId="152FEEA9" w14:textId="77777777" w:rsidR="00241BF0" w:rsidRPr="00231A3A" w:rsidRDefault="00241BF0" w:rsidP="00241BF0">
            <w:pPr>
              <w:jc w:val="center"/>
              <w:rPr>
                <w:rFonts w:asciiTheme="minorHAnsi" w:hAnsiTheme="minorHAnsi"/>
                <w:b/>
                <w:bCs/>
                <w:sz w:val="22"/>
                <w:szCs w:val="22"/>
              </w:rPr>
            </w:pPr>
          </w:p>
          <w:p w14:paraId="6AE37C45" w14:textId="77777777" w:rsidR="00241BF0" w:rsidRPr="00231A3A" w:rsidRDefault="00241BF0" w:rsidP="00241BF0">
            <w:pPr>
              <w:jc w:val="center"/>
              <w:rPr>
                <w:rFonts w:asciiTheme="minorHAnsi" w:hAnsiTheme="minorHAnsi"/>
                <w:b/>
                <w:bCs/>
                <w:sz w:val="22"/>
                <w:szCs w:val="22"/>
              </w:rPr>
            </w:pPr>
          </w:p>
          <w:p w14:paraId="342349B8" w14:textId="77777777" w:rsidR="00241BF0" w:rsidRPr="00231A3A" w:rsidRDefault="00241BF0" w:rsidP="00241BF0">
            <w:pPr>
              <w:jc w:val="center"/>
              <w:rPr>
                <w:rFonts w:asciiTheme="minorHAnsi" w:hAnsiTheme="minorHAnsi"/>
                <w:b/>
                <w:bCs/>
                <w:sz w:val="22"/>
                <w:szCs w:val="22"/>
              </w:rPr>
            </w:pPr>
          </w:p>
          <w:p w14:paraId="48CFEBFD" w14:textId="77777777" w:rsidR="00241BF0" w:rsidRPr="00231A3A" w:rsidRDefault="00241BF0" w:rsidP="00241BF0">
            <w:pPr>
              <w:jc w:val="center"/>
              <w:rPr>
                <w:rFonts w:asciiTheme="minorHAnsi" w:hAnsiTheme="minorHAnsi"/>
                <w:b/>
                <w:bCs/>
                <w:sz w:val="22"/>
                <w:szCs w:val="22"/>
              </w:rPr>
            </w:pPr>
          </w:p>
          <w:p w14:paraId="6B9D2213" w14:textId="77777777" w:rsidR="00241BF0" w:rsidRPr="00231A3A" w:rsidRDefault="00241BF0" w:rsidP="00241BF0">
            <w:pPr>
              <w:jc w:val="center"/>
              <w:rPr>
                <w:rFonts w:asciiTheme="minorHAnsi" w:hAnsiTheme="minorHAnsi"/>
                <w:b/>
                <w:bCs/>
                <w:sz w:val="22"/>
                <w:szCs w:val="22"/>
              </w:rPr>
            </w:pPr>
          </w:p>
          <w:p w14:paraId="06311297"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233" w:type="dxa"/>
          </w:tcPr>
          <w:p w14:paraId="23A2DCAF"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1</w:t>
            </w:r>
            <w:r w:rsidRPr="00231A3A">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39F8F766"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1F37C505" w14:textId="77777777" w:rsidR="00241BF0" w:rsidRPr="00231A3A" w:rsidRDefault="00241BF0" w:rsidP="00241BF0">
            <w:pPr>
              <w:rPr>
                <w:rFonts w:asciiTheme="minorHAnsi" w:hAnsiTheme="minorHAnsi"/>
                <w:sz w:val="22"/>
                <w:szCs w:val="22"/>
              </w:rPr>
            </w:pPr>
          </w:p>
          <w:p w14:paraId="398E16CD"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2</w:t>
            </w:r>
            <w:r w:rsidRPr="00231A3A">
              <w:rPr>
                <w:rFonts w:asciiTheme="minorHAnsi" w:hAnsiTheme="minorHAnsi"/>
                <w:sz w:val="22"/>
                <w:szCs w:val="22"/>
              </w:rPr>
              <w:t xml:space="preserve">: completion of a “Train the trainer course” </w:t>
            </w:r>
          </w:p>
          <w:p w14:paraId="1B0D82FA" w14:textId="77777777" w:rsidR="00241BF0" w:rsidRPr="00231A3A" w:rsidRDefault="00241BF0" w:rsidP="00241BF0">
            <w:pPr>
              <w:jc w:val="center"/>
              <w:rPr>
                <w:rFonts w:asciiTheme="minorHAnsi" w:hAnsiTheme="minorHAnsi"/>
                <w:sz w:val="22"/>
                <w:szCs w:val="22"/>
              </w:rPr>
            </w:pPr>
          </w:p>
          <w:p w14:paraId="706675C0"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25C04B26" w14:textId="77777777" w:rsidR="00241BF0" w:rsidRPr="00231A3A" w:rsidRDefault="00241BF0" w:rsidP="00241BF0">
            <w:pPr>
              <w:rPr>
                <w:rFonts w:asciiTheme="minorHAnsi" w:hAnsiTheme="minorHAnsi"/>
                <w:sz w:val="22"/>
                <w:szCs w:val="22"/>
              </w:rPr>
            </w:pPr>
          </w:p>
          <w:p w14:paraId="5D0FC92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3:</w:t>
            </w:r>
            <w:r w:rsidRPr="00231A3A">
              <w:rPr>
                <w:rFonts w:asciiTheme="minorHAnsi" w:hAnsiTheme="minorHAnsi"/>
                <w:sz w:val="22"/>
                <w:szCs w:val="22"/>
              </w:rPr>
              <w:t xml:space="preserve"> a practical instructor privilege (documented) granted by the Maintenance organisation when this part is contracted out (note: an administrative assessment of the competency is still required to be completed and documented by the Part 147 training organisation to determine how the maintenance organisation qualifies internal instructors)</w:t>
            </w:r>
          </w:p>
          <w:p w14:paraId="41A47033" w14:textId="77777777" w:rsidR="00241BF0" w:rsidRPr="00231A3A" w:rsidRDefault="00241BF0" w:rsidP="00241BF0">
            <w:pPr>
              <w:rPr>
                <w:rFonts w:asciiTheme="minorHAnsi" w:hAnsiTheme="minorHAnsi"/>
                <w:sz w:val="22"/>
                <w:szCs w:val="22"/>
              </w:rPr>
            </w:pPr>
          </w:p>
          <w:p w14:paraId="5C71339C"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or</w:t>
            </w:r>
          </w:p>
          <w:p w14:paraId="7DD5D4C4" w14:textId="77777777" w:rsidR="00241BF0" w:rsidRPr="00231A3A" w:rsidRDefault="00241BF0" w:rsidP="00241BF0">
            <w:pPr>
              <w:rPr>
                <w:rFonts w:asciiTheme="minorHAnsi" w:hAnsiTheme="minorHAnsi"/>
                <w:sz w:val="22"/>
                <w:szCs w:val="22"/>
              </w:rPr>
            </w:pPr>
          </w:p>
          <w:p w14:paraId="0F504F0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231A3A">
              <w:rPr>
                <w:rFonts w:asciiTheme="minorHAnsi" w:hAnsiTheme="minorHAnsi"/>
                <w:b/>
                <w:sz w:val="22"/>
                <w:szCs w:val="22"/>
              </w:rPr>
              <w:t>option 4</w:t>
            </w:r>
            <w:r w:rsidRPr="00231A3A">
              <w:rPr>
                <w:rFonts w:asciiTheme="minorHAnsi" w:hAnsiTheme="minorHAnsi"/>
                <w:sz w:val="22"/>
                <w:szCs w:val="22"/>
              </w:rPr>
              <w:t>: Assessment performed and documented by the Training Organization’s Training Manager (if himself appropriately qualified as practical instructor and in accordance with an MTOE procedure).</w:t>
            </w:r>
          </w:p>
          <w:p w14:paraId="16F481B5" w14:textId="77777777" w:rsidR="00241BF0" w:rsidRPr="00231A3A" w:rsidRDefault="00241BF0" w:rsidP="00241BF0">
            <w:pPr>
              <w:rPr>
                <w:rFonts w:asciiTheme="minorHAnsi" w:hAnsiTheme="minorHAnsi"/>
                <w:sz w:val="22"/>
                <w:szCs w:val="22"/>
              </w:rPr>
            </w:pPr>
          </w:p>
          <w:p w14:paraId="3D20BF24" w14:textId="1AB1B64B" w:rsidR="00241BF0" w:rsidRPr="00231A3A" w:rsidRDefault="00736504" w:rsidP="00241BF0">
            <w:pPr>
              <w:jc w:val="center"/>
              <w:rPr>
                <w:rFonts w:asciiTheme="minorHAnsi" w:hAnsiTheme="minorHAnsi"/>
                <w:sz w:val="22"/>
                <w:szCs w:val="22"/>
                <w:u w:val="single"/>
              </w:rPr>
            </w:pPr>
            <w:r w:rsidRPr="00231A3A">
              <w:rPr>
                <w:rFonts w:asciiTheme="minorHAnsi" w:hAnsiTheme="minorHAnsi"/>
                <w:sz w:val="22"/>
                <w:szCs w:val="22"/>
                <w:u w:val="single"/>
              </w:rPr>
              <w:t>A</w:t>
            </w:r>
            <w:r w:rsidR="00241BF0" w:rsidRPr="00231A3A">
              <w:rPr>
                <w:rFonts w:asciiTheme="minorHAnsi" w:hAnsiTheme="minorHAnsi"/>
                <w:sz w:val="22"/>
                <w:szCs w:val="22"/>
                <w:u w:val="single"/>
              </w:rPr>
              <w:t>nd</w:t>
            </w:r>
          </w:p>
          <w:p w14:paraId="2C519F5F" w14:textId="77777777" w:rsidR="00241BF0" w:rsidRPr="00231A3A" w:rsidRDefault="00241BF0" w:rsidP="00241BF0">
            <w:pPr>
              <w:jc w:val="center"/>
              <w:rPr>
                <w:rFonts w:asciiTheme="minorHAnsi" w:hAnsiTheme="minorHAnsi"/>
                <w:b/>
                <w:sz w:val="22"/>
                <w:szCs w:val="22"/>
              </w:rPr>
            </w:pPr>
          </w:p>
          <w:p w14:paraId="525BCA70"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actual training conditions.</w:t>
            </w:r>
          </w:p>
          <w:p w14:paraId="26721D1B" w14:textId="77777777" w:rsidR="00241BF0" w:rsidRPr="00231A3A" w:rsidRDefault="00241BF0" w:rsidP="00241BF0">
            <w:pPr>
              <w:rPr>
                <w:rFonts w:asciiTheme="minorHAnsi" w:hAnsiTheme="minorHAnsi"/>
                <w:sz w:val="22"/>
                <w:szCs w:val="22"/>
              </w:rPr>
            </w:pPr>
          </w:p>
          <w:p w14:paraId="02D3564D" w14:textId="77777777" w:rsidR="00241BF0" w:rsidRPr="00231A3A" w:rsidRDefault="00241BF0" w:rsidP="00241BF0">
            <w:pPr>
              <w:rPr>
                <w:rFonts w:asciiTheme="minorHAnsi" w:hAnsiTheme="minorHAnsi"/>
                <w:sz w:val="22"/>
                <w:szCs w:val="22"/>
              </w:rPr>
            </w:pPr>
          </w:p>
          <w:p w14:paraId="00A27203" w14:textId="77777777" w:rsidR="00241BF0" w:rsidRPr="00231A3A" w:rsidRDefault="00241BF0" w:rsidP="00241BF0">
            <w:pPr>
              <w:rPr>
                <w:rFonts w:asciiTheme="minorHAnsi" w:hAnsiTheme="minorHAnsi"/>
                <w:sz w:val="22"/>
                <w:szCs w:val="22"/>
              </w:rPr>
            </w:pPr>
          </w:p>
        </w:tc>
        <w:tc>
          <w:tcPr>
            <w:tcW w:w="4187" w:type="dxa"/>
          </w:tcPr>
          <w:p w14:paraId="72FC8CBE" w14:textId="76F5B304"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*When the </w:t>
            </w:r>
            <w:r w:rsidR="00556EDC">
              <w:rPr>
                <w:rFonts w:asciiTheme="minorHAnsi" w:hAnsiTheme="minorHAnsi"/>
                <w:sz w:val="22"/>
                <w:szCs w:val="22"/>
              </w:rPr>
              <w:t>obtention</w:t>
            </w:r>
            <w:r w:rsidRPr="00231A3A">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31A3A" w14:paraId="7DB38921" w14:textId="77777777" w:rsidTr="00241BF0">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74233" w14:textId="77777777" w:rsidR="00241BF0" w:rsidRPr="00231A3A" w:rsidRDefault="00241BF0" w:rsidP="00241BF0">
            <w:pPr>
              <w:jc w:val="center"/>
              <w:rPr>
                <w:rFonts w:asciiTheme="minorHAnsi" w:hAnsiTheme="minorHAnsi"/>
                <w:b/>
                <w:bCs/>
                <w:sz w:val="22"/>
                <w:szCs w:val="22"/>
              </w:rPr>
            </w:pPr>
          </w:p>
          <w:p w14:paraId="67337B96"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3D191A43"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07113DFB" w14:textId="77777777" w:rsidR="00241BF0" w:rsidRPr="00DC3D07" w:rsidRDefault="00241BF0" w:rsidP="00241BF0">
            <w:pPr>
              <w:jc w:val="center"/>
              <w:rPr>
                <w:rFonts w:asciiTheme="minorHAnsi" w:hAnsiTheme="minorHAnsi"/>
                <w:b/>
                <w:bCs/>
                <w:sz w:val="22"/>
                <w:szCs w:val="22"/>
              </w:rPr>
            </w:pPr>
          </w:p>
        </w:tc>
        <w:tc>
          <w:tcPr>
            <w:tcW w:w="5233" w:type="dxa"/>
            <w:tcBorders>
              <w:top w:val="single" w:sz="4" w:space="0" w:color="auto"/>
              <w:left w:val="single" w:sz="4" w:space="0" w:color="auto"/>
              <w:bottom w:val="single" w:sz="4" w:space="0" w:color="auto"/>
              <w:right w:val="single" w:sz="4" w:space="0" w:color="auto"/>
            </w:tcBorders>
          </w:tcPr>
          <w:p w14:paraId="3B837E2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-A level* of English compatible with the A/C maintenance activity and the “Foreign 147” specificity (instruction in an international environment); </w:t>
            </w:r>
          </w:p>
          <w:p w14:paraId="3E8B924F" w14:textId="77777777" w:rsidR="00241BF0" w:rsidRPr="00231A3A" w:rsidRDefault="00241BF0" w:rsidP="00241BF0">
            <w:pPr>
              <w:rPr>
                <w:rFonts w:asciiTheme="minorHAnsi" w:hAnsiTheme="minorHAnsi"/>
                <w:sz w:val="22"/>
                <w:szCs w:val="22"/>
              </w:rPr>
            </w:pPr>
          </w:p>
          <w:p w14:paraId="0B78A902" w14:textId="77777777" w:rsidR="00241BF0" w:rsidRPr="00231A3A" w:rsidRDefault="00241BF0" w:rsidP="00241BF0">
            <w:pPr>
              <w:rPr>
                <w:rFonts w:asciiTheme="minorHAnsi" w:hAnsiTheme="minorHAnsi"/>
                <w:sz w:val="22"/>
                <w:szCs w:val="22"/>
              </w:rPr>
            </w:pPr>
          </w:p>
          <w:p w14:paraId="2EF87011" w14:textId="77777777" w:rsidR="00241BF0" w:rsidRPr="00DC3D07" w:rsidRDefault="00241BF0" w:rsidP="00241BF0">
            <w:pPr>
              <w:rPr>
                <w:rFonts w:asciiTheme="minorHAnsi" w:hAnsiTheme="minorHAnsi"/>
                <w:sz w:val="22"/>
                <w:szCs w:val="22"/>
              </w:rPr>
            </w:pPr>
            <w:r w:rsidRPr="00DC3D07">
              <w:rPr>
                <w:rFonts w:asciiTheme="minorHAnsi" w:hAnsiTheme="minorHAnsi"/>
                <w:sz w:val="22"/>
                <w:szCs w:val="22"/>
              </w:rPr>
              <w:t>and</w:t>
            </w:r>
          </w:p>
          <w:p w14:paraId="0BF01AD0" w14:textId="77777777" w:rsidR="00241BF0" w:rsidRPr="00DC3D07" w:rsidRDefault="00241BF0" w:rsidP="00241BF0">
            <w:pPr>
              <w:rPr>
                <w:rFonts w:asciiTheme="minorHAnsi" w:hAnsiTheme="minorHAnsi"/>
                <w:sz w:val="22"/>
                <w:szCs w:val="22"/>
              </w:rPr>
            </w:pPr>
          </w:p>
          <w:p w14:paraId="154160DA" w14:textId="77777777" w:rsidR="00241BF0" w:rsidRPr="00231A3A" w:rsidRDefault="00241BF0" w:rsidP="00241BF0">
            <w:pPr>
              <w:rPr>
                <w:rFonts w:asciiTheme="minorHAnsi" w:hAnsiTheme="minorHAnsi"/>
                <w:sz w:val="22"/>
                <w:szCs w:val="22"/>
              </w:rPr>
            </w:pPr>
          </w:p>
          <w:p w14:paraId="082D430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 training on EASA regulation: part 66 (basic), 147 (basic) and 145 (detailed), and the Training Organisation procedures (MTOE etc...).</w:t>
            </w:r>
          </w:p>
          <w:p w14:paraId="4B70D6A8" w14:textId="77777777" w:rsidR="00241BF0" w:rsidRPr="00231A3A" w:rsidRDefault="00241BF0" w:rsidP="00241BF0">
            <w:pPr>
              <w:rPr>
                <w:rFonts w:asciiTheme="minorHAnsi" w:hAnsiTheme="minorHAnsi"/>
                <w:sz w:val="22"/>
                <w:szCs w:val="22"/>
              </w:rPr>
            </w:pPr>
          </w:p>
          <w:p w14:paraId="42E7BB94" w14:textId="77777777" w:rsidR="00241BF0" w:rsidRPr="00231A3A" w:rsidRDefault="00241BF0" w:rsidP="00241BF0">
            <w:pPr>
              <w:rPr>
                <w:rFonts w:asciiTheme="minorHAnsi" w:hAnsiTheme="minorHAnsi"/>
                <w:sz w:val="22"/>
                <w:szCs w:val="22"/>
              </w:rPr>
            </w:pPr>
          </w:p>
        </w:tc>
        <w:tc>
          <w:tcPr>
            <w:tcW w:w="4187" w:type="dxa"/>
            <w:tcBorders>
              <w:top w:val="single" w:sz="4" w:space="0" w:color="auto"/>
              <w:left w:val="single" w:sz="4" w:space="0" w:color="auto"/>
              <w:bottom w:val="single" w:sz="4" w:space="0" w:color="auto"/>
              <w:right w:val="single" w:sz="4" w:space="0" w:color="auto"/>
            </w:tcBorders>
          </w:tcPr>
          <w:p w14:paraId="4F1400B8"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the level of English should be determined iaw:</w:t>
            </w:r>
          </w:p>
          <w:p w14:paraId="4D6C7885" w14:textId="77777777" w:rsidR="00241BF0" w:rsidRPr="00231A3A" w:rsidRDefault="00241BF0" w:rsidP="00241BF0">
            <w:pPr>
              <w:rPr>
                <w:rFonts w:asciiTheme="minorHAnsi" w:hAnsiTheme="minorHAnsi"/>
                <w:sz w:val="22"/>
                <w:szCs w:val="22"/>
              </w:rPr>
            </w:pPr>
          </w:p>
          <w:p w14:paraId="555872D0" w14:textId="666D9DEC" w:rsidR="00241BF0" w:rsidRPr="00231A3A" w:rsidRDefault="00241BF0" w:rsidP="00241BF0">
            <w:pPr>
              <w:rPr>
                <w:rFonts w:asciiTheme="minorHAnsi" w:hAnsiTheme="minorHAnsi"/>
                <w:sz w:val="22"/>
                <w:szCs w:val="22"/>
              </w:rPr>
            </w:pPr>
            <w:r w:rsidRPr="00DC3D07">
              <w:rPr>
                <w:rFonts w:asciiTheme="minorHAnsi" w:hAnsiTheme="minorHAnsi"/>
                <w:sz w:val="22"/>
                <w:szCs w:val="22"/>
              </w:rPr>
              <w:t>option 1</w:t>
            </w:r>
            <w:r w:rsidRPr="00231A3A">
              <w:rPr>
                <w:rFonts w:asciiTheme="minorHAnsi" w:hAnsiTheme="minorHAnsi"/>
                <w:sz w:val="22"/>
                <w:szCs w:val="22"/>
              </w:rPr>
              <w:t>: a valid certificate attesting a minimum level B1 iaw  the Common European Framework of Reference for Languages (CEFR) or equivalent</w:t>
            </w:r>
          </w:p>
          <w:p w14:paraId="3D397000" w14:textId="77777777" w:rsidR="00241BF0" w:rsidRPr="00231A3A" w:rsidRDefault="00241BF0" w:rsidP="00241BF0">
            <w:pPr>
              <w:rPr>
                <w:rFonts w:asciiTheme="minorHAnsi" w:hAnsiTheme="minorHAnsi"/>
                <w:sz w:val="22"/>
                <w:szCs w:val="22"/>
              </w:rPr>
            </w:pPr>
          </w:p>
          <w:p w14:paraId="5F8A930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or</w:t>
            </w:r>
          </w:p>
          <w:p w14:paraId="62385EDE" w14:textId="77777777" w:rsidR="00241BF0" w:rsidRPr="00231A3A" w:rsidRDefault="00241BF0" w:rsidP="00241BF0">
            <w:pPr>
              <w:rPr>
                <w:rFonts w:asciiTheme="minorHAnsi" w:hAnsiTheme="minorHAnsi"/>
                <w:sz w:val="22"/>
                <w:szCs w:val="22"/>
              </w:rPr>
            </w:pPr>
          </w:p>
          <w:p w14:paraId="279C623C" w14:textId="221A3E6F" w:rsidR="00241BF0" w:rsidRPr="00231A3A" w:rsidRDefault="00241BF0" w:rsidP="00241BF0">
            <w:pPr>
              <w:rPr>
                <w:rFonts w:asciiTheme="minorHAnsi" w:hAnsiTheme="minorHAnsi"/>
                <w:sz w:val="22"/>
                <w:szCs w:val="22"/>
              </w:rPr>
            </w:pPr>
            <w:r w:rsidRPr="00231A3A">
              <w:rPr>
                <w:rFonts w:asciiTheme="minorHAnsi" w:hAnsiTheme="minorHAnsi"/>
                <w:sz w:val="22"/>
                <w:szCs w:val="22"/>
              </w:rPr>
              <w:t>-</w:t>
            </w:r>
            <w:r w:rsidRPr="00DC3D07">
              <w:rPr>
                <w:rFonts w:asciiTheme="minorHAnsi" w:hAnsiTheme="minorHAnsi"/>
                <w:sz w:val="22"/>
                <w:szCs w:val="22"/>
              </w:rPr>
              <w:t>option 2</w:t>
            </w:r>
            <w:r w:rsidRPr="00231A3A">
              <w:rPr>
                <w:rFonts w:asciiTheme="minorHAnsi" w:hAnsiTheme="minorHAnsi"/>
                <w:sz w:val="22"/>
                <w:szCs w:val="22"/>
              </w:rPr>
              <w:t xml:space="preserve">: Assessment performed and documented by the Training Organization’s Training Manager if himself appropriately qualified as instructor and in accordance </w:t>
            </w:r>
            <w:r w:rsidRPr="00231A3A">
              <w:rPr>
                <w:rFonts w:asciiTheme="minorHAnsi" w:hAnsiTheme="minorHAnsi"/>
                <w:sz w:val="22"/>
                <w:szCs w:val="22"/>
              </w:rPr>
              <w:lastRenderedPageBreak/>
              <w:t>with an MTOE procedure. The assessment should confirm skills corresponding to a minimum level B1 iaw  the Common European Framework of Reference for Languages (CEFR) or equivalent</w:t>
            </w:r>
          </w:p>
          <w:p w14:paraId="35716DBE" w14:textId="77777777" w:rsidR="00241BF0" w:rsidRPr="00231A3A" w:rsidRDefault="00241BF0" w:rsidP="00241BF0">
            <w:pPr>
              <w:rPr>
                <w:rFonts w:asciiTheme="minorHAnsi" w:hAnsiTheme="minorHAnsi"/>
                <w:sz w:val="22"/>
                <w:szCs w:val="22"/>
              </w:rPr>
            </w:pPr>
          </w:p>
          <w:p w14:paraId="5B8BD29C" w14:textId="77777777" w:rsidR="00241BF0" w:rsidRPr="00DC3D07" w:rsidRDefault="00241BF0" w:rsidP="00241BF0">
            <w:pPr>
              <w:rPr>
                <w:rFonts w:asciiTheme="minorHAnsi" w:hAnsiTheme="minorHAnsi"/>
                <w:sz w:val="22"/>
                <w:szCs w:val="22"/>
              </w:rPr>
            </w:pPr>
            <w:r w:rsidRPr="00DC3D07">
              <w:rPr>
                <w:rFonts w:asciiTheme="minorHAnsi" w:hAnsiTheme="minorHAnsi"/>
                <w:sz w:val="22"/>
                <w:szCs w:val="22"/>
              </w:rPr>
              <w:t>and</w:t>
            </w:r>
          </w:p>
          <w:p w14:paraId="1E1B9A8B" w14:textId="77777777" w:rsidR="00241BF0" w:rsidRPr="00231A3A" w:rsidRDefault="00241BF0" w:rsidP="00241BF0">
            <w:pPr>
              <w:rPr>
                <w:rFonts w:asciiTheme="minorHAnsi" w:hAnsiTheme="minorHAnsi"/>
                <w:sz w:val="22"/>
                <w:szCs w:val="22"/>
              </w:rPr>
            </w:pPr>
          </w:p>
          <w:p w14:paraId="2404813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Accepted by the Competent Authority following an in-situ audit in real training conditions.</w:t>
            </w:r>
          </w:p>
          <w:p w14:paraId="11DA45C6" w14:textId="67AA9A67" w:rsidR="00241BF0" w:rsidRPr="00231A3A" w:rsidRDefault="00241BF0" w:rsidP="00241BF0">
            <w:pPr>
              <w:rPr>
                <w:rFonts w:asciiTheme="minorHAnsi" w:hAnsiTheme="minorHAnsi"/>
                <w:sz w:val="22"/>
                <w:szCs w:val="22"/>
              </w:rPr>
            </w:pPr>
          </w:p>
        </w:tc>
      </w:tr>
      <w:tr w:rsidR="00241BF0" w:rsidRPr="00231A3A" w14:paraId="3F27009B" w14:textId="77777777" w:rsidTr="00241BF0">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0ACC6" w14:textId="77777777" w:rsidR="00241BF0" w:rsidRPr="00231A3A" w:rsidRDefault="00241BF0" w:rsidP="00241BF0">
            <w:pPr>
              <w:jc w:val="center"/>
              <w:rPr>
                <w:rFonts w:asciiTheme="minorHAnsi" w:hAnsiTheme="minorHAnsi"/>
                <w:b/>
                <w:bCs/>
                <w:sz w:val="22"/>
                <w:szCs w:val="22"/>
              </w:rPr>
            </w:pPr>
          </w:p>
          <w:p w14:paraId="0E111674"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4097109F"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7E656B3D" w14:textId="77777777" w:rsidR="00241BF0" w:rsidRPr="00231A3A" w:rsidRDefault="00241BF0" w:rsidP="00241BF0">
            <w:pPr>
              <w:jc w:val="center"/>
              <w:rPr>
                <w:rFonts w:asciiTheme="minorHAnsi" w:hAnsiTheme="minorHAnsi"/>
                <w:b/>
                <w:bCs/>
                <w:sz w:val="22"/>
                <w:szCs w:val="22"/>
              </w:rPr>
            </w:pPr>
          </w:p>
        </w:tc>
        <w:tc>
          <w:tcPr>
            <w:tcW w:w="5233" w:type="dxa"/>
            <w:tcBorders>
              <w:top w:val="single" w:sz="4" w:space="0" w:color="auto"/>
              <w:left w:val="single" w:sz="4" w:space="0" w:color="auto"/>
              <w:bottom w:val="single" w:sz="4" w:space="0" w:color="auto"/>
              <w:right w:val="single" w:sz="4" w:space="0" w:color="auto"/>
            </w:tcBorders>
          </w:tcPr>
          <w:p w14:paraId="13D00E4E"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- 3 years of relevant experience. The experience must be representative of the subject(s) to be taught and gained as following:</w:t>
            </w:r>
          </w:p>
          <w:p w14:paraId="2FC185A7" w14:textId="77777777" w:rsidR="00241BF0" w:rsidRPr="00231A3A" w:rsidRDefault="00241BF0" w:rsidP="00241BF0">
            <w:pPr>
              <w:rPr>
                <w:rFonts w:asciiTheme="minorHAnsi" w:hAnsiTheme="minorHAnsi"/>
                <w:sz w:val="22"/>
                <w:szCs w:val="22"/>
              </w:rPr>
            </w:pPr>
            <w:r w:rsidRPr="00DC3D07">
              <w:rPr>
                <w:rFonts w:asciiTheme="minorHAnsi" w:hAnsiTheme="minorHAnsi"/>
                <w:sz w:val="22"/>
                <w:szCs w:val="22"/>
              </w:rPr>
              <w:t>1)</w:t>
            </w:r>
            <w:r w:rsidRPr="00231A3A">
              <w:rPr>
                <w:rFonts w:asciiTheme="minorHAnsi" w:hAnsiTheme="minorHAnsi"/>
                <w:sz w:val="22"/>
                <w:szCs w:val="22"/>
              </w:rPr>
              <w:t xml:space="preserve"> </w:t>
            </w:r>
            <w:r w:rsidRPr="00DC3D07">
              <w:rPr>
                <w:rFonts w:asciiTheme="minorHAnsi" w:hAnsiTheme="minorHAnsi"/>
                <w:sz w:val="22"/>
                <w:szCs w:val="22"/>
              </w:rPr>
              <w:t>A/C maintenance</w:t>
            </w:r>
            <w:r w:rsidRPr="00231A3A">
              <w:rPr>
                <w:rFonts w:asciiTheme="minorHAnsi" w:hAnsiTheme="minorHAnsi"/>
                <w:sz w:val="22"/>
                <w:szCs w:val="22"/>
              </w:rPr>
              <w:t xml:space="preserve"> instructor: experience to be gained in a regulated* civil aviation environment or acceptable equivalent, including line and/ or hangar maintenance experience; </w:t>
            </w:r>
          </w:p>
          <w:p w14:paraId="2E311DCD" w14:textId="77777777" w:rsidR="00241BF0" w:rsidRPr="00231A3A" w:rsidRDefault="00241BF0" w:rsidP="00241BF0">
            <w:pPr>
              <w:rPr>
                <w:rFonts w:asciiTheme="minorHAnsi" w:hAnsiTheme="minorHAnsi"/>
                <w:sz w:val="22"/>
                <w:szCs w:val="22"/>
              </w:rPr>
            </w:pPr>
            <w:r w:rsidRPr="00DC3D07">
              <w:rPr>
                <w:rFonts w:asciiTheme="minorHAnsi" w:hAnsiTheme="minorHAnsi"/>
                <w:sz w:val="22"/>
                <w:szCs w:val="22"/>
              </w:rPr>
              <w:t>2)</w:t>
            </w:r>
            <w:r w:rsidRPr="00231A3A">
              <w:rPr>
                <w:rFonts w:asciiTheme="minorHAnsi" w:hAnsiTheme="minorHAnsi"/>
                <w:sz w:val="22"/>
                <w:szCs w:val="22"/>
              </w:rPr>
              <w:t xml:space="preserve"> </w:t>
            </w:r>
            <w:r w:rsidRPr="00DC3D07">
              <w:rPr>
                <w:rFonts w:asciiTheme="minorHAnsi" w:hAnsiTheme="minorHAnsi"/>
                <w:sz w:val="22"/>
                <w:szCs w:val="22"/>
              </w:rPr>
              <w:t>shop maintenance</w:t>
            </w:r>
            <w:r w:rsidRPr="00231A3A">
              <w:rPr>
                <w:rFonts w:asciiTheme="minorHAnsi" w:hAnsiTheme="minorHAnsi"/>
                <w:sz w:val="22"/>
                <w:szCs w:val="22"/>
              </w:rPr>
              <w:t xml:space="preserve"> instructors (component/structural elements etc.…): experience to be gained in approved civil aviation workshops and adequate to the component maintenance to be taught.</w:t>
            </w:r>
          </w:p>
          <w:p w14:paraId="2D511BEA" w14:textId="77777777" w:rsidR="00241BF0" w:rsidRPr="00231A3A" w:rsidRDefault="00241BF0" w:rsidP="00241BF0">
            <w:pPr>
              <w:rPr>
                <w:rFonts w:asciiTheme="minorHAnsi" w:hAnsiTheme="minorHAnsi"/>
                <w:sz w:val="22"/>
                <w:szCs w:val="22"/>
              </w:rPr>
            </w:pPr>
            <w:r w:rsidRPr="00DC3D07">
              <w:rPr>
                <w:rFonts w:asciiTheme="minorHAnsi" w:hAnsiTheme="minorHAnsi"/>
                <w:sz w:val="22"/>
                <w:szCs w:val="22"/>
              </w:rPr>
              <w:t>3)</w:t>
            </w:r>
            <w:r w:rsidRPr="00231A3A">
              <w:rPr>
                <w:rFonts w:asciiTheme="minorHAnsi" w:hAnsiTheme="minorHAnsi"/>
                <w:sz w:val="22"/>
                <w:szCs w:val="22"/>
              </w:rPr>
              <w:t xml:space="preserve"> </w:t>
            </w:r>
            <w:r w:rsidRPr="00DC3D07">
              <w:rPr>
                <w:rFonts w:asciiTheme="minorHAnsi" w:hAnsiTheme="minorHAnsi"/>
                <w:sz w:val="22"/>
                <w:szCs w:val="22"/>
              </w:rPr>
              <w:t>For specialized services</w:t>
            </w:r>
            <w:r w:rsidRPr="00231A3A">
              <w:rPr>
                <w:rFonts w:asciiTheme="minorHAnsi" w:hAnsiTheme="minorHAnsi"/>
                <w:sz w:val="22"/>
                <w:szCs w:val="22"/>
              </w:rPr>
              <w:t xml:space="preserve"> (welding, NDT etc.…): relevant experience to be gained in industry*</w:t>
            </w:r>
          </w:p>
          <w:p w14:paraId="1BA89CB4" w14:textId="77777777" w:rsidR="00241BF0" w:rsidRPr="00231A3A" w:rsidRDefault="00241BF0" w:rsidP="00241BF0">
            <w:pPr>
              <w:rPr>
                <w:rFonts w:asciiTheme="minorHAnsi" w:hAnsiTheme="minorHAnsi"/>
                <w:sz w:val="22"/>
                <w:szCs w:val="22"/>
              </w:rPr>
            </w:pPr>
          </w:p>
        </w:tc>
        <w:tc>
          <w:tcPr>
            <w:tcW w:w="4187" w:type="dxa"/>
            <w:tcBorders>
              <w:top w:val="single" w:sz="4" w:space="0" w:color="auto"/>
              <w:left w:val="single" w:sz="4" w:space="0" w:color="auto"/>
              <w:bottom w:val="single" w:sz="4" w:space="0" w:color="auto"/>
              <w:right w:val="single" w:sz="4" w:space="0" w:color="auto"/>
            </w:tcBorders>
          </w:tcPr>
          <w:p w14:paraId="2E905DD0" w14:textId="77777777" w:rsidR="00241BF0" w:rsidRPr="00231A3A" w:rsidRDefault="00241BF0" w:rsidP="00241BF0">
            <w:pPr>
              <w:rPr>
                <w:rFonts w:asciiTheme="minorHAnsi" w:hAnsiTheme="minorHAnsi"/>
                <w:sz w:val="22"/>
                <w:szCs w:val="22"/>
              </w:rPr>
            </w:pPr>
          </w:p>
          <w:p w14:paraId="736BC5C8" w14:textId="77777777" w:rsidR="00241BF0" w:rsidRPr="00231A3A" w:rsidRDefault="00241BF0" w:rsidP="00241BF0">
            <w:pPr>
              <w:rPr>
                <w:rFonts w:asciiTheme="minorHAnsi" w:hAnsiTheme="minorHAnsi"/>
                <w:sz w:val="22"/>
                <w:szCs w:val="22"/>
              </w:rPr>
            </w:pPr>
          </w:p>
          <w:p w14:paraId="088F85F7" w14:textId="77777777" w:rsidR="00241BF0" w:rsidRPr="00231A3A" w:rsidRDefault="00241BF0" w:rsidP="00241BF0">
            <w:pPr>
              <w:rPr>
                <w:rFonts w:asciiTheme="minorHAnsi" w:hAnsiTheme="minorHAnsi"/>
                <w:sz w:val="22"/>
                <w:szCs w:val="22"/>
              </w:rPr>
            </w:pPr>
          </w:p>
          <w:p w14:paraId="05131566" w14:textId="77777777" w:rsidR="00241BF0" w:rsidRPr="00231A3A" w:rsidRDefault="00241BF0" w:rsidP="00241BF0">
            <w:pPr>
              <w:rPr>
                <w:rFonts w:asciiTheme="minorHAnsi" w:hAnsiTheme="minorHAnsi"/>
                <w:sz w:val="22"/>
                <w:szCs w:val="22"/>
              </w:rPr>
            </w:pPr>
          </w:p>
          <w:p w14:paraId="4828942A" w14:textId="77777777" w:rsidR="00241BF0" w:rsidRPr="00231A3A" w:rsidRDefault="00241BF0" w:rsidP="00241BF0">
            <w:pPr>
              <w:rPr>
                <w:rFonts w:asciiTheme="minorHAnsi" w:hAnsiTheme="minorHAnsi"/>
                <w:sz w:val="22"/>
                <w:szCs w:val="22"/>
              </w:rPr>
            </w:pPr>
          </w:p>
          <w:p w14:paraId="57C8EC3E" w14:textId="77777777" w:rsidR="00241BF0" w:rsidRPr="00231A3A" w:rsidRDefault="00241BF0" w:rsidP="00241BF0">
            <w:pPr>
              <w:rPr>
                <w:rFonts w:asciiTheme="minorHAnsi" w:hAnsiTheme="minorHAnsi"/>
                <w:sz w:val="22"/>
                <w:szCs w:val="22"/>
              </w:rPr>
            </w:pPr>
          </w:p>
          <w:p w14:paraId="521BF052" w14:textId="77777777" w:rsidR="00241BF0" w:rsidRPr="00231A3A" w:rsidRDefault="00241BF0" w:rsidP="00241BF0">
            <w:pPr>
              <w:rPr>
                <w:rFonts w:asciiTheme="minorHAnsi" w:hAnsiTheme="minorHAnsi"/>
                <w:sz w:val="22"/>
                <w:szCs w:val="22"/>
              </w:rPr>
            </w:pPr>
          </w:p>
          <w:p w14:paraId="14DF65EA" w14:textId="77777777" w:rsidR="00241BF0" w:rsidRPr="00231A3A" w:rsidRDefault="00241BF0" w:rsidP="00241BF0">
            <w:pPr>
              <w:rPr>
                <w:rFonts w:asciiTheme="minorHAnsi" w:hAnsiTheme="minorHAnsi"/>
                <w:sz w:val="22"/>
                <w:szCs w:val="22"/>
              </w:rPr>
            </w:pPr>
          </w:p>
          <w:p w14:paraId="5955799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Care should be exercised that the experience gained in a non-aeronautical industry is relevant and transferable to aviation maintenance practices.</w:t>
            </w:r>
          </w:p>
        </w:tc>
      </w:tr>
    </w:tbl>
    <w:p w14:paraId="564F1738" w14:textId="77777777" w:rsidR="00241BF0" w:rsidRPr="00231A3A" w:rsidRDefault="00241BF0" w:rsidP="00241BF0">
      <w:pPr>
        <w:rPr>
          <w:rFonts w:asciiTheme="minorHAnsi" w:hAnsiTheme="minorHAnsi"/>
          <w:sz w:val="22"/>
          <w:szCs w:val="22"/>
        </w:rPr>
      </w:pPr>
    </w:p>
    <w:p w14:paraId="333AA22D" w14:textId="77777777" w:rsidR="00241BF0" w:rsidRPr="00231A3A" w:rsidRDefault="00241BF0" w:rsidP="00241BF0">
      <w:pPr>
        <w:jc w:val="center"/>
        <w:rPr>
          <w:rFonts w:asciiTheme="minorHAnsi" w:hAnsiTheme="minorHAnsi"/>
          <w:sz w:val="22"/>
          <w:szCs w:val="22"/>
        </w:rPr>
      </w:pPr>
    </w:p>
    <w:p w14:paraId="6B6C623A" w14:textId="77777777" w:rsidR="00241BF0" w:rsidRPr="00231A3A" w:rsidRDefault="00241BF0" w:rsidP="00241BF0">
      <w:pPr>
        <w:jc w:val="center"/>
        <w:rPr>
          <w:rFonts w:asciiTheme="minorHAnsi" w:hAnsiTheme="minorHAnsi"/>
          <w:sz w:val="22"/>
          <w:szCs w:val="22"/>
        </w:rPr>
      </w:pPr>
    </w:p>
    <w:p w14:paraId="380128A8"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1"/>
        <w:gridCol w:w="4189"/>
      </w:tblGrid>
      <w:tr w:rsidR="00241BF0" w:rsidRPr="00231A3A" w14:paraId="07739094" w14:textId="77777777" w:rsidTr="00241BF0">
        <w:tc>
          <w:tcPr>
            <w:tcW w:w="10908" w:type="dxa"/>
            <w:gridSpan w:val="3"/>
            <w:shd w:val="clear" w:color="auto" w:fill="D9D9D9" w:themeFill="background1" w:themeFillShade="D9"/>
          </w:tcPr>
          <w:p w14:paraId="1F8189ED" w14:textId="4AE18F29" w:rsidR="00241BF0" w:rsidRPr="00231A3A" w:rsidRDefault="00241BF0" w:rsidP="00241BF0">
            <w:pPr>
              <w:jc w:val="center"/>
              <w:rPr>
                <w:rFonts w:asciiTheme="minorHAnsi" w:hAnsiTheme="minorHAnsi"/>
                <w:b/>
                <w:sz w:val="22"/>
                <w:szCs w:val="22"/>
              </w:rPr>
            </w:pPr>
            <w:bookmarkStart w:id="31" w:name="examiners"/>
            <w:bookmarkEnd w:id="31"/>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bookmarkStart w:id="32" w:name="_Hlk284248067"/>
            <w:r w:rsidRPr="00231A3A">
              <w:rPr>
                <w:rFonts w:asciiTheme="minorHAnsi" w:hAnsiTheme="minorHAnsi"/>
                <w:b/>
                <w:sz w:val="22"/>
                <w:szCs w:val="22"/>
              </w:rPr>
              <w:t xml:space="preserve">Knowledge </w:t>
            </w:r>
            <w:r w:rsidRPr="00DC3D07">
              <w:rPr>
                <w:rFonts w:asciiTheme="minorHAnsi" w:hAnsiTheme="minorHAnsi"/>
                <w:b/>
                <w:sz w:val="22"/>
                <w:szCs w:val="22"/>
                <w:u w:val="single"/>
              </w:rPr>
              <w:t>examiners</w:t>
            </w:r>
            <w:r w:rsidRPr="00231A3A">
              <w:rPr>
                <w:rFonts w:asciiTheme="minorHAnsi" w:hAnsiTheme="minorHAnsi"/>
                <w:b/>
                <w:sz w:val="22"/>
                <w:szCs w:val="22"/>
              </w:rPr>
              <w:t xml:space="preserve"> </w:t>
            </w:r>
            <w:bookmarkEnd w:id="32"/>
          </w:p>
          <w:p w14:paraId="47951B38" w14:textId="77777777" w:rsidR="00241BF0" w:rsidRPr="00231A3A" w:rsidRDefault="00241BF0" w:rsidP="00241BF0">
            <w:pPr>
              <w:jc w:val="center"/>
              <w:rPr>
                <w:rFonts w:asciiTheme="minorHAnsi" w:hAnsiTheme="minorHAnsi"/>
                <w:b/>
                <w:sz w:val="22"/>
                <w:szCs w:val="22"/>
              </w:rPr>
            </w:pPr>
          </w:p>
          <w:p w14:paraId="3E42102E"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371D21C6" w14:textId="77777777" w:rsidTr="00241BF0">
        <w:tc>
          <w:tcPr>
            <w:tcW w:w="1188" w:type="dxa"/>
            <w:shd w:val="clear" w:color="auto" w:fill="D9D9D9" w:themeFill="background1" w:themeFillShade="D9"/>
          </w:tcPr>
          <w:p w14:paraId="777E2566"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3D6DBDA1"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3610A1D4"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4A5C102B" w14:textId="77777777" w:rsidTr="00241BF0">
        <w:tc>
          <w:tcPr>
            <w:tcW w:w="1188" w:type="dxa"/>
            <w:shd w:val="clear" w:color="auto" w:fill="D9D9D9" w:themeFill="background1" w:themeFillShade="D9"/>
          </w:tcPr>
          <w:p w14:paraId="73A58803" w14:textId="77777777" w:rsidR="00241BF0" w:rsidRPr="00231A3A" w:rsidRDefault="00241BF0" w:rsidP="00241BF0">
            <w:pPr>
              <w:jc w:val="center"/>
              <w:rPr>
                <w:rFonts w:asciiTheme="minorHAnsi" w:hAnsiTheme="minorHAnsi"/>
                <w:b/>
                <w:bCs/>
                <w:sz w:val="22"/>
                <w:szCs w:val="22"/>
              </w:rPr>
            </w:pPr>
          </w:p>
          <w:p w14:paraId="305FC830"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Specialty</w:t>
            </w:r>
          </w:p>
          <w:p w14:paraId="658F9EE5"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51CF9FA4" w14:textId="77777777" w:rsidR="00241BF0" w:rsidRPr="00231A3A" w:rsidRDefault="00241BF0" w:rsidP="00241BF0">
            <w:pPr>
              <w:jc w:val="center"/>
              <w:rPr>
                <w:rFonts w:asciiTheme="minorHAnsi" w:hAnsiTheme="minorHAnsi"/>
                <w:sz w:val="22"/>
                <w:szCs w:val="22"/>
              </w:rPr>
            </w:pPr>
          </w:p>
        </w:tc>
        <w:tc>
          <w:tcPr>
            <w:tcW w:w="5400" w:type="dxa"/>
          </w:tcPr>
          <w:p w14:paraId="252C385D" w14:textId="77777777" w:rsidR="00241BF0" w:rsidRPr="00231A3A" w:rsidRDefault="00241BF0" w:rsidP="00241BF0">
            <w:pPr>
              <w:rPr>
                <w:rFonts w:asciiTheme="minorHAnsi" w:hAnsiTheme="minorHAnsi"/>
                <w:sz w:val="22"/>
                <w:szCs w:val="22"/>
              </w:rPr>
            </w:pPr>
          </w:p>
          <w:p w14:paraId="2C7AFCD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Knowledge examiners should meet the same criteria as the theoretical instructor of the concerned modules (i.e. examiner for module 11 meet the criteria of instructor module 11)</w:t>
            </w:r>
          </w:p>
          <w:p w14:paraId="0542684D" w14:textId="77777777" w:rsidR="00241BF0" w:rsidRPr="00231A3A" w:rsidRDefault="00241BF0" w:rsidP="00241BF0">
            <w:pPr>
              <w:rPr>
                <w:rFonts w:asciiTheme="minorHAnsi" w:hAnsiTheme="minorHAnsi"/>
                <w:sz w:val="22"/>
                <w:szCs w:val="22"/>
              </w:rPr>
            </w:pPr>
          </w:p>
        </w:tc>
        <w:tc>
          <w:tcPr>
            <w:tcW w:w="4320" w:type="dxa"/>
          </w:tcPr>
          <w:p w14:paraId="5FA7FB2E" w14:textId="77777777" w:rsidR="00241BF0" w:rsidRPr="00231A3A" w:rsidRDefault="00241BF0" w:rsidP="00241BF0">
            <w:pPr>
              <w:jc w:val="center"/>
              <w:rPr>
                <w:rFonts w:asciiTheme="minorHAnsi" w:hAnsiTheme="minorHAnsi"/>
                <w:sz w:val="22"/>
                <w:szCs w:val="22"/>
              </w:rPr>
            </w:pPr>
          </w:p>
        </w:tc>
      </w:tr>
      <w:tr w:rsidR="00241BF0" w:rsidRPr="00231A3A" w14:paraId="3111BC70" w14:textId="77777777" w:rsidTr="00241BF0">
        <w:trPr>
          <w:trHeight w:val="440"/>
        </w:trPr>
        <w:tc>
          <w:tcPr>
            <w:tcW w:w="1188" w:type="dxa"/>
            <w:shd w:val="clear" w:color="auto" w:fill="D9D9D9" w:themeFill="background1" w:themeFillShade="D9"/>
          </w:tcPr>
          <w:p w14:paraId="48E51025" w14:textId="77777777" w:rsidR="00241BF0" w:rsidRPr="00231A3A" w:rsidRDefault="00241BF0" w:rsidP="00241BF0">
            <w:pPr>
              <w:jc w:val="center"/>
              <w:rPr>
                <w:rFonts w:asciiTheme="minorHAnsi" w:hAnsiTheme="minorHAnsi"/>
                <w:b/>
                <w:bCs/>
                <w:sz w:val="22"/>
                <w:szCs w:val="22"/>
              </w:rPr>
            </w:pPr>
          </w:p>
          <w:p w14:paraId="16A94312"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Pedagogical skills</w:t>
            </w:r>
          </w:p>
          <w:p w14:paraId="767EC507" w14:textId="77777777" w:rsidR="00241BF0" w:rsidRPr="00231A3A" w:rsidRDefault="00241BF0" w:rsidP="00241BF0">
            <w:pPr>
              <w:rPr>
                <w:rFonts w:asciiTheme="minorHAnsi" w:hAnsiTheme="minorHAnsi"/>
                <w:sz w:val="22"/>
                <w:szCs w:val="22"/>
                <w:highlight w:val="yellow"/>
              </w:rPr>
            </w:pPr>
          </w:p>
        </w:tc>
        <w:tc>
          <w:tcPr>
            <w:tcW w:w="5400" w:type="dxa"/>
          </w:tcPr>
          <w:p w14:paraId="7859A649" w14:textId="77777777" w:rsidR="00241BF0" w:rsidRPr="00231A3A" w:rsidRDefault="00241BF0" w:rsidP="00241BF0">
            <w:pPr>
              <w:rPr>
                <w:rFonts w:asciiTheme="minorHAnsi" w:hAnsiTheme="minorHAnsi"/>
                <w:sz w:val="22"/>
                <w:szCs w:val="22"/>
              </w:rPr>
            </w:pPr>
          </w:p>
          <w:p w14:paraId="224D2B64"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completion of a “Train the examiner course”</w:t>
            </w:r>
          </w:p>
          <w:p w14:paraId="05867253" w14:textId="77777777" w:rsidR="00241BF0" w:rsidRPr="00231A3A" w:rsidRDefault="00241BF0" w:rsidP="00241BF0">
            <w:pPr>
              <w:jc w:val="center"/>
              <w:rPr>
                <w:rFonts w:asciiTheme="minorHAnsi" w:hAnsiTheme="minorHAnsi"/>
                <w:sz w:val="22"/>
                <w:szCs w:val="22"/>
              </w:rPr>
            </w:pPr>
          </w:p>
          <w:p w14:paraId="11DC8936"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rPr>
              <w:t xml:space="preserve"> </w:t>
            </w:r>
            <w:r w:rsidRPr="00231A3A">
              <w:rPr>
                <w:rFonts w:asciiTheme="minorHAnsi" w:hAnsiTheme="minorHAnsi"/>
                <w:sz w:val="22"/>
                <w:szCs w:val="22"/>
                <w:u w:val="single"/>
              </w:rPr>
              <w:t>and</w:t>
            </w:r>
          </w:p>
          <w:p w14:paraId="548892CA" w14:textId="77777777" w:rsidR="00241BF0" w:rsidRPr="00231A3A" w:rsidRDefault="00241BF0" w:rsidP="00241BF0">
            <w:pPr>
              <w:rPr>
                <w:rFonts w:asciiTheme="minorHAnsi" w:hAnsiTheme="minorHAnsi"/>
                <w:sz w:val="22"/>
                <w:szCs w:val="22"/>
              </w:rPr>
            </w:pPr>
          </w:p>
          <w:p w14:paraId="167435BD"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 Assessment performed and documented by the Training </w:t>
            </w:r>
            <w:r>
              <w:rPr>
                <w:rFonts w:asciiTheme="minorHAnsi" w:hAnsiTheme="minorHAnsi"/>
                <w:sz w:val="22"/>
                <w:szCs w:val="22"/>
              </w:rPr>
              <w:t>Organization Examination</w:t>
            </w:r>
            <w:r w:rsidRPr="00231A3A">
              <w:rPr>
                <w:rFonts w:asciiTheme="minorHAnsi" w:hAnsiTheme="minorHAnsi"/>
                <w:sz w:val="22"/>
                <w:szCs w:val="22"/>
              </w:rPr>
              <w:t xml:space="preserve"> Manager (if himself appropriately qualified as knowledge examiner and in accordance with an MTOE procedure).</w:t>
            </w:r>
          </w:p>
          <w:p w14:paraId="033E4BC9" w14:textId="77777777" w:rsidR="00241BF0" w:rsidRPr="00231A3A" w:rsidRDefault="00241BF0" w:rsidP="00241BF0">
            <w:pPr>
              <w:rPr>
                <w:rFonts w:asciiTheme="minorHAnsi" w:hAnsiTheme="minorHAnsi"/>
                <w:sz w:val="22"/>
                <w:szCs w:val="22"/>
              </w:rPr>
            </w:pPr>
          </w:p>
          <w:p w14:paraId="07EE135F" w14:textId="77777777" w:rsidR="00241BF0" w:rsidRPr="00231A3A" w:rsidRDefault="00241BF0" w:rsidP="00241BF0">
            <w:pPr>
              <w:rPr>
                <w:rFonts w:asciiTheme="minorHAnsi" w:hAnsiTheme="minorHAnsi"/>
                <w:sz w:val="22"/>
                <w:szCs w:val="22"/>
              </w:rPr>
            </w:pPr>
          </w:p>
          <w:p w14:paraId="5369E394" w14:textId="77777777" w:rsidR="00241BF0" w:rsidRPr="00231A3A" w:rsidRDefault="00241BF0" w:rsidP="00241BF0">
            <w:pPr>
              <w:rPr>
                <w:rFonts w:asciiTheme="minorHAnsi" w:hAnsiTheme="minorHAnsi"/>
                <w:sz w:val="22"/>
                <w:szCs w:val="22"/>
              </w:rPr>
            </w:pPr>
          </w:p>
        </w:tc>
        <w:tc>
          <w:tcPr>
            <w:tcW w:w="4320" w:type="dxa"/>
          </w:tcPr>
          <w:p w14:paraId="204C7ADA" w14:textId="77777777" w:rsidR="00241BF0" w:rsidRPr="00231A3A" w:rsidRDefault="00241BF0" w:rsidP="00241BF0">
            <w:pPr>
              <w:rPr>
                <w:rFonts w:asciiTheme="minorHAnsi" w:hAnsiTheme="minorHAnsi"/>
                <w:sz w:val="22"/>
                <w:szCs w:val="22"/>
              </w:rPr>
            </w:pPr>
          </w:p>
        </w:tc>
      </w:tr>
      <w:tr w:rsidR="00241BF0" w:rsidRPr="00231A3A" w14:paraId="4085CC98" w14:textId="77777777" w:rsidTr="00241BF0">
        <w:tc>
          <w:tcPr>
            <w:tcW w:w="1188" w:type="dxa"/>
            <w:shd w:val="clear" w:color="auto" w:fill="D9D9D9" w:themeFill="background1" w:themeFillShade="D9"/>
          </w:tcPr>
          <w:p w14:paraId="1076D3DB" w14:textId="77777777" w:rsidR="00241BF0" w:rsidRPr="00231A3A" w:rsidRDefault="00241BF0" w:rsidP="00241BF0">
            <w:pPr>
              <w:jc w:val="center"/>
              <w:rPr>
                <w:rFonts w:asciiTheme="minorHAnsi" w:hAnsiTheme="minorHAnsi"/>
                <w:b/>
                <w:bCs/>
                <w:sz w:val="22"/>
                <w:szCs w:val="22"/>
              </w:rPr>
            </w:pPr>
          </w:p>
          <w:p w14:paraId="39AA30C1"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511D3ECB"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69FED40D" w14:textId="77777777" w:rsidR="00241BF0" w:rsidRPr="00231A3A" w:rsidRDefault="00241BF0" w:rsidP="00241BF0">
            <w:pPr>
              <w:jc w:val="center"/>
              <w:rPr>
                <w:rFonts w:asciiTheme="minorHAnsi" w:hAnsiTheme="minorHAnsi"/>
                <w:sz w:val="22"/>
                <w:szCs w:val="22"/>
              </w:rPr>
            </w:pPr>
          </w:p>
        </w:tc>
        <w:tc>
          <w:tcPr>
            <w:tcW w:w="5400" w:type="dxa"/>
          </w:tcPr>
          <w:p w14:paraId="7019DC8C" w14:textId="77777777" w:rsidR="00241BF0" w:rsidRPr="00231A3A" w:rsidRDefault="00241BF0" w:rsidP="00241BF0">
            <w:pPr>
              <w:jc w:val="center"/>
              <w:rPr>
                <w:rFonts w:asciiTheme="minorHAnsi" w:hAnsiTheme="minorHAnsi"/>
                <w:sz w:val="22"/>
                <w:szCs w:val="22"/>
              </w:rPr>
            </w:pPr>
            <w:r w:rsidRPr="00231A3A">
              <w:rPr>
                <w:rFonts w:asciiTheme="minorHAnsi" w:hAnsiTheme="minorHAnsi"/>
                <w:sz w:val="22"/>
                <w:szCs w:val="22"/>
              </w:rPr>
              <w:t>Training to the Organization’s procedures (MTOE) addressing examinations and to the Part 66 examination standard</w:t>
            </w:r>
          </w:p>
        </w:tc>
        <w:tc>
          <w:tcPr>
            <w:tcW w:w="4320" w:type="dxa"/>
          </w:tcPr>
          <w:p w14:paraId="2B2EE14B" w14:textId="77777777" w:rsidR="00241BF0" w:rsidRPr="00231A3A" w:rsidRDefault="00241BF0" w:rsidP="00241BF0">
            <w:pPr>
              <w:jc w:val="center"/>
              <w:rPr>
                <w:rFonts w:asciiTheme="minorHAnsi" w:hAnsiTheme="minorHAnsi"/>
                <w:sz w:val="22"/>
                <w:szCs w:val="22"/>
              </w:rPr>
            </w:pPr>
          </w:p>
        </w:tc>
      </w:tr>
      <w:tr w:rsidR="00241BF0" w:rsidRPr="00231A3A" w14:paraId="303DD0E7" w14:textId="77777777" w:rsidTr="00241BF0">
        <w:tc>
          <w:tcPr>
            <w:tcW w:w="1188" w:type="dxa"/>
            <w:shd w:val="clear" w:color="auto" w:fill="D9D9D9" w:themeFill="background1" w:themeFillShade="D9"/>
          </w:tcPr>
          <w:p w14:paraId="6806AE98" w14:textId="77777777" w:rsidR="00241BF0" w:rsidRPr="00231A3A" w:rsidRDefault="00241BF0" w:rsidP="00241BF0">
            <w:pPr>
              <w:jc w:val="center"/>
              <w:rPr>
                <w:rFonts w:asciiTheme="minorHAnsi" w:hAnsiTheme="minorHAnsi"/>
                <w:b/>
                <w:bCs/>
                <w:sz w:val="22"/>
                <w:szCs w:val="22"/>
              </w:rPr>
            </w:pPr>
          </w:p>
          <w:p w14:paraId="6364F314"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32CE3BC1"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2CD72DC3" w14:textId="77777777" w:rsidR="00241BF0" w:rsidRPr="00231A3A" w:rsidRDefault="00241BF0" w:rsidP="00241BF0">
            <w:pPr>
              <w:jc w:val="center"/>
              <w:rPr>
                <w:rFonts w:asciiTheme="minorHAnsi" w:hAnsiTheme="minorHAnsi"/>
                <w:b/>
                <w:bCs/>
                <w:sz w:val="22"/>
                <w:szCs w:val="22"/>
              </w:rPr>
            </w:pPr>
          </w:p>
        </w:tc>
        <w:tc>
          <w:tcPr>
            <w:tcW w:w="5400" w:type="dxa"/>
          </w:tcPr>
          <w:p w14:paraId="560352BA"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N/A however practical experience in A/C maintenance, design or production activities is advantageous</w:t>
            </w:r>
          </w:p>
        </w:tc>
        <w:tc>
          <w:tcPr>
            <w:tcW w:w="4320" w:type="dxa"/>
          </w:tcPr>
          <w:p w14:paraId="58898EF2" w14:textId="77777777" w:rsidR="00241BF0" w:rsidRPr="00231A3A" w:rsidRDefault="00241BF0" w:rsidP="00241BF0">
            <w:pPr>
              <w:rPr>
                <w:rFonts w:asciiTheme="minorHAnsi" w:hAnsiTheme="minorHAnsi"/>
                <w:sz w:val="22"/>
                <w:szCs w:val="22"/>
              </w:rPr>
            </w:pPr>
          </w:p>
        </w:tc>
      </w:tr>
    </w:tbl>
    <w:p w14:paraId="4E83F27A" w14:textId="77777777" w:rsidR="00241BF0" w:rsidRPr="00231A3A" w:rsidRDefault="00241BF0" w:rsidP="00241BF0">
      <w:pPr>
        <w:jc w:val="center"/>
        <w:rPr>
          <w:rFonts w:asciiTheme="minorHAnsi" w:hAnsiTheme="minorHAnsi"/>
          <w:sz w:val="22"/>
          <w:szCs w:val="22"/>
        </w:rPr>
      </w:pPr>
    </w:p>
    <w:p w14:paraId="36FA13E1" w14:textId="77777777" w:rsidR="00241BF0" w:rsidRPr="00231A3A" w:rsidRDefault="00241BF0" w:rsidP="00241BF0">
      <w:pPr>
        <w:jc w:val="center"/>
        <w:rPr>
          <w:rFonts w:asciiTheme="minorHAnsi" w:hAnsiTheme="minorHAnsi"/>
          <w:sz w:val="22"/>
          <w:szCs w:val="22"/>
          <w:bdr w:val="single" w:sz="4" w:space="0" w:color="auto" w:frame="1"/>
        </w:rPr>
      </w:pPr>
      <w:r w:rsidRPr="00231A3A">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45"/>
        <w:gridCol w:w="4175"/>
      </w:tblGrid>
      <w:tr w:rsidR="00241BF0" w:rsidRPr="00231A3A" w14:paraId="080EC54A" w14:textId="77777777" w:rsidTr="00241BF0">
        <w:tc>
          <w:tcPr>
            <w:tcW w:w="10908" w:type="dxa"/>
            <w:gridSpan w:val="3"/>
            <w:shd w:val="clear" w:color="auto" w:fill="D9D9D9" w:themeFill="background1" w:themeFillShade="D9"/>
          </w:tcPr>
          <w:p w14:paraId="32D9653F" w14:textId="4A3DECF0" w:rsidR="00241BF0" w:rsidRPr="00231A3A" w:rsidRDefault="00241BF0" w:rsidP="00241BF0">
            <w:pPr>
              <w:jc w:val="center"/>
              <w:rPr>
                <w:rFonts w:asciiTheme="minorHAnsi" w:hAnsiTheme="minorHAnsi"/>
                <w:b/>
                <w:sz w:val="22"/>
                <w:szCs w:val="22"/>
              </w:rPr>
            </w:pPr>
            <w:bookmarkStart w:id="33" w:name="assessors"/>
            <w:bookmarkEnd w:id="33"/>
            <w:r w:rsidRPr="00231A3A">
              <w:rPr>
                <w:rFonts w:asciiTheme="minorHAnsi" w:hAnsiTheme="minorHAnsi"/>
                <w:b/>
                <w:sz w:val="22"/>
                <w:szCs w:val="22"/>
              </w:rPr>
              <w:lastRenderedPageBreak/>
              <w:t xml:space="preserve">Basic Training </w:t>
            </w:r>
            <w:r w:rsidR="00736504">
              <w:rPr>
                <w:rFonts w:asciiTheme="minorHAnsi" w:hAnsiTheme="minorHAnsi"/>
                <w:b/>
                <w:sz w:val="22"/>
                <w:szCs w:val="22"/>
              </w:rPr>
              <w:t>–</w:t>
            </w:r>
            <w:r w:rsidRPr="00231A3A">
              <w:rPr>
                <w:rFonts w:asciiTheme="minorHAnsi" w:hAnsiTheme="minorHAnsi"/>
                <w:b/>
                <w:sz w:val="22"/>
                <w:szCs w:val="22"/>
              </w:rPr>
              <w:t xml:space="preserve"> </w:t>
            </w:r>
            <w:bookmarkStart w:id="34" w:name="_Hlk284248084"/>
            <w:r w:rsidRPr="00231A3A">
              <w:rPr>
                <w:rFonts w:asciiTheme="minorHAnsi" w:hAnsiTheme="minorHAnsi"/>
                <w:b/>
                <w:sz w:val="22"/>
                <w:szCs w:val="22"/>
              </w:rPr>
              <w:t xml:space="preserve">Practical </w:t>
            </w:r>
            <w:r w:rsidRPr="00DC3D07">
              <w:rPr>
                <w:rFonts w:asciiTheme="minorHAnsi" w:hAnsiTheme="minorHAnsi"/>
                <w:b/>
                <w:sz w:val="22"/>
                <w:szCs w:val="22"/>
                <w:u w:val="single"/>
              </w:rPr>
              <w:t>assessors</w:t>
            </w:r>
            <w:r w:rsidRPr="00231A3A">
              <w:rPr>
                <w:rFonts w:asciiTheme="minorHAnsi" w:hAnsiTheme="minorHAnsi"/>
                <w:b/>
                <w:sz w:val="22"/>
                <w:szCs w:val="22"/>
              </w:rPr>
              <w:t xml:space="preserve"> </w:t>
            </w:r>
            <w:bookmarkEnd w:id="34"/>
          </w:p>
          <w:p w14:paraId="590DF8CD" w14:textId="77777777" w:rsidR="00241BF0" w:rsidRPr="00231A3A" w:rsidRDefault="00241BF0" w:rsidP="00241BF0">
            <w:pPr>
              <w:jc w:val="center"/>
              <w:rPr>
                <w:rFonts w:asciiTheme="minorHAnsi" w:hAnsiTheme="minorHAnsi"/>
                <w:b/>
                <w:sz w:val="22"/>
                <w:szCs w:val="22"/>
                <w:bdr w:val="single" w:sz="4" w:space="0" w:color="auto" w:frame="1"/>
              </w:rPr>
            </w:pPr>
          </w:p>
        </w:tc>
      </w:tr>
      <w:tr w:rsidR="00241BF0" w:rsidRPr="00231A3A" w14:paraId="5F0266D9" w14:textId="77777777" w:rsidTr="00241BF0">
        <w:tc>
          <w:tcPr>
            <w:tcW w:w="1188" w:type="dxa"/>
            <w:shd w:val="clear" w:color="auto" w:fill="D9D9D9" w:themeFill="background1" w:themeFillShade="D9"/>
          </w:tcPr>
          <w:p w14:paraId="39B3622E"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Qualification/ experience</w:t>
            </w:r>
          </w:p>
        </w:tc>
        <w:tc>
          <w:tcPr>
            <w:tcW w:w="5400" w:type="dxa"/>
            <w:shd w:val="clear" w:color="auto" w:fill="D9D9D9" w:themeFill="background1" w:themeFillShade="D9"/>
          </w:tcPr>
          <w:p w14:paraId="31CA3E54"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Acceptable mean of compliance</w:t>
            </w:r>
          </w:p>
        </w:tc>
        <w:tc>
          <w:tcPr>
            <w:tcW w:w="4320" w:type="dxa"/>
            <w:shd w:val="clear" w:color="auto" w:fill="D9D9D9" w:themeFill="background1" w:themeFillShade="D9"/>
          </w:tcPr>
          <w:p w14:paraId="36C5D829" w14:textId="77777777" w:rsidR="00241BF0" w:rsidRPr="00231A3A" w:rsidRDefault="00241BF0" w:rsidP="00241BF0">
            <w:pPr>
              <w:jc w:val="center"/>
              <w:rPr>
                <w:rFonts w:asciiTheme="minorHAnsi" w:hAnsiTheme="minorHAnsi"/>
                <w:b/>
                <w:sz w:val="22"/>
                <w:szCs w:val="22"/>
              </w:rPr>
            </w:pPr>
            <w:r w:rsidRPr="00231A3A">
              <w:rPr>
                <w:rFonts w:asciiTheme="minorHAnsi" w:hAnsiTheme="minorHAnsi"/>
                <w:b/>
                <w:sz w:val="22"/>
                <w:szCs w:val="22"/>
              </w:rPr>
              <w:t>Comments/ limitations</w:t>
            </w:r>
          </w:p>
        </w:tc>
      </w:tr>
      <w:tr w:rsidR="00241BF0" w:rsidRPr="00231A3A" w14:paraId="69D2BF0F" w14:textId="77777777" w:rsidTr="00241BF0">
        <w:tc>
          <w:tcPr>
            <w:tcW w:w="1188" w:type="dxa"/>
            <w:shd w:val="clear" w:color="auto" w:fill="D9D9D9" w:themeFill="background1" w:themeFillShade="D9"/>
          </w:tcPr>
          <w:p w14:paraId="7A307762" w14:textId="77777777" w:rsidR="00241BF0" w:rsidRPr="00231A3A" w:rsidRDefault="00241BF0" w:rsidP="00241BF0">
            <w:pPr>
              <w:jc w:val="center"/>
              <w:rPr>
                <w:rFonts w:asciiTheme="minorHAnsi" w:hAnsiTheme="minorHAnsi"/>
                <w:b/>
                <w:bCs/>
                <w:sz w:val="22"/>
                <w:szCs w:val="22"/>
              </w:rPr>
            </w:pPr>
          </w:p>
          <w:p w14:paraId="3060E1AA" w14:textId="77777777" w:rsidR="00241BF0" w:rsidRPr="00231A3A" w:rsidRDefault="00241BF0" w:rsidP="00241BF0">
            <w:pPr>
              <w:jc w:val="center"/>
              <w:rPr>
                <w:rFonts w:asciiTheme="minorHAnsi" w:hAnsiTheme="minorHAnsi"/>
                <w:b/>
                <w:bCs/>
                <w:sz w:val="22"/>
                <w:szCs w:val="22"/>
              </w:rPr>
            </w:pPr>
          </w:p>
          <w:p w14:paraId="0FBE025D" w14:textId="77777777" w:rsidR="00241BF0" w:rsidRPr="00231A3A" w:rsidRDefault="00241BF0" w:rsidP="00241BF0">
            <w:pPr>
              <w:jc w:val="center"/>
              <w:rPr>
                <w:rFonts w:asciiTheme="minorHAnsi" w:hAnsiTheme="minorHAnsi"/>
                <w:b/>
                <w:bCs/>
                <w:sz w:val="22"/>
                <w:szCs w:val="22"/>
              </w:rPr>
            </w:pPr>
          </w:p>
          <w:p w14:paraId="076D67D4" w14:textId="77777777" w:rsidR="00241BF0" w:rsidRPr="00231A3A" w:rsidRDefault="00241BF0" w:rsidP="00241BF0">
            <w:pPr>
              <w:jc w:val="center"/>
              <w:rPr>
                <w:rFonts w:asciiTheme="minorHAnsi" w:hAnsiTheme="minorHAnsi"/>
                <w:b/>
                <w:bCs/>
                <w:sz w:val="22"/>
                <w:szCs w:val="22"/>
              </w:rPr>
            </w:pPr>
          </w:p>
          <w:p w14:paraId="0B34F2C8" w14:textId="77777777" w:rsidR="00241BF0" w:rsidRPr="00231A3A" w:rsidRDefault="00241BF0" w:rsidP="00241BF0">
            <w:pPr>
              <w:jc w:val="center"/>
              <w:rPr>
                <w:rFonts w:asciiTheme="minorHAnsi" w:hAnsiTheme="minorHAnsi"/>
                <w:b/>
                <w:bCs/>
                <w:sz w:val="22"/>
                <w:szCs w:val="22"/>
              </w:rPr>
            </w:pPr>
          </w:p>
          <w:p w14:paraId="09529011" w14:textId="77777777" w:rsidR="00241BF0" w:rsidRPr="00231A3A" w:rsidRDefault="00241BF0" w:rsidP="00241BF0">
            <w:pPr>
              <w:jc w:val="center"/>
              <w:rPr>
                <w:rFonts w:asciiTheme="minorHAnsi" w:hAnsiTheme="minorHAnsi"/>
                <w:b/>
                <w:bCs/>
                <w:sz w:val="22"/>
                <w:szCs w:val="22"/>
              </w:rPr>
            </w:pPr>
          </w:p>
          <w:p w14:paraId="3F6D9280"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699A066C"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knowledge</w:t>
            </w:r>
          </w:p>
        </w:tc>
        <w:tc>
          <w:tcPr>
            <w:tcW w:w="5400" w:type="dxa"/>
          </w:tcPr>
          <w:p w14:paraId="54F559D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Practical assessors should meet the same criteria as the practical instructor of the concerned modules (i.e. examiner for module 11 meet the criteria of instructor module 11)</w:t>
            </w:r>
          </w:p>
        </w:tc>
        <w:tc>
          <w:tcPr>
            <w:tcW w:w="4320" w:type="dxa"/>
          </w:tcPr>
          <w:p w14:paraId="63846991" w14:textId="77777777" w:rsidR="00241BF0" w:rsidRPr="00231A3A" w:rsidRDefault="00241BF0" w:rsidP="00241BF0">
            <w:pPr>
              <w:rPr>
                <w:rFonts w:asciiTheme="minorHAnsi" w:hAnsiTheme="minorHAnsi"/>
                <w:sz w:val="22"/>
                <w:szCs w:val="22"/>
              </w:rPr>
            </w:pPr>
          </w:p>
        </w:tc>
      </w:tr>
      <w:tr w:rsidR="00241BF0" w:rsidRPr="00231A3A" w14:paraId="0991122C" w14:textId="77777777" w:rsidTr="00241BF0">
        <w:tc>
          <w:tcPr>
            <w:tcW w:w="1188" w:type="dxa"/>
            <w:shd w:val="clear" w:color="auto" w:fill="D9D9D9" w:themeFill="background1" w:themeFillShade="D9"/>
          </w:tcPr>
          <w:p w14:paraId="54F8850E" w14:textId="77777777" w:rsidR="00241BF0" w:rsidRPr="00231A3A" w:rsidRDefault="00241BF0" w:rsidP="00241BF0">
            <w:pPr>
              <w:jc w:val="center"/>
              <w:rPr>
                <w:rFonts w:asciiTheme="minorHAnsi" w:hAnsiTheme="minorHAnsi"/>
                <w:b/>
                <w:bCs/>
                <w:sz w:val="22"/>
                <w:szCs w:val="22"/>
              </w:rPr>
            </w:pPr>
          </w:p>
          <w:p w14:paraId="5D15456C" w14:textId="77777777" w:rsidR="00241BF0" w:rsidRPr="00231A3A" w:rsidRDefault="00241BF0" w:rsidP="00241BF0">
            <w:pPr>
              <w:jc w:val="center"/>
              <w:rPr>
                <w:rFonts w:asciiTheme="minorHAnsi" w:hAnsiTheme="minorHAnsi"/>
                <w:b/>
                <w:bCs/>
                <w:sz w:val="22"/>
                <w:szCs w:val="22"/>
              </w:rPr>
            </w:pPr>
          </w:p>
          <w:p w14:paraId="14152A30" w14:textId="77777777" w:rsidR="00241BF0" w:rsidRPr="00231A3A" w:rsidRDefault="00241BF0" w:rsidP="00241BF0">
            <w:pPr>
              <w:jc w:val="center"/>
              <w:rPr>
                <w:rFonts w:asciiTheme="minorHAnsi" w:hAnsiTheme="minorHAnsi"/>
                <w:sz w:val="22"/>
                <w:szCs w:val="22"/>
              </w:rPr>
            </w:pPr>
            <w:r w:rsidRPr="00231A3A">
              <w:rPr>
                <w:rFonts w:asciiTheme="minorHAnsi" w:hAnsiTheme="minorHAnsi"/>
                <w:b/>
                <w:bCs/>
                <w:sz w:val="22"/>
                <w:szCs w:val="22"/>
              </w:rPr>
              <w:t>Pedagogical skills</w:t>
            </w:r>
          </w:p>
        </w:tc>
        <w:tc>
          <w:tcPr>
            <w:tcW w:w="5400" w:type="dxa"/>
          </w:tcPr>
          <w:p w14:paraId="0B0020C6"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completion of a “Train the assessor “course</w:t>
            </w:r>
          </w:p>
          <w:p w14:paraId="1EF5FB49" w14:textId="77777777" w:rsidR="00241BF0" w:rsidRPr="00231A3A" w:rsidRDefault="00241BF0" w:rsidP="00241BF0">
            <w:pPr>
              <w:jc w:val="center"/>
              <w:rPr>
                <w:rFonts w:asciiTheme="minorHAnsi" w:hAnsiTheme="minorHAnsi"/>
                <w:sz w:val="22"/>
                <w:szCs w:val="22"/>
              </w:rPr>
            </w:pPr>
          </w:p>
          <w:p w14:paraId="5DB5F191" w14:textId="77777777" w:rsidR="00241BF0" w:rsidRPr="00231A3A" w:rsidRDefault="00241BF0" w:rsidP="00241BF0">
            <w:pPr>
              <w:jc w:val="center"/>
              <w:rPr>
                <w:rFonts w:asciiTheme="minorHAnsi" w:hAnsiTheme="minorHAnsi"/>
                <w:sz w:val="22"/>
                <w:szCs w:val="22"/>
                <w:u w:val="single"/>
              </w:rPr>
            </w:pPr>
            <w:r w:rsidRPr="00231A3A">
              <w:rPr>
                <w:rFonts w:asciiTheme="minorHAnsi" w:hAnsiTheme="minorHAnsi"/>
                <w:sz w:val="22"/>
                <w:szCs w:val="22"/>
                <w:u w:val="single"/>
              </w:rPr>
              <w:t>and</w:t>
            </w:r>
          </w:p>
          <w:p w14:paraId="28011D8C" w14:textId="77777777" w:rsidR="00241BF0" w:rsidRPr="00231A3A" w:rsidRDefault="00241BF0" w:rsidP="00241BF0">
            <w:pPr>
              <w:rPr>
                <w:rFonts w:asciiTheme="minorHAnsi" w:hAnsiTheme="minorHAnsi"/>
                <w:sz w:val="22"/>
                <w:szCs w:val="22"/>
              </w:rPr>
            </w:pPr>
          </w:p>
          <w:p w14:paraId="4DD73D7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Assessment performed and documented by the Training Organization’s</w:t>
            </w:r>
            <w:r>
              <w:rPr>
                <w:rFonts w:asciiTheme="minorHAnsi" w:hAnsiTheme="minorHAnsi"/>
                <w:sz w:val="22"/>
                <w:szCs w:val="22"/>
              </w:rPr>
              <w:t xml:space="preserve"> Examination </w:t>
            </w:r>
            <w:r w:rsidRPr="00231A3A">
              <w:rPr>
                <w:rFonts w:asciiTheme="minorHAnsi" w:hAnsiTheme="minorHAnsi"/>
                <w:sz w:val="22"/>
                <w:szCs w:val="22"/>
              </w:rPr>
              <w:t>Manager (if himself appropriately qualified as practical assessor and in accordance with an MTOE procedure).</w:t>
            </w:r>
          </w:p>
          <w:p w14:paraId="555E654F" w14:textId="77777777" w:rsidR="00241BF0" w:rsidRPr="00231A3A" w:rsidRDefault="00241BF0" w:rsidP="00241BF0">
            <w:pPr>
              <w:rPr>
                <w:rFonts w:asciiTheme="minorHAnsi" w:hAnsiTheme="minorHAnsi"/>
                <w:sz w:val="22"/>
                <w:szCs w:val="22"/>
              </w:rPr>
            </w:pPr>
          </w:p>
          <w:p w14:paraId="2161686F" w14:textId="77777777" w:rsidR="00241BF0" w:rsidRPr="00231A3A" w:rsidRDefault="00241BF0" w:rsidP="00241BF0">
            <w:pPr>
              <w:jc w:val="center"/>
              <w:rPr>
                <w:rFonts w:asciiTheme="minorHAnsi" w:hAnsiTheme="minorHAnsi"/>
                <w:sz w:val="22"/>
                <w:szCs w:val="22"/>
              </w:rPr>
            </w:pPr>
          </w:p>
        </w:tc>
        <w:tc>
          <w:tcPr>
            <w:tcW w:w="4320" w:type="dxa"/>
          </w:tcPr>
          <w:p w14:paraId="30F030E8" w14:textId="77777777" w:rsidR="00241BF0" w:rsidRPr="00231A3A" w:rsidRDefault="00241BF0" w:rsidP="00241BF0">
            <w:pPr>
              <w:jc w:val="center"/>
              <w:rPr>
                <w:rFonts w:asciiTheme="minorHAnsi" w:hAnsiTheme="minorHAnsi"/>
                <w:sz w:val="22"/>
                <w:szCs w:val="22"/>
              </w:rPr>
            </w:pPr>
          </w:p>
        </w:tc>
      </w:tr>
      <w:tr w:rsidR="00241BF0" w:rsidRPr="00231A3A" w14:paraId="239126F3" w14:textId="77777777" w:rsidTr="00241BF0">
        <w:tc>
          <w:tcPr>
            <w:tcW w:w="1188" w:type="dxa"/>
            <w:shd w:val="clear" w:color="auto" w:fill="D9D9D9" w:themeFill="background1" w:themeFillShade="D9"/>
          </w:tcPr>
          <w:p w14:paraId="1D72C5F4" w14:textId="77777777" w:rsidR="00241BF0" w:rsidRPr="00231A3A" w:rsidRDefault="00241BF0" w:rsidP="00241BF0">
            <w:pPr>
              <w:jc w:val="center"/>
              <w:rPr>
                <w:rFonts w:asciiTheme="minorHAnsi" w:hAnsiTheme="minorHAnsi"/>
                <w:b/>
                <w:bCs/>
                <w:sz w:val="22"/>
                <w:szCs w:val="22"/>
              </w:rPr>
            </w:pPr>
          </w:p>
          <w:p w14:paraId="5720DC4F"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Other </w:t>
            </w:r>
          </w:p>
          <w:p w14:paraId="22B0A528"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Knowledge</w:t>
            </w:r>
          </w:p>
          <w:p w14:paraId="6DBCBCEE" w14:textId="77777777" w:rsidR="00241BF0" w:rsidRPr="00231A3A" w:rsidRDefault="00241BF0" w:rsidP="00241BF0">
            <w:pPr>
              <w:jc w:val="center"/>
              <w:rPr>
                <w:rFonts w:asciiTheme="minorHAnsi" w:hAnsiTheme="minorHAnsi"/>
                <w:sz w:val="22"/>
                <w:szCs w:val="22"/>
              </w:rPr>
            </w:pPr>
          </w:p>
        </w:tc>
        <w:tc>
          <w:tcPr>
            <w:tcW w:w="5400" w:type="dxa"/>
          </w:tcPr>
          <w:p w14:paraId="7CA8E8A6" w14:textId="77777777" w:rsidR="00241BF0" w:rsidRPr="00231A3A" w:rsidRDefault="00241BF0" w:rsidP="00241BF0">
            <w:pPr>
              <w:rPr>
                <w:rFonts w:asciiTheme="minorHAnsi" w:hAnsiTheme="minorHAnsi"/>
                <w:sz w:val="22"/>
                <w:szCs w:val="22"/>
              </w:rPr>
            </w:pPr>
          </w:p>
          <w:p w14:paraId="76F2219C"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Training to the Organization’s procedures (MTOE) addressing practical assessments</w:t>
            </w:r>
          </w:p>
        </w:tc>
        <w:tc>
          <w:tcPr>
            <w:tcW w:w="4320" w:type="dxa"/>
          </w:tcPr>
          <w:p w14:paraId="420060DF" w14:textId="77777777" w:rsidR="00241BF0" w:rsidRPr="00231A3A" w:rsidRDefault="00241BF0" w:rsidP="00241BF0">
            <w:pPr>
              <w:rPr>
                <w:rFonts w:asciiTheme="minorHAnsi" w:hAnsiTheme="minorHAnsi"/>
                <w:sz w:val="22"/>
                <w:szCs w:val="22"/>
              </w:rPr>
            </w:pPr>
          </w:p>
        </w:tc>
      </w:tr>
      <w:tr w:rsidR="00241BF0" w:rsidRPr="00231A3A" w14:paraId="7F0DEFAE" w14:textId="77777777" w:rsidTr="00241BF0">
        <w:tc>
          <w:tcPr>
            <w:tcW w:w="1188" w:type="dxa"/>
            <w:shd w:val="clear" w:color="auto" w:fill="D9D9D9" w:themeFill="background1" w:themeFillShade="D9"/>
          </w:tcPr>
          <w:p w14:paraId="12900D40" w14:textId="77777777" w:rsidR="00241BF0" w:rsidRPr="00231A3A" w:rsidRDefault="00241BF0" w:rsidP="00241BF0">
            <w:pPr>
              <w:jc w:val="center"/>
              <w:rPr>
                <w:rFonts w:asciiTheme="minorHAnsi" w:hAnsiTheme="minorHAnsi"/>
                <w:b/>
                <w:bCs/>
                <w:sz w:val="22"/>
                <w:szCs w:val="22"/>
              </w:rPr>
            </w:pPr>
          </w:p>
          <w:p w14:paraId="3B5902FA"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 xml:space="preserve">Specialty </w:t>
            </w:r>
          </w:p>
          <w:p w14:paraId="60D40989" w14:textId="77777777" w:rsidR="00241BF0" w:rsidRPr="00231A3A" w:rsidRDefault="00241BF0" w:rsidP="00241BF0">
            <w:pPr>
              <w:jc w:val="center"/>
              <w:rPr>
                <w:rFonts w:asciiTheme="minorHAnsi" w:hAnsiTheme="minorHAnsi"/>
                <w:b/>
                <w:bCs/>
                <w:sz w:val="22"/>
                <w:szCs w:val="22"/>
              </w:rPr>
            </w:pPr>
            <w:r w:rsidRPr="00231A3A">
              <w:rPr>
                <w:rFonts w:asciiTheme="minorHAnsi" w:hAnsiTheme="minorHAnsi"/>
                <w:b/>
                <w:bCs/>
                <w:sz w:val="22"/>
                <w:szCs w:val="22"/>
              </w:rPr>
              <w:t>Experience</w:t>
            </w:r>
          </w:p>
          <w:p w14:paraId="417EA902" w14:textId="77777777" w:rsidR="00241BF0" w:rsidRPr="00231A3A" w:rsidRDefault="00241BF0" w:rsidP="00241BF0">
            <w:pPr>
              <w:jc w:val="center"/>
              <w:rPr>
                <w:rFonts w:asciiTheme="minorHAnsi" w:hAnsiTheme="minorHAnsi"/>
                <w:b/>
                <w:bCs/>
                <w:sz w:val="22"/>
                <w:szCs w:val="22"/>
              </w:rPr>
            </w:pPr>
          </w:p>
        </w:tc>
        <w:tc>
          <w:tcPr>
            <w:tcW w:w="5400" w:type="dxa"/>
          </w:tcPr>
          <w:p w14:paraId="33267C35"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- 3 years of relevant experience. The experience must be representative of the subject(s) to be taught and gained as following:</w:t>
            </w:r>
          </w:p>
          <w:p w14:paraId="6677C5DB"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 xml:space="preserve">1) </w:t>
            </w:r>
            <w:r w:rsidRPr="00231A3A">
              <w:rPr>
                <w:rFonts w:asciiTheme="minorHAnsi" w:hAnsiTheme="minorHAnsi"/>
                <w:sz w:val="22"/>
                <w:szCs w:val="22"/>
                <w:u w:val="single"/>
              </w:rPr>
              <w:t>A/C maintenance</w:t>
            </w:r>
            <w:r w:rsidRPr="00231A3A">
              <w:rPr>
                <w:rFonts w:asciiTheme="minorHAnsi" w:hAnsiTheme="minorHAnsi"/>
                <w:sz w:val="22"/>
                <w:szCs w:val="22"/>
              </w:rPr>
              <w:t xml:space="preserve"> instructor: experience to be gained in approved civil aviation environment or acceptable equivalent, including line and/ or hangar maintenance experience; </w:t>
            </w:r>
          </w:p>
          <w:p w14:paraId="1BEE6323" w14:textId="77777777" w:rsidR="00241BF0" w:rsidRPr="00231A3A" w:rsidRDefault="00241BF0" w:rsidP="00241BF0">
            <w:pPr>
              <w:rPr>
                <w:rFonts w:asciiTheme="minorHAnsi" w:hAnsiTheme="minorHAnsi"/>
                <w:sz w:val="22"/>
                <w:szCs w:val="22"/>
              </w:rPr>
            </w:pPr>
            <w:r w:rsidRPr="00231A3A">
              <w:rPr>
                <w:rFonts w:asciiTheme="minorHAnsi" w:hAnsiTheme="minorHAnsi"/>
                <w:b/>
                <w:sz w:val="22"/>
                <w:szCs w:val="22"/>
              </w:rPr>
              <w:t>2)</w:t>
            </w:r>
            <w:r w:rsidRPr="00231A3A">
              <w:rPr>
                <w:rFonts w:asciiTheme="minorHAnsi" w:hAnsiTheme="minorHAnsi"/>
                <w:sz w:val="22"/>
                <w:szCs w:val="22"/>
              </w:rPr>
              <w:t xml:space="preserve"> </w:t>
            </w:r>
            <w:r w:rsidRPr="00231A3A">
              <w:rPr>
                <w:rFonts w:asciiTheme="minorHAnsi" w:hAnsiTheme="minorHAnsi"/>
                <w:sz w:val="22"/>
                <w:szCs w:val="22"/>
                <w:u w:val="single"/>
              </w:rPr>
              <w:t>shop maintenance</w:t>
            </w:r>
            <w:r w:rsidRPr="00231A3A">
              <w:rPr>
                <w:rFonts w:asciiTheme="minorHAnsi" w:hAnsiTheme="minorHAnsi"/>
                <w:sz w:val="22"/>
                <w:szCs w:val="22"/>
              </w:rPr>
              <w:t xml:space="preserve"> instructors (component/structural elements etc.…): experience to be gained in approved civil aviation workshops and adequate to the component maintenance to be taught.</w:t>
            </w:r>
          </w:p>
          <w:p w14:paraId="235E03DE" w14:textId="77777777" w:rsidR="00241BF0" w:rsidRPr="00231A3A" w:rsidRDefault="00241BF0" w:rsidP="00241BF0">
            <w:pPr>
              <w:rPr>
                <w:rFonts w:asciiTheme="minorHAnsi" w:hAnsiTheme="minorHAnsi"/>
                <w:sz w:val="22"/>
                <w:szCs w:val="22"/>
              </w:rPr>
            </w:pPr>
            <w:r w:rsidRPr="00231A3A">
              <w:rPr>
                <w:rFonts w:asciiTheme="minorHAnsi" w:hAnsiTheme="minorHAnsi"/>
                <w:b/>
                <w:sz w:val="22"/>
                <w:szCs w:val="22"/>
              </w:rPr>
              <w:t>3)</w:t>
            </w:r>
            <w:r w:rsidRPr="00231A3A">
              <w:rPr>
                <w:rFonts w:asciiTheme="minorHAnsi" w:hAnsiTheme="minorHAnsi"/>
                <w:sz w:val="22"/>
                <w:szCs w:val="22"/>
              </w:rPr>
              <w:t xml:space="preserve"> </w:t>
            </w:r>
            <w:r w:rsidRPr="00231A3A">
              <w:rPr>
                <w:rFonts w:asciiTheme="minorHAnsi" w:hAnsiTheme="minorHAnsi"/>
                <w:sz w:val="22"/>
                <w:szCs w:val="22"/>
                <w:u w:val="single"/>
              </w:rPr>
              <w:t>For specialized services</w:t>
            </w:r>
            <w:r w:rsidRPr="00231A3A">
              <w:rPr>
                <w:rFonts w:asciiTheme="minorHAnsi" w:hAnsiTheme="minorHAnsi"/>
                <w:sz w:val="22"/>
                <w:szCs w:val="22"/>
              </w:rPr>
              <w:t xml:space="preserve"> (welding, NDT etc.…): experience to be gained in industry*</w:t>
            </w:r>
          </w:p>
          <w:p w14:paraId="68C7206E" w14:textId="77777777" w:rsidR="00241BF0" w:rsidRPr="00231A3A" w:rsidRDefault="00241BF0" w:rsidP="00241BF0">
            <w:pPr>
              <w:rPr>
                <w:rFonts w:asciiTheme="minorHAnsi" w:hAnsiTheme="minorHAnsi"/>
                <w:sz w:val="22"/>
                <w:szCs w:val="22"/>
              </w:rPr>
            </w:pPr>
          </w:p>
        </w:tc>
        <w:tc>
          <w:tcPr>
            <w:tcW w:w="4320" w:type="dxa"/>
          </w:tcPr>
          <w:p w14:paraId="3A34126C" w14:textId="77777777" w:rsidR="00241BF0" w:rsidRPr="00231A3A" w:rsidRDefault="00241BF0" w:rsidP="00241BF0">
            <w:pPr>
              <w:rPr>
                <w:rFonts w:asciiTheme="minorHAnsi" w:hAnsiTheme="minorHAnsi"/>
                <w:sz w:val="22"/>
                <w:szCs w:val="22"/>
              </w:rPr>
            </w:pPr>
          </w:p>
          <w:p w14:paraId="7AB399BD" w14:textId="77777777" w:rsidR="00241BF0" w:rsidRPr="00231A3A" w:rsidRDefault="00241BF0" w:rsidP="00241BF0">
            <w:pPr>
              <w:rPr>
                <w:rFonts w:asciiTheme="minorHAnsi" w:hAnsiTheme="minorHAnsi"/>
                <w:sz w:val="22"/>
                <w:szCs w:val="22"/>
              </w:rPr>
            </w:pPr>
          </w:p>
          <w:p w14:paraId="571DE610" w14:textId="77777777" w:rsidR="00241BF0" w:rsidRPr="00231A3A" w:rsidRDefault="00241BF0" w:rsidP="00241BF0">
            <w:pPr>
              <w:rPr>
                <w:rFonts w:asciiTheme="minorHAnsi" w:hAnsiTheme="minorHAnsi"/>
                <w:sz w:val="22"/>
                <w:szCs w:val="22"/>
              </w:rPr>
            </w:pPr>
          </w:p>
          <w:p w14:paraId="310FDE23" w14:textId="77777777" w:rsidR="00241BF0" w:rsidRPr="00231A3A" w:rsidRDefault="00241BF0" w:rsidP="00241BF0">
            <w:pPr>
              <w:rPr>
                <w:rFonts w:asciiTheme="minorHAnsi" w:hAnsiTheme="minorHAnsi"/>
                <w:sz w:val="22"/>
                <w:szCs w:val="22"/>
              </w:rPr>
            </w:pPr>
          </w:p>
          <w:p w14:paraId="48C9B4E3" w14:textId="77777777" w:rsidR="00241BF0" w:rsidRPr="00231A3A" w:rsidRDefault="00241BF0" w:rsidP="00241BF0">
            <w:pPr>
              <w:rPr>
                <w:rFonts w:asciiTheme="minorHAnsi" w:hAnsiTheme="minorHAnsi"/>
                <w:sz w:val="22"/>
                <w:szCs w:val="22"/>
              </w:rPr>
            </w:pPr>
          </w:p>
          <w:p w14:paraId="7D2D4FF0" w14:textId="77777777" w:rsidR="00241BF0" w:rsidRPr="00231A3A" w:rsidRDefault="00241BF0" w:rsidP="00241BF0">
            <w:pPr>
              <w:rPr>
                <w:rFonts w:asciiTheme="minorHAnsi" w:hAnsiTheme="minorHAnsi"/>
                <w:sz w:val="22"/>
                <w:szCs w:val="22"/>
              </w:rPr>
            </w:pPr>
          </w:p>
          <w:p w14:paraId="4E60A478" w14:textId="77777777" w:rsidR="00241BF0" w:rsidRPr="00231A3A" w:rsidRDefault="00241BF0" w:rsidP="00241BF0">
            <w:pPr>
              <w:rPr>
                <w:rFonts w:asciiTheme="minorHAnsi" w:hAnsiTheme="minorHAnsi"/>
                <w:sz w:val="22"/>
                <w:szCs w:val="22"/>
              </w:rPr>
            </w:pPr>
          </w:p>
          <w:p w14:paraId="6C927A37" w14:textId="77777777" w:rsidR="00241BF0" w:rsidRPr="00231A3A" w:rsidRDefault="00241BF0" w:rsidP="00241BF0">
            <w:pPr>
              <w:rPr>
                <w:rFonts w:asciiTheme="minorHAnsi" w:hAnsiTheme="minorHAnsi"/>
                <w:sz w:val="22"/>
                <w:szCs w:val="22"/>
              </w:rPr>
            </w:pPr>
          </w:p>
          <w:p w14:paraId="4A677C07" w14:textId="77777777" w:rsidR="00241BF0" w:rsidRPr="00231A3A" w:rsidRDefault="00241BF0" w:rsidP="00241BF0">
            <w:pPr>
              <w:rPr>
                <w:rFonts w:asciiTheme="minorHAnsi" w:hAnsiTheme="minorHAnsi"/>
                <w:sz w:val="22"/>
                <w:szCs w:val="22"/>
              </w:rPr>
            </w:pPr>
            <w:r w:rsidRPr="00231A3A">
              <w:rPr>
                <w:rFonts w:asciiTheme="minorHAnsi" w:hAnsiTheme="minorHAnsi"/>
                <w:sz w:val="22"/>
                <w:szCs w:val="22"/>
              </w:rPr>
              <w:t>*Care should be exercised that the experience gained in a non-aeronautical industry is relevant and transferable to aviation maintenance practices.</w:t>
            </w:r>
          </w:p>
        </w:tc>
      </w:tr>
    </w:tbl>
    <w:p w14:paraId="54B0EFEE" w14:textId="77777777" w:rsidR="00241BF0" w:rsidRPr="00231A3A" w:rsidRDefault="00241BF0" w:rsidP="00241BF0">
      <w:pPr>
        <w:jc w:val="center"/>
        <w:rPr>
          <w:rFonts w:asciiTheme="minorHAnsi" w:hAnsiTheme="minorHAnsi"/>
          <w:sz w:val="22"/>
          <w:szCs w:val="22"/>
        </w:rPr>
      </w:pPr>
    </w:p>
    <w:p w14:paraId="22F151E8" w14:textId="77777777" w:rsidR="00241BF0" w:rsidRPr="00231A3A" w:rsidRDefault="00241BF0" w:rsidP="00241BF0">
      <w:pPr>
        <w:rPr>
          <w:rFonts w:asciiTheme="minorHAnsi" w:hAnsiTheme="minorHAnsi" w:cs="Verdana"/>
          <w:color w:val="000000"/>
          <w:sz w:val="22"/>
          <w:szCs w:val="22"/>
        </w:rPr>
      </w:pPr>
    </w:p>
    <w:p w14:paraId="7E0D7F6C" w14:textId="77777777" w:rsidR="00241BF0" w:rsidRDefault="00241BF0" w:rsidP="00E142D8"/>
    <w:p w14:paraId="67907C3F" w14:textId="2CFB64F7" w:rsidR="00241BF0" w:rsidRDefault="00241BF0">
      <w:r>
        <w:br w:type="page"/>
      </w:r>
    </w:p>
    <w:p w14:paraId="1F1F82FF" w14:textId="77777777" w:rsidR="00241BF0" w:rsidRDefault="00241BF0" w:rsidP="00241BF0">
      <w:pPr>
        <w:pStyle w:val="Regular"/>
        <w:rPr>
          <w:rFonts w:asciiTheme="minorHAnsi" w:hAnsiTheme="minorHAnsi"/>
        </w:rPr>
      </w:pPr>
    </w:p>
    <w:p w14:paraId="00CCBF01" w14:textId="77777777" w:rsidR="00014077" w:rsidRDefault="00014077" w:rsidP="00241BF0">
      <w:pPr>
        <w:pStyle w:val="Regular"/>
        <w:rPr>
          <w:rFonts w:asciiTheme="minorHAnsi" w:hAnsiTheme="minorHAnsi"/>
        </w:rPr>
      </w:pPr>
    </w:p>
    <w:p w14:paraId="49C82ED4" w14:textId="77777777" w:rsidR="00014077" w:rsidRDefault="00014077" w:rsidP="00241BF0">
      <w:pPr>
        <w:pStyle w:val="Regular"/>
        <w:rPr>
          <w:rFonts w:asciiTheme="minorHAnsi" w:hAnsiTheme="minorHAnsi"/>
        </w:rPr>
      </w:pPr>
    </w:p>
    <w:p w14:paraId="1FB94DF7" w14:textId="77777777" w:rsidR="00014077" w:rsidRDefault="00014077" w:rsidP="00241BF0">
      <w:pPr>
        <w:pStyle w:val="Regular"/>
        <w:rPr>
          <w:rFonts w:asciiTheme="minorHAnsi" w:hAnsiTheme="minorHAnsi"/>
        </w:rPr>
      </w:pPr>
    </w:p>
    <w:p w14:paraId="0F7B03D1" w14:textId="77777777" w:rsidR="00014077" w:rsidRDefault="00014077" w:rsidP="00241BF0">
      <w:pPr>
        <w:pStyle w:val="Regular"/>
        <w:rPr>
          <w:rFonts w:asciiTheme="minorHAnsi" w:hAnsiTheme="minorHAnsi"/>
        </w:rPr>
      </w:pPr>
    </w:p>
    <w:p w14:paraId="7D4E301B" w14:textId="77777777" w:rsidR="00014077" w:rsidRDefault="00014077" w:rsidP="00241BF0">
      <w:pPr>
        <w:pStyle w:val="Regular"/>
        <w:rPr>
          <w:rFonts w:asciiTheme="minorHAnsi" w:hAnsiTheme="minorHAnsi"/>
        </w:rPr>
      </w:pPr>
    </w:p>
    <w:p w14:paraId="3B986B14" w14:textId="77777777" w:rsidR="00014077" w:rsidRDefault="00014077" w:rsidP="00241BF0">
      <w:pPr>
        <w:pStyle w:val="Regular"/>
        <w:rPr>
          <w:rFonts w:asciiTheme="minorHAnsi" w:hAnsiTheme="minorHAnsi"/>
        </w:rPr>
      </w:pPr>
    </w:p>
    <w:p w14:paraId="22F0BE98" w14:textId="77777777" w:rsidR="00014077" w:rsidRDefault="00014077" w:rsidP="00241BF0">
      <w:pPr>
        <w:pStyle w:val="Regular"/>
        <w:rPr>
          <w:rFonts w:asciiTheme="minorHAnsi" w:hAnsiTheme="minorHAnsi"/>
        </w:rPr>
      </w:pPr>
    </w:p>
    <w:p w14:paraId="08CC9A19" w14:textId="77777777" w:rsidR="00014077" w:rsidRDefault="00014077" w:rsidP="00241BF0">
      <w:pPr>
        <w:pStyle w:val="Regular"/>
        <w:rPr>
          <w:rFonts w:asciiTheme="minorHAnsi" w:hAnsiTheme="minorHAnsi"/>
        </w:rPr>
      </w:pPr>
    </w:p>
    <w:p w14:paraId="2C40727F" w14:textId="77777777" w:rsidR="00014077" w:rsidRDefault="00014077" w:rsidP="00241BF0">
      <w:pPr>
        <w:pStyle w:val="Regular"/>
        <w:rPr>
          <w:rFonts w:asciiTheme="minorHAnsi" w:hAnsiTheme="minorHAnsi"/>
        </w:rPr>
      </w:pPr>
    </w:p>
    <w:p w14:paraId="3F753B91" w14:textId="77777777" w:rsidR="00014077" w:rsidRPr="00231A3A" w:rsidRDefault="00014077" w:rsidP="00241BF0">
      <w:pPr>
        <w:pStyle w:val="Regular"/>
        <w:rPr>
          <w:rFonts w:asciiTheme="minorHAnsi" w:hAnsiTheme="minorHAnsi"/>
        </w:rPr>
      </w:pPr>
    </w:p>
    <w:p w14:paraId="16F14037" w14:textId="44B7933F" w:rsidR="00241BF0" w:rsidRPr="00E142D8" w:rsidRDefault="00241BF0" w:rsidP="00E142D8">
      <w:pPr>
        <w:pStyle w:val="Heading1"/>
        <w:jc w:val="center"/>
        <w:rPr>
          <w:sz w:val="28"/>
          <w:szCs w:val="28"/>
        </w:rPr>
      </w:pPr>
      <w:bookmarkStart w:id="35" w:name="_Toc34667855"/>
      <w:r w:rsidRPr="00E142D8">
        <w:rPr>
          <w:sz w:val="28"/>
          <w:szCs w:val="28"/>
        </w:rPr>
        <w:t>Annex B</w:t>
      </w:r>
      <w:r w:rsidR="00014077">
        <w:rPr>
          <w:sz w:val="28"/>
          <w:szCs w:val="28"/>
        </w:rPr>
        <w:t xml:space="preserve"> </w:t>
      </w:r>
      <w:r w:rsidR="00736504">
        <w:rPr>
          <w:sz w:val="28"/>
          <w:szCs w:val="28"/>
        </w:rPr>
        <w:t>–</w:t>
      </w:r>
      <w:r w:rsidR="00014077">
        <w:rPr>
          <w:sz w:val="28"/>
          <w:szCs w:val="28"/>
        </w:rPr>
        <w:t xml:space="preserve"> </w:t>
      </w:r>
      <w:r w:rsidR="00014077" w:rsidRPr="00242279">
        <w:rPr>
          <w:rFonts w:asciiTheme="minorHAnsi" w:hAnsiTheme="minorHAnsi"/>
          <w:sz w:val="28"/>
          <w:szCs w:val="28"/>
        </w:rPr>
        <w:t>Aircraft Type/ Task Training</w:t>
      </w:r>
      <w:bookmarkEnd w:id="35"/>
    </w:p>
    <w:p w14:paraId="253B8C15" w14:textId="77777777" w:rsidR="00241BF0" w:rsidRDefault="00241BF0" w:rsidP="00241BF0">
      <w:pPr>
        <w:rPr>
          <w:rFonts w:asciiTheme="minorHAnsi" w:hAnsiTheme="minorHAnsi"/>
          <w:sz w:val="28"/>
          <w:szCs w:val="28"/>
        </w:rPr>
      </w:pPr>
    </w:p>
    <w:p w14:paraId="0DB70928" w14:textId="77777777" w:rsidR="00014077" w:rsidRDefault="00014077" w:rsidP="00241BF0">
      <w:pPr>
        <w:rPr>
          <w:rFonts w:asciiTheme="minorHAnsi" w:hAnsiTheme="minorHAnsi"/>
          <w:sz w:val="28"/>
          <w:szCs w:val="28"/>
          <w:bdr w:val="single" w:sz="4" w:space="0" w:color="auto" w:frame="1"/>
        </w:rPr>
      </w:pPr>
    </w:p>
    <w:p w14:paraId="315828E5" w14:textId="77777777" w:rsidR="00014077" w:rsidRPr="00242279" w:rsidRDefault="00014077" w:rsidP="00241BF0">
      <w:pPr>
        <w:rPr>
          <w:rFonts w:asciiTheme="minorHAnsi" w:hAnsiTheme="minorHAnsi"/>
          <w:sz w:val="28"/>
          <w:szCs w:val="28"/>
          <w:bdr w:val="single" w:sz="4" w:space="0" w:color="auto" w:frame="1"/>
        </w:rPr>
      </w:pPr>
    </w:p>
    <w:p w14:paraId="5E28BA15" w14:textId="77777777" w:rsidR="00241BF0" w:rsidRPr="009702A1" w:rsidRDefault="00241BF0" w:rsidP="00241BF0">
      <w:pPr>
        <w:ind w:left="142"/>
        <w:rPr>
          <w:rFonts w:asciiTheme="minorHAnsi" w:hAnsiTheme="minorHAnsi"/>
          <w:sz w:val="22"/>
          <w:szCs w:val="22"/>
        </w:rPr>
      </w:pPr>
      <w:r w:rsidRPr="009702A1">
        <w:rPr>
          <w:noProof/>
        </w:rPr>
        <w:drawing>
          <wp:inline distT="0" distB="0" distL="0" distR="0" wp14:anchorId="44EDFD41" wp14:editId="79198BFD">
            <wp:extent cx="228600" cy="228600"/>
            <wp:effectExtent l="0" t="0" r="0" b="0"/>
            <wp:docPr id="14" name="Picture 14" descr="C:\Users\murfred\Desktop\a ranger\information.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fred\Desktop\a ranger\informat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sz w:val="22"/>
          <w:szCs w:val="22"/>
        </w:rPr>
        <w:tab/>
      </w:r>
      <w:r>
        <w:rPr>
          <w:rFonts w:asciiTheme="minorHAnsi" w:hAnsiTheme="minorHAnsi"/>
          <w:sz w:val="22"/>
          <w:szCs w:val="22"/>
        </w:rPr>
        <w:tab/>
      </w:r>
      <w:r w:rsidRPr="009702A1">
        <w:rPr>
          <w:rFonts w:asciiTheme="minorHAnsi" w:hAnsiTheme="minorHAnsi"/>
          <w:sz w:val="22"/>
          <w:szCs w:val="22"/>
        </w:rPr>
        <w:t>Theoretical elements instructors</w:t>
      </w:r>
      <w:r w:rsidRPr="009702A1">
        <w:rPr>
          <w:rFonts w:asciiTheme="minorHAnsi" w:hAnsiTheme="minorHAnsi"/>
          <w:sz w:val="22"/>
          <w:szCs w:val="22"/>
        </w:rPr>
        <w:tab/>
        <w:t xml:space="preserve"> </w:t>
      </w:r>
    </w:p>
    <w:p w14:paraId="5B778E05" w14:textId="77777777" w:rsidR="00241BF0" w:rsidRPr="00155E57" w:rsidRDefault="00241BF0" w:rsidP="00E142D8">
      <w:pPr>
        <w:ind w:left="142"/>
        <w:rPr>
          <w:rFonts w:asciiTheme="minorHAnsi" w:hAnsiTheme="minorHAnsi"/>
          <w:b/>
          <w:sz w:val="22"/>
          <w:szCs w:val="22"/>
        </w:rPr>
      </w:pPr>
    </w:p>
    <w:p w14:paraId="14904038" w14:textId="77777777" w:rsidR="00241BF0" w:rsidRPr="009702A1" w:rsidRDefault="00241BF0" w:rsidP="00E142D8">
      <w:pPr>
        <w:ind w:left="142"/>
        <w:rPr>
          <w:rFonts w:asciiTheme="minorHAnsi" w:hAnsiTheme="minorHAnsi"/>
          <w:sz w:val="22"/>
          <w:szCs w:val="22"/>
        </w:rPr>
      </w:pPr>
      <w:r w:rsidRPr="009702A1">
        <w:rPr>
          <w:noProof/>
        </w:rPr>
        <w:drawing>
          <wp:inline distT="0" distB="0" distL="0" distR="0" wp14:anchorId="641C5FE5" wp14:editId="2F97BF1E">
            <wp:extent cx="228600" cy="228600"/>
            <wp:effectExtent l="0" t="0" r="0" b="0"/>
            <wp:docPr id="15" name="Picture 15" descr="C:\Users\murfred\Desktop\a ranger\information.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fred\Desktop\a ranger\informat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sz w:val="22"/>
          <w:szCs w:val="22"/>
        </w:rPr>
        <w:tab/>
      </w:r>
      <w:r>
        <w:rPr>
          <w:rFonts w:asciiTheme="minorHAnsi" w:hAnsiTheme="minorHAnsi"/>
          <w:sz w:val="22"/>
          <w:szCs w:val="22"/>
        </w:rPr>
        <w:tab/>
      </w:r>
      <w:r w:rsidRPr="009702A1">
        <w:rPr>
          <w:rFonts w:asciiTheme="minorHAnsi" w:hAnsiTheme="minorHAnsi"/>
          <w:sz w:val="22"/>
          <w:szCs w:val="22"/>
        </w:rPr>
        <w:t>Practical elements instructors</w:t>
      </w:r>
      <w:r w:rsidRPr="009702A1">
        <w:rPr>
          <w:rFonts w:asciiTheme="minorHAnsi" w:hAnsiTheme="minorHAnsi"/>
          <w:sz w:val="22"/>
          <w:szCs w:val="22"/>
        </w:rPr>
        <w:tab/>
      </w:r>
      <w:r w:rsidRPr="009702A1">
        <w:rPr>
          <w:rFonts w:asciiTheme="minorHAnsi" w:hAnsiTheme="minorHAnsi"/>
          <w:sz w:val="22"/>
          <w:szCs w:val="22"/>
        </w:rPr>
        <w:tab/>
      </w:r>
    </w:p>
    <w:p w14:paraId="7CFC551E" w14:textId="77777777" w:rsidR="00241BF0" w:rsidRPr="00155E57" w:rsidRDefault="00241BF0" w:rsidP="00E142D8">
      <w:pPr>
        <w:ind w:left="142"/>
        <w:rPr>
          <w:rFonts w:asciiTheme="minorHAnsi" w:hAnsiTheme="minorHAnsi"/>
          <w:sz w:val="22"/>
          <w:szCs w:val="22"/>
        </w:rPr>
      </w:pPr>
    </w:p>
    <w:p w14:paraId="775A699D" w14:textId="0662A0C3" w:rsidR="00241BF0" w:rsidRPr="009702A1" w:rsidRDefault="00241BF0" w:rsidP="00E142D8">
      <w:pPr>
        <w:ind w:left="142"/>
        <w:rPr>
          <w:rFonts w:asciiTheme="minorHAnsi" w:hAnsiTheme="minorHAnsi"/>
          <w:sz w:val="22"/>
          <w:szCs w:val="22"/>
        </w:rPr>
      </w:pPr>
      <w:r w:rsidRPr="009702A1">
        <w:rPr>
          <w:noProof/>
        </w:rPr>
        <w:drawing>
          <wp:inline distT="0" distB="0" distL="0" distR="0" wp14:anchorId="6B8B9D17" wp14:editId="66166839">
            <wp:extent cx="228600" cy="228600"/>
            <wp:effectExtent l="0" t="0" r="0" b="0"/>
            <wp:docPr id="16" name="Picture 16" descr="C:\Users\murfred\Desktop\a ranger\informatio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fred\Desktop\a ranger\informat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sz w:val="22"/>
          <w:szCs w:val="22"/>
        </w:rPr>
        <w:tab/>
      </w:r>
      <w:r>
        <w:rPr>
          <w:rFonts w:asciiTheme="minorHAnsi" w:hAnsiTheme="minorHAnsi"/>
          <w:sz w:val="22"/>
          <w:szCs w:val="22"/>
        </w:rPr>
        <w:tab/>
      </w:r>
      <w:r w:rsidRPr="009702A1">
        <w:rPr>
          <w:rFonts w:asciiTheme="minorHAnsi" w:hAnsiTheme="minorHAnsi"/>
          <w:sz w:val="22"/>
          <w:szCs w:val="22"/>
        </w:rPr>
        <w:t>Knowledge examiners</w:t>
      </w:r>
      <w:r w:rsidRPr="009702A1">
        <w:rPr>
          <w:rFonts w:asciiTheme="minorHAnsi" w:hAnsiTheme="minorHAnsi"/>
          <w:sz w:val="22"/>
          <w:szCs w:val="22"/>
        </w:rPr>
        <w:tab/>
      </w:r>
      <w:r w:rsidRPr="009702A1">
        <w:rPr>
          <w:rFonts w:asciiTheme="minorHAnsi" w:hAnsiTheme="minorHAnsi"/>
          <w:sz w:val="22"/>
          <w:szCs w:val="22"/>
        </w:rPr>
        <w:tab/>
      </w:r>
      <w:r w:rsidRPr="009702A1">
        <w:rPr>
          <w:rFonts w:asciiTheme="minorHAnsi" w:hAnsiTheme="minorHAnsi"/>
          <w:sz w:val="22"/>
          <w:szCs w:val="22"/>
        </w:rPr>
        <w:tab/>
      </w:r>
    </w:p>
    <w:p w14:paraId="6292A6D7" w14:textId="77777777" w:rsidR="00241BF0" w:rsidRPr="00155E57" w:rsidRDefault="00241BF0" w:rsidP="00E142D8">
      <w:pPr>
        <w:ind w:left="142"/>
        <w:rPr>
          <w:rFonts w:asciiTheme="minorHAnsi" w:hAnsiTheme="minorHAnsi"/>
          <w:sz w:val="22"/>
          <w:szCs w:val="22"/>
        </w:rPr>
      </w:pPr>
    </w:p>
    <w:p w14:paraId="2F177B38" w14:textId="37A66AF9" w:rsidR="00241BF0" w:rsidRPr="009702A1" w:rsidRDefault="00241BF0" w:rsidP="00E142D8">
      <w:pPr>
        <w:ind w:left="142"/>
        <w:rPr>
          <w:rFonts w:asciiTheme="minorHAnsi" w:hAnsiTheme="minorHAnsi"/>
          <w:sz w:val="22"/>
          <w:szCs w:val="22"/>
        </w:rPr>
      </w:pPr>
      <w:r w:rsidRPr="009702A1">
        <w:rPr>
          <w:noProof/>
        </w:rPr>
        <w:drawing>
          <wp:inline distT="0" distB="0" distL="0" distR="0" wp14:anchorId="04A95011" wp14:editId="6E714B3A">
            <wp:extent cx="228600" cy="228600"/>
            <wp:effectExtent l="0" t="0" r="0" b="0"/>
            <wp:docPr id="17" name="Picture 17" descr="C:\Users\murfred\Desktop\a ranger\information.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fred\Desktop\a ranger\informat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heme="minorHAnsi" w:hAnsiTheme="minorHAnsi"/>
          <w:sz w:val="22"/>
          <w:szCs w:val="22"/>
        </w:rPr>
        <w:tab/>
      </w:r>
      <w:r>
        <w:rPr>
          <w:rFonts w:asciiTheme="minorHAnsi" w:hAnsiTheme="minorHAnsi"/>
          <w:sz w:val="22"/>
          <w:szCs w:val="22"/>
        </w:rPr>
        <w:tab/>
      </w:r>
      <w:r w:rsidRPr="009702A1">
        <w:rPr>
          <w:rFonts w:asciiTheme="minorHAnsi" w:hAnsiTheme="minorHAnsi"/>
          <w:sz w:val="22"/>
          <w:szCs w:val="22"/>
        </w:rPr>
        <w:t>Practical assessors</w:t>
      </w:r>
      <w:r w:rsidRPr="009702A1">
        <w:rPr>
          <w:rFonts w:asciiTheme="minorHAnsi" w:hAnsiTheme="minorHAnsi"/>
          <w:sz w:val="22"/>
          <w:szCs w:val="22"/>
        </w:rPr>
        <w:tab/>
      </w:r>
      <w:r w:rsidRPr="009702A1">
        <w:rPr>
          <w:rFonts w:asciiTheme="minorHAnsi" w:hAnsiTheme="minorHAnsi"/>
          <w:sz w:val="22"/>
          <w:szCs w:val="22"/>
        </w:rPr>
        <w:tab/>
      </w:r>
      <w:r w:rsidRPr="009702A1">
        <w:rPr>
          <w:rFonts w:asciiTheme="minorHAnsi" w:hAnsiTheme="minorHAnsi"/>
          <w:sz w:val="22"/>
          <w:szCs w:val="22"/>
        </w:rPr>
        <w:tab/>
      </w:r>
    </w:p>
    <w:p w14:paraId="32DEE983" w14:textId="77777777" w:rsidR="00241BF0" w:rsidRDefault="00241BF0" w:rsidP="00E142D8">
      <w:pPr>
        <w:pStyle w:val="ListParagraph"/>
        <w:ind w:left="142"/>
        <w:rPr>
          <w:rFonts w:asciiTheme="minorHAnsi" w:hAnsiTheme="minorHAnsi"/>
          <w:sz w:val="28"/>
          <w:szCs w:val="28"/>
        </w:rPr>
      </w:pPr>
    </w:p>
    <w:p w14:paraId="2CB11C16" w14:textId="77777777" w:rsidR="00241BF0" w:rsidRDefault="00241BF0" w:rsidP="00241BF0">
      <w:pPr>
        <w:pStyle w:val="ListParagraph"/>
        <w:jc w:val="center"/>
        <w:rPr>
          <w:rFonts w:asciiTheme="minorHAnsi" w:hAnsiTheme="minorHAnsi"/>
          <w:sz w:val="28"/>
          <w:szCs w:val="28"/>
        </w:rPr>
      </w:pPr>
    </w:p>
    <w:p w14:paraId="218F3523" w14:textId="77777777" w:rsidR="00241BF0" w:rsidRPr="00242279" w:rsidRDefault="00241BF0" w:rsidP="00241BF0">
      <w:pPr>
        <w:pStyle w:val="ListParagraph"/>
        <w:jc w:val="center"/>
        <w:rPr>
          <w:rFonts w:asciiTheme="minorHAnsi" w:hAnsiTheme="minorHAnsi"/>
          <w:szCs w:val="22"/>
        </w:rPr>
      </w:pPr>
      <w:r w:rsidRPr="00242279">
        <w:rPr>
          <w:rFonts w:asciiTheme="minorHAnsi" w:hAnsiTheme="minorHAnsi"/>
          <w:szCs w:val="22"/>
          <w:bdr w:val="single" w:sz="4" w:space="0" w:color="auto" w:frame="1"/>
        </w:rPr>
        <w:br w:type="page"/>
      </w:r>
    </w:p>
    <w:p w14:paraId="0DF63B96" w14:textId="77777777" w:rsidR="00241BF0" w:rsidRPr="00242279" w:rsidRDefault="00241BF0" w:rsidP="00241BF0">
      <w:pPr>
        <w:rPr>
          <w:rFonts w:asciiTheme="minorHAnsi" w:hAnsiTheme="minorHAnsi"/>
          <w:sz w:val="22"/>
          <w:szCs w:val="22"/>
        </w:rPr>
      </w:pPr>
    </w:p>
    <w:p w14:paraId="3A58A1FD" w14:textId="77777777" w:rsidR="00241BF0" w:rsidRPr="00242279" w:rsidRDefault="00241BF0" w:rsidP="00241BF0">
      <w:pPr>
        <w:rPr>
          <w:rFonts w:asciiTheme="minorHAnsi" w:hAnsiTheme="minorHAnsi"/>
          <w:sz w:val="22"/>
          <w:szCs w:val="22"/>
        </w:rPr>
      </w:pPr>
    </w:p>
    <w:p w14:paraId="754B3F19" w14:textId="77777777" w:rsidR="00241BF0" w:rsidRPr="00242279" w:rsidRDefault="00241BF0" w:rsidP="00241BF0">
      <w:pPr>
        <w:rPr>
          <w:rFonts w:asciiTheme="minorHAnsi" w:hAnsiTheme="minorHAnsi"/>
          <w:sz w:val="22"/>
          <w:szCs w:val="22"/>
        </w:rPr>
      </w:pPr>
    </w:p>
    <w:p w14:paraId="62C09A44" w14:textId="77777777" w:rsidR="00241BF0" w:rsidRPr="00242279" w:rsidRDefault="00241BF0" w:rsidP="00241BF0">
      <w:pPr>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1"/>
        <w:gridCol w:w="4189"/>
      </w:tblGrid>
      <w:tr w:rsidR="00241BF0" w:rsidRPr="00242279" w14:paraId="414A26D0" w14:textId="77777777" w:rsidTr="00241BF0">
        <w:tc>
          <w:tcPr>
            <w:tcW w:w="10908" w:type="dxa"/>
            <w:gridSpan w:val="3"/>
          </w:tcPr>
          <w:p w14:paraId="11EB0A08" w14:textId="44B2CAC0" w:rsidR="00241BF0" w:rsidRPr="00242279" w:rsidRDefault="00241BF0" w:rsidP="00241BF0">
            <w:pPr>
              <w:jc w:val="center"/>
              <w:rPr>
                <w:rFonts w:asciiTheme="minorHAnsi" w:hAnsiTheme="minorHAnsi"/>
                <w:b/>
                <w:sz w:val="22"/>
                <w:szCs w:val="22"/>
              </w:rPr>
            </w:pPr>
            <w:bookmarkStart w:id="36" w:name="theoretical"/>
            <w:bookmarkEnd w:id="36"/>
            <w:r w:rsidRPr="00242279">
              <w:rPr>
                <w:rFonts w:asciiTheme="minorHAnsi" w:hAnsiTheme="minorHAnsi"/>
                <w:b/>
                <w:sz w:val="22"/>
                <w:szCs w:val="22"/>
              </w:rPr>
              <w:t xml:space="preserve">Type training </w:t>
            </w:r>
            <w:r w:rsidR="00736504">
              <w:rPr>
                <w:rFonts w:asciiTheme="minorHAnsi" w:hAnsiTheme="minorHAnsi"/>
                <w:b/>
                <w:sz w:val="22"/>
                <w:szCs w:val="22"/>
              </w:rPr>
              <w:t>–</w:t>
            </w:r>
            <w:r w:rsidRPr="00242279">
              <w:rPr>
                <w:rFonts w:asciiTheme="minorHAnsi" w:hAnsiTheme="minorHAnsi"/>
                <w:b/>
                <w:sz w:val="22"/>
                <w:szCs w:val="22"/>
              </w:rPr>
              <w:t xml:space="preserve"> </w:t>
            </w:r>
            <w:bookmarkStart w:id="37" w:name="_Hlk284248109"/>
            <w:r w:rsidRPr="00677E41">
              <w:rPr>
                <w:rFonts w:asciiTheme="minorHAnsi" w:hAnsiTheme="minorHAnsi"/>
                <w:b/>
                <w:sz w:val="22"/>
                <w:szCs w:val="22"/>
                <w:u w:val="single"/>
              </w:rPr>
              <w:t>Theoretical</w:t>
            </w:r>
            <w:r w:rsidRPr="00242279">
              <w:rPr>
                <w:rFonts w:asciiTheme="minorHAnsi" w:hAnsiTheme="minorHAnsi"/>
                <w:b/>
                <w:sz w:val="22"/>
                <w:szCs w:val="22"/>
              </w:rPr>
              <w:t xml:space="preserve"> elements instructors</w:t>
            </w:r>
            <w:bookmarkEnd w:id="37"/>
          </w:p>
          <w:p w14:paraId="00EC9AE5" w14:textId="77777777" w:rsidR="00241BF0" w:rsidRPr="00242279" w:rsidRDefault="00241BF0" w:rsidP="00241BF0">
            <w:pPr>
              <w:jc w:val="center"/>
              <w:rPr>
                <w:rFonts w:asciiTheme="minorHAnsi" w:hAnsiTheme="minorHAnsi"/>
                <w:sz w:val="22"/>
                <w:szCs w:val="22"/>
              </w:rPr>
            </w:pPr>
          </w:p>
          <w:p w14:paraId="0FFEE955" w14:textId="77777777" w:rsidR="00241BF0" w:rsidRPr="00242279" w:rsidRDefault="00241BF0" w:rsidP="00241BF0">
            <w:pPr>
              <w:jc w:val="center"/>
              <w:rPr>
                <w:rFonts w:asciiTheme="minorHAnsi" w:hAnsiTheme="minorHAnsi"/>
                <w:b/>
                <w:sz w:val="22"/>
                <w:szCs w:val="22"/>
                <w:bdr w:val="single" w:sz="4" w:space="0" w:color="auto" w:frame="1"/>
              </w:rPr>
            </w:pPr>
          </w:p>
        </w:tc>
      </w:tr>
      <w:tr w:rsidR="00241BF0" w:rsidRPr="00242279" w14:paraId="1710AC0A" w14:textId="77777777" w:rsidTr="00241BF0">
        <w:tc>
          <w:tcPr>
            <w:tcW w:w="1488" w:type="dxa"/>
            <w:shd w:val="clear" w:color="auto" w:fill="D9D9D9" w:themeFill="background1" w:themeFillShade="D9"/>
          </w:tcPr>
          <w:p w14:paraId="54BFE319"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Qualification/ experience</w:t>
            </w:r>
          </w:p>
        </w:tc>
        <w:tc>
          <w:tcPr>
            <w:tcW w:w="5231" w:type="dxa"/>
            <w:shd w:val="clear" w:color="auto" w:fill="D9D9D9" w:themeFill="background1" w:themeFillShade="D9"/>
          </w:tcPr>
          <w:p w14:paraId="60781D08"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Acceptable mean of compliance</w:t>
            </w:r>
          </w:p>
        </w:tc>
        <w:tc>
          <w:tcPr>
            <w:tcW w:w="4189" w:type="dxa"/>
            <w:shd w:val="clear" w:color="auto" w:fill="D9D9D9" w:themeFill="background1" w:themeFillShade="D9"/>
          </w:tcPr>
          <w:p w14:paraId="7AFEABC5"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Comments/ limitations</w:t>
            </w:r>
          </w:p>
        </w:tc>
      </w:tr>
      <w:tr w:rsidR="00241BF0" w:rsidRPr="00242279" w14:paraId="642A4052" w14:textId="77777777" w:rsidTr="00241BF0">
        <w:tc>
          <w:tcPr>
            <w:tcW w:w="1488" w:type="dxa"/>
            <w:shd w:val="clear" w:color="auto" w:fill="D9D9D9" w:themeFill="background1" w:themeFillShade="D9"/>
          </w:tcPr>
          <w:p w14:paraId="75A4BEB1" w14:textId="77777777" w:rsidR="00241BF0" w:rsidRPr="00242279" w:rsidRDefault="00241BF0" w:rsidP="00241BF0">
            <w:pPr>
              <w:jc w:val="center"/>
              <w:rPr>
                <w:rFonts w:asciiTheme="minorHAnsi" w:hAnsiTheme="minorHAnsi"/>
                <w:b/>
                <w:bCs/>
                <w:sz w:val="22"/>
                <w:szCs w:val="22"/>
              </w:rPr>
            </w:pPr>
          </w:p>
          <w:p w14:paraId="4C347BF2" w14:textId="77777777" w:rsidR="00241BF0" w:rsidRPr="00242279" w:rsidRDefault="00241BF0" w:rsidP="00241BF0">
            <w:pPr>
              <w:jc w:val="center"/>
              <w:rPr>
                <w:rFonts w:asciiTheme="minorHAnsi" w:hAnsiTheme="minorHAnsi"/>
                <w:b/>
                <w:bCs/>
                <w:sz w:val="22"/>
                <w:szCs w:val="22"/>
              </w:rPr>
            </w:pPr>
          </w:p>
          <w:p w14:paraId="1483BF45" w14:textId="77777777" w:rsidR="00241BF0" w:rsidRPr="00242279" w:rsidRDefault="00241BF0" w:rsidP="00241BF0">
            <w:pPr>
              <w:jc w:val="center"/>
              <w:rPr>
                <w:rFonts w:asciiTheme="minorHAnsi" w:hAnsiTheme="minorHAnsi"/>
                <w:b/>
                <w:bCs/>
                <w:sz w:val="22"/>
                <w:szCs w:val="22"/>
              </w:rPr>
            </w:pPr>
          </w:p>
          <w:p w14:paraId="1D4D7111" w14:textId="77777777" w:rsidR="00241BF0" w:rsidRPr="00242279" w:rsidRDefault="00241BF0" w:rsidP="00241BF0">
            <w:pPr>
              <w:jc w:val="center"/>
              <w:rPr>
                <w:rFonts w:asciiTheme="minorHAnsi" w:hAnsiTheme="minorHAnsi"/>
                <w:b/>
                <w:bCs/>
                <w:sz w:val="22"/>
                <w:szCs w:val="22"/>
              </w:rPr>
            </w:pPr>
          </w:p>
          <w:p w14:paraId="3EF75917" w14:textId="77777777" w:rsidR="00241BF0" w:rsidRPr="00242279" w:rsidRDefault="00241BF0" w:rsidP="00241BF0">
            <w:pPr>
              <w:jc w:val="center"/>
              <w:rPr>
                <w:rFonts w:asciiTheme="minorHAnsi" w:hAnsiTheme="minorHAnsi"/>
                <w:b/>
                <w:bCs/>
                <w:sz w:val="22"/>
                <w:szCs w:val="22"/>
              </w:rPr>
            </w:pPr>
          </w:p>
          <w:p w14:paraId="32219EDF" w14:textId="77777777" w:rsidR="00241BF0" w:rsidRPr="00242279" w:rsidRDefault="00241BF0" w:rsidP="00241BF0">
            <w:pPr>
              <w:jc w:val="center"/>
              <w:rPr>
                <w:rFonts w:asciiTheme="minorHAnsi" w:hAnsiTheme="minorHAnsi"/>
                <w:b/>
                <w:bCs/>
                <w:sz w:val="22"/>
                <w:szCs w:val="22"/>
              </w:rPr>
            </w:pPr>
          </w:p>
          <w:p w14:paraId="4ED8B0D8"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6A053485" w14:textId="77777777" w:rsidR="00241BF0" w:rsidRPr="00242279" w:rsidRDefault="00241BF0" w:rsidP="00241BF0">
            <w:pPr>
              <w:jc w:val="center"/>
              <w:rPr>
                <w:rFonts w:asciiTheme="minorHAnsi" w:hAnsiTheme="minorHAnsi"/>
                <w:sz w:val="22"/>
                <w:szCs w:val="22"/>
              </w:rPr>
            </w:pPr>
            <w:r w:rsidRPr="00242279">
              <w:rPr>
                <w:rFonts w:asciiTheme="minorHAnsi" w:hAnsiTheme="minorHAnsi"/>
                <w:b/>
                <w:bCs/>
                <w:sz w:val="22"/>
                <w:szCs w:val="22"/>
              </w:rPr>
              <w:t>knowledge</w:t>
            </w:r>
          </w:p>
        </w:tc>
        <w:tc>
          <w:tcPr>
            <w:tcW w:w="5231" w:type="dxa"/>
          </w:tcPr>
          <w:p w14:paraId="64BCBB4A" w14:textId="3997A338" w:rsidR="00241BF0" w:rsidRPr="00242279" w:rsidRDefault="00241BF0" w:rsidP="00241BF0">
            <w:pPr>
              <w:rPr>
                <w:rFonts w:asciiTheme="minorHAnsi" w:hAnsiTheme="minorHAnsi"/>
                <w:sz w:val="22"/>
                <w:szCs w:val="22"/>
                <w:u w:val="single"/>
              </w:rPr>
            </w:pPr>
            <w:r w:rsidRPr="00242279">
              <w:rPr>
                <w:rFonts w:asciiTheme="minorHAnsi" w:hAnsiTheme="minorHAnsi"/>
                <w:sz w:val="22"/>
                <w:szCs w:val="22"/>
              </w:rPr>
              <w:t>-</w:t>
            </w:r>
            <w:r w:rsidRPr="00242279">
              <w:rPr>
                <w:rFonts w:asciiTheme="minorHAnsi" w:hAnsiTheme="minorHAnsi"/>
                <w:b/>
                <w:sz w:val="22"/>
                <w:szCs w:val="22"/>
              </w:rPr>
              <w:t>option 1</w:t>
            </w:r>
            <w:r w:rsidRPr="00242279">
              <w:rPr>
                <w:rFonts w:asciiTheme="minorHAnsi" w:hAnsiTheme="minorHAnsi"/>
                <w:sz w:val="22"/>
                <w:szCs w:val="22"/>
              </w:rPr>
              <w:t>: A Part 147 Certificate of Recognition* (</w:t>
            </w:r>
            <w:r w:rsidR="00355838">
              <w:rPr>
                <w:rFonts w:asciiTheme="minorHAnsi" w:hAnsiTheme="minorHAnsi"/>
                <w:sz w:val="22"/>
                <w:szCs w:val="22"/>
              </w:rPr>
              <w:t>Theory+Practical)</w:t>
            </w:r>
            <w:r w:rsidRPr="00242279">
              <w:rPr>
                <w:rFonts w:asciiTheme="minorHAnsi" w:hAnsiTheme="minorHAnsi"/>
                <w:sz w:val="22"/>
                <w:szCs w:val="22"/>
              </w:rPr>
              <w:t xml:space="preserve"> issued by a Part 147 training organisation for a type training (level 3) successfully received on the relevant A/C(s). The Certificate of recognition should address the category of license corresponding to the specialty of the instructor (i.e. B2 for an avionic instructor)</w:t>
            </w:r>
          </w:p>
          <w:p w14:paraId="3769F215" w14:textId="77777777" w:rsidR="00241BF0" w:rsidRPr="00242279" w:rsidRDefault="00241BF0" w:rsidP="00241BF0">
            <w:pPr>
              <w:rPr>
                <w:rFonts w:asciiTheme="minorHAnsi" w:hAnsiTheme="minorHAnsi"/>
                <w:sz w:val="22"/>
                <w:szCs w:val="22"/>
              </w:rPr>
            </w:pPr>
          </w:p>
          <w:p w14:paraId="7678CE31" w14:textId="7777777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and</w:t>
            </w:r>
          </w:p>
          <w:p w14:paraId="138B2158" w14:textId="77777777" w:rsidR="00241BF0" w:rsidRPr="00242279" w:rsidRDefault="00241BF0" w:rsidP="00241BF0">
            <w:pPr>
              <w:rPr>
                <w:rFonts w:asciiTheme="minorHAnsi" w:hAnsiTheme="minorHAnsi"/>
                <w:sz w:val="22"/>
                <w:szCs w:val="22"/>
              </w:rPr>
            </w:pPr>
          </w:p>
          <w:p w14:paraId="5B8AE40A"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refresher/update course on the concerned A/C type if the instructor has not instructed the concerned A/C type(s) in a Part 147 environment during the two years preceding its employment in the current 147 organisation.</w:t>
            </w:r>
          </w:p>
          <w:p w14:paraId="7A5B40E0" w14:textId="77777777" w:rsidR="00241BF0" w:rsidRPr="00242279" w:rsidRDefault="00241BF0" w:rsidP="00241BF0">
            <w:pPr>
              <w:rPr>
                <w:rFonts w:asciiTheme="minorHAnsi" w:hAnsiTheme="minorHAnsi"/>
                <w:sz w:val="22"/>
                <w:szCs w:val="22"/>
              </w:rPr>
            </w:pPr>
          </w:p>
          <w:p w14:paraId="19D4CB23" w14:textId="6F5A5396" w:rsidR="00241BF0" w:rsidRPr="00242279" w:rsidRDefault="00736504" w:rsidP="00241BF0">
            <w:pPr>
              <w:jc w:val="center"/>
              <w:rPr>
                <w:rFonts w:asciiTheme="minorHAnsi" w:hAnsiTheme="minorHAnsi"/>
                <w:sz w:val="22"/>
                <w:szCs w:val="22"/>
              </w:rPr>
            </w:pPr>
            <w:r w:rsidRPr="00242279">
              <w:rPr>
                <w:rFonts w:asciiTheme="minorHAnsi" w:hAnsiTheme="minorHAnsi"/>
                <w:sz w:val="22"/>
                <w:szCs w:val="22"/>
              </w:rPr>
              <w:t>O</w:t>
            </w:r>
            <w:r w:rsidR="00241BF0" w:rsidRPr="00242279">
              <w:rPr>
                <w:rFonts w:asciiTheme="minorHAnsi" w:hAnsiTheme="minorHAnsi"/>
                <w:sz w:val="22"/>
                <w:szCs w:val="22"/>
              </w:rPr>
              <w:t>r</w:t>
            </w:r>
          </w:p>
          <w:p w14:paraId="1381B7A3" w14:textId="77777777" w:rsidR="00241BF0" w:rsidRPr="00242279" w:rsidRDefault="00241BF0" w:rsidP="00241BF0">
            <w:pPr>
              <w:jc w:val="center"/>
              <w:rPr>
                <w:rFonts w:asciiTheme="minorHAnsi" w:hAnsiTheme="minorHAnsi"/>
                <w:sz w:val="22"/>
                <w:szCs w:val="22"/>
              </w:rPr>
            </w:pPr>
          </w:p>
          <w:p w14:paraId="726EAB59" w14:textId="5F5FF506" w:rsidR="00241BF0" w:rsidRPr="00242279" w:rsidRDefault="00241BF0" w:rsidP="00C73D8E">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2</w:t>
            </w:r>
            <w:r w:rsidRPr="00242279">
              <w:rPr>
                <w:rFonts w:asciiTheme="minorHAnsi" w:hAnsiTheme="minorHAnsi"/>
                <w:sz w:val="22"/>
                <w:szCs w:val="22"/>
              </w:rPr>
              <w:t>: a type training (theory + practical) received in a non-Part 147 organisation. The curriculum/ level of the course must be equivalent to Part 66 appendix 3. The equivalency of the course shall be demonstrated and documented by the training organisation</w:t>
            </w:r>
            <w:r w:rsidR="00E62F69">
              <w:rPr>
                <w:rFonts w:asciiTheme="minorHAnsi" w:hAnsiTheme="minorHAnsi"/>
                <w:sz w:val="22"/>
                <w:szCs w:val="22"/>
              </w:rPr>
              <w:t xml:space="preserve"> as detailed in </w:t>
            </w:r>
            <w:r w:rsidR="00C73D8E">
              <w:rPr>
                <w:rFonts w:asciiTheme="minorHAnsi" w:hAnsiTheme="minorHAnsi"/>
                <w:sz w:val="22"/>
                <w:szCs w:val="22"/>
              </w:rPr>
              <w:t>§ 10.1</w:t>
            </w:r>
            <w:r w:rsidR="00C73D8E" w:rsidRPr="00242279">
              <w:rPr>
                <w:rFonts w:asciiTheme="minorHAnsi" w:hAnsiTheme="minorHAnsi"/>
                <w:sz w:val="22"/>
                <w:szCs w:val="22"/>
              </w:rPr>
              <w:t xml:space="preserve"> </w:t>
            </w:r>
            <w:r w:rsidR="00C73D8E">
              <w:rPr>
                <w:rFonts w:asciiTheme="minorHAnsi" w:hAnsiTheme="minorHAnsi"/>
                <w:sz w:val="22"/>
                <w:szCs w:val="22"/>
              </w:rPr>
              <w:t>of</w:t>
            </w:r>
            <w:r w:rsidR="00C73D8E" w:rsidRPr="00242279">
              <w:rPr>
                <w:rFonts w:asciiTheme="minorHAnsi" w:hAnsiTheme="minorHAnsi"/>
                <w:sz w:val="22"/>
                <w:szCs w:val="22"/>
              </w:rPr>
              <w:t xml:space="preserve"> this document.</w:t>
            </w:r>
          </w:p>
          <w:p w14:paraId="1AB06BF2" w14:textId="77777777" w:rsidR="00241BF0" w:rsidRPr="00242279" w:rsidRDefault="00241BF0" w:rsidP="00241BF0">
            <w:pPr>
              <w:rPr>
                <w:rFonts w:asciiTheme="minorHAnsi" w:hAnsiTheme="minorHAnsi"/>
                <w:sz w:val="22"/>
                <w:szCs w:val="22"/>
              </w:rPr>
            </w:pPr>
          </w:p>
          <w:p w14:paraId="7D29EB11" w14:textId="433C93B9" w:rsidR="00241BF0" w:rsidRPr="00242279" w:rsidRDefault="00736504" w:rsidP="00241BF0">
            <w:pPr>
              <w:jc w:val="center"/>
              <w:rPr>
                <w:rFonts w:asciiTheme="minorHAnsi" w:hAnsiTheme="minorHAnsi"/>
                <w:sz w:val="22"/>
                <w:szCs w:val="22"/>
                <w:u w:val="single"/>
              </w:rPr>
            </w:pPr>
            <w:r w:rsidRPr="00242279">
              <w:rPr>
                <w:rFonts w:asciiTheme="minorHAnsi" w:hAnsiTheme="minorHAnsi"/>
                <w:sz w:val="22"/>
                <w:szCs w:val="22"/>
                <w:u w:val="single"/>
              </w:rPr>
              <w:t>A</w:t>
            </w:r>
            <w:r w:rsidR="00241BF0" w:rsidRPr="00242279">
              <w:rPr>
                <w:rFonts w:asciiTheme="minorHAnsi" w:hAnsiTheme="minorHAnsi"/>
                <w:sz w:val="22"/>
                <w:szCs w:val="22"/>
                <w:u w:val="single"/>
              </w:rPr>
              <w:t>nd</w:t>
            </w:r>
          </w:p>
          <w:p w14:paraId="4C2BE84E" w14:textId="77777777" w:rsidR="00241BF0" w:rsidRPr="00242279" w:rsidRDefault="00241BF0" w:rsidP="00241BF0">
            <w:pPr>
              <w:rPr>
                <w:rFonts w:asciiTheme="minorHAnsi" w:hAnsiTheme="minorHAnsi"/>
                <w:sz w:val="22"/>
                <w:szCs w:val="22"/>
              </w:rPr>
            </w:pPr>
          </w:p>
          <w:p w14:paraId="4B7BDF5D"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refresher/update course on the concerned A/C type if the instructor has not instructed the concerned A/C type(s) in a Part 147 environment during the two years preceding its employment in the current 147 organisation.</w:t>
            </w:r>
          </w:p>
          <w:p w14:paraId="6A34C342" w14:textId="77777777" w:rsidR="00241BF0" w:rsidRPr="00242279" w:rsidRDefault="00241BF0" w:rsidP="00241BF0">
            <w:pPr>
              <w:rPr>
                <w:rFonts w:asciiTheme="minorHAnsi" w:hAnsiTheme="minorHAnsi"/>
                <w:sz w:val="22"/>
                <w:szCs w:val="22"/>
              </w:rPr>
            </w:pPr>
          </w:p>
          <w:p w14:paraId="053397F7" w14:textId="30D0D7B8" w:rsidR="00241BF0" w:rsidRPr="00242279" w:rsidRDefault="00736504" w:rsidP="00241BF0">
            <w:pPr>
              <w:jc w:val="center"/>
              <w:rPr>
                <w:rFonts w:asciiTheme="minorHAnsi" w:hAnsiTheme="minorHAnsi"/>
                <w:sz w:val="22"/>
                <w:szCs w:val="22"/>
              </w:rPr>
            </w:pPr>
            <w:r w:rsidRPr="00242279">
              <w:rPr>
                <w:rFonts w:asciiTheme="minorHAnsi" w:hAnsiTheme="minorHAnsi"/>
                <w:sz w:val="22"/>
                <w:szCs w:val="22"/>
              </w:rPr>
              <w:t>O</w:t>
            </w:r>
            <w:r w:rsidR="00241BF0" w:rsidRPr="00242279">
              <w:rPr>
                <w:rFonts w:asciiTheme="minorHAnsi" w:hAnsiTheme="minorHAnsi"/>
                <w:sz w:val="22"/>
                <w:szCs w:val="22"/>
              </w:rPr>
              <w:t>r</w:t>
            </w:r>
          </w:p>
          <w:p w14:paraId="2759A22B" w14:textId="77777777" w:rsidR="00241BF0" w:rsidRPr="00242279" w:rsidRDefault="00241BF0" w:rsidP="00241BF0">
            <w:pPr>
              <w:rPr>
                <w:rFonts w:asciiTheme="minorHAnsi" w:hAnsiTheme="minorHAnsi"/>
                <w:sz w:val="22"/>
                <w:szCs w:val="22"/>
              </w:rPr>
            </w:pPr>
          </w:p>
          <w:p w14:paraId="34AF1161"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3</w:t>
            </w:r>
            <w:r w:rsidRPr="00242279">
              <w:rPr>
                <w:rFonts w:asciiTheme="minorHAnsi" w:hAnsiTheme="minorHAnsi"/>
                <w:sz w:val="22"/>
                <w:szCs w:val="22"/>
              </w:rPr>
              <w:t xml:space="preserve">: a specialized training (i.e. hydraulics) on the relevant A/C type(s). The curriculum/ level of the course must comply with at least with Part 66 appendix 3. The scope of instruction must be limited to the relevant specialty. </w:t>
            </w:r>
          </w:p>
          <w:p w14:paraId="3B3A9433" w14:textId="636163F4" w:rsidR="00241BF0" w:rsidRPr="00242279" w:rsidRDefault="00736504" w:rsidP="00241BF0">
            <w:pPr>
              <w:jc w:val="center"/>
              <w:rPr>
                <w:rFonts w:asciiTheme="minorHAnsi" w:hAnsiTheme="minorHAnsi"/>
                <w:sz w:val="22"/>
                <w:szCs w:val="22"/>
                <w:u w:val="single"/>
              </w:rPr>
            </w:pPr>
            <w:r w:rsidRPr="00242279">
              <w:rPr>
                <w:rFonts w:asciiTheme="minorHAnsi" w:hAnsiTheme="minorHAnsi"/>
                <w:sz w:val="22"/>
                <w:szCs w:val="22"/>
                <w:u w:val="single"/>
              </w:rPr>
              <w:lastRenderedPageBreak/>
              <w:t>A</w:t>
            </w:r>
            <w:r w:rsidR="00241BF0" w:rsidRPr="00242279">
              <w:rPr>
                <w:rFonts w:asciiTheme="minorHAnsi" w:hAnsiTheme="minorHAnsi"/>
                <w:sz w:val="22"/>
                <w:szCs w:val="22"/>
                <w:u w:val="single"/>
              </w:rPr>
              <w:t>nd</w:t>
            </w:r>
          </w:p>
          <w:p w14:paraId="515439D3" w14:textId="77777777" w:rsidR="00241BF0" w:rsidRPr="00242279" w:rsidRDefault="00241BF0" w:rsidP="00241BF0">
            <w:pPr>
              <w:rPr>
                <w:rFonts w:asciiTheme="minorHAnsi" w:hAnsiTheme="minorHAnsi"/>
                <w:sz w:val="22"/>
                <w:szCs w:val="22"/>
              </w:rPr>
            </w:pPr>
          </w:p>
          <w:p w14:paraId="273B3091"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refresher/update course on the concerned A/C type or A/C type concerned systems if the instructor has not instructed the concerned A/C type(s) in a Part 147 environment during the two years preceding its employment in the current 147 organisation.</w:t>
            </w:r>
          </w:p>
        </w:tc>
        <w:tc>
          <w:tcPr>
            <w:tcW w:w="4189" w:type="dxa"/>
          </w:tcPr>
          <w:p w14:paraId="24C2E725" w14:textId="205E1FB9" w:rsidR="00241BF0" w:rsidRPr="00242279" w:rsidRDefault="00355838" w:rsidP="00241BF0">
            <w:pPr>
              <w:rPr>
                <w:rFonts w:asciiTheme="minorHAnsi" w:hAnsiTheme="minorHAnsi"/>
                <w:sz w:val="22"/>
                <w:szCs w:val="22"/>
              </w:rPr>
            </w:pPr>
            <w:r w:rsidRPr="00231A3A">
              <w:rPr>
                <w:rFonts w:asciiTheme="minorHAnsi" w:hAnsiTheme="minorHAnsi"/>
                <w:sz w:val="22"/>
                <w:szCs w:val="22"/>
              </w:rPr>
              <w:lastRenderedPageBreak/>
              <w:t xml:space="preserve">*In order to avoid conflicts of interest, the Part </w:t>
            </w:r>
            <w:r w:rsidRPr="00355838">
              <w:rPr>
                <w:rFonts w:asciiTheme="minorHAnsi" w:hAnsiTheme="minorHAnsi"/>
                <w:sz w:val="22"/>
                <w:szCs w:val="22"/>
              </w:rPr>
              <w:t xml:space="preserve">147 </w:t>
            </w:r>
            <w:r w:rsidRPr="00467CB3">
              <w:rPr>
                <w:rFonts w:asciiTheme="minorHAnsi" w:hAnsiTheme="minorHAnsi"/>
                <w:sz w:val="22"/>
                <w:szCs w:val="22"/>
              </w:rPr>
              <w:t>type training</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w:t>
            </w:r>
            <w:r>
              <w:rPr>
                <w:rFonts w:asciiTheme="minorHAnsi" w:hAnsiTheme="minorHAnsi"/>
                <w:sz w:val="22"/>
                <w:szCs w:val="22"/>
              </w:rPr>
              <w:t>and is</w:t>
            </w:r>
            <w:r w:rsidRPr="00231A3A">
              <w:rPr>
                <w:rFonts w:asciiTheme="minorHAnsi" w:hAnsiTheme="minorHAnsi"/>
                <w:sz w:val="22"/>
                <w:szCs w:val="22"/>
              </w:rPr>
              <w:t xml:space="preserve"> ensured</w:t>
            </w:r>
            <w:r>
              <w:rPr>
                <w:rFonts w:asciiTheme="minorHAnsi" w:hAnsiTheme="minorHAnsi"/>
                <w:sz w:val="22"/>
                <w:szCs w:val="22"/>
              </w:rPr>
              <w:t>. The assigned inspector shall be contacted for formal acceptance prior to the type training</w:t>
            </w:r>
            <w:r w:rsidRPr="00231A3A">
              <w:rPr>
                <w:rFonts w:asciiTheme="minorHAnsi" w:hAnsiTheme="minorHAnsi"/>
                <w:sz w:val="22"/>
                <w:szCs w:val="22"/>
              </w:rPr>
              <w:t>.</w:t>
            </w:r>
          </w:p>
        </w:tc>
      </w:tr>
      <w:tr w:rsidR="00241BF0" w:rsidRPr="00242279" w14:paraId="60474471" w14:textId="77777777" w:rsidTr="00241BF0">
        <w:tc>
          <w:tcPr>
            <w:tcW w:w="1488" w:type="dxa"/>
          </w:tcPr>
          <w:p w14:paraId="43F26760" w14:textId="77777777" w:rsidR="00241BF0" w:rsidRPr="00242279" w:rsidRDefault="00241BF0" w:rsidP="00241BF0">
            <w:pPr>
              <w:jc w:val="center"/>
              <w:rPr>
                <w:rFonts w:asciiTheme="minorHAnsi" w:hAnsiTheme="minorHAnsi"/>
                <w:b/>
                <w:bCs/>
                <w:sz w:val="22"/>
                <w:szCs w:val="22"/>
              </w:rPr>
            </w:pPr>
          </w:p>
          <w:p w14:paraId="4574A2B2" w14:textId="77777777" w:rsidR="00241BF0" w:rsidRPr="00242279" w:rsidRDefault="00241BF0" w:rsidP="00241BF0">
            <w:pPr>
              <w:jc w:val="center"/>
              <w:rPr>
                <w:rFonts w:asciiTheme="minorHAnsi" w:hAnsiTheme="minorHAnsi"/>
                <w:b/>
                <w:bCs/>
                <w:sz w:val="22"/>
                <w:szCs w:val="22"/>
              </w:rPr>
            </w:pPr>
          </w:p>
          <w:p w14:paraId="269251D2" w14:textId="77777777" w:rsidR="00241BF0" w:rsidRPr="00242279" w:rsidRDefault="00241BF0" w:rsidP="00241BF0">
            <w:pPr>
              <w:jc w:val="center"/>
              <w:rPr>
                <w:rFonts w:asciiTheme="minorHAnsi" w:hAnsiTheme="minorHAnsi"/>
                <w:b/>
                <w:bCs/>
                <w:sz w:val="22"/>
                <w:szCs w:val="22"/>
              </w:rPr>
            </w:pPr>
          </w:p>
          <w:p w14:paraId="56599FE2" w14:textId="77777777" w:rsidR="00241BF0" w:rsidRPr="00242279" w:rsidRDefault="00241BF0" w:rsidP="00241BF0">
            <w:pPr>
              <w:jc w:val="center"/>
              <w:rPr>
                <w:rFonts w:asciiTheme="minorHAnsi" w:hAnsiTheme="minorHAnsi"/>
                <w:b/>
                <w:bCs/>
                <w:sz w:val="22"/>
                <w:szCs w:val="22"/>
              </w:rPr>
            </w:pPr>
          </w:p>
          <w:p w14:paraId="47577C97" w14:textId="77777777" w:rsidR="00241BF0" w:rsidRPr="00242279" w:rsidRDefault="00241BF0" w:rsidP="00241BF0">
            <w:pPr>
              <w:jc w:val="center"/>
              <w:rPr>
                <w:rFonts w:asciiTheme="minorHAnsi" w:hAnsiTheme="minorHAnsi"/>
                <w:b/>
                <w:bCs/>
                <w:sz w:val="22"/>
                <w:szCs w:val="22"/>
              </w:rPr>
            </w:pPr>
          </w:p>
          <w:p w14:paraId="02537E62" w14:textId="77777777" w:rsidR="00241BF0" w:rsidRPr="00242279" w:rsidRDefault="00241BF0" w:rsidP="00241BF0">
            <w:pPr>
              <w:jc w:val="center"/>
              <w:rPr>
                <w:rFonts w:asciiTheme="minorHAnsi" w:hAnsiTheme="minorHAnsi"/>
                <w:b/>
                <w:bCs/>
                <w:sz w:val="22"/>
                <w:szCs w:val="22"/>
              </w:rPr>
            </w:pPr>
          </w:p>
          <w:p w14:paraId="58241AB1" w14:textId="77777777" w:rsidR="00241BF0" w:rsidRPr="00242279" w:rsidRDefault="00241BF0" w:rsidP="00241BF0">
            <w:pPr>
              <w:jc w:val="center"/>
              <w:rPr>
                <w:rFonts w:asciiTheme="minorHAnsi" w:hAnsiTheme="minorHAnsi"/>
                <w:b/>
                <w:bCs/>
                <w:sz w:val="22"/>
                <w:szCs w:val="22"/>
              </w:rPr>
            </w:pPr>
          </w:p>
          <w:p w14:paraId="7C20CEC4" w14:textId="77777777" w:rsidR="00241BF0" w:rsidRPr="00242279" w:rsidRDefault="00241BF0" w:rsidP="00241BF0">
            <w:pPr>
              <w:jc w:val="center"/>
              <w:rPr>
                <w:rFonts w:asciiTheme="minorHAnsi" w:hAnsiTheme="minorHAnsi"/>
                <w:b/>
                <w:bCs/>
                <w:sz w:val="22"/>
                <w:szCs w:val="22"/>
              </w:rPr>
            </w:pPr>
          </w:p>
          <w:p w14:paraId="11A93D93" w14:textId="77777777" w:rsidR="00241BF0" w:rsidRPr="00242279" w:rsidRDefault="00241BF0" w:rsidP="00241BF0">
            <w:pPr>
              <w:jc w:val="center"/>
              <w:rPr>
                <w:rFonts w:asciiTheme="minorHAnsi" w:hAnsiTheme="minorHAnsi"/>
                <w:sz w:val="22"/>
                <w:szCs w:val="22"/>
              </w:rPr>
            </w:pPr>
            <w:r w:rsidRPr="00242279">
              <w:rPr>
                <w:rFonts w:asciiTheme="minorHAnsi" w:hAnsiTheme="minorHAnsi"/>
                <w:b/>
                <w:bCs/>
                <w:sz w:val="22"/>
                <w:szCs w:val="22"/>
              </w:rPr>
              <w:t>Pedagogical skills</w:t>
            </w:r>
          </w:p>
        </w:tc>
        <w:tc>
          <w:tcPr>
            <w:tcW w:w="5231" w:type="dxa"/>
          </w:tcPr>
          <w:p w14:paraId="24ABFA5C"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1</w:t>
            </w:r>
            <w:r w:rsidRPr="00242279">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74B0599C" w14:textId="77777777" w:rsidR="00241BF0" w:rsidRPr="00242279" w:rsidRDefault="00241BF0" w:rsidP="00241BF0">
            <w:pPr>
              <w:jc w:val="center"/>
              <w:rPr>
                <w:rFonts w:asciiTheme="minorHAnsi" w:hAnsiTheme="minorHAnsi"/>
                <w:sz w:val="22"/>
                <w:szCs w:val="22"/>
              </w:rPr>
            </w:pPr>
            <w:r w:rsidRPr="00242279">
              <w:rPr>
                <w:rFonts w:asciiTheme="minorHAnsi" w:hAnsiTheme="minorHAnsi"/>
                <w:sz w:val="22"/>
                <w:szCs w:val="22"/>
              </w:rPr>
              <w:t>or</w:t>
            </w:r>
          </w:p>
          <w:p w14:paraId="2C6AACBC" w14:textId="77777777" w:rsidR="00241BF0" w:rsidRPr="00242279" w:rsidRDefault="00241BF0" w:rsidP="00241BF0">
            <w:pPr>
              <w:rPr>
                <w:rFonts w:asciiTheme="minorHAnsi" w:hAnsiTheme="minorHAnsi"/>
                <w:sz w:val="22"/>
                <w:szCs w:val="22"/>
              </w:rPr>
            </w:pPr>
          </w:p>
          <w:p w14:paraId="137173E7"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2</w:t>
            </w:r>
            <w:r w:rsidRPr="00242279">
              <w:rPr>
                <w:rFonts w:asciiTheme="minorHAnsi" w:hAnsiTheme="minorHAnsi"/>
                <w:sz w:val="22"/>
                <w:szCs w:val="22"/>
              </w:rPr>
              <w:t xml:space="preserve">: completion of a “Train the trainer course” </w:t>
            </w:r>
          </w:p>
          <w:p w14:paraId="027822F6" w14:textId="77777777" w:rsidR="00241BF0" w:rsidRPr="00242279" w:rsidRDefault="00241BF0" w:rsidP="00241BF0">
            <w:pPr>
              <w:rPr>
                <w:rFonts w:asciiTheme="minorHAnsi" w:hAnsiTheme="minorHAnsi"/>
                <w:sz w:val="22"/>
                <w:szCs w:val="22"/>
              </w:rPr>
            </w:pPr>
          </w:p>
          <w:p w14:paraId="55E1FA21" w14:textId="77777777" w:rsidR="00241BF0" w:rsidRPr="00242279" w:rsidRDefault="00241BF0" w:rsidP="00241BF0">
            <w:pPr>
              <w:jc w:val="center"/>
              <w:rPr>
                <w:rFonts w:asciiTheme="minorHAnsi" w:hAnsiTheme="minorHAnsi"/>
                <w:sz w:val="22"/>
                <w:szCs w:val="22"/>
              </w:rPr>
            </w:pPr>
            <w:r w:rsidRPr="00242279">
              <w:rPr>
                <w:rFonts w:asciiTheme="minorHAnsi" w:hAnsiTheme="minorHAnsi"/>
                <w:sz w:val="22"/>
                <w:szCs w:val="22"/>
              </w:rPr>
              <w:t>or</w:t>
            </w:r>
          </w:p>
          <w:p w14:paraId="594597C2" w14:textId="77777777" w:rsidR="00241BF0" w:rsidRPr="00242279" w:rsidRDefault="00241BF0" w:rsidP="00241BF0">
            <w:pPr>
              <w:rPr>
                <w:rFonts w:asciiTheme="minorHAnsi" w:hAnsiTheme="minorHAnsi"/>
                <w:sz w:val="22"/>
                <w:szCs w:val="22"/>
              </w:rPr>
            </w:pPr>
          </w:p>
          <w:p w14:paraId="5DDBE12A"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3</w:t>
            </w:r>
            <w:r w:rsidRPr="00242279">
              <w:rPr>
                <w:rFonts w:asciiTheme="minorHAnsi" w:hAnsiTheme="minorHAnsi"/>
                <w:sz w:val="22"/>
                <w:szCs w:val="22"/>
              </w:rPr>
              <w:t>: Assessment performed and documented by the Training Organization’s Training Manager if himself appropriately qualified as instructor and in accordance with an MTOE procedure.</w:t>
            </w:r>
          </w:p>
          <w:p w14:paraId="5759F37B" w14:textId="77777777" w:rsidR="00241BF0" w:rsidRPr="00242279" w:rsidRDefault="00241BF0" w:rsidP="00241BF0">
            <w:pPr>
              <w:rPr>
                <w:rFonts w:asciiTheme="minorHAnsi" w:hAnsiTheme="minorHAnsi"/>
                <w:sz w:val="22"/>
                <w:szCs w:val="22"/>
              </w:rPr>
            </w:pPr>
          </w:p>
          <w:p w14:paraId="30DE8CC0" w14:textId="1E846487" w:rsidR="00241BF0" w:rsidRPr="00242279" w:rsidRDefault="00736504" w:rsidP="00241BF0">
            <w:pPr>
              <w:jc w:val="center"/>
              <w:rPr>
                <w:rFonts w:asciiTheme="minorHAnsi" w:hAnsiTheme="minorHAnsi"/>
                <w:sz w:val="22"/>
                <w:szCs w:val="22"/>
                <w:u w:val="single"/>
              </w:rPr>
            </w:pPr>
            <w:r w:rsidRPr="00242279">
              <w:rPr>
                <w:rFonts w:asciiTheme="minorHAnsi" w:hAnsiTheme="minorHAnsi"/>
                <w:sz w:val="22"/>
                <w:szCs w:val="22"/>
                <w:u w:val="single"/>
              </w:rPr>
              <w:t>A</w:t>
            </w:r>
            <w:r w:rsidR="00241BF0" w:rsidRPr="00242279">
              <w:rPr>
                <w:rFonts w:asciiTheme="minorHAnsi" w:hAnsiTheme="minorHAnsi"/>
                <w:sz w:val="22"/>
                <w:szCs w:val="22"/>
                <w:u w:val="single"/>
              </w:rPr>
              <w:t>nd</w:t>
            </w:r>
          </w:p>
          <w:p w14:paraId="64CA7E22" w14:textId="77777777" w:rsidR="00241BF0" w:rsidRPr="00242279" w:rsidRDefault="00241BF0" w:rsidP="00241BF0">
            <w:pPr>
              <w:jc w:val="center"/>
              <w:rPr>
                <w:rFonts w:asciiTheme="minorHAnsi" w:hAnsiTheme="minorHAnsi"/>
                <w:sz w:val="22"/>
                <w:szCs w:val="22"/>
              </w:rPr>
            </w:pPr>
          </w:p>
          <w:p w14:paraId="4755DD21"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Accepted by the Competent Authority following an in-situ audit in real training conditions.</w:t>
            </w:r>
          </w:p>
        </w:tc>
        <w:tc>
          <w:tcPr>
            <w:tcW w:w="4189" w:type="dxa"/>
          </w:tcPr>
          <w:p w14:paraId="441121B7" w14:textId="55F3C39D"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*When the </w:t>
            </w:r>
            <w:r w:rsidR="00556EDC">
              <w:rPr>
                <w:rFonts w:asciiTheme="minorHAnsi" w:hAnsiTheme="minorHAnsi"/>
                <w:sz w:val="22"/>
                <w:szCs w:val="22"/>
              </w:rPr>
              <w:t>obtention</w:t>
            </w:r>
            <w:r w:rsidRPr="00242279">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42279" w14:paraId="02B4C3E8" w14:textId="77777777" w:rsidTr="00241BF0">
        <w:tc>
          <w:tcPr>
            <w:tcW w:w="1488" w:type="dxa"/>
            <w:tcBorders>
              <w:top w:val="single" w:sz="4" w:space="0" w:color="auto"/>
              <w:left w:val="single" w:sz="4" w:space="0" w:color="auto"/>
              <w:bottom w:val="single" w:sz="4" w:space="0" w:color="auto"/>
              <w:right w:val="single" w:sz="4" w:space="0" w:color="auto"/>
            </w:tcBorders>
          </w:tcPr>
          <w:p w14:paraId="29199086" w14:textId="77777777" w:rsidR="00241BF0" w:rsidRPr="00242279" w:rsidRDefault="00241BF0" w:rsidP="00241BF0">
            <w:pPr>
              <w:jc w:val="center"/>
              <w:rPr>
                <w:rFonts w:asciiTheme="minorHAnsi" w:hAnsiTheme="minorHAnsi"/>
                <w:b/>
                <w:bCs/>
                <w:sz w:val="22"/>
                <w:szCs w:val="22"/>
              </w:rPr>
            </w:pPr>
          </w:p>
          <w:p w14:paraId="54CA269E"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Other </w:t>
            </w:r>
          </w:p>
          <w:p w14:paraId="6A384F3E"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Knowledge</w:t>
            </w:r>
          </w:p>
          <w:p w14:paraId="0D44E12E" w14:textId="77777777" w:rsidR="00241BF0" w:rsidRPr="00677E41" w:rsidRDefault="00241BF0" w:rsidP="00241BF0">
            <w:pPr>
              <w:jc w:val="center"/>
              <w:rPr>
                <w:rFonts w:asciiTheme="minorHAnsi" w:hAnsiTheme="minorHAnsi"/>
                <w:b/>
                <w:bCs/>
                <w:sz w:val="22"/>
                <w:szCs w:val="22"/>
              </w:rPr>
            </w:pPr>
          </w:p>
        </w:tc>
        <w:tc>
          <w:tcPr>
            <w:tcW w:w="5231" w:type="dxa"/>
            <w:tcBorders>
              <w:top w:val="single" w:sz="4" w:space="0" w:color="auto"/>
              <w:left w:val="single" w:sz="4" w:space="0" w:color="auto"/>
              <w:bottom w:val="single" w:sz="4" w:space="0" w:color="auto"/>
              <w:right w:val="single" w:sz="4" w:space="0" w:color="auto"/>
            </w:tcBorders>
          </w:tcPr>
          <w:p w14:paraId="267F6B84"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A level* of English compatible with the A/C maintenance activity and the “Foreign 147” specificity (instruction in an international environment); </w:t>
            </w:r>
          </w:p>
          <w:p w14:paraId="014C7D93" w14:textId="77777777" w:rsidR="00241BF0" w:rsidRPr="00242279" w:rsidRDefault="00241BF0" w:rsidP="00241BF0">
            <w:pPr>
              <w:rPr>
                <w:rFonts w:asciiTheme="minorHAnsi" w:hAnsiTheme="minorHAnsi"/>
                <w:sz w:val="22"/>
                <w:szCs w:val="22"/>
              </w:rPr>
            </w:pPr>
          </w:p>
          <w:p w14:paraId="6E7A22FA" w14:textId="77777777" w:rsidR="00241BF0" w:rsidRPr="00242279" w:rsidRDefault="00241BF0" w:rsidP="00241BF0">
            <w:pPr>
              <w:rPr>
                <w:rFonts w:asciiTheme="minorHAnsi" w:hAnsiTheme="minorHAnsi"/>
                <w:sz w:val="22"/>
                <w:szCs w:val="22"/>
              </w:rPr>
            </w:pPr>
          </w:p>
          <w:p w14:paraId="5E9CC1F6" w14:textId="77777777" w:rsidR="00241BF0" w:rsidRPr="00677E41" w:rsidRDefault="00241BF0" w:rsidP="00241BF0">
            <w:pPr>
              <w:rPr>
                <w:rFonts w:asciiTheme="minorHAnsi" w:hAnsiTheme="minorHAnsi"/>
                <w:sz w:val="22"/>
                <w:szCs w:val="22"/>
              </w:rPr>
            </w:pPr>
            <w:r w:rsidRPr="00677E41">
              <w:rPr>
                <w:rFonts w:asciiTheme="minorHAnsi" w:hAnsiTheme="minorHAnsi"/>
                <w:sz w:val="22"/>
                <w:szCs w:val="22"/>
              </w:rPr>
              <w:t>and</w:t>
            </w:r>
          </w:p>
          <w:p w14:paraId="3EC9EA63" w14:textId="77777777" w:rsidR="00241BF0" w:rsidRPr="00242279" w:rsidRDefault="00241BF0" w:rsidP="00241BF0">
            <w:pPr>
              <w:rPr>
                <w:rFonts w:asciiTheme="minorHAnsi" w:hAnsiTheme="minorHAnsi"/>
                <w:sz w:val="22"/>
                <w:szCs w:val="22"/>
              </w:rPr>
            </w:pPr>
          </w:p>
          <w:p w14:paraId="6331A0A5"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A documented familiarization with the specific training procedures and requirements (i.e. organisation of courses, attendance etc...) as described in the approved Training organization’s exposition (MTOE).</w:t>
            </w:r>
          </w:p>
          <w:p w14:paraId="01ECBB21" w14:textId="77777777" w:rsidR="00241BF0" w:rsidRPr="00242279" w:rsidRDefault="00241BF0" w:rsidP="00241BF0">
            <w:pPr>
              <w:rPr>
                <w:rFonts w:asciiTheme="minorHAnsi" w:hAnsiTheme="minorHAnsi"/>
                <w:sz w:val="22"/>
                <w:szCs w:val="22"/>
              </w:rPr>
            </w:pPr>
          </w:p>
          <w:p w14:paraId="71D384A7" w14:textId="77777777" w:rsidR="00241BF0" w:rsidRPr="00242279" w:rsidRDefault="00241BF0" w:rsidP="00241BF0">
            <w:pPr>
              <w:rPr>
                <w:rFonts w:asciiTheme="minorHAnsi" w:hAnsiTheme="minorHAnsi"/>
                <w:sz w:val="22"/>
                <w:szCs w:val="22"/>
              </w:rPr>
            </w:pPr>
          </w:p>
          <w:p w14:paraId="5A94E631" w14:textId="2B4861EF" w:rsidR="00241BF0" w:rsidRPr="00677E41" w:rsidRDefault="00736504" w:rsidP="00241BF0">
            <w:pPr>
              <w:rPr>
                <w:rFonts w:asciiTheme="minorHAnsi" w:hAnsiTheme="minorHAnsi"/>
                <w:sz w:val="22"/>
                <w:szCs w:val="22"/>
              </w:rPr>
            </w:pPr>
            <w:r w:rsidRPr="00677E41">
              <w:rPr>
                <w:rFonts w:asciiTheme="minorHAnsi" w:hAnsiTheme="minorHAnsi"/>
                <w:sz w:val="22"/>
                <w:szCs w:val="22"/>
              </w:rPr>
              <w:t>A</w:t>
            </w:r>
            <w:r w:rsidR="00241BF0" w:rsidRPr="00677E41">
              <w:rPr>
                <w:rFonts w:asciiTheme="minorHAnsi" w:hAnsiTheme="minorHAnsi"/>
                <w:sz w:val="22"/>
                <w:szCs w:val="22"/>
              </w:rPr>
              <w:t>nd</w:t>
            </w:r>
          </w:p>
          <w:p w14:paraId="1D4FC962" w14:textId="77777777" w:rsidR="00241BF0" w:rsidRPr="00242279" w:rsidRDefault="00241BF0" w:rsidP="00241BF0">
            <w:pPr>
              <w:rPr>
                <w:rFonts w:asciiTheme="minorHAnsi" w:hAnsiTheme="minorHAnsi"/>
                <w:sz w:val="22"/>
                <w:szCs w:val="22"/>
              </w:rPr>
            </w:pPr>
          </w:p>
          <w:p w14:paraId="18ED7771"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A training on specific instructional methods or training devices used by the training organisation (i.e. simulators, synthetic trainers etc.…)</w:t>
            </w:r>
          </w:p>
          <w:p w14:paraId="690BDE6C" w14:textId="77777777" w:rsidR="00241BF0" w:rsidRPr="00242279" w:rsidRDefault="00241BF0" w:rsidP="00241BF0">
            <w:pPr>
              <w:rPr>
                <w:rFonts w:asciiTheme="minorHAnsi" w:hAnsiTheme="minorHAnsi"/>
                <w:sz w:val="22"/>
                <w:szCs w:val="22"/>
              </w:rPr>
            </w:pPr>
          </w:p>
        </w:tc>
        <w:tc>
          <w:tcPr>
            <w:tcW w:w="4189" w:type="dxa"/>
            <w:tcBorders>
              <w:top w:val="single" w:sz="4" w:space="0" w:color="auto"/>
              <w:left w:val="single" w:sz="4" w:space="0" w:color="auto"/>
              <w:bottom w:val="single" w:sz="4" w:space="0" w:color="auto"/>
              <w:right w:val="single" w:sz="4" w:space="0" w:color="auto"/>
            </w:tcBorders>
          </w:tcPr>
          <w:p w14:paraId="0760D42B"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the level of English should be determined i</w:t>
            </w:r>
            <w:r>
              <w:rPr>
                <w:rFonts w:asciiTheme="minorHAnsi" w:hAnsiTheme="minorHAnsi"/>
                <w:sz w:val="22"/>
                <w:szCs w:val="22"/>
              </w:rPr>
              <w:t>.</w:t>
            </w:r>
            <w:r w:rsidRPr="00242279">
              <w:rPr>
                <w:rFonts w:asciiTheme="minorHAnsi" w:hAnsiTheme="minorHAnsi"/>
                <w:sz w:val="22"/>
                <w:szCs w:val="22"/>
              </w:rPr>
              <w:t>e</w:t>
            </w:r>
            <w:r>
              <w:rPr>
                <w:rFonts w:asciiTheme="minorHAnsi" w:hAnsiTheme="minorHAnsi"/>
                <w:sz w:val="22"/>
                <w:szCs w:val="22"/>
              </w:rPr>
              <w:t>.</w:t>
            </w:r>
          </w:p>
          <w:p w14:paraId="28B81D8F" w14:textId="77777777" w:rsidR="00241BF0" w:rsidRPr="00242279" w:rsidRDefault="00241BF0" w:rsidP="00241BF0">
            <w:pPr>
              <w:rPr>
                <w:rFonts w:asciiTheme="minorHAnsi" w:hAnsiTheme="minorHAnsi"/>
                <w:sz w:val="22"/>
                <w:szCs w:val="22"/>
              </w:rPr>
            </w:pPr>
          </w:p>
          <w:p w14:paraId="3A52C9AC" w14:textId="77777777" w:rsidR="00241BF0" w:rsidRPr="00242279" w:rsidRDefault="00241BF0" w:rsidP="00241BF0">
            <w:pPr>
              <w:rPr>
                <w:rFonts w:asciiTheme="minorHAnsi" w:hAnsiTheme="minorHAnsi"/>
                <w:sz w:val="22"/>
                <w:szCs w:val="22"/>
              </w:rPr>
            </w:pPr>
            <w:r w:rsidRPr="00677E41">
              <w:rPr>
                <w:rFonts w:asciiTheme="minorHAnsi" w:hAnsiTheme="minorHAnsi"/>
                <w:sz w:val="22"/>
                <w:szCs w:val="22"/>
              </w:rPr>
              <w:t>Option 1</w:t>
            </w:r>
            <w:r w:rsidRPr="00242279">
              <w:rPr>
                <w:rFonts w:asciiTheme="minorHAnsi" w:hAnsiTheme="minorHAnsi"/>
                <w:sz w:val="22"/>
                <w:szCs w:val="22"/>
              </w:rPr>
              <w:t>: a valid certificate attesting a minimum level B1 i</w:t>
            </w:r>
            <w:r>
              <w:rPr>
                <w:rFonts w:asciiTheme="minorHAnsi" w:hAnsiTheme="minorHAnsi"/>
                <w:sz w:val="22"/>
                <w:szCs w:val="22"/>
              </w:rPr>
              <w:t>.</w:t>
            </w:r>
            <w:r w:rsidRPr="00242279">
              <w:rPr>
                <w:rFonts w:asciiTheme="minorHAnsi" w:hAnsiTheme="minorHAnsi"/>
                <w:sz w:val="22"/>
                <w:szCs w:val="22"/>
              </w:rPr>
              <w:t>e</w:t>
            </w:r>
            <w:r>
              <w:rPr>
                <w:rFonts w:asciiTheme="minorHAnsi" w:hAnsiTheme="minorHAnsi"/>
                <w:sz w:val="22"/>
                <w:szCs w:val="22"/>
              </w:rPr>
              <w:t>.</w:t>
            </w:r>
            <w:r w:rsidRPr="00242279">
              <w:rPr>
                <w:rFonts w:asciiTheme="minorHAnsi" w:hAnsiTheme="minorHAnsi"/>
                <w:sz w:val="22"/>
                <w:szCs w:val="22"/>
              </w:rPr>
              <w:t xml:space="preserve">  the Common European Framework of Reference for Languages (CEFR) or equivalent</w:t>
            </w:r>
          </w:p>
          <w:p w14:paraId="150F9358"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or</w:t>
            </w:r>
          </w:p>
          <w:p w14:paraId="119451DE" w14:textId="77777777" w:rsidR="00241BF0" w:rsidRPr="00242279" w:rsidRDefault="00241BF0" w:rsidP="00241BF0">
            <w:pPr>
              <w:rPr>
                <w:rFonts w:asciiTheme="minorHAnsi" w:hAnsiTheme="minorHAnsi"/>
                <w:sz w:val="22"/>
                <w:szCs w:val="22"/>
              </w:rPr>
            </w:pPr>
          </w:p>
          <w:p w14:paraId="02155C49"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677E41">
              <w:rPr>
                <w:rFonts w:asciiTheme="minorHAnsi" w:hAnsiTheme="minorHAnsi"/>
                <w:sz w:val="22"/>
                <w:szCs w:val="22"/>
              </w:rPr>
              <w:t>option 2</w:t>
            </w:r>
            <w:r w:rsidRPr="00242279">
              <w:rPr>
                <w:rFonts w:asciiTheme="minorHAnsi" w:hAnsiTheme="minorHAnsi"/>
                <w:sz w:val="22"/>
                <w:szCs w:val="22"/>
              </w:rPr>
              <w:t>: Assessment performed and documented by the Training Organization’s Training Manager if himself appropriately qualified as instructor and in accordance with an MTOE procedure. The assessment should confirm skills corresponding to a minimum level B1 i</w:t>
            </w:r>
            <w:r>
              <w:rPr>
                <w:rFonts w:asciiTheme="minorHAnsi" w:hAnsiTheme="minorHAnsi"/>
                <w:sz w:val="22"/>
                <w:szCs w:val="22"/>
              </w:rPr>
              <w:t>.</w:t>
            </w:r>
            <w:r w:rsidRPr="00242279">
              <w:rPr>
                <w:rFonts w:asciiTheme="minorHAnsi" w:hAnsiTheme="minorHAnsi"/>
                <w:sz w:val="22"/>
                <w:szCs w:val="22"/>
              </w:rPr>
              <w:t>e</w:t>
            </w:r>
            <w:r>
              <w:rPr>
                <w:rFonts w:asciiTheme="minorHAnsi" w:hAnsiTheme="minorHAnsi"/>
                <w:sz w:val="22"/>
                <w:szCs w:val="22"/>
              </w:rPr>
              <w:t>.</w:t>
            </w:r>
            <w:r w:rsidRPr="00242279">
              <w:rPr>
                <w:rFonts w:asciiTheme="minorHAnsi" w:hAnsiTheme="minorHAnsi"/>
                <w:sz w:val="22"/>
                <w:szCs w:val="22"/>
              </w:rPr>
              <w:t xml:space="preserve"> the Common European Framework of Reference for Languages (CEFR) or equivalent.</w:t>
            </w:r>
          </w:p>
          <w:p w14:paraId="08821D90" w14:textId="77777777" w:rsidR="00241BF0" w:rsidRPr="00677E41" w:rsidRDefault="00241BF0" w:rsidP="00241BF0">
            <w:pPr>
              <w:rPr>
                <w:rFonts w:asciiTheme="minorHAnsi" w:hAnsiTheme="minorHAnsi"/>
                <w:sz w:val="22"/>
                <w:szCs w:val="22"/>
              </w:rPr>
            </w:pPr>
          </w:p>
        </w:tc>
      </w:tr>
      <w:tr w:rsidR="00241BF0" w:rsidRPr="00242279" w14:paraId="4DE1ADCE" w14:textId="77777777" w:rsidTr="00241BF0">
        <w:tc>
          <w:tcPr>
            <w:tcW w:w="1488" w:type="dxa"/>
            <w:tcBorders>
              <w:top w:val="single" w:sz="4" w:space="0" w:color="auto"/>
              <w:left w:val="single" w:sz="4" w:space="0" w:color="auto"/>
              <w:bottom w:val="single" w:sz="4" w:space="0" w:color="auto"/>
              <w:right w:val="single" w:sz="4" w:space="0" w:color="auto"/>
            </w:tcBorders>
          </w:tcPr>
          <w:p w14:paraId="6BCC544A" w14:textId="77777777" w:rsidR="00241BF0" w:rsidRPr="00242279" w:rsidRDefault="00241BF0" w:rsidP="00241BF0">
            <w:pPr>
              <w:jc w:val="center"/>
              <w:rPr>
                <w:rFonts w:asciiTheme="minorHAnsi" w:hAnsiTheme="minorHAnsi"/>
                <w:b/>
                <w:bCs/>
                <w:sz w:val="22"/>
                <w:szCs w:val="22"/>
              </w:rPr>
            </w:pPr>
          </w:p>
          <w:p w14:paraId="18CA9499"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2EB382E1"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Experience</w:t>
            </w:r>
          </w:p>
          <w:p w14:paraId="37B0CEA6" w14:textId="77777777" w:rsidR="00241BF0" w:rsidRPr="00242279" w:rsidRDefault="00241BF0" w:rsidP="00241BF0">
            <w:pPr>
              <w:jc w:val="center"/>
              <w:rPr>
                <w:rFonts w:asciiTheme="minorHAnsi" w:hAnsiTheme="minorHAnsi"/>
                <w:b/>
                <w:bCs/>
                <w:sz w:val="22"/>
                <w:szCs w:val="22"/>
              </w:rPr>
            </w:pPr>
          </w:p>
        </w:tc>
        <w:tc>
          <w:tcPr>
            <w:tcW w:w="5231" w:type="dxa"/>
            <w:tcBorders>
              <w:top w:val="single" w:sz="4" w:space="0" w:color="auto"/>
              <w:left w:val="single" w:sz="4" w:space="0" w:color="auto"/>
              <w:bottom w:val="single" w:sz="4" w:space="0" w:color="auto"/>
              <w:right w:val="single" w:sz="4" w:space="0" w:color="auto"/>
            </w:tcBorders>
          </w:tcPr>
          <w:p w14:paraId="24E85591" w14:textId="5C4CC170" w:rsidR="00241BF0" w:rsidRDefault="000E70A2" w:rsidP="00241BF0">
            <w:pPr>
              <w:rPr>
                <w:rFonts w:asciiTheme="minorHAnsi" w:hAnsiTheme="minorHAnsi"/>
                <w:sz w:val="22"/>
                <w:szCs w:val="22"/>
              </w:rPr>
            </w:pPr>
            <w:r w:rsidRPr="00467CB3">
              <w:rPr>
                <w:rFonts w:asciiTheme="minorHAnsi" w:hAnsiTheme="minorHAnsi"/>
                <w:b/>
                <w:bCs/>
                <w:sz w:val="22"/>
                <w:szCs w:val="22"/>
              </w:rPr>
              <w:lastRenderedPageBreak/>
              <w:t>-option 1:</w:t>
            </w:r>
            <w:r>
              <w:rPr>
                <w:rFonts w:asciiTheme="minorHAnsi" w:hAnsiTheme="minorHAnsi"/>
                <w:sz w:val="22"/>
                <w:szCs w:val="22"/>
              </w:rPr>
              <w:t xml:space="preserve"> </w:t>
            </w:r>
            <w:r w:rsidR="00241BF0" w:rsidRPr="00242279">
              <w:rPr>
                <w:rFonts w:asciiTheme="minorHAnsi" w:hAnsiTheme="minorHAnsi"/>
                <w:sz w:val="22"/>
                <w:szCs w:val="22"/>
              </w:rPr>
              <w:t xml:space="preserve">- </w:t>
            </w:r>
            <w:bookmarkStart w:id="38" w:name="_Hlk130293946"/>
            <w:r w:rsidR="00241BF0" w:rsidRPr="00242279">
              <w:rPr>
                <w:rFonts w:asciiTheme="minorHAnsi" w:hAnsiTheme="minorHAnsi"/>
                <w:sz w:val="22"/>
                <w:szCs w:val="22"/>
              </w:rPr>
              <w:t>3 years of relevant experience, including 1 year of experience on the relevant A/C type(s)</w:t>
            </w:r>
            <w:bookmarkEnd w:id="38"/>
            <w:r w:rsidR="00241BF0" w:rsidRPr="00242279">
              <w:rPr>
                <w:rFonts w:asciiTheme="minorHAnsi" w:hAnsiTheme="minorHAnsi"/>
                <w:sz w:val="22"/>
                <w:szCs w:val="22"/>
              </w:rPr>
              <w:t xml:space="preserve">*. The experience must be representative of the elements(s) </w:t>
            </w:r>
            <w:r w:rsidR="00241BF0" w:rsidRPr="00242279">
              <w:rPr>
                <w:rFonts w:asciiTheme="minorHAnsi" w:hAnsiTheme="minorHAnsi"/>
                <w:sz w:val="22"/>
                <w:szCs w:val="22"/>
              </w:rPr>
              <w:lastRenderedPageBreak/>
              <w:t>to be taught and gained in civil aviation environment or acceptable equivalent (maintenance, enginee</w:t>
            </w:r>
            <w:r w:rsidR="00241BF0">
              <w:rPr>
                <w:rFonts w:asciiTheme="minorHAnsi" w:hAnsiTheme="minorHAnsi"/>
                <w:sz w:val="22"/>
                <w:szCs w:val="22"/>
              </w:rPr>
              <w:t>ring, design organisation etc..</w:t>
            </w:r>
            <w:r w:rsidR="00241BF0" w:rsidRPr="00242279">
              <w:rPr>
                <w:rFonts w:asciiTheme="minorHAnsi" w:hAnsiTheme="minorHAnsi"/>
                <w:sz w:val="22"/>
                <w:szCs w:val="22"/>
              </w:rPr>
              <w:t>.)</w:t>
            </w:r>
          </w:p>
          <w:p w14:paraId="07A48685" w14:textId="77777777" w:rsidR="000E70A2" w:rsidRDefault="000E70A2" w:rsidP="00241BF0">
            <w:pPr>
              <w:rPr>
                <w:rFonts w:asciiTheme="minorHAnsi" w:hAnsiTheme="minorHAnsi"/>
                <w:sz w:val="22"/>
                <w:szCs w:val="22"/>
              </w:rPr>
            </w:pPr>
          </w:p>
          <w:p w14:paraId="7556F145" w14:textId="77777777" w:rsidR="00E62F69" w:rsidRPr="00242279" w:rsidRDefault="00E62F69" w:rsidP="00E62F69">
            <w:pPr>
              <w:jc w:val="center"/>
              <w:rPr>
                <w:rFonts w:asciiTheme="minorHAnsi" w:hAnsiTheme="minorHAnsi"/>
                <w:sz w:val="22"/>
                <w:szCs w:val="22"/>
              </w:rPr>
            </w:pPr>
            <w:r>
              <w:rPr>
                <w:rFonts w:asciiTheme="minorHAnsi" w:hAnsiTheme="minorHAnsi"/>
                <w:sz w:val="22"/>
                <w:szCs w:val="22"/>
              </w:rPr>
              <w:t>o</w:t>
            </w:r>
            <w:r w:rsidRPr="00242279">
              <w:rPr>
                <w:rFonts w:asciiTheme="minorHAnsi" w:hAnsiTheme="minorHAnsi"/>
                <w:sz w:val="22"/>
                <w:szCs w:val="22"/>
              </w:rPr>
              <w:t>r</w:t>
            </w:r>
          </w:p>
          <w:p w14:paraId="2372E03A" w14:textId="77777777" w:rsidR="00E62F69" w:rsidRPr="00242279" w:rsidRDefault="00E62F69" w:rsidP="00E62F69">
            <w:pPr>
              <w:rPr>
                <w:rFonts w:asciiTheme="minorHAnsi" w:hAnsiTheme="minorHAnsi"/>
                <w:sz w:val="22"/>
                <w:szCs w:val="22"/>
              </w:rPr>
            </w:pPr>
          </w:p>
          <w:p w14:paraId="0910DABA" w14:textId="77777777" w:rsidR="00E62F69" w:rsidRPr="00242279" w:rsidRDefault="00E62F69" w:rsidP="00E62F69">
            <w:pPr>
              <w:rPr>
                <w:rFonts w:asciiTheme="minorHAnsi" w:hAnsiTheme="minorHAnsi"/>
                <w:sz w:val="22"/>
                <w:szCs w:val="22"/>
              </w:rPr>
            </w:pPr>
            <w:r w:rsidRPr="00906D21">
              <w:rPr>
                <w:rFonts w:asciiTheme="minorHAnsi" w:hAnsiTheme="minorHAnsi"/>
                <w:b/>
                <w:bCs/>
                <w:sz w:val="22"/>
                <w:szCs w:val="22"/>
              </w:rPr>
              <w:t>-option 2:</w:t>
            </w:r>
            <w:r w:rsidRPr="00242279">
              <w:rPr>
                <w:rFonts w:asciiTheme="minorHAnsi" w:hAnsiTheme="minorHAnsi"/>
                <w:sz w:val="22"/>
                <w:szCs w:val="22"/>
              </w:rPr>
              <w:t xml:space="preserve"> 3 years of experience on similar aircraft types </w:t>
            </w:r>
          </w:p>
          <w:p w14:paraId="66A3DA40" w14:textId="77777777" w:rsidR="00E62F69" w:rsidRPr="00242279" w:rsidRDefault="00E62F69" w:rsidP="00E62F69">
            <w:pPr>
              <w:rPr>
                <w:rFonts w:asciiTheme="minorHAnsi" w:hAnsiTheme="minorHAnsi"/>
                <w:sz w:val="22"/>
                <w:szCs w:val="22"/>
              </w:rPr>
            </w:pPr>
          </w:p>
          <w:p w14:paraId="36F8AA6F" w14:textId="77777777" w:rsidR="00E62F69" w:rsidRPr="00242279" w:rsidRDefault="00E62F69" w:rsidP="00E62F69">
            <w:pPr>
              <w:rPr>
                <w:rFonts w:asciiTheme="minorHAnsi" w:hAnsiTheme="minorHAnsi"/>
                <w:sz w:val="22"/>
                <w:szCs w:val="22"/>
              </w:rPr>
            </w:pPr>
            <w:r w:rsidRPr="00242279">
              <w:rPr>
                <w:rFonts w:asciiTheme="minorHAnsi" w:hAnsiTheme="minorHAnsi"/>
                <w:sz w:val="22"/>
                <w:szCs w:val="22"/>
              </w:rPr>
              <w:t>And</w:t>
            </w:r>
          </w:p>
          <w:p w14:paraId="7CAF2E5A" w14:textId="77777777" w:rsidR="00E62F69" w:rsidRPr="00242279" w:rsidRDefault="00E62F69" w:rsidP="00E62F69">
            <w:pPr>
              <w:rPr>
                <w:rFonts w:asciiTheme="minorHAnsi" w:hAnsiTheme="minorHAnsi"/>
                <w:sz w:val="22"/>
                <w:szCs w:val="22"/>
              </w:rPr>
            </w:pPr>
          </w:p>
          <w:p w14:paraId="29CA6731" w14:textId="77777777" w:rsidR="000E70A2" w:rsidRDefault="006F0B9F" w:rsidP="00E62F69">
            <w:pPr>
              <w:rPr>
                <w:rFonts w:asciiTheme="minorHAnsi" w:hAnsiTheme="minorHAnsi"/>
                <w:sz w:val="22"/>
                <w:szCs w:val="22"/>
              </w:rPr>
            </w:pPr>
            <w:r>
              <w:rPr>
                <w:rFonts w:asciiTheme="minorHAnsi" w:hAnsiTheme="minorHAnsi"/>
                <w:sz w:val="22"/>
                <w:szCs w:val="22"/>
              </w:rPr>
              <w:t xml:space="preserve">Implementation of Technical </w:t>
            </w:r>
            <w:r w:rsidR="00B45DCC">
              <w:rPr>
                <w:rFonts w:asciiTheme="minorHAnsi" w:hAnsiTheme="minorHAnsi"/>
                <w:sz w:val="22"/>
                <w:szCs w:val="22"/>
              </w:rPr>
              <w:t>C</w:t>
            </w:r>
            <w:r>
              <w:rPr>
                <w:rFonts w:asciiTheme="minorHAnsi" w:hAnsiTheme="minorHAnsi"/>
                <w:sz w:val="22"/>
                <w:szCs w:val="22"/>
              </w:rPr>
              <w:t>heck procedure by the training organisation when the experience on the relevant A/C type is less than 1 year as detailed in § 10.2</w:t>
            </w:r>
            <w:r w:rsidRPr="00242279">
              <w:rPr>
                <w:rFonts w:asciiTheme="minorHAnsi" w:hAnsiTheme="minorHAnsi"/>
                <w:sz w:val="22"/>
                <w:szCs w:val="22"/>
              </w:rPr>
              <w:t xml:space="preserve"> </w:t>
            </w:r>
            <w:r>
              <w:rPr>
                <w:rFonts w:asciiTheme="minorHAnsi" w:hAnsiTheme="minorHAnsi"/>
                <w:sz w:val="22"/>
                <w:szCs w:val="22"/>
              </w:rPr>
              <w:t>of</w:t>
            </w:r>
            <w:r w:rsidRPr="00242279">
              <w:rPr>
                <w:rFonts w:asciiTheme="minorHAnsi" w:hAnsiTheme="minorHAnsi"/>
                <w:sz w:val="22"/>
                <w:szCs w:val="22"/>
              </w:rPr>
              <w:t xml:space="preserve"> this document.</w:t>
            </w:r>
          </w:p>
          <w:p w14:paraId="40A2600F" w14:textId="77777777" w:rsidR="00FA456C" w:rsidRDefault="00FA456C" w:rsidP="00E62F69">
            <w:pPr>
              <w:rPr>
                <w:rFonts w:asciiTheme="minorHAnsi" w:hAnsiTheme="minorHAnsi"/>
                <w:sz w:val="22"/>
                <w:szCs w:val="22"/>
              </w:rPr>
            </w:pPr>
          </w:p>
          <w:p w14:paraId="621F4D1A" w14:textId="7F8CB5E9" w:rsidR="00FA456C" w:rsidRPr="00541ABD" w:rsidRDefault="00736504" w:rsidP="00FA456C">
            <w:pPr>
              <w:jc w:val="center"/>
              <w:rPr>
                <w:rFonts w:asciiTheme="minorHAnsi" w:hAnsiTheme="minorHAnsi"/>
                <w:sz w:val="22"/>
                <w:szCs w:val="22"/>
                <w:u w:val="single"/>
              </w:rPr>
            </w:pPr>
            <w:r w:rsidRPr="00541ABD">
              <w:rPr>
                <w:rFonts w:asciiTheme="minorHAnsi" w:hAnsiTheme="minorHAnsi"/>
                <w:sz w:val="22"/>
                <w:szCs w:val="22"/>
                <w:u w:val="single"/>
              </w:rPr>
              <w:t>O</w:t>
            </w:r>
            <w:r w:rsidR="00FA456C" w:rsidRPr="00541ABD">
              <w:rPr>
                <w:rFonts w:asciiTheme="minorHAnsi" w:hAnsiTheme="minorHAnsi"/>
                <w:sz w:val="22"/>
                <w:szCs w:val="22"/>
                <w:u w:val="single"/>
              </w:rPr>
              <w:t>r</w:t>
            </w:r>
          </w:p>
          <w:p w14:paraId="65DDCCD0" w14:textId="77777777" w:rsidR="00FA456C" w:rsidRDefault="00FA456C" w:rsidP="00FA456C">
            <w:pPr>
              <w:rPr>
                <w:rFonts w:asciiTheme="minorHAnsi" w:hAnsiTheme="minorHAnsi"/>
                <w:sz w:val="22"/>
                <w:szCs w:val="22"/>
              </w:rPr>
            </w:pPr>
          </w:p>
          <w:p w14:paraId="090736C2" w14:textId="4D807E6F" w:rsidR="00FA456C" w:rsidRPr="00541ABD" w:rsidRDefault="00FA456C" w:rsidP="00FA456C">
            <w:pPr>
              <w:rPr>
                <w:rFonts w:asciiTheme="minorHAnsi" w:hAnsiTheme="minorHAnsi"/>
                <w:sz w:val="22"/>
                <w:szCs w:val="22"/>
              </w:rPr>
            </w:pPr>
            <w:r w:rsidRPr="00541ABD">
              <w:rPr>
                <w:rFonts w:asciiTheme="minorHAnsi" w:hAnsiTheme="minorHAnsi"/>
                <w:b/>
                <w:bCs/>
                <w:sz w:val="22"/>
                <w:szCs w:val="22"/>
              </w:rPr>
              <w:t>-option 3:</w:t>
            </w:r>
            <w:r>
              <w:rPr>
                <w:rFonts w:asciiTheme="minorHAnsi" w:hAnsiTheme="minorHAnsi"/>
                <w:sz w:val="22"/>
                <w:szCs w:val="22"/>
              </w:rPr>
              <w:t xml:space="preserve"> The instructors currently holds a valid EASA Part 145 release to service authorisation on the relevant aircfrat type.</w:t>
            </w:r>
          </w:p>
          <w:p w14:paraId="14F49923" w14:textId="29E88280" w:rsidR="00FA456C" w:rsidRPr="00242279" w:rsidRDefault="00FA456C" w:rsidP="00E62F69">
            <w:pPr>
              <w:rPr>
                <w:rFonts w:asciiTheme="minorHAnsi" w:hAnsiTheme="minorHAnsi"/>
                <w:sz w:val="22"/>
                <w:szCs w:val="22"/>
              </w:rPr>
            </w:pPr>
          </w:p>
        </w:tc>
        <w:tc>
          <w:tcPr>
            <w:tcW w:w="4189" w:type="dxa"/>
            <w:tcBorders>
              <w:top w:val="single" w:sz="4" w:space="0" w:color="auto"/>
              <w:left w:val="single" w:sz="4" w:space="0" w:color="auto"/>
              <w:bottom w:val="single" w:sz="4" w:space="0" w:color="auto"/>
              <w:right w:val="single" w:sz="4" w:space="0" w:color="auto"/>
            </w:tcBorders>
          </w:tcPr>
          <w:p w14:paraId="06A39D99"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lastRenderedPageBreak/>
              <w:t>* does not apply for new type certified aircraft. Contact EASA for these specific cases.</w:t>
            </w:r>
          </w:p>
        </w:tc>
      </w:tr>
    </w:tbl>
    <w:p w14:paraId="65D58CA7" w14:textId="77777777" w:rsidR="00241BF0" w:rsidRPr="00242279" w:rsidRDefault="00241BF0" w:rsidP="00241BF0">
      <w:pPr>
        <w:rPr>
          <w:rFonts w:asciiTheme="minorHAnsi" w:hAnsiTheme="minorHAnsi"/>
          <w:sz w:val="22"/>
          <w:szCs w:val="22"/>
          <w:bdr w:val="single" w:sz="4" w:space="0" w:color="auto" w:frame="1"/>
        </w:rPr>
      </w:pPr>
      <w:r w:rsidRPr="00242279">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1"/>
        <w:gridCol w:w="4189"/>
      </w:tblGrid>
      <w:tr w:rsidR="00241BF0" w:rsidRPr="00242279" w14:paraId="7DC63E64" w14:textId="77777777" w:rsidTr="00241BF0">
        <w:tc>
          <w:tcPr>
            <w:tcW w:w="10908" w:type="dxa"/>
            <w:gridSpan w:val="3"/>
            <w:shd w:val="clear" w:color="auto" w:fill="D9D9D9" w:themeFill="background1" w:themeFillShade="D9"/>
          </w:tcPr>
          <w:p w14:paraId="4C81D42F"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lastRenderedPageBreak/>
              <w:t xml:space="preserve">Type training – </w:t>
            </w:r>
            <w:bookmarkStart w:id="39" w:name="_Hlk284248131"/>
            <w:r w:rsidRPr="00677E41">
              <w:rPr>
                <w:rFonts w:asciiTheme="minorHAnsi" w:hAnsiTheme="minorHAnsi"/>
                <w:b/>
                <w:sz w:val="22"/>
                <w:szCs w:val="22"/>
                <w:u w:val="single"/>
              </w:rPr>
              <w:t>practical</w:t>
            </w:r>
            <w:r w:rsidRPr="00242279">
              <w:rPr>
                <w:rFonts w:asciiTheme="minorHAnsi" w:hAnsiTheme="minorHAnsi"/>
                <w:b/>
                <w:sz w:val="22"/>
                <w:szCs w:val="22"/>
              </w:rPr>
              <w:t xml:space="preserve"> elements instructors </w:t>
            </w:r>
            <w:bookmarkEnd w:id="39"/>
          </w:p>
          <w:p w14:paraId="2BB5F008" w14:textId="77777777" w:rsidR="00241BF0" w:rsidRPr="00242279" w:rsidRDefault="00241BF0" w:rsidP="00241BF0">
            <w:pPr>
              <w:jc w:val="center"/>
              <w:rPr>
                <w:rFonts w:asciiTheme="minorHAnsi" w:hAnsiTheme="minorHAnsi"/>
                <w:b/>
                <w:sz w:val="22"/>
                <w:szCs w:val="22"/>
                <w:bdr w:val="single" w:sz="4" w:space="0" w:color="auto" w:frame="1"/>
              </w:rPr>
            </w:pPr>
          </w:p>
        </w:tc>
      </w:tr>
      <w:tr w:rsidR="00241BF0" w:rsidRPr="00242279" w14:paraId="02CF41E7" w14:textId="77777777" w:rsidTr="00241BF0">
        <w:tc>
          <w:tcPr>
            <w:tcW w:w="1488" w:type="dxa"/>
            <w:shd w:val="clear" w:color="auto" w:fill="D9D9D9" w:themeFill="background1" w:themeFillShade="D9"/>
          </w:tcPr>
          <w:p w14:paraId="39547A37"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Qualification/ experience</w:t>
            </w:r>
          </w:p>
        </w:tc>
        <w:tc>
          <w:tcPr>
            <w:tcW w:w="5231" w:type="dxa"/>
          </w:tcPr>
          <w:p w14:paraId="78E15B6E"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Acceptable mean of compliance</w:t>
            </w:r>
          </w:p>
        </w:tc>
        <w:tc>
          <w:tcPr>
            <w:tcW w:w="4189" w:type="dxa"/>
          </w:tcPr>
          <w:p w14:paraId="787D87CA"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Comments/ limitations</w:t>
            </w:r>
          </w:p>
        </w:tc>
      </w:tr>
      <w:tr w:rsidR="00241BF0" w:rsidRPr="00242279" w14:paraId="1EBD4348" w14:textId="77777777" w:rsidTr="00241BF0">
        <w:tc>
          <w:tcPr>
            <w:tcW w:w="1488" w:type="dxa"/>
            <w:shd w:val="clear" w:color="auto" w:fill="D9D9D9" w:themeFill="background1" w:themeFillShade="D9"/>
          </w:tcPr>
          <w:p w14:paraId="641FF596" w14:textId="77777777" w:rsidR="00241BF0" w:rsidRPr="00242279" w:rsidRDefault="00241BF0" w:rsidP="00241BF0">
            <w:pPr>
              <w:jc w:val="center"/>
              <w:rPr>
                <w:rFonts w:asciiTheme="minorHAnsi" w:hAnsiTheme="minorHAnsi"/>
                <w:b/>
                <w:bCs/>
                <w:sz w:val="22"/>
                <w:szCs w:val="22"/>
              </w:rPr>
            </w:pPr>
          </w:p>
          <w:p w14:paraId="391D5DF3" w14:textId="77777777" w:rsidR="00241BF0" w:rsidRPr="00242279" w:rsidRDefault="00241BF0" w:rsidP="00241BF0">
            <w:pPr>
              <w:jc w:val="center"/>
              <w:rPr>
                <w:rFonts w:asciiTheme="minorHAnsi" w:hAnsiTheme="minorHAnsi"/>
                <w:b/>
                <w:bCs/>
                <w:sz w:val="22"/>
                <w:szCs w:val="22"/>
              </w:rPr>
            </w:pPr>
          </w:p>
          <w:p w14:paraId="36AA17AF" w14:textId="77777777" w:rsidR="00241BF0" w:rsidRPr="00242279" w:rsidRDefault="00241BF0" w:rsidP="00241BF0">
            <w:pPr>
              <w:jc w:val="center"/>
              <w:rPr>
                <w:rFonts w:asciiTheme="minorHAnsi" w:hAnsiTheme="minorHAnsi"/>
                <w:b/>
                <w:bCs/>
                <w:sz w:val="22"/>
                <w:szCs w:val="22"/>
              </w:rPr>
            </w:pPr>
          </w:p>
          <w:p w14:paraId="365B5756" w14:textId="77777777" w:rsidR="00241BF0" w:rsidRPr="00242279" w:rsidRDefault="00241BF0" w:rsidP="00241BF0">
            <w:pPr>
              <w:jc w:val="center"/>
              <w:rPr>
                <w:rFonts w:asciiTheme="minorHAnsi" w:hAnsiTheme="minorHAnsi"/>
                <w:b/>
                <w:bCs/>
                <w:sz w:val="22"/>
                <w:szCs w:val="22"/>
              </w:rPr>
            </w:pPr>
          </w:p>
          <w:p w14:paraId="69325203" w14:textId="77777777" w:rsidR="00241BF0" w:rsidRPr="00242279" w:rsidRDefault="00241BF0" w:rsidP="00241BF0">
            <w:pPr>
              <w:jc w:val="center"/>
              <w:rPr>
                <w:rFonts w:asciiTheme="minorHAnsi" w:hAnsiTheme="minorHAnsi"/>
                <w:b/>
                <w:bCs/>
                <w:sz w:val="22"/>
                <w:szCs w:val="22"/>
              </w:rPr>
            </w:pPr>
          </w:p>
          <w:p w14:paraId="4A8119C7" w14:textId="77777777" w:rsidR="00241BF0" w:rsidRPr="00242279" w:rsidRDefault="00241BF0" w:rsidP="00241BF0">
            <w:pPr>
              <w:jc w:val="center"/>
              <w:rPr>
                <w:rFonts w:asciiTheme="minorHAnsi" w:hAnsiTheme="minorHAnsi"/>
                <w:b/>
                <w:bCs/>
                <w:sz w:val="22"/>
                <w:szCs w:val="22"/>
              </w:rPr>
            </w:pPr>
          </w:p>
          <w:p w14:paraId="55C6B538"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4322FB96" w14:textId="77777777" w:rsidR="00241BF0" w:rsidRPr="00242279" w:rsidRDefault="00241BF0" w:rsidP="00241BF0">
            <w:pPr>
              <w:jc w:val="center"/>
              <w:rPr>
                <w:rFonts w:asciiTheme="minorHAnsi" w:hAnsiTheme="minorHAnsi"/>
                <w:sz w:val="22"/>
                <w:szCs w:val="22"/>
              </w:rPr>
            </w:pPr>
            <w:r w:rsidRPr="00242279">
              <w:rPr>
                <w:rFonts w:asciiTheme="minorHAnsi" w:hAnsiTheme="minorHAnsi"/>
                <w:b/>
                <w:bCs/>
                <w:sz w:val="22"/>
                <w:szCs w:val="22"/>
              </w:rPr>
              <w:t>knowledge</w:t>
            </w:r>
          </w:p>
        </w:tc>
        <w:tc>
          <w:tcPr>
            <w:tcW w:w="5231" w:type="dxa"/>
          </w:tcPr>
          <w:p w14:paraId="301A85F4" w14:textId="4E98B731" w:rsidR="00241BF0" w:rsidRPr="00242279" w:rsidRDefault="00241BF0" w:rsidP="00241BF0">
            <w:pPr>
              <w:rPr>
                <w:rFonts w:asciiTheme="minorHAnsi" w:hAnsiTheme="minorHAnsi"/>
                <w:sz w:val="22"/>
                <w:szCs w:val="22"/>
                <w:u w:val="single"/>
              </w:rPr>
            </w:pPr>
            <w:r w:rsidRPr="00242279">
              <w:rPr>
                <w:rFonts w:asciiTheme="minorHAnsi" w:hAnsiTheme="minorHAnsi"/>
                <w:sz w:val="22"/>
                <w:szCs w:val="22"/>
              </w:rPr>
              <w:t>-</w:t>
            </w:r>
            <w:r w:rsidRPr="00242279">
              <w:rPr>
                <w:rFonts w:asciiTheme="minorHAnsi" w:hAnsiTheme="minorHAnsi"/>
                <w:b/>
                <w:sz w:val="22"/>
                <w:szCs w:val="22"/>
              </w:rPr>
              <w:t>option 1</w:t>
            </w:r>
            <w:r w:rsidRPr="00242279">
              <w:rPr>
                <w:rFonts w:asciiTheme="minorHAnsi" w:hAnsiTheme="minorHAnsi"/>
                <w:sz w:val="22"/>
                <w:szCs w:val="22"/>
              </w:rPr>
              <w:t xml:space="preserve">: </w:t>
            </w:r>
            <w:r w:rsidR="00355838" w:rsidRPr="00242279">
              <w:rPr>
                <w:rFonts w:asciiTheme="minorHAnsi" w:hAnsiTheme="minorHAnsi"/>
                <w:sz w:val="22"/>
                <w:szCs w:val="22"/>
              </w:rPr>
              <w:t>A Part 147 Certificate of Recognition* (</w:t>
            </w:r>
            <w:r w:rsidR="00355838">
              <w:rPr>
                <w:rFonts w:asciiTheme="minorHAnsi" w:hAnsiTheme="minorHAnsi"/>
                <w:sz w:val="22"/>
                <w:szCs w:val="22"/>
              </w:rPr>
              <w:t>Theory+Practical)</w:t>
            </w:r>
            <w:r w:rsidR="00355838" w:rsidRPr="00242279">
              <w:rPr>
                <w:rFonts w:asciiTheme="minorHAnsi" w:hAnsiTheme="minorHAnsi"/>
                <w:sz w:val="22"/>
                <w:szCs w:val="22"/>
              </w:rPr>
              <w:t xml:space="preserve"> issued by a Part 147 training organisation for a type training (level 3) successfully received on the relevant A/C(s). The Certificate of recognition should address the category of license corresponding to the specialty of the instructor (i.e. B2 for an avionic instructor)</w:t>
            </w:r>
          </w:p>
          <w:p w14:paraId="0491C107" w14:textId="7777777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and</w:t>
            </w:r>
          </w:p>
          <w:p w14:paraId="66A6E5C9" w14:textId="77777777" w:rsidR="00241BF0" w:rsidRPr="00242279" w:rsidRDefault="00241BF0" w:rsidP="00241BF0">
            <w:pPr>
              <w:rPr>
                <w:rFonts w:asciiTheme="minorHAnsi" w:hAnsiTheme="minorHAnsi"/>
                <w:sz w:val="22"/>
                <w:szCs w:val="22"/>
              </w:rPr>
            </w:pPr>
          </w:p>
          <w:p w14:paraId="2BCA2B5C"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refresher/update course on the concerned A/C type if the instructor has not instructed the concerned A/C type(s) in a Part 147 environment during the two years preceding its employment in the current 147 organisation.</w:t>
            </w:r>
          </w:p>
          <w:p w14:paraId="05EE2C03" w14:textId="77777777" w:rsidR="00241BF0" w:rsidRPr="00242279" w:rsidRDefault="00241BF0" w:rsidP="00241BF0">
            <w:pPr>
              <w:rPr>
                <w:rFonts w:asciiTheme="minorHAnsi" w:hAnsiTheme="minorHAnsi"/>
                <w:sz w:val="22"/>
                <w:szCs w:val="22"/>
              </w:rPr>
            </w:pPr>
          </w:p>
          <w:p w14:paraId="1D1B1C6D" w14:textId="27E2D2CF" w:rsidR="00241BF0" w:rsidRPr="00242279" w:rsidRDefault="00736504" w:rsidP="00241BF0">
            <w:pPr>
              <w:jc w:val="center"/>
              <w:rPr>
                <w:rFonts w:asciiTheme="minorHAnsi" w:hAnsiTheme="minorHAnsi"/>
                <w:sz w:val="22"/>
                <w:szCs w:val="22"/>
              </w:rPr>
            </w:pPr>
            <w:r w:rsidRPr="00242279">
              <w:rPr>
                <w:rFonts w:asciiTheme="minorHAnsi" w:hAnsiTheme="minorHAnsi"/>
                <w:sz w:val="22"/>
                <w:szCs w:val="22"/>
              </w:rPr>
              <w:t>O</w:t>
            </w:r>
            <w:r w:rsidR="00241BF0" w:rsidRPr="00242279">
              <w:rPr>
                <w:rFonts w:asciiTheme="minorHAnsi" w:hAnsiTheme="minorHAnsi"/>
                <w:sz w:val="22"/>
                <w:szCs w:val="22"/>
              </w:rPr>
              <w:t>r</w:t>
            </w:r>
          </w:p>
          <w:p w14:paraId="341E30F4" w14:textId="77777777" w:rsidR="00241BF0" w:rsidRPr="00242279" w:rsidRDefault="00241BF0" w:rsidP="00241BF0">
            <w:pPr>
              <w:rPr>
                <w:rFonts w:asciiTheme="minorHAnsi" w:hAnsiTheme="minorHAnsi"/>
                <w:sz w:val="22"/>
                <w:szCs w:val="22"/>
              </w:rPr>
            </w:pPr>
          </w:p>
          <w:p w14:paraId="0548D2B1" w14:textId="76EE4561" w:rsidR="00241BF0" w:rsidRPr="00242279" w:rsidRDefault="00241BF0" w:rsidP="00C73D8E">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2</w:t>
            </w:r>
            <w:r w:rsidRPr="00242279">
              <w:rPr>
                <w:rFonts w:asciiTheme="minorHAnsi" w:hAnsiTheme="minorHAnsi"/>
                <w:sz w:val="22"/>
                <w:szCs w:val="22"/>
              </w:rPr>
              <w:t>: a type training (theory + practical) received in a non-Part 147 organisation. The curriculum &amp; level of the course must be equivalent to Part 66 appendix 3. The equivalency of the course shall be demonstrated and documented by the organisation</w:t>
            </w:r>
            <w:r w:rsidR="00E62F69">
              <w:rPr>
                <w:rFonts w:asciiTheme="minorHAnsi" w:hAnsiTheme="minorHAnsi"/>
                <w:sz w:val="22"/>
                <w:szCs w:val="22"/>
              </w:rPr>
              <w:t xml:space="preserve"> as detailed in § 10.1</w:t>
            </w:r>
            <w:r w:rsidR="00E62F69" w:rsidRPr="00242279">
              <w:rPr>
                <w:rFonts w:asciiTheme="minorHAnsi" w:hAnsiTheme="minorHAnsi"/>
                <w:sz w:val="22"/>
                <w:szCs w:val="22"/>
              </w:rPr>
              <w:t xml:space="preserve"> </w:t>
            </w:r>
            <w:r w:rsidR="00E62F69">
              <w:rPr>
                <w:rFonts w:asciiTheme="minorHAnsi" w:hAnsiTheme="minorHAnsi"/>
                <w:sz w:val="22"/>
                <w:szCs w:val="22"/>
              </w:rPr>
              <w:t>of</w:t>
            </w:r>
            <w:r w:rsidR="00E62F69" w:rsidRPr="00242279">
              <w:rPr>
                <w:rFonts w:asciiTheme="minorHAnsi" w:hAnsiTheme="minorHAnsi"/>
                <w:sz w:val="22"/>
                <w:szCs w:val="22"/>
              </w:rPr>
              <w:t xml:space="preserve"> this document.</w:t>
            </w:r>
          </w:p>
          <w:p w14:paraId="55C77FCE" w14:textId="77777777" w:rsidR="00241BF0" w:rsidRPr="00242279" w:rsidRDefault="00241BF0" w:rsidP="00241BF0">
            <w:pPr>
              <w:rPr>
                <w:rFonts w:asciiTheme="minorHAnsi" w:hAnsiTheme="minorHAnsi"/>
                <w:sz w:val="22"/>
                <w:szCs w:val="22"/>
              </w:rPr>
            </w:pPr>
          </w:p>
          <w:p w14:paraId="617EE1D1" w14:textId="6E0BBAE7" w:rsidR="00241BF0" w:rsidRPr="00242279" w:rsidRDefault="00736504" w:rsidP="00241BF0">
            <w:pPr>
              <w:jc w:val="center"/>
              <w:rPr>
                <w:rFonts w:asciiTheme="minorHAnsi" w:hAnsiTheme="minorHAnsi"/>
                <w:sz w:val="22"/>
                <w:szCs w:val="22"/>
                <w:u w:val="single"/>
              </w:rPr>
            </w:pPr>
            <w:r w:rsidRPr="00242279">
              <w:rPr>
                <w:rFonts w:asciiTheme="minorHAnsi" w:hAnsiTheme="minorHAnsi"/>
                <w:sz w:val="22"/>
                <w:szCs w:val="22"/>
                <w:u w:val="single"/>
              </w:rPr>
              <w:t>A</w:t>
            </w:r>
            <w:r w:rsidR="00241BF0" w:rsidRPr="00242279">
              <w:rPr>
                <w:rFonts w:asciiTheme="minorHAnsi" w:hAnsiTheme="minorHAnsi"/>
                <w:sz w:val="22"/>
                <w:szCs w:val="22"/>
                <w:u w:val="single"/>
              </w:rPr>
              <w:t>nd</w:t>
            </w:r>
          </w:p>
          <w:p w14:paraId="5BAA02EA" w14:textId="77777777" w:rsidR="00241BF0" w:rsidRPr="00242279" w:rsidRDefault="00241BF0" w:rsidP="00241BF0">
            <w:pPr>
              <w:rPr>
                <w:rFonts w:asciiTheme="minorHAnsi" w:hAnsiTheme="minorHAnsi"/>
                <w:sz w:val="22"/>
                <w:szCs w:val="22"/>
              </w:rPr>
            </w:pPr>
          </w:p>
          <w:p w14:paraId="243EABBE"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refresher/ update course on the concerned A/C type if the instructor has not instructed the concerned A/C type(s) or has not been actively involved into relevant maintenance of the aircraft type(s) (case of contracted MRO staff)  during the two years preceding its employment by the 147 organisation,</w:t>
            </w:r>
          </w:p>
          <w:p w14:paraId="134F5E9C" w14:textId="77777777" w:rsidR="00241BF0" w:rsidRPr="00242279" w:rsidRDefault="00241BF0" w:rsidP="00241BF0">
            <w:pPr>
              <w:rPr>
                <w:rFonts w:asciiTheme="minorHAnsi" w:hAnsiTheme="minorHAnsi"/>
                <w:sz w:val="22"/>
                <w:szCs w:val="22"/>
              </w:rPr>
            </w:pPr>
          </w:p>
          <w:p w14:paraId="66ED3E31" w14:textId="77777777" w:rsidR="00241BF0" w:rsidRPr="00467CB3" w:rsidRDefault="00241BF0" w:rsidP="00241BF0">
            <w:pPr>
              <w:jc w:val="center"/>
              <w:rPr>
                <w:rFonts w:asciiTheme="minorHAnsi" w:hAnsiTheme="minorHAnsi"/>
                <w:sz w:val="22"/>
                <w:szCs w:val="22"/>
                <w:u w:val="single"/>
              </w:rPr>
            </w:pPr>
            <w:r w:rsidRPr="00467CB3">
              <w:rPr>
                <w:rFonts w:asciiTheme="minorHAnsi" w:hAnsiTheme="minorHAnsi"/>
                <w:sz w:val="22"/>
                <w:szCs w:val="22"/>
                <w:u w:val="single"/>
              </w:rPr>
              <w:t>or</w:t>
            </w:r>
          </w:p>
          <w:p w14:paraId="3677CE7E" w14:textId="77777777" w:rsidR="00241BF0" w:rsidRPr="00242279" w:rsidRDefault="00241BF0" w:rsidP="00241BF0">
            <w:pPr>
              <w:rPr>
                <w:rFonts w:asciiTheme="minorHAnsi" w:hAnsiTheme="minorHAnsi"/>
                <w:sz w:val="22"/>
                <w:szCs w:val="22"/>
              </w:rPr>
            </w:pPr>
          </w:p>
          <w:p w14:paraId="2D3998CF"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3</w:t>
            </w:r>
            <w:r w:rsidRPr="00242279">
              <w:rPr>
                <w:rFonts w:asciiTheme="minorHAnsi" w:hAnsiTheme="minorHAnsi"/>
                <w:sz w:val="22"/>
                <w:szCs w:val="22"/>
              </w:rPr>
              <w:t>: a specialized training (i.e. hydraulics) on the relevant A/C type(s). The curriculum &amp; level of the course must comply with at least with Part 66 appendix 3. The scope of instruction must be limited to the relevant specialty</w:t>
            </w:r>
          </w:p>
          <w:p w14:paraId="15A7F94B" w14:textId="77777777" w:rsidR="00241BF0" w:rsidRPr="00242279" w:rsidRDefault="00241BF0" w:rsidP="00241BF0">
            <w:pPr>
              <w:rPr>
                <w:rFonts w:asciiTheme="minorHAnsi" w:hAnsiTheme="minorHAnsi"/>
                <w:sz w:val="22"/>
                <w:szCs w:val="22"/>
              </w:rPr>
            </w:pPr>
          </w:p>
          <w:p w14:paraId="68137FA5" w14:textId="7777777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and</w:t>
            </w:r>
          </w:p>
          <w:p w14:paraId="4F14CF22" w14:textId="77777777" w:rsidR="00241BF0" w:rsidRPr="00242279" w:rsidRDefault="00241BF0" w:rsidP="00241BF0">
            <w:pPr>
              <w:rPr>
                <w:rFonts w:asciiTheme="minorHAnsi" w:hAnsiTheme="minorHAnsi"/>
                <w:sz w:val="22"/>
                <w:szCs w:val="22"/>
              </w:rPr>
            </w:pPr>
          </w:p>
          <w:p w14:paraId="6C5B1E4B"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A refresher/update course on the concerned A/C type or A/C type concerned systems if the instructor has not </w:t>
            </w:r>
            <w:r w:rsidRPr="00242279">
              <w:rPr>
                <w:rFonts w:asciiTheme="minorHAnsi" w:hAnsiTheme="minorHAnsi"/>
                <w:sz w:val="22"/>
                <w:szCs w:val="22"/>
              </w:rPr>
              <w:lastRenderedPageBreak/>
              <w:t>instructed the concerned A/C type(s) in a Part 147 environment during the two years preceding its employment in the current 147 organisation.</w:t>
            </w:r>
          </w:p>
        </w:tc>
        <w:tc>
          <w:tcPr>
            <w:tcW w:w="4189" w:type="dxa"/>
          </w:tcPr>
          <w:p w14:paraId="7EA6265E" w14:textId="77777777" w:rsidR="00241BF0" w:rsidRPr="00242279" w:rsidRDefault="00241BF0" w:rsidP="00241BF0">
            <w:pPr>
              <w:rPr>
                <w:rFonts w:asciiTheme="minorHAnsi" w:hAnsiTheme="minorHAnsi"/>
                <w:sz w:val="22"/>
                <w:szCs w:val="22"/>
              </w:rPr>
            </w:pPr>
          </w:p>
          <w:p w14:paraId="471ADF8E" w14:textId="77777777" w:rsidR="00241BF0" w:rsidRPr="00242279" w:rsidRDefault="00241BF0" w:rsidP="00241BF0">
            <w:pPr>
              <w:rPr>
                <w:rFonts w:asciiTheme="minorHAnsi" w:hAnsiTheme="minorHAnsi"/>
                <w:sz w:val="22"/>
                <w:szCs w:val="22"/>
              </w:rPr>
            </w:pPr>
          </w:p>
          <w:p w14:paraId="6CFF2AB7" w14:textId="77777777" w:rsidR="00241BF0" w:rsidRPr="00242279" w:rsidRDefault="00241BF0" w:rsidP="00241BF0">
            <w:pPr>
              <w:rPr>
                <w:rFonts w:asciiTheme="minorHAnsi" w:hAnsiTheme="minorHAnsi"/>
                <w:sz w:val="22"/>
                <w:szCs w:val="22"/>
              </w:rPr>
            </w:pPr>
          </w:p>
          <w:p w14:paraId="02852A82" w14:textId="29764623" w:rsidR="00241BF0" w:rsidRPr="00242279" w:rsidRDefault="00355838" w:rsidP="00241BF0">
            <w:pPr>
              <w:rPr>
                <w:rFonts w:asciiTheme="minorHAnsi" w:hAnsiTheme="minorHAnsi"/>
                <w:sz w:val="22"/>
                <w:szCs w:val="22"/>
              </w:rPr>
            </w:pPr>
            <w:r w:rsidRPr="00231A3A">
              <w:rPr>
                <w:rFonts w:asciiTheme="minorHAnsi" w:hAnsiTheme="minorHAnsi"/>
                <w:sz w:val="22"/>
                <w:szCs w:val="22"/>
              </w:rPr>
              <w:t xml:space="preserve">**In order to avoid conflicts of interest, the Part </w:t>
            </w:r>
            <w:r w:rsidRPr="00355838">
              <w:rPr>
                <w:rFonts w:asciiTheme="minorHAnsi" w:hAnsiTheme="minorHAnsi"/>
                <w:sz w:val="22"/>
                <w:szCs w:val="22"/>
              </w:rPr>
              <w:t xml:space="preserve">147 </w:t>
            </w:r>
            <w:r w:rsidRPr="00541ABD">
              <w:rPr>
                <w:rFonts w:asciiTheme="minorHAnsi" w:hAnsiTheme="minorHAnsi"/>
                <w:sz w:val="22"/>
                <w:szCs w:val="22"/>
              </w:rPr>
              <w:t>type training</w:t>
            </w:r>
            <w:r w:rsidRPr="00231A3A">
              <w:rPr>
                <w:rFonts w:asciiTheme="minorHAnsi" w:hAnsiTheme="minorHAnsi"/>
                <w:sz w:val="22"/>
                <w:szCs w:val="22"/>
              </w:rPr>
              <w:t xml:space="preserve"> should not be attended in the Part 147 organisation where the instructor is to exercise its privileges unless specific measures are taken to demonstrate that the integrity of the examination</w:t>
            </w:r>
            <w:r>
              <w:rPr>
                <w:rFonts w:asciiTheme="minorHAnsi" w:hAnsiTheme="minorHAnsi"/>
                <w:sz w:val="22"/>
                <w:szCs w:val="22"/>
              </w:rPr>
              <w:t>and is</w:t>
            </w:r>
            <w:r w:rsidRPr="00231A3A">
              <w:rPr>
                <w:rFonts w:asciiTheme="minorHAnsi" w:hAnsiTheme="minorHAnsi"/>
                <w:sz w:val="22"/>
                <w:szCs w:val="22"/>
              </w:rPr>
              <w:t xml:space="preserve"> ensured</w:t>
            </w:r>
            <w:r>
              <w:rPr>
                <w:rFonts w:asciiTheme="minorHAnsi" w:hAnsiTheme="minorHAnsi"/>
                <w:sz w:val="22"/>
                <w:szCs w:val="22"/>
              </w:rPr>
              <w:t>. The assigned inspector shall be contacted for formal acceptance prior to the type training</w:t>
            </w:r>
            <w:r w:rsidRPr="00231A3A">
              <w:rPr>
                <w:rFonts w:asciiTheme="minorHAnsi" w:hAnsiTheme="minorHAnsi"/>
                <w:sz w:val="22"/>
                <w:szCs w:val="22"/>
              </w:rPr>
              <w:t>.</w:t>
            </w:r>
          </w:p>
          <w:p w14:paraId="49BC6576" w14:textId="77777777" w:rsidR="00241BF0" w:rsidRPr="00242279" w:rsidRDefault="00241BF0" w:rsidP="00241BF0">
            <w:pPr>
              <w:rPr>
                <w:rFonts w:asciiTheme="minorHAnsi" w:hAnsiTheme="minorHAnsi"/>
                <w:sz w:val="22"/>
                <w:szCs w:val="22"/>
              </w:rPr>
            </w:pPr>
          </w:p>
          <w:p w14:paraId="5B8D4E76" w14:textId="77777777" w:rsidR="00241BF0" w:rsidRPr="00242279" w:rsidRDefault="00241BF0" w:rsidP="00241BF0">
            <w:pPr>
              <w:rPr>
                <w:rFonts w:asciiTheme="minorHAnsi" w:hAnsiTheme="minorHAnsi"/>
                <w:sz w:val="22"/>
                <w:szCs w:val="22"/>
              </w:rPr>
            </w:pPr>
          </w:p>
          <w:p w14:paraId="5707F99B" w14:textId="77777777" w:rsidR="00241BF0" w:rsidRPr="00242279" w:rsidRDefault="00241BF0" w:rsidP="00241BF0">
            <w:pPr>
              <w:rPr>
                <w:rFonts w:asciiTheme="minorHAnsi" w:hAnsiTheme="minorHAnsi"/>
                <w:sz w:val="22"/>
                <w:szCs w:val="22"/>
              </w:rPr>
            </w:pPr>
          </w:p>
          <w:p w14:paraId="67FF88FF" w14:textId="77777777" w:rsidR="00241BF0" w:rsidRPr="00242279" w:rsidRDefault="00241BF0" w:rsidP="00241BF0">
            <w:pPr>
              <w:rPr>
                <w:rFonts w:asciiTheme="minorHAnsi" w:hAnsiTheme="minorHAnsi"/>
                <w:sz w:val="22"/>
                <w:szCs w:val="22"/>
              </w:rPr>
            </w:pPr>
          </w:p>
          <w:p w14:paraId="513788BC" w14:textId="77777777" w:rsidR="00241BF0" w:rsidRPr="00242279" w:rsidRDefault="00241BF0" w:rsidP="00241BF0">
            <w:pPr>
              <w:rPr>
                <w:rFonts w:asciiTheme="minorHAnsi" w:hAnsiTheme="minorHAnsi"/>
                <w:sz w:val="22"/>
                <w:szCs w:val="22"/>
              </w:rPr>
            </w:pPr>
          </w:p>
          <w:p w14:paraId="5A8575ED" w14:textId="77777777" w:rsidR="00241BF0" w:rsidRPr="00242279" w:rsidRDefault="00241BF0" w:rsidP="00241BF0">
            <w:pPr>
              <w:rPr>
                <w:rFonts w:asciiTheme="minorHAnsi" w:hAnsiTheme="minorHAnsi"/>
                <w:sz w:val="22"/>
                <w:szCs w:val="22"/>
              </w:rPr>
            </w:pPr>
          </w:p>
          <w:p w14:paraId="4D09F8F0" w14:textId="77777777" w:rsidR="00241BF0" w:rsidRPr="00242279" w:rsidRDefault="00241BF0" w:rsidP="00241BF0">
            <w:pPr>
              <w:rPr>
                <w:rFonts w:asciiTheme="minorHAnsi" w:hAnsiTheme="minorHAnsi"/>
                <w:sz w:val="22"/>
                <w:szCs w:val="22"/>
              </w:rPr>
            </w:pPr>
          </w:p>
          <w:p w14:paraId="129FE1FD" w14:textId="77777777" w:rsidR="00241BF0" w:rsidRPr="00242279" w:rsidRDefault="00241BF0" w:rsidP="00241BF0">
            <w:pPr>
              <w:rPr>
                <w:rFonts w:asciiTheme="minorHAnsi" w:hAnsiTheme="minorHAnsi"/>
                <w:sz w:val="22"/>
                <w:szCs w:val="22"/>
              </w:rPr>
            </w:pPr>
          </w:p>
          <w:p w14:paraId="1AAD4F60" w14:textId="77777777" w:rsidR="00241BF0" w:rsidRPr="00242279" w:rsidRDefault="00241BF0" w:rsidP="00241BF0">
            <w:pPr>
              <w:rPr>
                <w:rFonts w:asciiTheme="minorHAnsi" w:hAnsiTheme="minorHAnsi"/>
                <w:sz w:val="22"/>
                <w:szCs w:val="22"/>
              </w:rPr>
            </w:pPr>
          </w:p>
          <w:p w14:paraId="05CACCA7" w14:textId="77777777" w:rsidR="00241BF0" w:rsidRPr="00242279" w:rsidRDefault="00241BF0" w:rsidP="00241BF0">
            <w:pPr>
              <w:rPr>
                <w:rFonts w:asciiTheme="minorHAnsi" w:hAnsiTheme="minorHAnsi"/>
                <w:sz w:val="22"/>
                <w:szCs w:val="22"/>
              </w:rPr>
            </w:pPr>
          </w:p>
          <w:p w14:paraId="5019CDAD" w14:textId="77777777" w:rsidR="00241BF0" w:rsidRPr="00242279" w:rsidRDefault="00241BF0" w:rsidP="00241BF0">
            <w:pPr>
              <w:rPr>
                <w:rFonts w:asciiTheme="minorHAnsi" w:hAnsiTheme="minorHAnsi"/>
                <w:sz w:val="22"/>
                <w:szCs w:val="22"/>
              </w:rPr>
            </w:pPr>
          </w:p>
          <w:p w14:paraId="08F449BB" w14:textId="77777777" w:rsidR="00241BF0" w:rsidRPr="00242279" w:rsidRDefault="00241BF0" w:rsidP="00241BF0">
            <w:pPr>
              <w:rPr>
                <w:rFonts w:asciiTheme="minorHAnsi" w:hAnsiTheme="minorHAnsi"/>
                <w:sz w:val="22"/>
                <w:szCs w:val="22"/>
              </w:rPr>
            </w:pPr>
          </w:p>
        </w:tc>
      </w:tr>
      <w:tr w:rsidR="00241BF0" w:rsidRPr="00242279" w14:paraId="6CF143BD" w14:textId="77777777" w:rsidTr="00241BF0">
        <w:tc>
          <w:tcPr>
            <w:tcW w:w="1488" w:type="dxa"/>
            <w:shd w:val="clear" w:color="auto" w:fill="D9D9D9" w:themeFill="background1" w:themeFillShade="D9"/>
          </w:tcPr>
          <w:p w14:paraId="5DCAEB69" w14:textId="77777777" w:rsidR="00241BF0" w:rsidRPr="00242279" w:rsidRDefault="00241BF0" w:rsidP="00241BF0">
            <w:pPr>
              <w:jc w:val="center"/>
              <w:rPr>
                <w:rFonts w:asciiTheme="minorHAnsi" w:hAnsiTheme="minorHAnsi"/>
                <w:b/>
                <w:bCs/>
                <w:sz w:val="22"/>
                <w:szCs w:val="22"/>
              </w:rPr>
            </w:pPr>
          </w:p>
          <w:p w14:paraId="4CB5F535" w14:textId="77777777" w:rsidR="00241BF0" w:rsidRPr="00242279" w:rsidRDefault="00241BF0" w:rsidP="00241BF0">
            <w:pPr>
              <w:jc w:val="center"/>
              <w:rPr>
                <w:rFonts w:asciiTheme="minorHAnsi" w:hAnsiTheme="minorHAnsi"/>
                <w:b/>
                <w:bCs/>
                <w:sz w:val="22"/>
                <w:szCs w:val="22"/>
              </w:rPr>
            </w:pPr>
          </w:p>
          <w:p w14:paraId="7B8CD8D4" w14:textId="77777777" w:rsidR="00241BF0" w:rsidRPr="00242279" w:rsidRDefault="00241BF0" w:rsidP="00241BF0">
            <w:pPr>
              <w:jc w:val="center"/>
              <w:rPr>
                <w:rFonts w:asciiTheme="minorHAnsi" w:hAnsiTheme="minorHAnsi"/>
                <w:b/>
                <w:bCs/>
                <w:sz w:val="22"/>
                <w:szCs w:val="22"/>
              </w:rPr>
            </w:pPr>
          </w:p>
          <w:p w14:paraId="65673067" w14:textId="77777777" w:rsidR="00241BF0" w:rsidRPr="00242279" w:rsidRDefault="00241BF0" w:rsidP="00241BF0">
            <w:pPr>
              <w:jc w:val="center"/>
              <w:rPr>
                <w:rFonts w:asciiTheme="minorHAnsi" w:hAnsiTheme="minorHAnsi"/>
                <w:b/>
                <w:bCs/>
                <w:sz w:val="22"/>
                <w:szCs w:val="22"/>
              </w:rPr>
            </w:pPr>
          </w:p>
          <w:p w14:paraId="42B8D521" w14:textId="77777777" w:rsidR="00241BF0" w:rsidRPr="00242279" w:rsidRDefault="00241BF0" w:rsidP="00241BF0">
            <w:pPr>
              <w:jc w:val="center"/>
              <w:rPr>
                <w:rFonts w:asciiTheme="minorHAnsi" w:hAnsiTheme="minorHAnsi"/>
                <w:b/>
                <w:bCs/>
                <w:sz w:val="22"/>
                <w:szCs w:val="22"/>
              </w:rPr>
            </w:pPr>
          </w:p>
          <w:p w14:paraId="47D53A8A" w14:textId="77777777" w:rsidR="00241BF0" w:rsidRPr="00242279" w:rsidRDefault="00241BF0" w:rsidP="00241BF0">
            <w:pPr>
              <w:jc w:val="center"/>
              <w:rPr>
                <w:rFonts w:asciiTheme="minorHAnsi" w:hAnsiTheme="minorHAnsi"/>
                <w:b/>
                <w:bCs/>
                <w:sz w:val="22"/>
                <w:szCs w:val="22"/>
              </w:rPr>
            </w:pPr>
          </w:p>
          <w:p w14:paraId="5A339B05" w14:textId="77777777" w:rsidR="00241BF0" w:rsidRPr="00242279" w:rsidRDefault="00241BF0" w:rsidP="00241BF0">
            <w:pPr>
              <w:jc w:val="center"/>
              <w:rPr>
                <w:rFonts w:asciiTheme="minorHAnsi" w:hAnsiTheme="minorHAnsi"/>
                <w:b/>
                <w:bCs/>
                <w:sz w:val="22"/>
                <w:szCs w:val="22"/>
              </w:rPr>
            </w:pPr>
          </w:p>
          <w:p w14:paraId="08CEF552" w14:textId="77777777" w:rsidR="00241BF0" w:rsidRPr="00242279" w:rsidRDefault="00241BF0" w:rsidP="00241BF0">
            <w:pPr>
              <w:jc w:val="center"/>
              <w:rPr>
                <w:rFonts w:asciiTheme="minorHAnsi" w:hAnsiTheme="minorHAnsi"/>
                <w:b/>
                <w:bCs/>
                <w:sz w:val="22"/>
                <w:szCs w:val="22"/>
              </w:rPr>
            </w:pPr>
          </w:p>
          <w:p w14:paraId="06A610DA" w14:textId="77777777" w:rsidR="00241BF0" w:rsidRPr="00242279" w:rsidRDefault="00241BF0" w:rsidP="00241BF0">
            <w:pPr>
              <w:jc w:val="center"/>
              <w:rPr>
                <w:rFonts w:asciiTheme="minorHAnsi" w:hAnsiTheme="minorHAnsi"/>
                <w:sz w:val="22"/>
                <w:szCs w:val="22"/>
              </w:rPr>
            </w:pPr>
            <w:r w:rsidRPr="00242279">
              <w:rPr>
                <w:rFonts w:asciiTheme="minorHAnsi" w:hAnsiTheme="minorHAnsi"/>
                <w:b/>
                <w:bCs/>
                <w:sz w:val="22"/>
                <w:szCs w:val="22"/>
              </w:rPr>
              <w:t>Pedagogical skills</w:t>
            </w:r>
          </w:p>
        </w:tc>
        <w:tc>
          <w:tcPr>
            <w:tcW w:w="5231" w:type="dxa"/>
          </w:tcPr>
          <w:p w14:paraId="2BE1284E"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1</w:t>
            </w:r>
            <w:r w:rsidRPr="00242279">
              <w:rPr>
                <w:rFonts w:asciiTheme="minorHAnsi" w:hAnsiTheme="minorHAnsi"/>
                <w:sz w:val="22"/>
                <w:szCs w:val="22"/>
              </w:rPr>
              <w:t>: Instructor Certificate delivered by a legal entity recognized by its local authorities and acceptable to the national authority where the instructor will exercise his privileges*</w:t>
            </w:r>
          </w:p>
          <w:p w14:paraId="77D3F925" w14:textId="77777777" w:rsidR="00241BF0" w:rsidRPr="00467CB3" w:rsidRDefault="00241BF0" w:rsidP="00241BF0">
            <w:pPr>
              <w:jc w:val="center"/>
              <w:rPr>
                <w:rFonts w:asciiTheme="minorHAnsi" w:hAnsiTheme="minorHAnsi"/>
                <w:sz w:val="22"/>
                <w:szCs w:val="22"/>
                <w:u w:val="single"/>
              </w:rPr>
            </w:pPr>
            <w:r w:rsidRPr="00467CB3">
              <w:rPr>
                <w:rFonts w:asciiTheme="minorHAnsi" w:hAnsiTheme="minorHAnsi"/>
                <w:sz w:val="22"/>
                <w:szCs w:val="22"/>
                <w:u w:val="single"/>
              </w:rPr>
              <w:t>or</w:t>
            </w:r>
          </w:p>
          <w:p w14:paraId="1A0A0538" w14:textId="77777777" w:rsidR="00241BF0" w:rsidRPr="00242279" w:rsidRDefault="00241BF0" w:rsidP="00241BF0">
            <w:pPr>
              <w:rPr>
                <w:rFonts w:asciiTheme="minorHAnsi" w:hAnsiTheme="minorHAnsi"/>
                <w:sz w:val="22"/>
                <w:szCs w:val="22"/>
              </w:rPr>
            </w:pPr>
          </w:p>
          <w:p w14:paraId="0D76E3BA"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2</w:t>
            </w:r>
            <w:r w:rsidRPr="00242279">
              <w:rPr>
                <w:rFonts w:asciiTheme="minorHAnsi" w:hAnsiTheme="minorHAnsi"/>
                <w:sz w:val="22"/>
                <w:szCs w:val="22"/>
              </w:rPr>
              <w:t xml:space="preserve">: completion of a “Train the trainer course” </w:t>
            </w:r>
          </w:p>
          <w:p w14:paraId="250B1AC2" w14:textId="77777777" w:rsidR="00241BF0" w:rsidRPr="00242279" w:rsidRDefault="00241BF0" w:rsidP="00241BF0">
            <w:pPr>
              <w:rPr>
                <w:rFonts w:asciiTheme="minorHAnsi" w:hAnsiTheme="minorHAnsi"/>
                <w:sz w:val="22"/>
                <w:szCs w:val="22"/>
              </w:rPr>
            </w:pPr>
          </w:p>
          <w:p w14:paraId="360E4331" w14:textId="77777777" w:rsidR="00241BF0" w:rsidRPr="00467CB3" w:rsidRDefault="00241BF0" w:rsidP="00241BF0">
            <w:pPr>
              <w:jc w:val="center"/>
              <w:rPr>
                <w:rFonts w:asciiTheme="minorHAnsi" w:hAnsiTheme="minorHAnsi"/>
                <w:sz w:val="22"/>
                <w:szCs w:val="22"/>
                <w:u w:val="single"/>
              </w:rPr>
            </w:pPr>
            <w:r w:rsidRPr="00467CB3">
              <w:rPr>
                <w:rFonts w:asciiTheme="minorHAnsi" w:hAnsiTheme="minorHAnsi"/>
                <w:sz w:val="22"/>
                <w:szCs w:val="22"/>
                <w:u w:val="single"/>
              </w:rPr>
              <w:t>or</w:t>
            </w:r>
          </w:p>
          <w:p w14:paraId="5C3489EA" w14:textId="77777777" w:rsidR="00241BF0" w:rsidRPr="00242279" w:rsidRDefault="00241BF0" w:rsidP="00241BF0">
            <w:pPr>
              <w:rPr>
                <w:rFonts w:asciiTheme="minorHAnsi" w:hAnsiTheme="minorHAnsi"/>
                <w:sz w:val="22"/>
                <w:szCs w:val="22"/>
              </w:rPr>
            </w:pPr>
          </w:p>
          <w:p w14:paraId="669BAB0D"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3:</w:t>
            </w:r>
            <w:r w:rsidRPr="00242279">
              <w:rPr>
                <w:rFonts w:asciiTheme="minorHAnsi" w:hAnsiTheme="minorHAnsi"/>
                <w:sz w:val="22"/>
                <w:szCs w:val="22"/>
              </w:rPr>
              <w:t xml:space="preserve"> a practical instructor privilege (documented) granted by the Maintenance organisation when this part is contracted out (note: an administrative assessment of the competency is still required to be completed and documented by the Part 147 training organisation to determine how the maintenance organisation qualifies internal instructors)</w:t>
            </w:r>
          </w:p>
          <w:p w14:paraId="7CFDF1C7" w14:textId="77777777" w:rsidR="00241BF0" w:rsidRPr="00242279" w:rsidRDefault="00241BF0" w:rsidP="00241BF0">
            <w:pPr>
              <w:rPr>
                <w:rFonts w:asciiTheme="minorHAnsi" w:hAnsiTheme="minorHAnsi"/>
                <w:sz w:val="22"/>
                <w:szCs w:val="22"/>
              </w:rPr>
            </w:pPr>
          </w:p>
          <w:p w14:paraId="35315A40" w14:textId="77777777" w:rsidR="00241BF0" w:rsidRPr="00467CB3" w:rsidRDefault="00241BF0" w:rsidP="00241BF0">
            <w:pPr>
              <w:jc w:val="center"/>
              <w:rPr>
                <w:rFonts w:asciiTheme="minorHAnsi" w:hAnsiTheme="minorHAnsi"/>
                <w:sz w:val="22"/>
                <w:szCs w:val="22"/>
                <w:u w:val="single"/>
              </w:rPr>
            </w:pPr>
            <w:r w:rsidRPr="00467CB3">
              <w:rPr>
                <w:rFonts w:asciiTheme="minorHAnsi" w:hAnsiTheme="minorHAnsi"/>
                <w:sz w:val="22"/>
                <w:szCs w:val="22"/>
                <w:u w:val="single"/>
              </w:rPr>
              <w:t>or</w:t>
            </w:r>
          </w:p>
          <w:p w14:paraId="416025F0" w14:textId="77777777" w:rsidR="00241BF0" w:rsidRPr="00242279" w:rsidRDefault="00241BF0" w:rsidP="00241BF0">
            <w:pPr>
              <w:rPr>
                <w:rFonts w:asciiTheme="minorHAnsi" w:hAnsiTheme="minorHAnsi"/>
                <w:sz w:val="22"/>
                <w:szCs w:val="22"/>
              </w:rPr>
            </w:pPr>
          </w:p>
          <w:p w14:paraId="209C361D"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242279">
              <w:rPr>
                <w:rFonts w:asciiTheme="minorHAnsi" w:hAnsiTheme="minorHAnsi"/>
                <w:b/>
                <w:sz w:val="22"/>
                <w:szCs w:val="22"/>
              </w:rPr>
              <w:t>option 4</w:t>
            </w:r>
            <w:r w:rsidRPr="00242279">
              <w:rPr>
                <w:rFonts w:asciiTheme="minorHAnsi" w:hAnsiTheme="minorHAnsi"/>
                <w:sz w:val="22"/>
                <w:szCs w:val="22"/>
              </w:rPr>
              <w:t>: Assessment performed and documented by the Training Organization’s Training Manager (if himself appropriately qualified as practical instructor and in accordance with an MTOE procedure).</w:t>
            </w:r>
          </w:p>
          <w:p w14:paraId="23D4CCC8" w14:textId="77777777" w:rsidR="00241BF0" w:rsidRPr="00242279" w:rsidRDefault="00241BF0" w:rsidP="00241BF0">
            <w:pPr>
              <w:rPr>
                <w:rFonts w:asciiTheme="minorHAnsi" w:hAnsiTheme="minorHAnsi"/>
                <w:sz w:val="22"/>
                <w:szCs w:val="22"/>
              </w:rPr>
            </w:pPr>
          </w:p>
          <w:p w14:paraId="35C0CAC1" w14:textId="77777777" w:rsidR="00241BF0" w:rsidRPr="00242279" w:rsidRDefault="00241BF0" w:rsidP="00241BF0">
            <w:pPr>
              <w:rPr>
                <w:rFonts w:asciiTheme="minorHAnsi" w:hAnsiTheme="minorHAnsi"/>
                <w:sz w:val="22"/>
                <w:szCs w:val="22"/>
              </w:rPr>
            </w:pPr>
          </w:p>
        </w:tc>
        <w:tc>
          <w:tcPr>
            <w:tcW w:w="4189" w:type="dxa"/>
          </w:tcPr>
          <w:p w14:paraId="402F2D7F" w14:textId="396D6EA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*When the </w:t>
            </w:r>
            <w:r w:rsidR="00556EDC">
              <w:rPr>
                <w:rFonts w:asciiTheme="minorHAnsi" w:hAnsiTheme="minorHAnsi"/>
                <w:sz w:val="22"/>
                <w:szCs w:val="22"/>
              </w:rPr>
              <w:t>obtention</w:t>
            </w:r>
            <w:r w:rsidRPr="00242279">
              <w:rPr>
                <w:rFonts w:asciiTheme="minorHAnsi" w:hAnsiTheme="minorHAnsi"/>
                <w:sz w:val="22"/>
                <w:szCs w:val="22"/>
              </w:rPr>
              <w:t xml:space="preserve"> of such a certificate is imposed by the national authority of the country where the instructor will exercise his privileges, it should be demonstrated that the certificate is acceptable for this authority, in particular when the certificate was issued in another country.</w:t>
            </w:r>
          </w:p>
        </w:tc>
      </w:tr>
      <w:tr w:rsidR="00241BF0" w:rsidRPr="00242279" w14:paraId="64F46A99" w14:textId="77777777" w:rsidTr="00241BF0">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0AB5C" w14:textId="77777777" w:rsidR="00241BF0" w:rsidRPr="00242279" w:rsidRDefault="00241BF0" w:rsidP="00241BF0">
            <w:pPr>
              <w:jc w:val="center"/>
              <w:rPr>
                <w:rFonts w:asciiTheme="minorHAnsi" w:hAnsiTheme="minorHAnsi"/>
                <w:b/>
                <w:bCs/>
                <w:sz w:val="22"/>
                <w:szCs w:val="22"/>
              </w:rPr>
            </w:pPr>
          </w:p>
          <w:p w14:paraId="407AD272"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Other </w:t>
            </w:r>
          </w:p>
          <w:p w14:paraId="42E83A27"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Knowledge</w:t>
            </w:r>
          </w:p>
          <w:p w14:paraId="620BC2BB" w14:textId="77777777" w:rsidR="00241BF0" w:rsidRPr="00677E41" w:rsidRDefault="00241BF0" w:rsidP="00241BF0">
            <w:pPr>
              <w:jc w:val="center"/>
              <w:rPr>
                <w:rFonts w:asciiTheme="minorHAnsi" w:hAnsiTheme="minorHAnsi"/>
                <w:b/>
                <w:bCs/>
                <w:sz w:val="22"/>
                <w:szCs w:val="22"/>
              </w:rPr>
            </w:pPr>
          </w:p>
        </w:tc>
        <w:tc>
          <w:tcPr>
            <w:tcW w:w="5231" w:type="dxa"/>
            <w:tcBorders>
              <w:top w:val="single" w:sz="4" w:space="0" w:color="auto"/>
              <w:left w:val="single" w:sz="4" w:space="0" w:color="auto"/>
              <w:bottom w:val="single" w:sz="4" w:space="0" w:color="auto"/>
              <w:right w:val="single" w:sz="4" w:space="0" w:color="auto"/>
            </w:tcBorders>
          </w:tcPr>
          <w:p w14:paraId="783A7498"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A level* of English compatible with the A/C maintenance activity and the “Foreign 147” specificity (instruction in an international environment); </w:t>
            </w:r>
          </w:p>
          <w:p w14:paraId="7597E44D" w14:textId="77777777" w:rsidR="00241BF0" w:rsidRPr="00677E41" w:rsidRDefault="00241BF0" w:rsidP="00241BF0">
            <w:pPr>
              <w:rPr>
                <w:rFonts w:asciiTheme="minorHAnsi" w:hAnsiTheme="minorHAnsi"/>
                <w:sz w:val="22"/>
                <w:szCs w:val="22"/>
              </w:rPr>
            </w:pPr>
            <w:r w:rsidRPr="00677E41">
              <w:rPr>
                <w:rFonts w:asciiTheme="minorHAnsi" w:hAnsiTheme="minorHAnsi"/>
                <w:sz w:val="22"/>
                <w:szCs w:val="22"/>
              </w:rPr>
              <w:t>and</w:t>
            </w:r>
          </w:p>
          <w:p w14:paraId="5F1E4C31" w14:textId="77777777" w:rsidR="00241BF0" w:rsidRPr="00242279" w:rsidRDefault="00241BF0" w:rsidP="00241BF0">
            <w:pPr>
              <w:rPr>
                <w:rFonts w:asciiTheme="minorHAnsi" w:hAnsiTheme="minorHAnsi"/>
                <w:sz w:val="22"/>
                <w:szCs w:val="22"/>
              </w:rPr>
            </w:pPr>
          </w:p>
          <w:p w14:paraId="285DD522"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A training on EASA regulation: part 66 (basic), 147 (basic) and 145 (detailed), and the specific Training Organisation procedures (MTOE etc...). </w:t>
            </w:r>
          </w:p>
          <w:p w14:paraId="32C65152" w14:textId="77777777" w:rsidR="00241BF0" w:rsidRPr="00242279" w:rsidRDefault="00241BF0" w:rsidP="00241BF0">
            <w:pPr>
              <w:rPr>
                <w:rFonts w:asciiTheme="minorHAnsi" w:hAnsiTheme="minorHAnsi"/>
                <w:sz w:val="22"/>
                <w:szCs w:val="22"/>
              </w:rPr>
            </w:pPr>
          </w:p>
          <w:p w14:paraId="7D2A73B4" w14:textId="77777777" w:rsidR="00241BF0" w:rsidRPr="00677E41" w:rsidRDefault="00241BF0" w:rsidP="00241BF0">
            <w:pPr>
              <w:rPr>
                <w:rFonts w:asciiTheme="minorHAnsi" w:hAnsiTheme="minorHAnsi"/>
                <w:sz w:val="22"/>
                <w:szCs w:val="22"/>
              </w:rPr>
            </w:pPr>
            <w:r w:rsidRPr="00677E41">
              <w:rPr>
                <w:rFonts w:asciiTheme="minorHAnsi" w:hAnsiTheme="minorHAnsi"/>
                <w:sz w:val="22"/>
                <w:szCs w:val="22"/>
              </w:rPr>
              <w:t>and</w:t>
            </w:r>
          </w:p>
          <w:p w14:paraId="60A5B414" w14:textId="77777777" w:rsidR="00241BF0" w:rsidRPr="00242279" w:rsidRDefault="00241BF0" w:rsidP="00241BF0">
            <w:pPr>
              <w:rPr>
                <w:rFonts w:asciiTheme="minorHAnsi" w:hAnsiTheme="minorHAnsi"/>
                <w:sz w:val="22"/>
                <w:szCs w:val="22"/>
              </w:rPr>
            </w:pPr>
          </w:p>
          <w:p w14:paraId="4FFA4E7D"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A training on specific instructional methods or training devices used by the training organisation (i.e. simulators, synthetic task trainers etc.…)</w:t>
            </w:r>
          </w:p>
          <w:p w14:paraId="0437342C" w14:textId="77777777" w:rsidR="00241BF0" w:rsidRPr="00242279" w:rsidRDefault="00241BF0" w:rsidP="00241BF0">
            <w:pPr>
              <w:rPr>
                <w:rFonts w:asciiTheme="minorHAnsi" w:hAnsiTheme="minorHAnsi"/>
                <w:sz w:val="22"/>
                <w:szCs w:val="22"/>
              </w:rPr>
            </w:pPr>
          </w:p>
        </w:tc>
        <w:tc>
          <w:tcPr>
            <w:tcW w:w="4189" w:type="dxa"/>
            <w:tcBorders>
              <w:top w:val="single" w:sz="4" w:space="0" w:color="auto"/>
              <w:left w:val="single" w:sz="4" w:space="0" w:color="auto"/>
              <w:bottom w:val="single" w:sz="4" w:space="0" w:color="auto"/>
              <w:right w:val="single" w:sz="4" w:space="0" w:color="auto"/>
            </w:tcBorders>
          </w:tcPr>
          <w:p w14:paraId="54D93C59"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the level of English should be determined i</w:t>
            </w:r>
            <w:r>
              <w:rPr>
                <w:rFonts w:asciiTheme="minorHAnsi" w:hAnsiTheme="minorHAnsi"/>
                <w:sz w:val="22"/>
                <w:szCs w:val="22"/>
              </w:rPr>
              <w:t>.</w:t>
            </w:r>
            <w:r w:rsidRPr="00242279">
              <w:rPr>
                <w:rFonts w:asciiTheme="minorHAnsi" w:hAnsiTheme="minorHAnsi"/>
                <w:sz w:val="22"/>
                <w:szCs w:val="22"/>
              </w:rPr>
              <w:t>e</w:t>
            </w:r>
            <w:r>
              <w:rPr>
                <w:rFonts w:asciiTheme="minorHAnsi" w:hAnsiTheme="minorHAnsi"/>
                <w:sz w:val="22"/>
                <w:szCs w:val="22"/>
              </w:rPr>
              <w:t>.</w:t>
            </w:r>
            <w:r w:rsidRPr="00242279">
              <w:rPr>
                <w:rFonts w:asciiTheme="minorHAnsi" w:hAnsiTheme="minorHAnsi"/>
                <w:sz w:val="22"/>
                <w:szCs w:val="22"/>
              </w:rPr>
              <w:t>:</w:t>
            </w:r>
          </w:p>
          <w:p w14:paraId="2CECFD4C" w14:textId="77777777" w:rsidR="00241BF0" w:rsidRPr="00242279" w:rsidRDefault="00241BF0" w:rsidP="00241BF0">
            <w:pPr>
              <w:rPr>
                <w:rFonts w:asciiTheme="minorHAnsi" w:hAnsiTheme="minorHAnsi"/>
                <w:sz w:val="22"/>
                <w:szCs w:val="22"/>
              </w:rPr>
            </w:pPr>
          </w:p>
          <w:p w14:paraId="1ABE13B8" w14:textId="77777777" w:rsidR="00241BF0" w:rsidRPr="00242279" w:rsidRDefault="00241BF0" w:rsidP="00241BF0">
            <w:pPr>
              <w:rPr>
                <w:rFonts w:asciiTheme="minorHAnsi" w:hAnsiTheme="minorHAnsi"/>
                <w:sz w:val="22"/>
                <w:szCs w:val="22"/>
              </w:rPr>
            </w:pPr>
            <w:r w:rsidRPr="00677E41">
              <w:rPr>
                <w:rFonts w:asciiTheme="minorHAnsi" w:hAnsiTheme="minorHAnsi"/>
                <w:sz w:val="22"/>
                <w:szCs w:val="22"/>
              </w:rPr>
              <w:t>-Option 1</w:t>
            </w:r>
            <w:r w:rsidRPr="00242279">
              <w:rPr>
                <w:rFonts w:asciiTheme="minorHAnsi" w:hAnsiTheme="minorHAnsi"/>
                <w:sz w:val="22"/>
                <w:szCs w:val="22"/>
              </w:rPr>
              <w:t>: a certificate attesting a minimum level B1 i</w:t>
            </w:r>
            <w:r>
              <w:rPr>
                <w:rFonts w:asciiTheme="minorHAnsi" w:hAnsiTheme="minorHAnsi"/>
                <w:sz w:val="22"/>
                <w:szCs w:val="22"/>
              </w:rPr>
              <w:t>.</w:t>
            </w:r>
            <w:r w:rsidRPr="00242279">
              <w:rPr>
                <w:rFonts w:asciiTheme="minorHAnsi" w:hAnsiTheme="minorHAnsi"/>
                <w:sz w:val="22"/>
                <w:szCs w:val="22"/>
              </w:rPr>
              <w:t>e</w:t>
            </w:r>
            <w:r>
              <w:rPr>
                <w:rFonts w:asciiTheme="minorHAnsi" w:hAnsiTheme="minorHAnsi"/>
                <w:sz w:val="22"/>
                <w:szCs w:val="22"/>
              </w:rPr>
              <w:t>.</w:t>
            </w:r>
            <w:r w:rsidRPr="00242279">
              <w:rPr>
                <w:rFonts w:asciiTheme="minorHAnsi" w:hAnsiTheme="minorHAnsi"/>
                <w:sz w:val="22"/>
                <w:szCs w:val="22"/>
              </w:rPr>
              <w:t xml:space="preserve">  the Common European Framework of Reference for Languages (CEFR) or equivalent</w:t>
            </w:r>
          </w:p>
          <w:p w14:paraId="09073BC9"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or</w:t>
            </w:r>
          </w:p>
          <w:p w14:paraId="758D3B80" w14:textId="77777777" w:rsidR="00241BF0" w:rsidRPr="00242279" w:rsidRDefault="00241BF0" w:rsidP="00241BF0">
            <w:pPr>
              <w:rPr>
                <w:rFonts w:asciiTheme="minorHAnsi" w:hAnsiTheme="minorHAnsi"/>
                <w:sz w:val="22"/>
                <w:szCs w:val="22"/>
              </w:rPr>
            </w:pPr>
          </w:p>
          <w:p w14:paraId="46308128"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w:t>
            </w:r>
            <w:r w:rsidRPr="00677E41">
              <w:rPr>
                <w:rFonts w:asciiTheme="minorHAnsi" w:hAnsiTheme="minorHAnsi"/>
                <w:sz w:val="22"/>
                <w:szCs w:val="22"/>
              </w:rPr>
              <w:t>option 2</w:t>
            </w:r>
            <w:r w:rsidRPr="00242279">
              <w:rPr>
                <w:rFonts w:asciiTheme="minorHAnsi" w:hAnsiTheme="minorHAnsi"/>
                <w:sz w:val="22"/>
                <w:szCs w:val="22"/>
              </w:rPr>
              <w:t>: Assessment performed and documented by the Training Organization’s Training Manager if himself appropriately qualified as instructor and in accordance with an MTOE procedure. The assessment should confirm skills corresponding to a minimum level B1 iaw  the Common European Framework of Reference for Languages (CEFR) or equivalent</w:t>
            </w:r>
          </w:p>
          <w:p w14:paraId="4DD7A57C" w14:textId="77777777" w:rsidR="00241BF0" w:rsidRPr="00242279" w:rsidRDefault="00241BF0" w:rsidP="00241BF0">
            <w:pPr>
              <w:rPr>
                <w:rFonts w:asciiTheme="minorHAnsi" w:hAnsiTheme="minorHAnsi"/>
                <w:sz w:val="22"/>
                <w:szCs w:val="22"/>
              </w:rPr>
            </w:pPr>
          </w:p>
        </w:tc>
      </w:tr>
      <w:tr w:rsidR="00241BF0" w:rsidRPr="00242279" w14:paraId="62DD5E77" w14:textId="77777777" w:rsidTr="00241BF0">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A66A5" w14:textId="77777777" w:rsidR="00241BF0" w:rsidRPr="00242279" w:rsidRDefault="00241BF0" w:rsidP="00241BF0">
            <w:pPr>
              <w:jc w:val="center"/>
              <w:rPr>
                <w:rFonts w:asciiTheme="minorHAnsi" w:hAnsiTheme="minorHAnsi"/>
                <w:b/>
                <w:bCs/>
                <w:sz w:val="22"/>
                <w:szCs w:val="22"/>
              </w:rPr>
            </w:pPr>
          </w:p>
          <w:p w14:paraId="17309379"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3D964008"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Experience</w:t>
            </w:r>
          </w:p>
          <w:p w14:paraId="482339CA" w14:textId="77777777" w:rsidR="00241BF0" w:rsidRPr="00242279" w:rsidRDefault="00241BF0" w:rsidP="00241BF0">
            <w:pPr>
              <w:jc w:val="center"/>
              <w:rPr>
                <w:rFonts w:asciiTheme="minorHAnsi" w:hAnsiTheme="minorHAnsi"/>
                <w:b/>
                <w:bCs/>
                <w:sz w:val="22"/>
                <w:szCs w:val="22"/>
              </w:rPr>
            </w:pPr>
          </w:p>
        </w:tc>
        <w:tc>
          <w:tcPr>
            <w:tcW w:w="5231" w:type="dxa"/>
            <w:tcBorders>
              <w:top w:val="single" w:sz="4" w:space="0" w:color="auto"/>
              <w:left w:val="single" w:sz="4" w:space="0" w:color="auto"/>
              <w:bottom w:val="single" w:sz="4" w:space="0" w:color="auto"/>
              <w:right w:val="single" w:sz="4" w:space="0" w:color="auto"/>
            </w:tcBorders>
          </w:tcPr>
          <w:p w14:paraId="0A6CCDC8" w14:textId="363AD083" w:rsidR="00241BF0" w:rsidRPr="00242279" w:rsidRDefault="00241BF0" w:rsidP="00241BF0">
            <w:pPr>
              <w:rPr>
                <w:rFonts w:asciiTheme="minorHAnsi" w:hAnsiTheme="minorHAnsi"/>
                <w:sz w:val="22"/>
                <w:szCs w:val="22"/>
              </w:rPr>
            </w:pPr>
            <w:r w:rsidRPr="00467CB3">
              <w:rPr>
                <w:rFonts w:asciiTheme="minorHAnsi" w:hAnsiTheme="minorHAnsi"/>
                <w:b/>
                <w:bCs/>
                <w:sz w:val="22"/>
                <w:szCs w:val="22"/>
              </w:rPr>
              <w:t>-</w:t>
            </w:r>
            <w:r w:rsidR="000E70A2" w:rsidRPr="00467CB3">
              <w:rPr>
                <w:rFonts w:asciiTheme="minorHAnsi" w:hAnsiTheme="minorHAnsi"/>
                <w:b/>
                <w:bCs/>
                <w:sz w:val="22"/>
                <w:szCs w:val="22"/>
              </w:rPr>
              <w:t>o</w:t>
            </w:r>
            <w:r w:rsidRPr="00467CB3">
              <w:rPr>
                <w:rFonts w:asciiTheme="minorHAnsi" w:hAnsiTheme="minorHAnsi"/>
                <w:b/>
                <w:bCs/>
                <w:sz w:val="22"/>
                <w:szCs w:val="22"/>
              </w:rPr>
              <w:t>ption 1:</w:t>
            </w:r>
            <w:r w:rsidRPr="00242279">
              <w:rPr>
                <w:rFonts w:asciiTheme="minorHAnsi" w:hAnsiTheme="minorHAnsi"/>
                <w:sz w:val="22"/>
                <w:szCs w:val="22"/>
              </w:rPr>
              <w:t xml:space="preserve"> 3 years of relevant experience including 1 year of experience on the relevant A/C type(s)*. The experience must be representative of the tasks to be instructed and gained in approved civil aviation environment or acceptable equivalent, including line and/ or hangar maintenance experience; </w:t>
            </w:r>
          </w:p>
          <w:p w14:paraId="0B1F2B81" w14:textId="77777777" w:rsidR="00241BF0" w:rsidRPr="00242279" w:rsidRDefault="00241BF0" w:rsidP="00241BF0">
            <w:pPr>
              <w:rPr>
                <w:rFonts w:asciiTheme="minorHAnsi" w:hAnsiTheme="minorHAnsi"/>
                <w:sz w:val="22"/>
                <w:szCs w:val="22"/>
              </w:rPr>
            </w:pPr>
          </w:p>
          <w:p w14:paraId="45D4B008" w14:textId="095E1540" w:rsidR="00241BF0" w:rsidRPr="00467CB3" w:rsidRDefault="000E70A2" w:rsidP="00467CB3">
            <w:pPr>
              <w:jc w:val="center"/>
              <w:rPr>
                <w:rFonts w:asciiTheme="minorHAnsi" w:hAnsiTheme="minorHAnsi"/>
                <w:sz w:val="22"/>
                <w:szCs w:val="22"/>
                <w:u w:val="single"/>
              </w:rPr>
            </w:pPr>
            <w:r w:rsidRPr="00467CB3">
              <w:rPr>
                <w:rFonts w:asciiTheme="minorHAnsi" w:hAnsiTheme="minorHAnsi"/>
                <w:sz w:val="22"/>
                <w:szCs w:val="22"/>
                <w:u w:val="single"/>
              </w:rPr>
              <w:t>o</w:t>
            </w:r>
            <w:r w:rsidR="00241BF0" w:rsidRPr="00467CB3">
              <w:rPr>
                <w:rFonts w:asciiTheme="minorHAnsi" w:hAnsiTheme="minorHAnsi"/>
                <w:sz w:val="22"/>
                <w:szCs w:val="22"/>
                <w:u w:val="single"/>
              </w:rPr>
              <w:t>r</w:t>
            </w:r>
          </w:p>
          <w:p w14:paraId="0B71F747" w14:textId="77777777" w:rsidR="00241BF0" w:rsidRPr="00242279" w:rsidRDefault="00241BF0" w:rsidP="00241BF0">
            <w:pPr>
              <w:rPr>
                <w:rFonts w:asciiTheme="minorHAnsi" w:hAnsiTheme="minorHAnsi"/>
                <w:sz w:val="22"/>
                <w:szCs w:val="22"/>
              </w:rPr>
            </w:pPr>
          </w:p>
          <w:p w14:paraId="2E282680" w14:textId="7961DBB0" w:rsidR="00241BF0" w:rsidRPr="00242279" w:rsidRDefault="00241BF0" w:rsidP="00241BF0">
            <w:pPr>
              <w:rPr>
                <w:rFonts w:asciiTheme="minorHAnsi" w:hAnsiTheme="minorHAnsi"/>
                <w:sz w:val="22"/>
                <w:szCs w:val="22"/>
              </w:rPr>
            </w:pPr>
            <w:r w:rsidRPr="00467CB3">
              <w:rPr>
                <w:rFonts w:asciiTheme="minorHAnsi" w:hAnsiTheme="minorHAnsi"/>
                <w:b/>
                <w:bCs/>
                <w:sz w:val="22"/>
                <w:szCs w:val="22"/>
              </w:rPr>
              <w:t>-</w:t>
            </w:r>
            <w:r w:rsidR="000E70A2" w:rsidRPr="00467CB3">
              <w:rPr>
                <w:rFonts w:asciiTheme="minorHAnsi" w:hAnsiTheme="minorHAnsi"/>
                <w:b/>
                <w:bCs/>
                <w:sz w:val="22"/>
                <w:szCs w:val="22"/>
              </w:rPr>
              <w:t>o</w:t>
            </w:r>
            <w:r w:rsidRPr="00467CB3">
              <w:rPr>
                <w:rFonts w:asciiTheme="minorHAnsi" w:hAnsiTheme="minorHAnsi"/>
                <w:b/>
                <w:bCs/>
                <w:sz w:val="22"/>
                <w:szCs w:val="22"/>
              </w:rPr>
              <w:t>ption 2:</w:t>
            </w:r>
            <w:r w:rsidRPr="00242279">
              <w:rPr>
                <w:rFonts w:asciiTheme="minorHAnsi" w:hAnsiTheme="minorHAnsi"/>
                <w:sz w:val="22"/>
                <w:szCs w:val="22"/>
              </w:rPr>
              <w:t xml:space="preserve"> 3 years of experience on similar aircraft types </w:t>
            </w:r>
          </w:p>
          <w:p w14:paraId="5559CFD2" w14:textId="77777777" w:rsidR="00241BF0" w:rsidRPr="00242279" w:rsidRDefault="00241BF0" w:rsidP="00241BF0">
            <w:pPr>
              <w:rPr>
                <w:rFonts w:asciiTheme="minorHAnsi" w:hAnsiTheme="minorHAnsi"/>
                <w:sz w:val="22"/>
                <w:szCs w:val="22"/>
              </w:rPr>
            </w:pPr>
          </w:p>
          <w:p w14:paraId="71868487" w14:textId="3A35EBEB" w:rsidR="00241BF0" w:rsidRPr="00467CB3" w:rsidRDefault="00E62F69" w:rsidP="00467CB3">
            <w:pPr>
              <w:jc w:val="center"/>
              <w:rPr>
                <w:rFonts w:asciiTheme="minorHAnsi" w:hAnsiTheme="minorHAnsi"/>
                <w:sz w:val="22"/>
                <w:szCs w:val="22"/>
                <w:u w:val="single"/>
              </w:rPr>
            </w:pPr>
            <w:r w:rsidRPr="00467CB3">
              <w:rPr>
                <w:rFonts w:asciiTheme="minorHAnsi" w:hAnsiTheme="minorHAnsi"/>
                <w:sz w:val="22"/>
                <w:szCs w:val="22"/>
                <w:u w:val="single"/>
              </w:rPr>
              <w:t>a</w:t>
            </w:r>
            <w:r w:rsidR="00241BF0" w:rsidRPr="00467CB3">
              <w:rPr>
                <w:rFonts w:asciiTheme="minorHAnsi" w:hAnsiTheme="minorHAnsi"/>
                <w:sz w:val="22"/>
                <w:szCs w:val="22"/>
                <w:u w:val="single"/>
              </w:rPr>
              <w:t>nd</w:t>
            </w:r>
          </w:p>
          <w:p w14:paraId="509715B2" w14:textId="77777777" w:rsidR="00241BF0" w:rsidRPr="00242279" w:rsidRDefault="00241BF0" w:rsidP="00241BF0">
            <w:pPr>
              <w:rPr>
                <w:rFonts w:asciiTheme="minorHAnsi" w:hAnsiTheme="minorHAnsi"/>
                <w:sz w:val="22"/>
                <w:szCs w:val="22"/>
              </w:rPr>
            </w:pPr>
          </w:p>
          <w:p w14:paraId="1AEEA7CF" w14:textId="41A86F50" w:rsidR="00241BF0" w:rsidRDefault="006F0B9F" w:rsidP="00241BF0">
            <w:pPr>
              <w:rPr>
                <w:rFonts w:asciiTheme="minorHAnsi" w:hAnsiTheme="minorHAnsi"/>
                <w:sz w:val="22"/>
                <w:szCs w:val="22"/>
              </w:rPr>
            </w:pPr>
            <w:r>
              <w:rPr>
                <w:rFonts w:asciiTheme="minorHAnsi" w:hAnsiTheme="minorHAnsi"/>
                <w:sz w:val="22"/>
                <w:szCs w:val="22"/>
              </w:rPr>
              <w:t xml:space="preserve">Implementation of Technical </w:t>
            </w:r>
            <w:r w:rsidR="00B45DCC">
              <w:rPr>
                <w:rFonts w:asciiTheme="minorHAnsi" w:hAnsiTheme="minorHAnsi"/>
                <w:sz w:val="22"/>
                <w:szCs w:val="22"/>
              </w:rPr>
              <w:t>C</w:t>
            </w:r>
            <w:r>
              <w:rPr>
                <w:rFonts w:asciiTheme="minorHAnsi" w:hAnsiTheme="minorHAnsi"/>
                <w:sz w:val="22"/>
                <w:szCs w:val="22"/>
              </w:rPr>
              <w:t>heck procedure by the training organisation when the experience on the relevant A/C type is less than 1 year as detailed in § 10.2</w:t>
            </w:r>
            <w:r w:rsidRPr="00242279">
              <w:rPr>
                <w:rFonts w:asciiTheme="minorHAnsi" w:hAnsiTheme="minorHAnsi"/>
                <w:sz w:val="22"/>
                <w:szCs w:val="22"/>
              </w:rPr>
              <w:t xml:space="preserve"> </w:t>
            </w:r>
            <w:r>
              <w:rPr>
                <w:rFonts w:asciiTheme="minorHAnsi" w:hAnsiTheme="minorHAnsi"/>
                <w:sz w:val="22"/>
                <w:szCs w:val="22"/>
              </w:rPr>
              <w:t>of</w:t>
            </w:r>
            <w:r w:rsidRPr="00242279">
              <w:rPr>
                <w:rFonts w:asciiTheme="minorHAnsi" w:hAnsiTheme="minorHAnsi"/>
                <w:sz w:val="22"/>
                <w:szCs w:val="22"/>
              </w:rPr>
              <w:t xml:space="preserve"> this document.</w:t>
            </w:r>
          </w:p>
          <w:p w14:paraId="45667665" w14:textId="77777777" w:rsidR="00FA456C" w:rsidRDefault="00FA456C" w:rsidP="00FA456C">
            <w:pPr>
              <w:rPr>
                <w:rFonts w:asciiTheme="minorHAnsi" w:hAnsiTheme="minorHAnsi"/>
                <w:sz w:val="22"/>
                <w:szCs w:val="22"/>
              </w:rPr>
            </w:pPr>
          </w:p>
          <w:p w14:paraId="06D8E28D" w14:textId="5ED52F90" w:rsidR="00FA456C" w:rsidRPr="00541ABD" w:rsidRDefault="00736504" w:rsidP="00FA456C">
            <w:pPr>
              <w:jc w:val="center"/>
              <w:rPr>
                <w:rFonts w:asciiTheme="minorHAnsi" w:hAnsiTheme="minorHAnsi"/>
                <w:sz w:val="22"/>
                <w:szCs w:val="22"/>
                <w:u w:val="single"/>
              </w:rPr>
            </w:pPr>
            <w:r w:rsidRPr="00541ABD">
              <w:rPr>
                <w:rFonts w:asciiTheme="minorHAnsi" w:hAnsiTheme="minorHAnsi"/>
                <w:sz w:val="22"/>
                <w:szCs w:val="22"/>
                <w:u w:val="single"/>
              </w:rPr>
              <w:t>O</w:t>
            </w:r>
            <w:r w:rsidR="00FA456C" w:rsidRPr="00541ABD">
              <w:rPr>
                <w:rFonts w:asciiTheme="minorHAnsi" w:hAnsiTheme="minorHAnsi"/>
                <w:sz w:val="22"/>
                <w:szCs w:val="22"/>
                <w:u w:val="single"/>
              </w:rPr>
              <w:t>r</w:t>
            </w:r>
          </w:p>
          <w:p w14:paraId="4977F73D" w14:textId="77777777" w:rsidR="00FA456C" w:rsidRDefault="00FA456C" w:rsidP="00FA456C">
            <w:pPr>
              <w:rPr>
                <w:rFonts w:asciiTheme="minorHAnsi" w:hAnsiTheme="minorHAnsi"/>
                <w:sz w:val="22"/>
                <w:szCs w:val="22"/>
              </w:rPr>
            </w:pPr>
          </w:p>
          <w:p w14:paraId="1A54CBF5" w14:textId="77777777" w:rsidR="00FA456C" w:rsidRPr="00541ABD" w:rsidRDefault="00FA456C" w:rsidP="00FA456C">
            <w:pPr>
              <w:rPr>
                <w:rFonts w:asciiTheme="minorHAnsi" w:hAnsiTheme="minorHAnsi"/>
                <w:sz w:val="22"/>
                <w:szCs w:val="22"/>
              </w:rPr>
            </w:pPr>
            <w:r w:rsidRPr="00541ABD">
              <w:rPr>
                <w:rFonts w:asciiTheme="minorHAnsi" w:hAnsiTheme="minorHAnsi"/>
                <w:b/>
                <w:bCs/>
                <w:sz w:val="22"/>
                <w:szCs w:val="22"/>
              </w:rPr>
              <w:t>-option 3:</w:t>
            </w:r>
            <w:r>
              <w:rPr>
                <w:rFonts w:asciiTheme="minorHAnsi" w:hAnsiTheme="minorHAnsi"/>
                <w:sz w:val="22"/>
                <w:szCs w:val="22"/>
              </w:rPr>
              <w:t xml:space="preserve"> The instructors currently holds a valid EASA Part 145 release to service authorisation on the relevant aircfrat type.</w:t>
            </w:r>
          </w:p>
          <w:p w14:paraId="4F2821CF" w14:textId="388B03F6" w:rsidR="00FA456C" w:rsidRPr="00242279" w:rsidRDefault="00FA456C" w:rsidP="00241BF0">
            <w:pPr>
              <w:rPr>
                <w:rFonts w:asciiTheme="minorHAnsi" w:hAnsiTheme="minorHAnsi"/>
                <w:sz w:val="22"/>
                <w:szCs w:val="22"/>
              </w:rPr>
            </w:pPr>
          </w:p>
        </w:tc>
        <w:tc>
          <w:tcPr>
            <w:tcW w:w="4189" w:type="dxa"/>
            <w:tcBorders>
              <w:top w:val="single" w:sz="4" w:space="0" w:color="auto"/>
              <w:left w:val="single" w:sz="4" w:space="0" w:color="auto"/>
              <w:bottom w:val="single" w:sz="4" w:space="0" w:color="auto"/>
              <w:right w:val="single" w:sz="4" w:space="0" w:color="auto"/>
            </w:tcBorders>
          </w:tcPr>
          <w:p w14:paraId="51A5DB5D"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does not apply for new type certified aircraft. Contact EASA for these specific cases.</w:t>
            </w:r>
          </w:p>
        </w:tc>
      </w:tr>
    </w:tbl>
    <w:p w14:paraId="617DF9B5" w14:textId="77777777" w:rsidR="00241BF0" w:rsidRPr="00242279" w:rsidRDefault="00241BF0" w:rsidP="00241BF0">
      <w:pPr>
        <w:jc w:val="center"/>
        <w:rPr>
          <w:rFonts w:asciiTheme="minorHAnsi" w:hAnsiTheme="minorHAnsi"/>
          <w:sz w:val="22"/>
          <w:szCs w:val="22"/>
        </w:rPr>
      </w:pPr>
    </w:p>
    <w:p w14:paraId="38E185F9" w14:textId="77777777" w:rsidR="00241BF0" w:rsidRPr="00242279" w:rsidRDefault="00241BF0" w:rsidP="00241BF0">
      <w:pPr>
        <w:jc w:val="center"/>
        <w:rPr>
          <w:rFonts w:asciiTheme="minorHAnsi" w:hAnsiTheme="minorHAnsi"/>
          <w:sz w:val="22"/>
          <w:szCs w:val="22"/>
        </w:rPr>
      </w:pPr>
    </w:p>
    <w:p w14:paraId="3EDD668B" w14:textId="77777777" w:rsidR="00241BF0" w:rsidRPr="00242279" w:rsidRDefault="00241BF0" w:rsidP="00241BF0">
      <w:pPr>
        <w:rPr>
          <w:rFonts w:asciiTheme="minorHAnsi" w:hAnsiTheme="minorHAnsi"/>
          <w:sz w:val="22"/>
          <w:szCs w:val="22"/>
        </w:rPr>
      </w:pPr>
    </w:p>
    <w:p w14:paraId="4EB3A81B" w14:textId="77777777" w:rsidR="00241BF0" w:rsidRPr="00242279" w:rsidRDefault="00241BF0" w:rsidP="00241BF0">
      <w:pPr>
        <w:jc w:val="center"/>
        <w:rPr>
          <w:rFonts w:asciiTheme="minorHAnsi" w:hAnsiTheme="minorHAnsi"/>
          <w:sz w:val="22"/>
          <w:szCs w:val="22"/>
        </w:rPr>
      </w:pPr>
    </w:p>
    <w:p w14:paraId="5D44E3D5" w14:textId="77777777" w:rsidR="00241BF0" w:rsidRPr="00242279" w:rsidRDefault="00241BF0" w:rsidP="00241BF0">
      <w:pPr>
        <w:jc w:val="center"/>
        <w:rPr>
          <w:rFonts w:asciiTheme="minorHAnsi" w:hAnsiTheme="minorHAnsi"/>
          <w:sz w:val="22"/>
          <w:szCs w:val="22"/>
        </w:rPr>
      </w:pPr>
    </w:p>
    <w:p w14:paraId="36E53BEB" w14:textId="77777777" w:rsidR="00241BF0" w:rsidRPr="00242279" w:rsidRDefault="00241BF0" w:rsidP="00241BF0">
      <w:pPr>
        <w:jc w:val="center"/>
        <w:rPr>
          <w:rFonts w:asciiTheme="minorHAnsi" w:hAnsiTheme="minorHAnsi"/>
          <w:sz w:val="22"/>
          <w:szCs w:val="22"/>
        </w:rPr>
      </w:pPr>
    </w:p>
    <w:p w14:paraId="13388289" w14:textId="77777777" w:rsidR="00241BF0" w:rsidRPr="00242279" w:rsidRDefault="00241BF0" w:rsidP="00241BF0">
      <w:pPr>
        <w:jc w:val="center"/>
        <w:rPr>
          <w:rFonts w:asciiTheme="minorHAnsi" w:hAnsiTheme="minorHAnsi"/>
          <w:sz w:val="22"/>
          <w:szCs w:val="22"/>
        </w:rPr>
      </w:pPr>
    </w:p>
    <w:p w14:paraId="79F48547" w14:textId="77777777" w:rsidR="00241BF0" w:rsidRPr="00242279" w:rsidRDefault="00241BF0" w:rsidP="00241BF0">
      <w:pPr>
        <w:jc w:val="center"/>
        <w:rPr>
          <w:rFonts w:asciiTheme="minorHAnsi" w:hAnsiTheme="minorHAnsi"/>
          <w:sz w:val="22"/>
          <w:szCs w:val="22"/>
          <w:bdr w:val="single" w:sz="4" w:space="0" w:color="auto" w:frame="1"/>
        </w:rPr>
      </w:pPr>
      <w:r w:rsidRPr="00242279">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27"/>
        <w:gridCol w:w="4193"/>
      </w:tblGrid>
      <w:tr w:rsidR="00241BF0" w:rsidRPr="00242279" w14:paraId="45E8693F" w14:textId="77777777" w:rsidTr="00241BF0">
        <w:tc>
          <w:tcPr>
            <w:tcW w:w="10908" w:type="dxa"/>
            <w:gridSpan w:val="3"/>
            <w:shd w:val="clear" w:color="auto" w:fill="D9D9D9" w:themeFill="background1" w:themeFillShade="D9"/>
          </w:tcPr>
          <w:p w14:paraId="34A9E7E2"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lastRenderedPageBreak/>
              <w:t xml:space="preserve">Type training – </w:t>
            </w:r>
            <w:bookmarkStart w:id="40" w:name="_Hlk284248217"/>
            <w:r w:rsidRPr="00242279">
              <w:rPr>
                <w:rFonts w:asciiTheme="minorHAnsi" w:hAnsiTheme="minorHAnsi"/>
                <w:b/>
                <w:sz w:val="22"/>
                <w:szCs w:val="22"/>
              </w:rPr>
              <w:t xml:space="preserve">knowledge </w:t>
            </w:r>
            <w:r w:rsidRPr="00677E41">
              <w:rPr>
                <w:rFonts w:asciiTheme="minorHAnsi" w:hAnsiTheme="minorHAnsi"/>
                <w:b/>
                <w:sz w:val="22"/>
                <w:szCs w:val="22"/>
                <w:u w:val="single"/>
              </w:rPr>
              <w:t>examiners</w:t>
            </w:r>
            <w:r w:rsidRPr="00677E41">
              <w:rPr>
                <w:rFonts w:asciiTheme="minorHAnsi" w:hAnsiTheme="minorHAnsi"/>
                <w:b/>
                <w:sz w:val="22"/>
                <w:szCs w:val="22"/>
              </w:rPr>
              <w:t xml:space="preserve"> </w:t>
            </w:r>
            <w:bookmarkEnd w:id="40"/>
          </w:p>
          <w:p w14:paraId="7531A2F0" w14:textId="77777777" w:rsidR="00241BF0" w:rsidRPr="00242279" w:rsidRDefault="00241BF0" w:rsidP="00241BF0">
            <w:pPr>
              <w:jc w:val="center"/>
              <w:rPr>
                <w:rFonts w:asciiTheme="minorHAnsi" w:hAnsiTheme="minorHAnsi"/>
                <w:sz w:val="22"/>
                <w:szCs w:val="22"/>
              </w:rPr>
            </w:pPr>
          </w:p>
          <w:p w14:paraId="0C44C93A" w14:textId="77777777" w:rsidR="00241BF0" w:rsidRPr="00242279" w:rsidRDefault="00241BF0" w:rsidP="00241BF0">
            <w:pPr>
              <w:jc w:val="center"/>
              <w:rPr>
                <w:rFonts w:asciiTheme="minorHAnsi" w:hAnsiTheme="minorHAnsi"/>
                <w:b/>
                <w:sz w:val="22"/>
                <w:szCs w:val="22"/>
                <w:bdr w:val="single" w:sz="4" w:space="0" w:color="auto" w:frame="1"/>
              </w:rPr>
            </w:pPr>
          </w:p>
        </w:tc>
      </w:tr>
      <w:tr w:rsidR="00241BF0" w:rsidRPr="00242279" w14:paraId="32867EE3" w14:textId="77777777" w:rsidTr="00241BF0">
        <w:tc>
          <w:tcPr>
            <w:tcW w:w="1188" w:type="dxa"/>
            <w:shd w:val="clear" w:color="auto" w:fill="D9D9D9" w:themeFill="background1" w:themeFillShade="D9"/>
          </w:tcPr>
          <w:p w14:paraId="001A720E"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Qualification/ experience</w:t>
            </w:r>
          </w:p>
        </w:tc>
        <w:tc>
          <w:tcPr>
            <w:tcW w:w="5400" w:type="dxa"/>
          </w:tcPr>
          <w:p w14:paraId="1196203C"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Acceptable mean of compliance</w:t>
            </w:r>
          </w:p>
        </w:tc>
        <w:tc>
          <w:tcPr>
            <w:tcW w:w="4320" w:type="dxa"/>
          </w:tcPr>
          <w:p w14:paraId="475F6A86"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Comments/ limitations</w:t>
            </w:r>
          </w:p>
        </w:tc>
      </w:tr>
      <w:tr w:rsidR="00241BF0" w:rsidRPr="00242279" w14:paraId="1035181A" w14:textId="77777777" w:rsidTr="00241BF0">
        <w:tc>
          <w:tcPr>
            <w:tcW w:w="1188" w:type="dxa"/>
            <w:shd w:val="clear" w:color="auto" w:fill="D9D9D9" w:themeFill="background1" w:themeFillShade="D9"/>
          </w:tcPr>
          <w:p w14:paraId="6CBE9F35" w14:textId="77777777" w:rsidR="00241BF0" w:rsidRPr="00242279" w:rsidRDefault="00241BF0" w:rsidP="00241BF0">
            <w:pPr>
              <w:jc w:val="center"/>
              <w:rPr>
                <w:rFonts w:asciiTheme="minorHAnsi" w:hAnsiTheme="minorHAnsi"/>
                <w:b/>
                <w:bCs/>
                <w:sz w:val="22"/>
                <w:szCs w:val="22"/>
              </w:rPr>
            </w:pPr>
          </w:p>
          <w:p w14:paraId="67EE9ECD" w14:textId="77777777" w:rsidR="00241BF0" w:rsidRPr="00242279" w:rsidRDefault="00241BF0" w:rsidP="00241BF0">
            <w:pPr>
              <w:jc w:val="center"/>
              <w:rPr>
                <w:rFonts w:asciiTheme="minorHAnsi" w:hAnsiTheme="minorHAnsi"/>
                <w:b/>
                <w:bCs/>
                <w:sz w:val="22"/>
                <w:szCs w:val="22"/>
              </w:rPr>
            </w:pPr>
          </w:p>
          <w:p w14:paraId="484F03B3"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Specialty</w:t>
            </w:r>
          </w:p>
          <w:p w14:paraId="1A4DD314" w14:textId="77777777" w:rsidR="00241BF0" w:rsidRPr="00242279" w:rsidRDefault="00241BF0" w:rsidP="00241BF0">
            <w:pPr>
              <w:jc w:val="center"/>
              <w:rPr>
                <w:rFonts w:asciiTheme="minorHAnsi" w:hAnsiTheme="minorHAnsi"/>
                <w:sz w:val="22"/>
                <w:szCs w:val="22"/>
              </w:rPr>
            </w:pPr>
            <w:r w:rsidRPr="00242279">
              <w:rPr>
                <w:rFonts w:asciiTheme="minorHAnsi" w:hAnsiTheme="minorHAnsi"/>
                <w:b/>
                <w:bCs/>
                <w:sz w:val="22"/>
                <w:szCs w:val="22"/>
              </w:rPr>
              <w:t>knowledge</w:t>
            </w:r>
          </w:p>
        </w:tc>
        <w:tc>
          <w:tcPr>
            <w:tcW w:w="5400" w:type="dxa"/>
          </w:tcPr>
          <w:p w14:paraId="36A77311"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Knowledge examiners should meet the same criteria as the theoretical instructor of the concerned elements (i.e. examiner for navigation meet the criteria of navigation elements instructor)</w:t>
            </w:r>
          </w:p>
        </w:tc>
        <w:tc>
          <w:tcPr>
            <w:tcW w:w="4320" w:type="dxa"/>
          </w:tcPr>
          <w:p w14:paraId="50F633FC" w14:textId="77777777" w:rsidR="00241BF0" w:rsidRPr="00242279" w:rsidRDefault="00241BF0" w:rsidP="00241BF0">
            <w:pPr>
              <w:rPr>
                <w:rFonts w:asciiTheme="minorHAnsi" w:hAnsiTheme="minorHAnsi"/>
                <w:sz w:val="22"/>
                <w:szCs w:val="22"/>
              </w:rPr>
            </w:pPr>
          </w:p>
        </w:tc>
      </w:tr>
      <w:tr w:rsidR="00241BF0" w:rsidRPr="00242279" w14:paraId="64F09F41" w14:textId="77777777" w:rsidTr="00241BF0">
        <w:tc>
          <w:tcPr>
            <w:tcW w:w="1188" w:type="dxa"/>
            <w:shd w:val="clear" w:color="auto" w:fill="D9D9D9" w:themeFill="background1" w:themeFillShade="D9"/>
          </w:tcPr>
          <w:p w14:paraId="5FEA50D8" w14:textId="77777777" w:rsidR="00241BF0" w:rsidRPr="00242279" w:rsidRDefault="00241BF0" w:rsidP="00241BF0">
            <w:pPr>
              <w:jc w:val="center"/>
              <w:rPr>
                <w:rFonts w:asciiTheme="minorHAnsi" w:hAnsiTheme="minorHAnsi"/>
                <w:b/>
                <w:bCs/>
                <w:sz w:val="22"/>
                <w:szCs w:val="22"/>
              </w:rPr>
            </w:pPr>
          </w:p>
          <w:p w14:paraId="3B2C5F89" w14:textId="77777777" w:rsidR="00241BF0" w:rsidRPr="00242279" w:rsidRDefault="00241BF0" w:rsidP="00241BF0">
            <w:pPr>
              <w:jc w:val="center"/>
              <w:rPr>
                <w:rFonts w:asciiTheme="minorHAnsi" w:hAnsiTheme="minorHAnsi"/>
                <w:b/>
                <w:bCs/>
                <w:sz w:val="22"/>
                <w:szCs w:val="22"/>
              </w:rPr>
            </w:pPr>
          </w:p>
          <w:p w14:paraId="3059E848"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Pedagogical skills</w:t>
            </w:r>
          </w:p>
          <w:p w14:paraId="0430E003" w14:textId="77777777" w:rsidR="00241BF0" w:rsidRPr="00242279" w:rsidRDefault="00241BF0" w:rsidP="00241BF0">
            <w:pPr>
              <w:jc w:val="center"/>
              <w:rPr>
                <w:rFonts w:asciiTheme="minorHAnsi" w:hAnsiTheme="minorHAnsi"/>
                <w:sz w:val="22"/>
                <w:szCs w:val="22"/>
              </w:rPr>
            </w:pPr>
          </w:p>
        </w:tc>
        <w:tc>
          <w:tcPr>
            <w:tcW w:w="5400" w:type="dxa"/>
          </w:tcPr>
          <w:p w14:paraId="620E7C00" w14:textId="77777777" w:rsidR="00241BF0" w:rsidRPr="00242279" w:rsidRDefault="00241BF0" w:rsidP="00241BF0">
            <w:pPr>
              <w:rPr>
                <w:rFonts w:asciiTheme="minorHAnsi" w:hAnsiTheme="minorHAnsi"/>
                <w:sz w:val="22"/>
                <w:szCs w:val="22"/>
              </w:rPr>
            </w:pPr>
          </w:p>
          <w:p w14:paraId="60B7EC95"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completion of a “Train the examiner course”</w:t>
            </w:r>
          </w:p>
          <w:p w14:paraId="0AFBEF24" w14:textId="77777777" w:rsidR="00241BF0" w:rsidRPr="00242279" w:rsidRDefault="00241BF0" w:rsidP="00241BF0">
            <w:pPr>
              <w:jc w:val="center"/>
              <w:rPr>
                <w:rFonts w:asciiTheme="minorHAnsi" w:hAnsiTheme="minorHAnsi"/>
                <w:sz w:val="22"/>
                <w:szCs w:val="22"/>
              </w:rPr>
            </w:pPr>
          </w:p>
          <w:p w14:paraId="7E11F7D7" w14:textId="75C31AD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or</w:t>
            </w:r>
          </w:p>
          <w:p w14:paraId="125DE30D" w14:textId="77777777" w:rsidR="00241BF0" w:rsidRPr="00242279" w:rsidRDefault="00241BF0" w:rsidP="00241BF0">
            <w:pPr>
              <w:rPr>
                <w:rFonts w:asciiTheme="minorHAnsi" w:hAnsiTheme="minorHAnsi"/>
                <w:sz w:val="22"/>
                <w:szCs w:val="22"/>
              </w:rPr>
            </w:pPr>
          </w:p>
          <w:p w14:paraId="36DC2B96"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 An Assessment performed and documented by the Training </w:t>
            </w:r>
            <w:r>
              <w:rPr>
                <w:rFonts w:asciiTheme="minorHAnsi" w:hAnsiTheme="minorHAnsi"/>
                <w:sz w:val="22"/>
                <w:szCs w:val="22"/>
              </w:rPr>
              <w:t>Organization</w:t>
            </w:r>
            <w:r w:rsidRPr="00242279">
              <w:rPr>
                <w:rFonts w:asciiTheme="minorHAnsi" w:hAnsiTheme="minorHAnsi"/>
                <w:sz w:val="22"/>
                <w:szCs w:val="22"/>
              </w:rPr>
              <w:t xml:space="preserve"> Examination’s Manager (if himself appropriately qualified as knowledge examiner and in accordance with an MTOE procedure).</w:t>
            </w:r>
          </w:p>
          <w:p w14:paraId="3780E65F" w14:textId="77777777" w:rsidR="00241BF0" w:rsidRPr="00242279" w:rsidRDefault="00241BF0" w:rsidP="00241BF0">
            <w:pPr>
              <w:rPr>
                <w:rFonts w:asciiTheme="minorHAnsi" w:hAnsiTheme="minorHAnsi"/>
                <w:sz w:val="22"/>
                <w:szCs w:val="22"/>
              </w:rPr>
            </w:pPr>
          </w:p>
          <w:p w14:paraId="67128BEC" w14:textId="77777777" w:rsidR="00241BF0" w:rsidRPr="00242279" w:rsidRDefault="00241BF0" w:rsidP="00241BF0">
            <w:pPr>
              <w:rPr>
                <w:rFonts w:asciiTheme="minorHAnsi" w:hAnsiTheme="minorHAnsi"/>
                <w:sz w:val="22"/>
                <w:szCs w:val="22"/>
              </w:rPr>
            </w:pPr>
          </w:p>
          <w:p w14:paraId="4D8ECC87" w14:textId="77777777" w:rsidR="00241BF0" w:rsidRPr="00242279" w:rsidRDefault="00241BF0" w:rsidP="00241BF0">
            <w:pPr>
              <w:rPr>
                <w:rFonts w:asciiTheme="minorHAnsi" w:hAnsiTheme="minorHAnsi"/>
                <w:sz w:val="22"/>
                <w:szCs w:val="22"/>
              </w:rPr>
            </w:pPr>
          </w:p>
        </w:tc>
        <w:tc>
          <w:tcPr>
            <w:tcW w:w="4320" w:type="dxa"/>
          </w:tcPr>
          <w:p w14:paraId="7A49312E" w14:textId="77777777" w:rsidR="00241BF0" w:rsidRPr="00242279" w:rsidRDefault="00241BF0" w:rsidP="00241BF0">
            <w:pPr>
              <w:jc w:val="center"/>
              <w:rPr>
                <w:rFonts w:asciiTheme="minorHAnsi" w:hAnsiTheme="minorHAnsi"/>
                <w:sz w:val="22"/>
                <w:szCs w:val="22"/>
              </w:rPr>
            </w:pPr>
          </w:p>
        </w:tc>
      </w:tr>
      <w:tr w:rsidR="00241BF0" w:rsidRPr="00242279" w14:paraId="58C1F8CB" w14:textId="77777777" w:rsidTr="00241BF0">
        <w:tc>
          <w:tcPr>
            <w:tcW w:w="1188" w:type="dxa"/>
            <w:shd w:val="clear" w:color="auto" w:fill="D9D9D9" w:themeFill="background1" w:themeFillShade="D9"/>
          </w:tcPr>
          <w:p w14:paraId="7E1A7007" w14:textId="77777777" w:rsidR="00241BF0" w:rsidRPr="00242279" w:rsidRDefault="00241BF0" w:rsidP="00241BF0">
            <w:pPr>
              <w:jc w:val="center"/>
              <w:rPr>
                <w:rFonts w:asciiTheme="minorHAnsi" w:hAnsiTheme="minorHAnsi"/>
                <w:b/>
                <w:bCs/>
                <w:sz w:val="22"/>
                <w:szCs w:val="22"/>
              </w:rPr>
            </w:pPr>
          </w:p>
          <w:p w14:paraId="5748C091"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Other </w:t>
            </w:r>
          </w:p>
          <w:p w14:paraId="1D10569E"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Knowledge</w:t>
            </w:r>
          </w:p>
          <w:p w14:paraId="16D79A02" w14:textId="77777777" w:rsidR="00241BF0" w:rsidRPr="00242279" w:rsidRDefault="00241BF0" w:rsidP="00241BF0">
            <w:pPr>
              <w:jc w:val="center"/>
              <w:rPr>
                <w:rFonts w:asciiTheme="minorHAnsi" w:hAnsiTheme="minorHAnsi"/>
                <w:sz w:val="22"/>
                <w:szCs w:val="22"/>
              </w:rPr>
            </w:pPr>
          </w:p>
        </w:tc>
        <w:tc>
          <w:tcPr>
            <w:tcW w:w="5400" w:type="dxa"/>
          </w:tcPr>
          <w:p w14:paraId="683BF173"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Training to the Organization’s procedures (MTOE) addressing examinations and to the Part 66 examination standard</w:t>
            </w:r>
          </w:p>
        </w:tc>
        <w:tc>
          <w:tcPr>
            <w:tcW w:w="4320" w:type="dxa"/>
          </w:tcPr>
          <w:p w14:paraId="5EAAC7DB" w14:textId="77777777" w:rsidR="00241BF0" w:rsidRPr="00242279" w:rsidRDefault="00241BF0" w:rsidP="00241BF0">
            <w:pPr>
              <w:rPr>
                <w:rFonts w:asciiTheme="minorHAnsi" w:hAnsiTheme="minorHAnsi"/>
                <w:sz w:val="22"/>
                <w:szCs w:val="22"/>
              </w:rPr>
            </w:pPr>
          </w:p>
        </w:tc>
      </w:tr>
      <w:tr w:rsidR="00241BF0" w:rsidRPr="00242279" w14:paraId="67D87B4F" w14:textId="77777777" w:rsidTr="00241BF0">
        <w:tc>
          <w:tcPr>
            <w:tcW w:w="1188" w:type="dxa"/>
            <w:shd w:val="clear" w:color="auto" w:fill="D9D9D9" w:themeFill="background1" w:themeFillShade="D9"/>
          </w:tcPr>
          <w:p w14:paraId="24727497" w14:textId="77777777" w:rsidR="00241BF0" w:rsidRPr="00242279" w:rsidRDefault="00241BF0" w:rsidP="00241BF0">
            <w:pPr>
              <w:jc w:val="center"/>
              <w:rPr>
                <w:rFonts w:asciiTheme="minorHAnsi" w:hAnsiTheme="minorHAnsi"/>
                <w:b/>
                <w:bCs/>
                <w:sz w:val="22"/>
                <w:szCs w:val="22"/>
              </w:rPr>
            </w:pPr>
          </w:p>
          <w:p w14:paraId="55EF8D76"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6212C214"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Experience</w:t>
            </w:r>
          </w:p>
          <w:p w14:paraId="04AC6DC8" w14:textId="77777777" w:rsidR="00241BF0" w:rsidRPr="00242279" w:rsidRDefault="00241BF0" w:rsidP="00241BF0">
            <w:pPr>
              <w:jc w:val="center"/>
              <w:rPr>
                <w:rFonts w:asciiTheme="minorHAnsi" w:hAnsiTheme="minorHAnsi"/>
                <w:b/>
                <w:bCs/>
                <w:sz w:val="22"/>
                <w:szCs w:val="22"/>
              </w:rPr>
            </w:pPr>
          </w:p>
        </w:tc>
        <w:tc>
          <w:tcPr>
            <w:tcW w:w="5400" w:type="dxa"/>
          </w:tcPr>
          <w:p w14:paraId="65FC5670" w14:textId="77777777" w:rsidR="00241BF0" w:rsidRPr="00242279" w:rsidRDefault="00241BF0" w:rsidP="00241BF0">
            <w:pPr>
              <w:jc w:val="center"/>
              <w:rPr>
                <w:rFonts w:asciiTheme="minorHAnsi" w:hAnsiTheme="minorHAnsi"/>
                <w:sz w:val="22"/>
                <w:szCs w:val="22"/>
              </w:rPr>
            </w:pPr>
            <w:r w:rsidRPr="00242279">
              <w:rPr>
                <w:rFonts w:asciiTheme="minorHAnsi" w:hAnsiTheme="minorHAnsi"/>
                <w:sz w:val="22"/>
                <w:szCs w:val="22"/>
              </w:rPr>
              <w:t xml:space="preserve">nil </w:t>
            </w:r>
          </w:p>
        </w:tc>
        <w:tc>
          <w:tcPr>
            <w:tcW w:w="4320" w:type="dxa"/>
          </w:tcPr>
          <w:p w14:paraId="1C8CFD27"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however practical experience in A/C maintenance, design or production activities is advantageous</w:t>
            </w:r>
          </w:p>
        </w:tc>
      </w:tr>
    </w:tbl>
    <w:p w14:paraId="76FF841A" w14:textId="77777777" w:rsidR="00241BF0" w:rsidRPr="00242279" w:rsidRDefault="00241BF0" w:rsidP="00241BF0">
      <w:pPr>
        <w:jc w:val="center"/>
        <w:rPr>
          <w:rFonts w:asciiTheme="minorHAnsi" w:hAnsiTheme="minorHAnsi"/>
          <w:sz w:val="22"/>
          <w:szCs w:val="22"/>
          <w:bdr w:val="single" w:sz="4" w:space="0" w:color="auto" w:frame="1"/>
        </w:rPr>
      </w:pPr>
      <w:r w:rsidRPr="00242279">
        <w:rPr>
          <w:rFonts w:asciiTheme="minorHAnsi" w:hAnsiTheme="minorHAnsi"/>
          <w:sz w:val="22"/>
          <w:szCs w:val="22"/>
          <w:bdr w:val="single" w:sz="4" w:space="0" w:color="auto" w:frame="1"/>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5234"/>
        <w:gridCol w:w="4186"/>
      </w:tblGrid>
      <w:tr w:rsidR="00241BF0" w:rsidRPr="00242279" w14:paraId="2BA9345D" w14:textId="77777777" w:rsidTr="00241BF0">
        <w:tc>
          <w:tcPr>
            <w:tcW w:w="10908" w:type="dxa"/>
            <w:gridSpan w:val="3"/>
            <w:shd w:val="clear" w:color="auto" w:fill="D9D9D9" w:themeFill="background1" w:themeFillShade="D9"/>
          </w:tcPr>
          <w:p w14:paraId="437BC3B2"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lastRenderedPageBreak/>
              <w:t>Type training –</w:t>
            </w:r>
            <w:bookmarkStart w:id="41" w:name="_Hlk284248234"/>
            <w:r w:rsidRPr="00242279">
              <w:rPr>
                <w:rFonts w:asciiTheme="minorHAnsi" w:hAnsiTheme="minorHAnsi"/>
                <w:b/>
                <w:sz w:val="22"/>
                <w:szCs w:val="22"/>
              </w:rPr>
              <w:t xml:space="preserve">practical </w:t>
            </w:r>
            <w:r w:rsidRPr="00677E41">
              <w:rPr>
                <w:rFonts w:asciiTheme="minorHAnsi" w:hAnsiTheme="minorHAnsi"/>
                <w:b/>
                <w:sz w:val="22"/>
                <w:szCs w:val="22"/>
                <w:u w:val="single"/>
              </w:rPr>
              <w:t>assessors</w:t>
            </w:r>
            <w:bookmarkEnd w:id="41"/>
          </w:p>
          <w:p w14:paraId="7E0F4D04" w14:textId="77777777" w:rsidR="00241BF0" w:rsidRPr="00242279" w:rsidRDefault="00241BF0" w:rsidP="00241BF0">
            <w:pPr>
              <w:jc w:val="center"/>
              <w:rPr>
                <w:rFonts w:asciiTheme="minorHAnsi" w:hAnsiTheme="minorHAnsi"/>
                <w:sz w:val="22"/>
                <w:szCs w:val="22"/>
              </w:rPr>
            </w:pPr>
          </w:p>
          <w:p w14:paraId="2C0A8BFD" w14:textId="77777777" w:rsidR="00241BF0" w:rsidRPr="00242279" w:rsidRDefault="00241BF0" w:rsidP="00241BF0">
            <w:pPr>
              <w:jc w:val="center"/>
              <w:rPr>
                <w:rFonts w:asciiTheme="minorHAnsi" w:hAnsiTheme="minorHAnsi"/>
                <w:b/>
                <w:sz w:val="22"/>
                <w:szCs w:val="22"/>
                <w:bdr w:val="single" w:sz="4" w:space="0" w:color="auto" w:frame="1"/>
              </w:rPr>
            </w:pPr>
          </w:p>
        </w:tc>
      </w:tr>
      <w:tr w:rsidR="00241BF0" w:rsidRPr="00242279" w14:paraId="1EBD869A" w14:textId="77777777" w:rsidTr="00241BF0">
        <w:tc>
          <w:tcPr>
            <w:tcW w:w="1188" w:type="dxa"/>
            <w:shd w:val="clear" w:color="auto" w:fill="D9D9D9" w:themeFill="background1" w:themeFillShade="D9"/>
          </w:tcPr>
          <w:p w14:paraId="154AAA41"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Qualification/ experience</w:t>
            </w:r>
          </w:p>
        </w:tc>
        <w:tc>
          <w:tcPr>
            <w:tcW w:w="5400" w:type="dxa"/>
          </w:tcPr>
          <w:p w14:paraId="6C724A9D"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Acceptable mean of compliance</w:t>
            </w:r>
          </w:p>
        </w:tc>
        <w:tc>
          <w:tcPr>
            <w:tcW w:w="4320" w:type="dxa"/>
          </w:tcPr>
          <w:p w14:paraId="77A5626A" w14:textId="77777777" w:rsidR="00241BF0" w:rsidRPr="00242279" w:rsidRDefault="00241BF0" w:rsidP="00241BF0">
            <w:pPr>
              <w:jc w:val="center"/>
              <w:rPr>
                <w:rFonts w:asciiTheme="minorHAnsi" w:hAnsiTheme="minorHAnsi"/>
                <w:b/>
                <w:sz w:val="22"/>
                <w:szCs w:val="22"/>
              </w:rPr>
            </w:pPr>
            <w:r w:rsidRPr="00242279">
              <w:rPr>
                <w:rFonts w:asciiTheme="minorHAnsi" w:hAnsiTheme="minorHAnsi"/>
                <w:b/>
                <w:sz w:val="22"/>
                <w:szCs w:val="22"/>
              </w:rPr>
              <w:t>Comments/ limitations</w:t>
            </w:r>
          </w:p>
        </w:tc>
      </w:tr>
      <w:tr w:rsidR="00241BF0" w:rsidRPr="00242279" w14:paraId="32B49E19" w14:textId="77777777" w:rsidTr="00241BF0">
        <w:tc>
          <w:tcPr>
            <w:tcW w:w="1188" w:type="dxa"/>
            <w:shd w:val="clear" w:color="auto" w:fill="D9D9D9" w:themeFill="background1" w:themeFillShade="D9"/>
          </w:tcPr>
          <w:p w14:paraId="67E192CA" w14:textId="77777777" w:rsidR="00241BF0" w:rsidRPr="00242279" w:rsidRDefault="00241BF0" w:rsidP="00241BF0">
            <w:pPr>
              <w:jc w:val="center"/>
              <w:rPr>
                <w:rFonts w:asciiTheme="minorHAnsi" w:hAnsiTheme="minorHAnsi"/>
                <w:b/>
                <w:bCs/>
                <w:sz w:val="22"/>
                <w:szCs w:val="22"/>
              </w:rPr>
            </w:pPr>
          </w:p>
          <w:p w14:paraId="53C94F36" w14:textId="77777777" w:rsidR="00241BF0" w:rsidRPr="00242279" w:rsidRDefault="00241BF0" w:rsidP="00241BF0">
            <w:pPr>
              <w:rPr>
                <w:rFonts w:asciiTheme="minorHAnsi" w:hAnsiTheme="minorHAnsi"/>
                <w:b/>
                <w:bCs/>
                <w:sz w:val="22"/>
                <w:szCs w:val="22"/>
              </w:rPr>
            </w:pPr>
            <w:r w:rsidRPr="00242279">
              <w:rPr>
                <w:rFonts w:asciiTheme="minorHAnsi" w:hAnsiTheme="minorHAnsi"/>
                <w:b/>
                <w:bCs/>
                <w:sz w:val="22"/>
                <w:szCs w:val="22"/>
              </w:rPr>
              <w:t xml:space="preserve">Specialty </w:t>
            </w:r>
          </w:p>
          <w:p w14:paraId="6CF09FCF"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Knowledge</w:t>
            </w:r>
          </w:p>
          <w:p w14:paraId="662FB631" w14:textId="77777777" w:rsidR="00241BF0" w:rsidRPr="00242279" w:rsidRDefault="00241BF0" w:rsidP="00241BF0">
            <w:pPr>
              <w:jc w:val="center"/>
              <w:rPr>
                <w:rFonts w:asciiTheme="minorHAnsi" w:hAnsiTheme="minorHAnsi"/>
                <w:b/>
                <w:bCs/>
                <w:sz w:val="22"/>
                <w:szCs w:val="22"/>
              </w:rPr>
            </w:pPr>
          </w:p>
          <w:p w14:paraId="4F6D6884" w14:textId="77777777" w:rsidR="00241BF0" w:rsidRPr="00242279" w:rsidRDefault="00241BF0" w:rsidP="00241BF0">
            <w:pPr>
              <w:jc w:val="center"/>
              <w:rPr>
                <w:rFonts w:asciiTheme="minorHAnsi" w:hAnsiTheme="minorHAnsi"/>
                <w:sz w:val="22"/>
                <w:szCs w:val="22"/>
              </w:rPr>
            </w:pPr>
          </w:p>
        </w:tc>
        <w:tc>
          <w:tcPr>
            <w:tcW w:w="5400" w:type="dxa"/>
          </w:tcPr>
          <w:p w14:paraId="334F6D51" w14:textId="77777777" w:rsidR="00241BF0" w:rsidRPr="00242279" w:rsidRDefault="00241BF0" w:rsidP="00241BF0">
            <w:pPr>
              <w:rPr>
                <w:rFonts w:asciiTheme="minorHAnsi" w:hAnsiTheme="minorHAnsi"/>
                <w:sz w:val="22"/>
                <w:szCs w:val="22"/>
              </w:rPr>
            </w:pPr>
          </w:p>
          <w:p w14:paraId="09217C58"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Practical assessors should meet the same criteria as the practical instructor of the concerned elements (i.e. assessor for landing gear tasks meet the criteria of landing gear elements practical instructor)</w:t>
            </w:r>
          </w:p>
        </w:tc>
        <w:tc>
          <w:tcPr>
            <w:tcW w:w="4320" w:type="dxa"/>
          </w:tcPr>
          <w:p w14:paraId="64ABED1F" w14:textId="77777777" w:rsidR="00241BF0" w:rsidRPr="00242279" w:rsidRDefault="00241BF0" w:rsidP="00241BF0">
            <w:pPr>
              <w:rPr>
                <w:rFonts w:asciiTheme="minorHAnsi" w:hAnsiTheme="minorHAnsi"/>
                <w:sz w:val="22"/>
                <w:szCs w:val="22"/>
              </w:rPr>
            </w:pPr>
          </w:p>
        </w:tc>
      </w:tr>
      <w:tr w:rsidR="00241BF0" w:rsidRPr="00242279" w14:paraId="042C9A13" w14:textId="77777777" w:rsidTr="00241BF0">
        <w:tc>
          <w:tcPr>
            <w:tcW w:w="1188" w:type="dxa"/>
            <w:shd w:val="clear" w:color="auto" w:fill="D9D9D9" w:themeFill="background1" w:themeFillShade="D9"/>
          </w:tcPr>
          <w:p w14:paraId="5621E4C5" w14:textId="77777777" w:rsidR="00241BF0" w:rsidRPr="00242279" w:rsidRDefault="00241BF0" w:rsidP="00241BF0">
            <w:pPr>
              <w:jc w:val="center"/>
              <w:rPr>
                <w:rFonts w:asciiTheme="minorHAnsi" w:hAnsiTheme="minorHAnsi"/>
                <w:b/>
                <w:bCs/>
                <w:sz w:val="22"/>
                <w:szCs w:val="22"/>
              </w:rPr>
            </w:pPr>
          </w:p>
          <w:p w14:paraId="6D52428A" w14:textId="77777777" w:rsidR="00241BF0" w:rsidRPr="00242279" w:rsidRDefault="00241BF0" w:rsidP="00241BF0">
            <w:pPr>
              <w:jc w:val="center"/>
              <w:rPr>
                <w:rFonts w:asciiTheme="minorHAnsi" w:hAnsiTheme="minorHAnsi"/>
                <w:b/>
                <w:bCs/>
                <w:sz w:val="22"/>
                <w:szCs w:val="22"/>
              </w:rPr>
            </w:pPr>
          </w:p>
          <w:p w14:paraId="07CF9455"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Pedagogical skills</w:t>
            </w:r>
          </w:p>
          <w:p w14:paraId="417A3F72" w14:textId="77777777" w:rsidR="00241BF0" w:rsidRPr="00242279" w:rsidRDefault="00241BF0" w:rsidP="00241BF0">
            <w:pPr>
              <w:rPr>
                <w:rFonts w:asciiTheme="minorHAnsi" w:hAnsiTheme="minorHAnsi"/>
                <w:b/>
                <w:bCs/>
                <w:sz w:val="22"/>
                <w:szCs w:val="22"/>
              </w:rPr>
            </w:pPr>
          </w:p>
          <w:p w14:paraId="09E0C598" w14:textId="77777777" w:rsidR="00241BF0" w:rsidRPr="00242279" w:rsidRDefault="00241BF0" w:rsidP="00241BF0">
            <w:pPr>
              <w:rPr>
                <w:rFonts w:asciiTheme="minorHAnsi" w:hAnsiTheme="minorHAnsi"/>
                <w:sz w:val="22"/>
                <w:szCs w:val="22"/>
              </w:rPr>
            </w:pPr>
          </w:p>
        </w:tc>
        <w:tc>
          <w:tcPr>
            <w:tcW w:w="5400" w:type="dxa"/>
          </w:tcPr>
          <w:p w14:paraId="0F090F25"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completion of a “Train the assessor “course</w:t>
            </w:r>
          </w:p>
          <w:p w14:paraId="6996B762" w14:textId="77777777" w:rsidR="00241BF0" w:rsidRPr="00242279" w:rsidRDefault="00241BF0" w:rsidP="00467CB3">
            <w:pPr>
              <w:rPr>
                <w:rFonts w:asciiTheme="minorHAnsi" w:hAnsiTheme="minorHAnsi"/>
                <w:sz w:val="22"/>
                <w:szCs w:val="22"/>
              </w:rPr>
            </w:pPr>
          </w:p>
          <w:p w14:paraId="56062C9A" w14:textId="7777777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or</w:t>
            </w:r>
          </w:p>
          <w:p w14:paraId="45E9EF67" w14:textId="77777777" w:rsidR="00241BF0" w:rsidRPr="00242279" w:rsidRDefault="00241BF0" w:rsidP="00E62F69">
            <w:pPr>
              <w:rPr>
                <w:rFonts w:asciiTheme="minorHAnsi" w:hAnsiTheme="minorHAnsi"/>
                <w:sz w:val="22"/>
                <w:szCs w:val="22"/>
              </w:rPr>
            </w:pPr>
          </w:p>
          <w:p w14:paraId="3A922BFE"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 xml:space="preserve">- An Assessment performed and documented by the Training </w:t>
            </w:r>
            <w:r>
              <w:rPr>
                <w:rFonts w:asciiTheme="minorHAnsi" w:hAnsiTheme="minorHAnsi"/>
                <w:sz w:val="22"/>
                <w:szCs w:val="22"/>
              </w:rPr>
              <w:t>Organization</w:t>
            </w:r>
            <w:r w:rsidRPr="00242279">
              <w:rPr>
                <w:rFonts w:asciiTheme="minorHAnsi" w:hAnsiTheme="minorHAnsi"/>
                <w:sz w:val="22"/>
                <w:szCs w:val="22"/>
              </w:rPr>
              <w:t xml:space="preserve"> Examination’s Manager (if himself appropriately qualified as practical assessor and in accordance with an MTOE procedure).</w:t>
            </w:r>
          </w:p>
          <w:p w14:paraId="14AE867E" w14:textId="77777777" w:rsidR="00241BF0" w:rsidRPr="00242279" w:rsidRDefault="00241BF0" w:rsidP="00241BF0">
            <w:pPr>
              <w:rPr>
                <w:rFonts w:asciiTheme="minorHAnsi" w:hAnsiTheme="minorHAnsi"/>
                <w:sz w:val="22"/>
                <w:szCs w:val="22"/>
              </w:rPr>
            </w:pPr>
          </w:p>
          <w:p w14:paraId="066A53BD" w14:textId="77777777" w:rsidR="00241BF0" w:rsidRPr="00242279" w:rsidRDefault="00241BF0" w:rsidP="00241BF0">
            <w:pPr>
              <w:jc w:val="center"/>
              <w:rPr>
                <w:rFonts w:asciiTheme="minorHAnsi" w:hAnsiTheme="minorHAnsi"/>
                <w:sz w:val="22"/>
                <w:szCs w:val="22"/>
              </w:rPr>
            </w:pPr>
          </w:p>
        </w:tc>
        <w:tc>
          <w:tcPr>
            <w:tcW w:w="4320" w:type="dxa"/>
          </w:tcPr>
          <w:p w14:paraId="381B2379" w14:textId="77777777" w:rsidR="00241BF0" w:rsidRPr="00242279" w:rsidRDefault="00241BF0" w:rsidP="00241BF0">
            <w:pPr>
              <w:jc w:val="center"/>
              <w:rPr>
                <w:rFonts w:asciiTheme="minorHAnsi" w:hAnsiTheme="minorHAnsi"/>
                <w:sz w:val="22"/>
                <w:szCs w:val="22"/>
              </w:rPr>
            </w:pPr>
          </w:p>
        </w:tc>
      </w:tr>
      <w:tr w:rsidR="00241BF0" w:rsidRPr="00242279" w14:paraId="0443BC24" w14:textId="77777777" w:rsidTr="00241BF0">
        <w:tc>
          <w:tcPr>
            <w:tcW w:w="1188" w:type="dxa"/>
            <w:shd w:val="clear" w:color="auto" w:fill="D9D9D9" w:themeFill="background1" w:themeFillShade="D9"/>
          </w:tcPr>
          <w:p w14:paraId="3E1F7876" w14:textId="77777777" w:rsidR="00241BF0" w:rsidRPr="00242279" w:rsidRDefault="00241BF0" w:rsidP="00241BF0">
            <w:pPr>
              <w:jc w:val="center"/>
              <w:rPr>
                <w:rFonts w:asciiTheme="minorHAnsi" w:hAnsiTheme="minorHAnsi"/>
                <w:b/>
                <w:bCs/>
                <w:sz w:val="22"/>
                <w:szCs w:val="22"/>
              </w:rPr>
            </w:pPr>
          </w:p>
          <w:p w14:paraId="585D0B20"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Other </w:t>
            </w:r>
          </w:p>
          <w:p w14:paraId="0480B6AD"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Knowledge</w:t>
            </w:r>
          </w:p>
          <w:p w14:paraId="58ECBB7A" w14:textId="77777777" w:rsidR="00241BF0" w:rsidRPr="00242279" w:rsidRDefault="00241BF0" w:rsidP="00241BF0">
            <w:pPr>
              <w:jc w:val="center"/>
              <w:rPr>
                <w:rFonts w:asciiTheme="minorHAnsi" w:hAnsiTheme="minorHAnsi"/>
                <w:sz w:val="22"/>
                <w:szCs w:val="22"/>
              </w:rPr>
            </w:pPr>
          </w:p>
        </w:tc>
        <w:tc>
          <w:tcPr>
            <w:tcW w:w="5400" w:type="dxa"/>
          </w:tcPr>
          <w:p w14:paraId="0CE10CBE" w14:textId="545937CA" w:rsidR="00241BF0" w:rsidRDefault="00241BF0" w:rsidP="00241BF0">
            <w:pPr>
              <w:rPr>
                <w:rFonts w:asciiTheme="minorHAnsi" w:hAnsiTheme="minorHAnsi"/>
                <w:sz w:val="22"/>
                <w:szCs w:val="22"/>
              </w:rPr>
            </w:pPr>
            <w:r w:rsidRPr="00242279">
              <w:rPr>
                <w:rFonts w:asciiTheme="minorHAnsi" w:hAnsiTheme="minorHAnsi"/>
                <w:sz w:val="22"/>
                <w:szCs w:val="22"/>
              </w:rPr>
              <w:t>-Training to the Organization’s procedures (MTOE) addressing practical assessments</w:t>
            </w:r>
          </w:p>
          <w:p w14:paraId="7DBE34BE" w14:textId="77777777" w:rsidR="00E62F69" w:rsidRPr="00242279" w:rsidRDefault="00E62F69" w:rsidP="00241BF0">
            <w:pPr>
              <w:rPr>
                <w:rFonts w:asciiTheme="minorHAnsi" w:hAnsiTheme="minorHAnsi"/>
                <w:sz w:val="22"/>
                <w:szCs w:val="22"/>
              </w:rPr>
            </w:pPr>
          </w:p>
          <w:p w14:paraId="30B28B33" w14:textId="77777777" w:rsidR="00241BF0" w:rsidRPr="00242279" w:rsidRDefault="00241BF0" w:rsidP="00241BF0">
            <w:pPr>
              <w:jc w:val="center"/>
              <w:rPr>
                <w:rFonts w:asciiTheme="minorHAnsi" w:hAnsiTheme="minorHAnsi"/>
                <w:sz w:val="22"/>
                <w:szCs w:val="22"/>
                <w:u w:val="single"/>
              </w:rPr>
            </w:pPr>
            <w:r w:rsidRPr="00242279">
              <w:rPr>
                <w:rFonts w:asciiTheme="minorHAnsi" w:hAnsiTheme="minorHAnsi"/>
                <w:sz w:val="22"/>
                <w:szCs w:val="22"/>
                <w:u w:val="single"/>
              </w:rPr>
              <w:t>and</w:t>
            </w:r>
          </w:p>
          <w:p w14:paraId="4C92E384" w14:textId="77777777" w:rsidR="00241BF0" w:rsidRPr="00242279" w:rsidRDefault="00241BF0" w:rsidP="00241BF0">
            <w:pPr>
              <w:rPr>
                <w:rFonts w:asciiTheme="minorHAnsi" w:hAnsiTheme="minorHAnsi"/>
                <w:sz w:val="22"/>
                <w:szCs w:val="22"/>
              </w:rPr>
            </w:pPr>
          </w:p>
          <w:p w14:paraId="3A2F1D70"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t>-Training on specific assessment methods or devices used by the training organisation (i.e. simulators, synthetic task trainers etc.…)</w:t>
            </w:r>
          </w:p>
          <w:p w14:paraId="3C892D66" w14:textId="77777777" w:rsidR="00241BF0" w:rsidRPr="00242279" w:rsidRDefault="00241BF0" w:rsidP="00241BF0">
            <w:pPr>
              <w:rPr>
                <w:rFonts w:asciiTheme="minorHAnsi" w:hAnsiTheme="minorHAnsi"/>
                <w:sz w:val="22"/>
                <w:szCs w:val="22"/>
              </w:rPr>
            </w:pPr>
          </w:p>
        </w:tc>
        <w:tc>
          <w:tcPr>
            <w:tcW w:w="4320" w:type="dxa"/>
          </w:tcPr>
          <w:p w14:paraId="759F887B" w14:textId="77777777" w:rsidR="00241BF0" w:rsidRPr="00242279" w:rsidRDefault="00241BF0" w:rsidP="00241BF0">
            <w:pPr>
              <w:rPr>
                <w:rFonts w:asciiTheme="minorHAnsi" w:hAnsiTheme="minorHAnsi"/>
                <w:sz w:val="22"/>
                <w:szCs w:val="22"/>
              </w:rPr>
            </w:pPr>
          </w:p>
        </w:tc>
      </w:tr>
      <w:tr w:rsidR="00241BF0" w:rsidRPr="00242279" w14:paraId="2B0BAF64" w14:textId="77777777" w:rsidTr="00241BF0">
        <w:tc>
          <w:tcPr>
            <w:tcW w:w="1188" w:type="dxa"/>
            <w:shd w:val="clear" w:color="auto" w:fill="D9D9D9" w:themeFill="background1" w:themeFillShade="D9"/>
          </w:tcPr>
          <w:p w14:paraId="35956275" w14:textId="77777777" w:rsidR="00241BF0" w:rsidRPr="00242279" w:rsidRDefault="00241BF0" w:rsidP="00241BF0">
            <w:pPr>
              <w:jc w:val="center"/>
              <w:rPr>
                <w:rFonts w:asciiTheme="minorHAnsi" w:hAnsiTheme="minorHAnsi"/>
                <w:b/>
                <w:bCs/>
                <w:sz w:val="22"/>
                <w:szCs w:val="22"/>
              </w:rPr>
            </w:pPr>
          </w:p>
          <w:p w14:paraId="3EEEF0E1"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 xml:space="preserve">Specialty </w:t>
            </w:r>
          </w:p>
          <w:p w14:paraId="6F9BC16D" w14:textId="77777777" w:rsidR="00241BF0" w:rsidRPr="00242279" w:rsidRDefault="00241BF0" w:rsidP="00241BF0">
            <w:pPr>
              <w:jc w:val="center"/>
              <w:rPr>
                <w:rFonts w:asciiTheme="minorHAnsi" w:hAnsiTheme="minorHAnsi"/>
                <w:b/>
                <w:bCs/>
                <w:sz w:val="22"/>
                <w:szCs w:val="22"/>
              </w:rPr>
            </w:pPr>
            <w:r w:rsidRPr="00242279">
              <w:rPr>
                <w:rFonts w:asciiTheme="minorHAnsi" w:hAnsiTheme="minorHAnsi"/>
                <w:b/>
                <w:bCs/>
                <w:sz w:val="22"/>
                <w:szCs w:val="22"/>
              </w:rPr>
              <w:t>Experience</w:t>
            </w:r>
          </w:p>
          <w:p w14:paraId="45585CB2" w14:textId="77777777" w:rsidR="00241BF0" w:rsidRPr="00242279" w:rsidRDefault="00241BF0" w:rsidP="00241BF0">
            <w:pPr>
              <w:jc w:val="center"/>
              <w:rPr>
                <w:rFonts w:asciiTheme="minorHAnsi" w:hAnsiTheme="minorHAnsi"/>
                <w:b/>
                <w:bCs/>
                <w:sz w:val="22"/>
                <w:szCs w:val="22"/>
              </w:rPr>
            </w:pPr>
          </w:p>
        </w:tc>
        <w:tc>
          <w:tcPr>
            <w:tcW w:w="5400" w:type="dxa"/>
          </w:tcPr>
          <w:p w14:paraId="466A4B09" w14:textId="7537CC03" w:rsidR="00E62F69" w:rsidRPr="00467CB3" w:rsidRDefault="00E62F69" w:rsidP="00E62F69">
            <w:pPr>
              <w:rPr>
                <w:rFonts w:asciiTheme="minorHAnsi" w:hAnsiTheme="minorHAnsi"/>
                <w:sz w:val="22"/>
                <w:szCs w:val="22"/>
              </w:rPr>
            </w:pPr>
            <w:r>
              <w:rPr>
                <w:rFonts w:asciiTheme="minorHAnsi" w:hAnsiTheme="minorHAnsi"/>
                <w:b/>
                <w:sz w:val="22"/>
                <w:szCs w:val="22"/>
              </w:rPr>
              <w:t>-</w:t>
            </w:r>
            <w:r w:rsidRPr="00467CB3">
              <w:rPr>
                <w:rFonts w:asciiTheme="minorHAnsi" w:hAnsiTheme="minorHAnsi"/>
                <w:b/>
                <w:sz w:val="22"/>
                <w:szCs w:val="22"/>
              </w:rPr>
              <w:t>option 1</w:t>
            </w:r>
            <w:r w:rsidRPr="00467CB3">
              <w:rPr>
                <w:rFonts w:asciiTheme="minorHAnsi" w:hAnsiTheme="minorHAnsi"/>
                <w:sz w:val="22"/>
                <w:szCs w:val="22"/>
              </w:rPr>
              <w:t xml:space="preserve">: 3 years of relevant experience including 1 year* of experience on the relevant A/C type(s). The experience must be representative of the tasks to be assessed and gained in approved civil aviation environment or acceptable equivalent, including line and/ or hangar maintenance experience; </w:t>
            </w:r>
          </w:p>
          <w:p w14:paraId="4349942E" w14:textId="77777777" w:rsidR="00E62F69" w:rsidRPr="00242279" w:rsidRDefault="00E62F69" w:rsidP="00E62F69">
            <w:pPr>
              <w:rPr>
                <w:rFonts w:asciiTheme="minorHAnsi" w:hAnsiTheme="minorHAnsi"/>
                <w:sz w:val="22"/>
                <w:szCs w:val="22"/>
              </w:rPr>
            </w:pPr>
          </w:p>
          <w:p w14:paraId="78C69042" w14:textId="77777777" w:rsidR="00E62F69" w:rsidRPr="00467CB3" w:rsidRDefault="00E62F69" w:rsidP="00E62F69">
            <w:pPr>
              <w:jc w:val="center"/>
              <w:rPr>
                <w:rFonts w:asciiTheme="minorHAnsi" w:hAnsiTheme="minorHAnsi"/>
                <w:sz w:val="22"/>
                <w:szCs w:val="22"/>
                <w:u w:val="single"/>
              </w:rPr>
            </w:pPr>
            <w:r w:rsidRPr="00467CB3">
              <w:rPr>
                <w:rFonts w:asciiTheme="minorHAnsi" w:hAnsiTheme="minorHAnsi"/>
                <w:sz w:val="22"/>
                <w:szCs w:val="22"/>
                <w:u w:val="single"/>
              </w:rPr>
              <w:t>or</w:t>
            </w:r>
          </w:p>
          <w:p w14:paraId="7499353A" w14:textId="77777777" w:rsidR="00E62F69" w:rsidRPr="00242279" w:rsidRDefault="00E62F69" w:rsidP="00E62F69">
            <w:pPr>
              <w:rPr>
                <w:rFonts w:asciiTheme="minorHAnsi" w:hAnsiTheme="minorHAnsi"/>
                <w:sz w:val="22"/>
                <w:szCs w:val="22"/>
              </w:rPr>
            </w:pPr>
          </w:p>
          <w:p w14:paraId="349BD8A6" w14:textId="77777777" w:rsidR="00E62F69" w:rsidRPr="00242279" w:rsidRDefault="00E62F69" w:rsidP="00E62F69">
            <w:pPr>
              <w:rPr>
                <w:rFonts w:asciiTheme="minorHAnsi" w:hAnsiTheme="minorHAnsi"/>
                <w:sz w:val="22"/>
                <w:szCs w:val="22"/>
              </w:rPr>
            </w:pPr>
            <w:r w:rsidRPr="00906D21">
              <w:rPr>
                <w:rFonts w:asciiTheme="minorHAnsi" w:hAnsiTheme="minorHAnsi"/>
                <w:b/>
                <w:bCs/>
                <w:sz w:val="22"/>
                <w:szCs w:val="22"/>
              </w:rPr>
              <w:t>-option 2:</w:t>
            </w:r>
            <w:r w:rsidRPr="00242279">
              <w:rPr>
                <w:rFonts w:asciiTheme="minorHAnsi" w:hAnsiTheme="minorHAnsi"/>
                <w:sz w:val="22"/>
                <w:szCs w:val="22"/>
              </w:rPr>
              <w:t xml:space="preserve"> 3 years of experience on similar aircraft types </w:t>
            </w:r>
          </w:p>
          <w:p w14:paraId="59D32568" w14:textId="77777777" w:rsidR="00E62F69" w:rsidRPr="00242279" w:rsidRDefault="00E62F69" w:rsidP="00E62F69">
            <w:pPr>
              <w:rPr>
                <w:rFonts w:asciiTheme="minorHAnsi" w:hAnsiTheme="minorHAnsi"/>
                <w:sz w:val="22"/>
                <w:szCs w:val="22"/>
              </w:rPr>
            </w:pPr>
          </w:p>
          <w:p w14:paraId="144EDD1A" w14:textId="28B056B4" w:rsidR="00E62F69" w:rsidRPr="00467CB3" w:rsidRDefault="00E62F69" w:rsidP="00467CB3">
            <w:pPr>
              <w:jc w:val="center"/>
              <w:rPr>
                <w:rFonts w:asciiTheme="minorHAnsi" w:hAnsiTheme="minorHAnsi"/>
                <w:sz w:val="22"/>
                <w:szCs w:val="22"/>
                <w:u w:val="single"/>
              </w:rPr>
            </w:pPr>
            <w:r w:rsidRPr="00467CB3">
              <w:rPr>
                <w:rFonts w:asciiTheme="minorHAnsi" w:hAnsiTheme="minorHAnsi"/>
                <w:sz w:val="22"/>
                <w:szCs w:val="22"/>
                <w:u w:val="single"/>
              </w:rPr>
              <w:t>and</w:t>
            </w:r>
          </w:p>
          <w:p w14:paraId="3084EB83" w14:textId="77777777" w:rsidR="00E62F69" w:rsidRPr="00242279" w:rsidRDefault="00E62F69" w:rsidP="00E62F69">
            <w:pPr>
              <w:rPr>
                <w:rFonts w:asciiTheme="minorHAnsi" w:hAnsiTheme="minorHAnsi"/>
                <w:sz w:val="22"/>
                <w:szCs w:val="22"/>
              </w:rPr>
            </w:pPr>
          </w:p>
          <w:p w14:paraId="0F4B63AE" w14:textId="7A46C820" w:rsidR="00FA456C" w:rsidRDefault="006F0B9F" w:rsidP="00E62F69">
            <w:pPr>
              <w:rPr>
                <w:rFonts w:asciiTheme="minorHAnsi" w:hAnsiTheme="minorHAnsi"/>
                <w:sz w:val="22"/>
                <w:szCs w:val="22"/>
              </w:rPr>
            </w:pPr>
            <w:r>
              <w:rPr>
                <w:rFonts w:asciiTheme="minorHAnsi" w:hAnsiTheme="minorHAnsi"/>
                <w:sz w:val="22"/>
                <w:szCs w:val="22"/>
              </w:rPr>
              <w:t xml:space="preserve">Implementation of Technical </w:t>
            </w:r>
            <w:r w:rsidR="00B45DCC">
              <w:rPr>
                <w:rFonts w:asciiTheme="minorHAnsi" w:hAnsiTheme="minorHAnsi"/>
                <w:sz w:val="22"/>
                <w:szCs w:val="22"/>
              </w:rPr>
              <w:t>C</w:t>
            </w:r>
            <w:r>
              <w:rPr>
                <w:rFonts w:asciiTheme="minorHAnsi" w:hAnsiTheme="minorHAnsi"/>
                <w:sz w:val="22"/>
                <w:szCs w:val="22"/>
              </w:rPr>
              <w:t>heck procedure by the training organisation when the experience on the relevant A/C type is less than 1 year as detailed in § 10.2</w:t>
            </w:r>
            <w:r w:rsidRPr="00242279">
              <w:rPr>
                <w:rFonts w:asciiTheme="minorHAnsi" w:hAnsiTheme="minorHAnsi"/>
                <w:sz w:val="22"/>
                <w:szCs w:val="22"/>
              </w:rPr>
              <w:t xml:space="preserve"> </w:t>
            </w:r>
            <w:r>
              <w:rPr>
                <w:rFonts w:asciiTheme="minorHAnsi" w:hAnsiTheme="minorHAnsi"/>
                <w:sz w:val="22"/>
                <w:szCs w:val="22"/>
              </w:rPr>
              <w:t>of</w:t>
            </w:r>
            <w:r w:rsidRPr="00242279">
              <w:rPr>
                <w:rFonts w:asciiTheme="minorHAnsi" w:hAnsiTheme="minorHAnsi"/>
                <w:sz w:val="22"/>
                <w:szCs w:val="22"/>
              </w:rPr>
              <w:t xml:space="preserve"> this document.</w:t>
            </w:r>
          </w:p>
          <w:p w14:paraId="43B2BB68" w14:textId="2594EFC2" w:rsidR="00FA456C" w:rsidRDefault="00FA456C" w:rsidP="00E62F69">
            <w:pPr>
              <w:rPr>
                <w:rFonts w:asciiTheme="minorHAnsi" w:hAnsiTheme="minorHAnsi"/>
                <w:sz w:val="22"/>
                <w:szCs w:val="22"/>
              </w:rPr>
            </w:pPr>
          </w:p>
          <w:p w14:paraId="5DBEA743" w14:textId="77777777" w:rsidR="00FA456C" w:rsidRDefault="00FA456C" w:rsidP="00E62F69">
            <w:pPr>
              <w:rPr>
                <w:rFonts w:asciiTheme="minorHAnsi" w:hAnsiTheme="minorHAnsi"/>
                <w:sz w:val="22"/>
                <w:szCs w:val="22"/>
              </w:rPr>
            </w:pPr>
          </w:p>
          <w:p w14:paraId="3F820919" w14:textId="7CD82885" w:rsidR="00FA456C" w:rsidRPr="00541ABD" w:rsidRDefault="00736504" w:rsidP="00FA456C">
            <w:pPr>
              <w:jc w:val="center"/>
              <w:rPr>
                <w:rFonts w:asciiTheme="minorHAnsi" w:hAnsiTheme="minorHAnsi"/>
                <w:sz w:val="22"/>
                <w:szCs w:val="22"/>
                <w:u w:val="single"/>
              </w:rPr>
            </w:pPr>
            <w:r w:rsidRPr="00541ABD">
              <w:rPr>
                <w:rFonts w:asciiTheme="minorHAnsi" w:hAnsiTheme="minorHAnsi"/>
                <w:sz w:val="22"/>
                <w:szCs w:val="22"/>
                <w:u w:val="single"/>
              </w:rPr>
              <w:lastRenderedPageBreak/>
              <w:t>O</w:t>
            </w:r>
            <w:r w:rsidR="00FA456C" w:rsidRPr="00541ABD">
              <w:rPr>
                <w:rFonts w:asciiTheme="minorHAnsi" w:hAnsiTheme="minorHAnsi"/>
                <w:sz w:val="22"/>
                <w:szCs w:val="22"/>
                <w:u w:val="single"/>
              </w:rPr>
              <w:t>r</w:t>
            </w:r>
          </w:p>
          <w:p w14:paraId="7AA3EC27" w14:textId="77777777" w:rsidR="00FA456C" w:rsidRDefault="00FA456C" w:rsidP="00FA456C">
            <w:pPr>
              <w:rPr>
                <w:rFonts w:asciiTheme="minorHAnsi" w:hAnsiTheme="minorHAnsi"/>
                <w:sz w:val="22"/>
                <w:szCs w:val="22"/>
              </w:rPr>
            </w:pPr>
          </w:p>
          <w:p w14:paraId="7DA79FD5" w14:textId="77777777" w:rsidR="00FA456C" w:rsidRPr="00541ABD" w:rsidRDefault="00FA456C" w:rsidP="00FA456C">
            <w:pPr>
              <w:rPr>
                <w:rFonts w:asciiTheme="minorHAnsi" w:hAnsiTheme="minorHAnsi"/>
                <w:sz w:val="22"/>
                <w:szCs w:val="22"/>
              </w:rPr>
            </w:pPr>
            <w:r w:rsidRPr="00541ABD">
              <w:rPr>
                <w:rFonts w:asciiTheme="minorHAnsi" w:hAnsiTheme="minorHAnsi"/>
                <w:b/>
                <w:bCs/>
                <w:sz w:val="22"/>
                <w:szCs w:val="22"/>
              </w:rPr>
              <w:t>-option 3:</w:t>
            </w:r>
            <w:r>
              <w:rPr>
                <w:rFonts w:asciiTheme="minorHAnsi" w:hAnsiTheme="minorHAnsi"/>
                <w:sz w:val="22"/>
                <w:szCs w:val="22"/>
              </w:rPr>
              <w:t xml:space="preserve"> The instructors currently holds a valid EASA Part 145 release to service authorisation on the relevant aircfrat type.</w:t>
            </w:r>
          </w:p>
          <w:p w14:paraId="389E35CA" w14:textId="77777777" w:rsidR="00241BF0" w:rsidRPr="00242279" w:rsidRDefault="00241BF0" w:rsidP="00241BF0">
            <w:pPr>
              <w:rPr>
                <w:rFonts w:asciiTheme="minorHAnsi" w:hAnsiTheme="minorHAnsi"/>
                <w:sz w:val="22"/>
                <w:szCs w:val="22"/>
              </w:rPr>
            </w:pPr>
          </w:p>
        </w:tc>
        <w:tc>
          <w:tcPr>
            <w:tcW w:w="4320" w:type="dxa"/>
          </w:tcPr>
          <w:p w14:paraId="28825536" w14:textId="77777777" w:rsidR="00241BF0" w:rsidRPr="00242279" w:rsidRDefault="00241BF0" w:rsidP="00241BF0">
            <w:pPr>
              <w:rPr>
                <w:rFonts w:asciiTheme="minorHAnsi" w:hAnsiTheme="minorHAnsi"/>
                <w:sz w:val="22"/>
                <w:szCs w:val="22"/>
              </w:rPr>
            </w:pPr>
            <w:r w:rsidRPr="00242279">
              <w:rPr>
                <w:rFonts w:asciiTheme="minorHAnsi" w:hAnsiTheme="minorHAnsi"/>
                <w:sz w:val="22"/>
                <w:szCs w:val="22"/>
              </w:rPr>
              <w:lastRenderedPageBreak/>
              <w:t>* does not apply for new type certified aircraft. Contact EASA for these specific cases.</w:t>
            </w:r>
          </w:p>
        </w:tc>
      </w:tr>
    </w:tbl>
    <w:p w14:paraId="7A5460B2" w14:textId="77777777" w:rsidR="00241BF0" w:rsidRPr="00242279" w:rsidRDefault="00241BF0" w:rsidP="00241BF0">
      <w:pPr>
        <w:rPr>
          <w:rFonts w:asciiTheme="minorHAnsi" w:hAnsiTheme="minorHAnsi"/>
          <w:sz w:val="22"/>
          <w:szCs w:val="22"/>
          <w:bdr w:val="single" w:sz="4" w:space="0" w:color="auto" w:frame="1"/>
        </w:rPr>
      </w:pPr>
    </w:p>
    <w:p w14:paraId="120E96E9" w14:textId="77777777" w:rsidR="00241BF0" w:rsidRDefault="00241BF0" w:rsidP="00241BF0">
      <w:pPr>
        <w:jc w:val="center"/>
        <w:rPr>
          <w:rFonts w:asciiTheme="minorHAnsi" w:hAnsiTheme="minorHAnsi"/>
          <w:sz w:val="22"/>
          <w:szCs w:val="22"/>
          <w:bdr w:val="single" w:sz="4" w:space="0" w:color="auto" w:frame="1"/>
        </w:rPr>
      </w:pPr>
      <w:r w:rsidRPr="00242279">
        <w:rPr>
          <w:rFonts w:asciiTheme="minorHAnsi" w:hAnsiTheme="minorHAnsi"/>
          <w:sz w:val="22"/>
          <w:szCs w:val="22"/>
          <w:bdr w:val="single" w:sz="4" w:space="0" w:color="auto" w:frame="1"/>
        </w:rPr>
        <w:br w:type="page"/>
      </w:r>
    </w:p>
    <w:p w14:paraId="54C02111" w14:textId="77777777" w:rsidR="00241BF0" w:rsidRPr="00242279" w:rsidRDefault="00241BF0" w:rsidP="00C73D8E">
      <w:pPr>
        <w:rPr>
          <w:rFonts w:asciiTheme="minorHAnsi" w:hAnsiTheme="minorHAnsi"/>
          <w:sz w:val="22"/>
          <w:szCs w:val="22"/>
          <w:bdr w:val="single" w:sz="4" w:space="0" w:color="auto" w:frame="1"/>
        </w:rPr>
      </w:pPr>
    </w:p>
    <w:p w14:paraId="39B5D100" w14:textId="77777777" w:rsidR="00241BF0" w:rsidRPr="00467CB3" w:rsidRDefault="00241BF0" w:rsidP="00C73D8E">
      <w:pPr>
        <w:pStyle w:val="Heading2"/>
        <w:keepNext w:val="0"/>
        <w:tabs>
          <w:tab w:val="clear" w:pos="792"/>
        </w:tabs>
        <w:autoSpaceDE w:val="0"/>
        <w:autoSpaceDN w:val="0"/>
        <w:adjustRightInd w:val="0"/>
        <w:ind w:left="576" w:hanging="576"/>
        <w:rPr>
          <w:bCs w:val="0"/>
          <w:i w:val="0"/>
          <w:sz w:val="24"/>
          <w:szCs w:val="24"/>
          <w:u w:val="single"/>
        </w:rPr>
      </w:pPr>
      <w:bookmarkStart w:id="42" w:name="_Toc265683995"/>
      <w:bookmarkStart w:id="43" w:name="_Toc34667856"/>
      <w:r w:rsidRPr="00467CB3">
        <w:rPr>
          <w:bCs w:val="0"/>
          <w:i w:val="0"/>
          <w:sz w:val="24"/>
          <w:szCs w:val="24"/>
          <w:u w:val="single"/>
        </w:rPr>
        <w:t>Assessment of the type training received at a non-Part 147 organisation.</w:t>
      </w:r>
      <w:bookmarkEnd w:id="42"/>
      <w:bookmarkEnd w:id="43"/>
    </w:p>
    <w:p w14:paraId="0F1FAD97" w14:textId="77777777" w:rsidR="00241BF0" w:rsidRPr="00242279" w:rsidRDefault="00241BF0" w:rsidP="00E142D8">
      <w:pPr>
        <w:pStyle w:val="Heading2"/>
        <w:numPr>
          <w:ilvl w:val="0"/>
          <w:numId w:val="0"/>
        </w:numPr>
        <w:tabs>
          <w:tab w:val="num" w:pos="1440"/>
        </w:tabs>
        <w:spacing w:before="240" w:after="60"/>
        <w:ind w:left="792" w:hanging="432"/>
        <w:rPr>
          <w:rFonts w:asciiTheme="minorHAnsi" w:hAnsiTheme="minorHAnsi"/>
          <w:color w:val="auto"/>
          <w:sz w:val="22"/>
          <w:szCs w:val="22"/>
        </w:rPr>
      </w:pPr>
    </w:p>
    <w:p w14:paraId="4D53435C" w14:textId="77777777" w:rsidR="00241BF0" w:rsidRPr="00242279" w:rsidRDefault="00241BF0" w:rsidP="00241BF0">
      <w:pPr>
        <w:ind w:left="426"/>
        <w:jc w:val="both"/>
        <w:rPr>
          <w:rFonts w:asciiTheme="minorHAnsi" w:hAnsiTheme="minorHAnsi"/>
          <w:sz w:val="22"/>
          <w:szCs w:val="22"/>
        </w:rPr>
      </w:pPr>
      <w:r w:rsidRPr="00242279">
        <w:rPr>
          <w:rFonts w:asciiTheme="minorHAnsi" w:hAnsiTheme="minorHAnsi"/>
          <w:sz w:val="22"/>
          <w:szCs w:val="22"/>
        </w:rPr>
        <w:t xml:space="preserve">This part is used for demonstration that the type training is at a level corresponding to EASA Part 66 Appendix III; following checks have to be carried-out and </w:t>
      </w:r>
      <w:r w:rsidRPr="001D42AA">
        <w:rPr>
          <w:rFonts w:asciiTheme="minorHAnsi" w:hAnsiTheme="minorHAnsi"/>
          <w:sz w:val="22"/>
          <w:szCs w:val="22"/>
          <w:u w:val="single"/>
        </w:rPr>
        <w:t>documented</w:t>
      </w:r>
      <w:r w:rsidRPr="00242279">
        <w:rPr>
          <w:rFonts w:asciiTheme="minorHAnsi" w:hAnsiTheme="minorHAnsi"/>
          <w:sz w:val="22"/>
          <w:szCs w:val="22"/>
        </w:rPr>
        <w:t>:</w:t>
      </w:r>
    </w:p>
    <w:p w14:paraId="54B17A81" w14:textId="77777777" w:rsidR="001C560F" w:rsidRPr="00242279" w:rsidRDefault="001C560F" w:rsidP="00241BF0">
      <w:pPr>
        <w:ind w:left="426"/>
        <w:rPr>
          <w:rFonts w:asciiTheme="minorHAnsi" w:hAnsiTheme="minorHAnsi"/>
          <w:sz w:val="22"/>
          <w:szCs w:val="22"/>
        </w:rPr>
      </w:pPr>
    </w:p>
    <w:p w14:paraId="2250DA94" w14:textId="77777777" w:rsidR="00241BF0" w:rsidRPr="00242279" w:rsidRDefault="00241BF0" w:rsidP="00241BF0">
      <w:pPr>
        <w:numPr>
          <w:ilvl w:val="0"/>
          <w:numId w:val="57"/>
        </w:numPr>
        <w:autoSpaceDE w:val="0"/>
        <w:autoSpaceDN w:val="0"/>
        <w:adjustRightInd w:val="0"/>
        <w:jc w:val="both"/>
        <w:rPr>
          <w:rFonts w:asciiTheme="minorHAnsi" w:hAnsiTheme="minorHAnsi"/>
          <w:b/>
          <w:sz w:val="22"/>
          <w:szCs w:val="22"/>
        </w:rPr>
      </w:pPr>
      <w:r w:rsidRPr="00242279">
        <w:rPr>
          <w:rFonts w:asciiTheme="minorHAnsi" w:hAnsiTheme="minorHAnsi"/>
          <w:b/>
          <w:sz w:val="22"/>
          <w:szCs w:val="22"/>
        </w:rPr>
        <w:t>Type training syllabus:</w:t>
      </w:r>
    </w:p>
    <w:p w14:paraId="12DE2F45" w14:textId="77777777" w:rsidR="00241BF0" w:rsidRPr="00242279" w:rsidRDefault="00241BF0" w:rsidP="00241BF0">
      <w:pPr>
        <w:numPr>
          <w:ilvl w:val="1"/>
          <w:numId w:val="53"/>
        </w:numPr>
        <w:autoSpaceDE w:val="0"/>
        <w:autoSpaceDN w:val="0"/>
        <w:adjustRightInd w:val="0"/>
        <w:rPr>
          <w:rFonts w:asciiTheme="minorHAnsi" w:hAnsiTheme="minorHAnsi"/>
          <w:sz w:val="22"/>
          <w:szCs w:val="22"/>
        </w:rPr>
      </w:pPr>
      <w:r w:rsidRPr="00242279">
        <w:rPr>
          <w:rFonts w:asciiTheme="minorHAnsi" w:hAnsiTheme="minorHAnsi"/>
          <w:sz w:val="22"/>
          <w:szCs w:val="22"/>
        </w:rPr>
        <w:t>Syllabus levels for the type training should be assessed for equivalence to Part 66 Appendix 3 for the relevant license discipline (B1.1, B1.2, etc.…)</w:t>
      </w:r>
      <w:r>
        <w:rPr>
          <w:rFonts w:asciiTheme="minorHAnsi" w:hAnsiTheme="minorHAnsi"/>
          <w:sz w:val="22"/>
          <w:szCs w:val="22"/>
        </w:rPr>
        <w:t>.</w:t>
      </w:r>
    </w:p>
    <w:p w14:paraId="70C812D3" w14:textId="77777777" w:rsidR="00241BF0" w:rsidRPr="00242279" w:rsidRDefault="00241BF0" w:rsidP="00241BF0">
      <w:pPr>
        <w:ind w:left="1440"/>
        <w:jc w:val="both"/>
        <w:rPr>
          <w:rFonts w:asciiTheme="minorHAnsi" w:hAnsiTheme="minorHAnsi"/>
          <w:sz w:val="22"/>
          <w:szCs w:val="22"/>
        </w:rPr>
      </w:pPr>
    </w:p>
    <w:p w14:paraId="468721A9" w14:textId="77777777" w:rsidR="00241BF0" w:rsidRPr="00242279" w:rsidRDefault="00241BF0" w:rsidP="00241BF0">
      <w:pPr>
        <w:numPr>
          <w:ilvl w:val="0"/>
          <w:numId w:val="57"/>
        </w:numPr>
        <w:autoSpaceDE w:val="0"/>
        <w:autoSpaceDN w:val="0"/>
        <w:adjustRightInd w:val="0"/>
        <w:jc w:val="both"/>
        <w:rPr>
          <w:rFonts w:asciiTheme="minorHAnsi" w:hAnsiTheme="minorHAnsi"/>
          <w:b/>
          <w:sz w:val="22"/>
          <w:szCs w:val="22"/>
        </w:rPr>
      </w:pPr>
      <w:r w:rsidRPr="00242279">
        <w:rPr>
          <w:rFonts w:asciiTheme="minorHAnsi" w:hAnsiTheme="minorHAnsi"/>
          <w:b/>
          <w:sz w:val="22"/>
          <w:szCs w:val="22"/>
        </w:rPr>
        <w:t>Type training course length:</w:t>
      </w:r>
    </w:p>
    <w:p w14:paraId="492337B8" w14:textId="77777777" w:rsidR="00241BF0" w:rsidRPr="00242279" w:rsidRDefault="00241BF0" w:rsidP="00241BF0">
      <w:pPr>
        <w:numPr>
          <w:ilvl w:val="1"/>
          <w:numId w:val="53"/>
        </w:numPr>
        <w:autoSpaceDE w:val="0"/>
        <w:autoSpaceDN w:val="0"/>
        <w:adjustRightInd w:val="0"/>
        <w:rPr>
          <w:rFonts w:asciiTheme="minorHAnsi" w:hAnsiTheme="minorHAnsi"/>
          <w:sz w:val="22"/>
          <w:szCs w:val="22"/>
        </w:rPr>
      </w:pPr>
      <w:r w:rsidRPr="00242279">
        <w:rPr>
          <w:rFonts w:asciiTheme="minorHAnsi" w:hAnsiTheme="minorHAnsi"/>
          <w:sz w:val="22"/>
          <w:szCs w:val="22"/>
        </w:rPr>
        <w:t>Verification that the course length is equivalent to an EASA Part 147 course for the same or similar aircraft type (please refer to minimum durations stated in Part 66 appendix 3).</w:t>
      </w:r>
    </w:p>
    <w:p w14:paraId="671D7A30" w14:textId="77777777" w:rsidR="00241BF0" w:rsidRPr="00242279" w:rsidRDefault="00241BF0" w:rsidP="00241BF0">
      <w:pPr>
        <w:ind w:left="1440"/>
        <w:jc w:val="both"/>
        <w:rPr>
          <w:rFonts w:asciiTheme="minorHAnsi" w:hAnsiTheme="minorHAnsi"/>
          <w:sz w:val="22"/>
          <w:szCs w:val="22"/>
        </w:rPr>
      </w:pPr>
    </w:p>
    <w:p w14:paraId="70E5764D" w14:textId="77777777" w:rsidR="00241BF0" w:rsidRPr="00242279" w:rsidRDefault="00241BF0" w:rsidP="00241BF0">
      <w:pPr>
        <w:numPr>
          <w:ilvl w:val="0"/>
          <w:numId w:val="57"/>
        </w:numPr>
        <w:autoSpaceDE w:val="0"/>
        <w:autoSpaceDN w:val="0"/>
        <w:adjustRightInd w:val="0"/>
        <w:jc w:val="both"/>
        <w:rPr>
          <w:rFonts w:asciiTheme="minorHAnsi" w:hAnsiTheme="minorHAnsi"/>
          <w:b/>
          <w:sz w:val="22"/>
          <w:szCs w:val="22"/>
        </w:rPr>
      </w:pPr>
      <w:r w:rsidRPr="00242279">
        <w:rPr>
          <w:rFonts w:asciiTheme="minorHAnsi" w:hAnsiTheme="minorHAnsi"/>
          <w:b/>
          <w:sz w:val="22"/>
          <w:szCs w:val="22"/>
        </w:rPr>
        <w:t>Type training course provider:</w:t>
      </w:r>
    </w:p>
    <w:p w14:paraId="2DF85345" w14:textId="77777777" w:rsidR="00241BF0" w:rsidRPr="00242279" w:rsidRDefault="00241BF0" w:rsidP="00241BF0">
      <w:pPr>
        <w:numPr>
          <w:ilvl w:val="1"/>
          <w:numId w:val="53"/>
        </w:numPr>
        <w:tabs>
          <w:tab w:val="clear" w:pos="1440"/>
          <w:tab w:val="num" w:pos="1560"/>
        </w:tabs>
        <w:autoSpaceDE w:val="0"/>
        <w:autoSpaceDN w:val="0"/>
        <w:adjustRightInd w:val="0"/>
        <w:ind w:left="1560"/>
        <w:rPr>
          <w:rFonts w:asciiTheme="minorHAnsi" w:hAnsiTheme="minorHAnsi"/>
          <w:sz w:val="22"/>
          <w:szCs w:val="22"/>
        </w:rPr>
      </w:pPr>
      <w:r w:rsidRPr="00242279">
        <w:rPr>
          <w:rFonts w:asciiTheme="minorHAnsi" w:hAnsiTheme="minorHAnsi"/>
          <w:sz w:val="22"/>
          <w:szCs w:val="22"/>
        </w:rPr>
        <w:t>Record related to the course provider. Assess if possible if the training documentation/ material came from a reputable source and the training provided by an established organisation.</w:t>
      </w:r>
    </w:p>
    <w:p w14:paraId="2A9F5C1A" w14:textId="77777777" w:rsidR="00241BF0" w:rsidRPr="00242279" w:rsidRDefault="00241BF0" w:rsidP="00241BF0">
      <w:pPr>
        <w:ind w:left="1560"/>
        <w:jc w:val="both"/>
        <w:rPr>
          <w:rFonts w:asciiTheme="minorHAnsi" w:hAnsiTheme="minorHAnsi"/>
          <w:sz w:val="22"/>
          <w:szCs w:val="22"/>
        </w:rPr>
      </w:pPr>
    </w:p>
    <w:p w14:paraId="3E9D29B6" w14:textId="77777777" w:rsidR="00241BF0" w:rsidRPr="00242279" w:rsidRDefault="00241BF0" w:rsidP="00241BF0">
      <w:pPr>
        <w:rPr>
          <w:rFonts w:asciiTheme="minorHAnsi" w:hAnsiTheme="minorHAnsi"/>
          <w:sz w:val="22"/>
          <w:szCs w:val="22"/>
        </w:rPr>
      </w:pPr>
    </w:p>
    <w:p w14:paraId="2E5603E9" w14:textId="77777777" w:rsidR="00241BF0" w:rsidRPr="00242279" w:rsidRDefault="00241BF0" w:rsidP="00241BF0">
      <w:pPr>
        <w:numPr>
          <w:ilvl w:val="0"/>
          <w:numId w:val="57"/>
        </w:numPr>
        <w:autoSpaceDE w:val="0"/>
        <w:autoSpaceDN w:val="0"/>
        <w:adjustRightInd w:val="0"/>
        <w:jc w:val="both"/>
        <w:rPr>
          <w:rFonts w:asciiTheme="minorHAnsi" w:hAnsiTheme="minorHAnsi"/>
          <w:b/>
          <w:sz w:val="22"/>
          <w:szCs w:val="22"/>
        </w:rPr>
      </w:pPr>
      <w:r w:rsidRPr="00242279">
        <w:rPr>
          <w:rFonts w:asciiTheme="minorHAnsi" w:hAnsiTheme="minorHAnsi"/>
          <w:b/>
          <w:sz w:val="22"/>
          <w:szCs w:val="22"/>
        </w:rPr>
        <w:t>Theoretical and practical training:</w:t>
      </w:r>
    </w:p>
    <w:p w14:paraId="34E0BE7D" w14:textId="77777777" w:rsidR="00241BF0" w:rsidRPr="00242279" w:rsidRDefault="00241BF0" w:rsidP="00241BF0">
      <w:pPr>
        <w:numPr>
          <w:ilvl w:val="1"/>
          <w:numId w:val="54"/>
        </w:numPr>
        <w:autoSpaceDE w:val="0"/>
        <w:autoSpaceDN w:val="0"/>
        <w:adjustRightInd w:val="0"/>
        <w:jc w:val="both"/>
        <w:rPr>
          <w:rFonts w:asciiTheme="minorHAnsi" w:hAnsiTheme="minorHAnsi"/>
          <w:sz w:val="22"/>
          <w:szCs w:val="22"/>
        </w:rPr>
      </w:pPr>
      <w:r w:rsidRPr="00242279">
        <w:rPr>
          <w:rFonts w:asciiTheme="minorHAnsi" w:hAnsiTheme="minorHAnsi"/>
          <w:sz w:val="22"/>
          <w:szCs w:val="22"/>
        </w:rPr>
        <w:t>Verification that the course covers the theoretical and practical aspects. If the training covers only the theoretical aspect then the practical training shall be assessed separately. It should be noted that the practical training might have been carried out as structured OJT.</w:t>
      </w:r>
    </w:p>
    <w:p w14:paraId="2CF887C5" w14:textId="77777777" w:rsidR="00241BF0" w:rsidRPr="00242279" w:rsidRDefault="00241BF0" w:rsidP="00241BF0">
      <w:pPr>
        <w:jc w:val="both"/>
        <w:rPr>
          <w:rFonts w:asciiTheme="minorHAnsi" w:hAnsiTheme="minorHAnsi"/>
          <w:sz w:val="22"/>
          <w:szCs w:val="22"/>
        </w:rPr>
      </w:pPr>
    </w:p>
    <w:p w14:paraId="557D598C" w14:textId="77777777" w:rsidR="00241BF0" w:rsidRPr="00242279" w:rsidRDefault="00241BF0" w:rsidP="00241BF0">
      <w:pPr>
        <w:numPr>
          <w:ilvl w:val="0"/>
          <w:numId w:val="57"/>
        </w:numPr>
        <w:autoSpaceDE w:val="0"/>
        <w:autoSpaceDN w:val="0"/>
        <w:adjustRightInd w:val="0"/>
        <w:jc w:val="both"/>
        <w:rPr>
          <w:rFonts w:asciiTheme="minorHAnsi" w:hAnsiTheme="minorHAnsi"/>
          <w:b/>
          <w:sz w:val="22"/>
          <w:szCs w:val="22"/>
        </w:rPr>
      </w:pPr>
      <w:r w:rsidRPr="00242279">
        <w:rPr>
          <w:rFonts w:asciiTheme="minorHAnsi" w:hAnsiTheme="minorHAnsi"/>
          <w:b/>
          <w:sz w:val="22"/>
          <w:szCs w:val="22"/>
        </w:rPr>
        <w:t>Examination:</w:t>
      </w:r>
    </w:p>
    <w:p w14:paraId="44E1268D" w14:textId="77777777" w:rsidR="00241BF0" w:rsidRPr="00242279" w:rsidRDefault="00241BF0" w:rsidP="00241BF0">
      <w:pPr>
        <w:numPr>
          <w:ilvl w:val="1"/>
          <w:numId w:val="54"/>
        </w:numPr>
        <w:autoSpaceDE w:val="0"/>
        <w:autoSpaceDN w:val="0"/>
        <w:adjustRightInd w:val="0"/>
        <w:jc w:val="both"/>
        <w:rPr>
          <w:rFonts w:asciiTheme="minorHAnsi" w:hAnsiTheme="minorHAnsi"/>
          <w:sz w:val="22"/>
          <w:szCs w:val="22"/>
        </w:rPr>
      </w:pPr>
      <w:r w:rsidRPr="00242279">
        <w:rPr>
          <w:rFonts w:asciiTheme="minorHAnsi" w:hAnsiTheme="minorHAnsi"/>
          <w:sz w:val="22"/>
          <w:szCs w:val="22"/>
        </w:rPr>
        <w:t>Verify that individual training course certificates and the associated examination results are available.</w:t>
      </w:r>
    </w:p>
    <w:p w14:paraId="0C90CF22" w14:textId="77777777" w:rsidR="00241BF0" w:rsidRPr="00242279" w:rsidRDefault="00241BF0" w:rsidP="00241BF0">
      <w:pPr>
        <w:numPr>
          <w:ilvl w:val="1"/>
          <w:numId w:val="54"/>
        </w:numPr>
        <w:autoSpaceDE w:val="0"/>
        <w:autoSpaceDN w:val="0"/>
        <w:adjustRightInd w:val="0"/>
        <w:jc w:val="both"/>
        <w:rPr>
          <w:rFonts w:asciiTheme="minorHAnsi" w:hAnsiTheme="minorHAnsi"/>
          <w:sz w:val="22"/>
          <w:szCs w:val="22"/>
        </w:rPr>
      </w:pPr>
      <w:r w:rsidRPr="00242279">
        <w:rPr>
          <w:rFonts w:asciiTheme="minorHAnsi" w:hAnsiTheme="minorHAnsi"/>
          <w:sz w:val="22"/>
          <w:szCs w:val="22"/>
        </w:rPr>
        <w:t>Verification that the exam result is at least equivalent to Part-66 requirements;</w:t>
      </w:r>
    </w:p>
    <w:p w14:paraId="2A671203" w14:textId="77777777" w:rsidR="00241BF0" w:rsidRPr="00242279" w:rsidRDefault="00241BF0" w:rsidP="00241BF0">
      <w:pPr>
        <w:numPr>
          <w:ilvl w:val="1"/>
          <w:numId w:val="54"/>
        </w:numPr>
        <w:autoSpaceDE w:val="0"/>
        <w:autoSpaceDN w:val="0"/>
        <w:adjustRightInd w:val="0"/>
        <w:jc w:val="both"/>
        <w:rPr>
          <w:rFonts w:asciiTheme="minorHAnsi" w:hAnsiTheme="minorHAnsi"/>
          <w:sz w:val="22"/>
          <w:szCs w:val="22"/>
        </w:rPr>
      </w:pPr>
      <w:r w:rsidRPr="00242279">
        <w:rPr>
          <w:rFonts w:asciiTheme="minorHAnsi" w:hAnsiTheme="minorHAnsi"/>
          <w:sz w:val="22"/>
          <w:szCs w:val="22"/>
        </w:rPr>
        <w:t>Review, when available, the examination paper and assess the multi choice questions (number of multi choice question per hour of training, pertinence of the questions).</w:t>
      </w:r>
    </w:p>
    <w:p w14:paraId="356B0956" w14:textId="77777777" w:rsidR="00241BF0" w:rsidRPr="00242279" w:rsidRDefault="00241BF0" w:rsidP="00241BF0">
      <w:pPr>
        <w:jc w:val="both"/>
        <w:rPr>
          <w:rFonts w:asciiTheme="minorHAnsi" w:hAnsiTheme="minorHAnsi"/>
          <w:sz w:val="22"/>
          <w:szCs w:val="22"/>
        </w:rPr>
      </w:pPr>
    </w:p>
    <w:p w14:paraId="665209A6" w14:textId="77777777" w:rsidR="00241BF0" w:rsidRPr="00242279" w:rsidRDefault="00241BF0" w:rsidP="00241BF0">
      <w:pPr>
        <w:jc w:val="both"/>
        <w:rPr>
          <w:rFonts w:asciiTheme="minorHAnsi" w:hAnsiTheme="minorHAnsi"/>
          <w:sz w:val="22"/>
          <w:szCs w:val="22"/>
        </w:rPr>
      </w:pPr>
      <w:r w:rsidRPr="00242279">
        <w:rPr>
          <w:rFonts w:asciiTheme="minorHAnsi" w:hAnsiTheme="minorHAnsi"/>
          <w:sz w:val="22"/>
          <w:szCs w:val="22"/>
        </w:rPr>
        <w:t>Notes:</w:t>
      </w:r>
    </w:p>
    <w:p w14:paraId="30347752" w14:textId="77777777" w:rsidR="00241BF0" w:rsidRPr="00242279" w:rsidRDefault="00241BF0" w:rsidP="00241BF0">
      <w:pPr>
        <w:jc w:val="both"/>
        <w:rPr>
          <w:rFonts w:asciiTheme="minorHAnsi" w:hAnsiTheme="minorHAnsi"/>
          <w:sz w:val="22"/>
          <w:szCs w:val="22"/>
        </w:rPr>
      </w:pPr>
    </w:p>
    <w:p w14:paraId="67D252A3" w14:textId="77777777" w:rsidR="00241BF0" w:rsidRPr="00242279" w:rsidRDefault="00241BF0" w:rsidP="00241BF0">
      <w:pPr>
        <w:jc w:val="both"/>
        <w:rPr>
          <w:rFonts w:asciiTheme="minorHAnsi" w:hAnsiTheme="minorHAnsi"/>
          <w:sz w:val="22"/>
          <w:szCs w:val="22"/>
        </w:rPr>
      </w:pPr>
      <w:r w:rsidRPr="00242279">
        <w:rPr>
          <w:rFonts w:asciiTheme="minorHAnsi" w:hAnsiTheme="minorHAnsi"/>
          <w:sz w:val="22"/>
          <w:szCs w:val="22"/>
        </w:rPr>
        <w:t xml:space="preserve">For staff holding a </w:t>
      </w:r>
      <w:r w:rsidRPr="00242279">
        <w:rPr>
          <w:rFonts w:asciiTheme="minorHAnsi" w:hAnsiTheme="minorHAnsi"/>
          <w:sz w:val="22"/>
          <w:szCs w:val="22"/>
          <w:u w:val="single"/>
        </w:rPr>
        <w:t>valid</w:t>
      </w:r>
      <w:r>
        <w:rPr>
          <w:rFonts w:asciiTheme="minorHAnsi" w:hAnsiTheme="minorHAnsi"/>
          <w:sz w:val="22"/>
          <w:szCs w:val="22"/>
        </w:rPr>
        <w:t xml:space="preserve"> Release to S</w:t>
      </w:r>
      <w:r w:rsidRPr="00242279">
        <w:rPr>
          <w:rFonts w:asciiTheme="minorHAnsi" w:hAnsiTheme="minorHAnsi"/>
          <w:sz w:val="22"/>
          <w:szCs w:val="22"/>
        </w:rPr>
        <w:t>ervice authorization for the aircraft type that was issued by an organisation approved under EASA Part 145, the assessment of specialty knowledge is considered having been performed by this organisation. The training organisation can therefore replace the assessment by a verification of this authorization and document the individual’s file with a copy.</w:t>
      </w:r>
    </w:p>
    <w:p w14:paraId="0AB92CDB" w14:textId="77777777" w:rsidR="00241BF0" w:rsidRPr="00242279" w:rsidRDefault="00241BF0" w:rsidP="00241BF0">
      <w:pPr>
        <w:jc w:val="both"/>
        <w:rPr>
          <w:rFonts w:asciiTheme="minorHAnsi" w:hAnsiTheme="minorHAnsi"/>
          <w:sz w:val="22"/>
          <w:szCs w:val="22"/>
        </w:rPr>
      </w:pPr>
    </w:p>
    <w:p w14:paraId="7CFA87C6" w14:textId="77777777" w:rsidR="00241BF0" w:rsidRPr="00242279" w:rsidRDefault="00241BF0" w:rsidP="00241BF0">
      <w:pPr>
        <w:jc w:val="both"/>
        <w:rPr>
          <w:rFonts w:asciiTheme="minorHAnsi" w:hAnsiTheme="minorHAnsi"/>
          <w:sz w:val="22"/>
          <w:szCs w:val="22"/>
        </w:rPr>
      </w:pPr>
      <w:r w:rsidRPr="00242279">
        <w:rPr>
          <w:rFonts w:asciiTheme="minorHAnsi" w:hAnsiTheme="minorHAnsi"/>
          <w:sz w:val="22"/>
          <w:szCs w:val="22"/>
        </w:rPr>
        <w:t xml:space="preserve">For instructors </w:t>
      </w:r>
      <w:r>
        <w:rPr>
          <w:rFonts w:asciiTheme="minorHAnsi" w:hAnsiTheme="minorHAnsi"/>
          <w:sz w:val="22"/>
          <w:szCs w:val="22"/>
        </w:rPr>
        <w:t>who were</w:t>
      </w:r>
      <w:r w:rsidRPr="00242279">
        <w:rPr>
          <w:rFonts w:asciiTheme="minorHAnsi" w:hAnsiTheme="minorHAnsi"/>
          <w:sz w:val="22"/>
          <w:szCs w:val="22"/>
        </w:rPr>
        <w:t xml:space="preserve"> trained to the type in a non-Part 147 environment, the assessment of the training’s equivalency to Part 66 may be replaced by a Part 147 examination</w:t>
      </w:r>
      <w:r>
        <w:rPr>
          <w:rFonts w:asciiTheme="minorHAnsi" w:hAnsiTheme="minorHAnsi"/>
          <w:sz w:val="22"/>
          <w:szCs w:val="22"/>
        </w:rPr>
        <w:t>,</w:t>
      </w:r>
      <w:r w:rsidRPr="00242279">
        <w:rPr>
          <w:rFonts w:asciiTheme="minorHAnsi" w:hAnsiTheme="minorHAnsi"/>
          <w:sz w:val="22"/>
          <w:szCs w:val="22"/>
        </w:rPr>
        <w:t xml:space="preserve"> conducted by the Part 147 training organisation</w:t>
      </w:r>
      <w:r>
        <w:rPr>
          <w:rFonts w:asciiTheme="minorHAnsi" w:hAnsiTheme="minorHAnsi"/>
          <w:sz w:val="22"/>
          <w:szCs w:val="22"/>
        </w:rPr>
        <w:t>, provided measures are</w:t>
      </w:r>
      <w:r w:rsidRPr="00242279">
        <w:rPr>
          <w:rFonts w:asciiTheme="minorHAnsi" w:hAnsiTheme="minorHAnsi"/>
          <w:sz w:val="22"/>
          <w:szCs w:val="22"/>
        </w:rPr>
        <w:t xml:space="preserve"> in place to ensure the integrity of the examination. If the integrity cannot be sufficiently demonstrated then an independent examination performed in another Part 147 organisation would be necessary. In both cases, examination’s rules described in Part 66 appendix 3 must be applied.</w:t>
      </w:r>
    </w:p>
    <w:p w14:paraId="090ACAAA" w14:textId="1E105489" w:rsidR="00B45DCC" w:rsidRDefault="00B45DCC">
      <w:r>
        <w:br w:type="page"/>
      </w:r>
    </w:p>
    <w:p w14:paraId="6562A971" w14:textId="77777777" w:rsidR="00B45DCC" w:rsidRPr="00242279" w:rsidRDefault="00B45DCC" w:rsidP="00B45DCC">
      <w:pPr>
        <w:rPr>
          <w:rFonts w:asciiTheme="minorHAnsi" w:hAnsiTheme="minorHAnsi"/>
          <w:sz w:val="22"/>
          <w:szCs w:val="22"/>
          <w:bdr w:val="single" w:sz="4" w:space="0" w:color="auto" w:frame="1"/>
        </w:rPr>
      </w:pPr>
    </w:p>
    <w:p w14:paraId="150B3144" w14:textId="29BD0136" w:rsidR="00B45DCC" w:rsidRPr="00467CB3" w:rsidRDefault="00B45DCC" w:rsidP="00B45DCC">
      <w:pPr>
        <w:pStyle w:val="Heading2"/>
        <w:keepNext w:val="0"/>
        <w:tabs>
          <w:tab w:val="clear" w:pos="792"/>
        </w:tabs>
        <w:autoSpaceDE w:val="0"/>
        <w:autoSpaceDN w:val="0"/>
        <w:adjustRightInd w:val="0"/>
        <w:ind w:left="576" w:hanging="576"/>
        <w:rPr>
          <w:bCs w:val="0"/>
          <w:i w:val="0"/>
          <w:sz w:val="24"/>
          <w:szCs w:val="24"/>
          <w:u w:val="single"/>
        </w:rPr>
      </w:pPr>
      <w:r w:rsidRPr="00467CB3">
        <w:rPr>
          <w:bCs w:val="0"/>
          <w:i w:val="0"/>
          <w:sz w:val="24"/>
          <w:szCs w:val="24"/>
          <w:u w:val="single"/>
        </w:rPr>
        <w:t>Technical Check by the training organization.</w:t>
      </w:r>
    </w:p>
    <w:p w14:paraId="696DAFAE" w14:textId="77777777" w:rsidR="00B45DCC" w:rsidRPr="00467CB3" w:rsidRDefault="00B45DCC" w:rsidP="00B45DCC">
      <w:pPr>
        <w:pStyle w:val="Heading2"/>
        <w:numPr>
          <w:ilvl w:val="0"/>
          <w:numId w:val="0"/>
        </w:numPr>
        <w:tabs>
          <w:tab w:val="num" w:pos="1440"/>
        </w:tabs>
        <w:spacing w:before="240" w:after="60"/>
        <w:ind w:left="792" w:hanging="432"/>
        <w:rPr>
          <w:rFonts w:asciiTheme="minorHAnsi" w:hAnsiTheme="minorHAnsi"/>
          <w:b w:val="0"/>
          <w:bCs w:val="0"/>
          <w:i w:val="0"/>
          <w:iCs w:val="0"/>
          <w:color w:val="auto"/>
          <w:sz w:val="22"/>
          <w:szCs w:val="22"/>
        </w:rPr>
      </w:pPr>
    </w:p>
    <w:p w14:paraId="7387C037" w14:textId="72DB362C" w:rsidR="00241BF0" w:rsidRDefault="00B45DCC" w:rsidP="00B45DCC">
      <w:pPr>
        <w:rPr>
          <w:rFonts w:asciiTheme="minorHAnsi" w:hAnsiTheme="minorHAnsi"/>
          <w:sz w:val="22"/>
          <w:szCs w:val="22"/>
        </w:rPr>
      </w:pPr>
      <w:r>
        <w:rPr>
          <w:rFonts w:asciiTheme="minorHAnsi" w:hAnsiTheme="minorHAnsi"/>
          <w:sz w:val="22"/>
          <w:szCs w:val="22"/>
        </w:rPr>
        <w:t>When the Type training Theoretical instructor or the Practical instructor/assessor cannot demonstrate a minimum experience on the relevant A/C type of 1 year, the training organisation may implement a Technical check procedure as detailed below:</w:t>
      </w:r>
    </w:p>
    <w:p w14:paraId="5EBA380F" w14:textId="477986E8" w:rsidR="00B45DCC" w:rsidRDefault="00B45DCC" w:rsidP="00B45DCC">
      <w:pPr>
        <w:rPr>
          <w:rFonts w:asciiTheme="minorHAnsi" w:hAnsiTheme="minorHAnsi"/>
          <w:sz w:val="22"/>
          <w:szCs w:val="22"/>
        </w:rPr>
      </w:pPr>
    </w:p>
    <w:p w14:paraId="11800FF7" w14:textId="492126BA" w:rsidR="00B45DCC" w:rsidRPr="00D55A73" w:rsidRDefault="00B45DCC" w:rsidP="00B45DCC">
      <w:pPr>
        <w:pStyle w:val="ListParagraph"/>
        <w:numPr>
          <w:ilvl w:val="0"/>
          <w:numId w:val="63"/>
        </w:numPr>
        <w:autoSpaceDE/>
        <w:autoSpaceDN/>
        <w:adjustRightInd/>
        <w:contextualSpacing w:val="0"/>
        <w:rPr>
          <w:szCs w:val="22"/>
        </w:rPr>
      </w:pPr>
      <w:r>
        <w:t xml:space="preserve">Technical Check of the candidate </w:t>
      </w:r>
      <w:r w:rsidR="00736504">
        <w:pgNum/>
      </w:r>
      <w:r w:rsidR="00736504">
        <w:t>nstructor</w:t>
      </w:r>
      <w:r>
        <w:t xml:space="preserve"> is conducted by a senior instructor holding a valid Part 147 authorisation on the relevant aircraft and justifying more than 2 years of experience on the relevant aircraft and 5 years or relevant experience</w:t>
      </w:r>
    </w:p>
    <w:p w14:paraId="4C9118EA" w14:textId="77777777" w:rsidR="00B45DCC" w:rsidRDefault="00B45DCC" w:rsidP="00467CB3">
      <w:pPr>
        <w:pStyle w:val="ListParagraph"/>
        <w:autoSpaceDE/>
        <w:autoSpaceDN/>
        <w:adjustRightInd/>
        <w:contextualSpacing w:val="0"/>
        <w:rPr>
          <w:szCs w:val="22"/>
        </w:rPr>
      </w:pPr>
    </w:p>
    <w:p w14:paraId="78F1306C" w14:textId="424DA6D6" w:rsidR="00B45DCC" w:rsidRDefault="00B45DCC" w:rsidP="00B45DCC">
      <w:pPr>
        <w:pStyle w:val="ListParagraph"/>
        <w:numPr>
          <w:ilvl w:val="0"/>
          <w:numId w:val="63"/>
        </w:numPr>
        <w:autoSpaceDE/>
        <w:autoSpaceDN/>
        <w:adjustRightInd/>
        <w:contextualSpacing w:val="0"/>
      </w:pPr>
      <w:r>
        <w:t xml:space="preserve">The candidate instructor has to pass both theoretical and practical </w:t>
      </w:r>
      <w:r w:rsidR="00736504">
        <w:t xml:space="preserve">Part 147 </w:t>
      </w:r>
      <w:r w:rsidR="00D81974">
        <w:t>type training</w:t>
      </w:r>
      <w:r>
        <w:t xml:space="preserve"> prior to undergo the Technical Check</w:t>
      </w:r>
    </w:p>
    <w:p w14:paraId="1849C8F1" w14:textId="77777777" w:rsidR="00D81974" w:rsidRDefault="00D81974" w:rsidP="00467CB3">
      <w:pPr>
        <w:pStyle w:val="ListParagraph"/>
      </w:pPr>
    </w:p>
    <w:p w14:paraId="7E8D92E8" w14:textId="1CBC9873" w:rsidR="00D81974" w:rsidRDefault="00D81974" w:rsidP="00B45DCC">
      <w:pPr>
        <w:pStyle w:val="ListParagraph"/>
        <w:numPr>
          <w:ilvl w:val="0"/>
          <w:numId w:val="63"/>
        </w:numPr>
        <w:autoSpaceDE/>
        <w:autoSpaceDN/>
        <w:adjustRightInd/>
        <w:contextualSpacing w:val="0"/>
      </w:pPr>
      <w:r>
        <w:t>The candidate instructor shall demonstrate 3 years experience on similar aircraft. Similarity of aircraft types is based on 4 aspects: type of avionics</w:t>
      </w:r>
      <w:r w:rsidR="004F0629">
        <w:t xml:space="preserve"> system</w:t>
      </w:r>
      <w:r>
        <w:t>, flight controls</w:t>
      </w:r>
      <w:r w:rsidR="004F0629">
        <w:t xml:space="preserve"> system</w:t>
      </w:r>
      <w:r>
        <w:t xml:space="preserve">, </w:t>
      </w:r>
      <w:r w:rsidR="004F0629">
        <w:t>propulsion system</w:t>
      </w:r>
      <w:r>
        <w:t xml:space="preserve"> and structure</w:t>
      </w:r>
      <w:r w:rsidR="004F0629">
        <w:t xml:space="preserve"> system, , as detailed in AMC 66.A.20(b)(2)2</w:t>
      </w:r>
    </w:p>
    <w:p w14:paraId="54AB83AA" w14:textId="77777777" w:rsidR="00D81974" w:rsidRDefault="00D81974" w:rsidP="00467CB3">
      <w:pPr>
        <w:pStyle w:val="ListParagraph"/>
      </w:pPr>
    </w:p>
    <w:p w14:paraId="57DB9A31" w14:textId="21464AD7" w:rsidR="00B45DCC" w:rsidRDefault="00B45DCC" w:rsidP="00B45DCC">
      <w:pPr>
        <w:pStyle w:val="ListParagraph"/>
        <w:numPr>
          <w:ilvl w:val="0"/>
          <w:numId w:val="63"/>
        </w:numPr>
        <w:autoSpaceDE/>
        <w:autoSpaceDN/>
        <w:adjustRightInd/>
        <w:contextualSpacing w:val="0"/>
      </w:pPr>
      <w:r>
        <w:t xml:space="preserve">The technical check process </w:t>
      </w:r>
      <w:r w:rsidR="004F0629">
        <w:t>is organised in 2 phases: mentoring and assessment</w:t>
      </w:r>
      <w:r w:rsidR="000930E1">
        <w:t>.</w:t>
      </w:r>
      <w:r>
        <w:t xml:space="preserve"> </w:t>
      </w:r>
      <w:r w:rsidR="004F0629">
        <w:t xml:space="preserve">The assessment consist in </w:t>
      </w:r>
      <w:r>
        <w:t xml:space="preserve">a competency review of </w:t>
      </w:r>
      <w:r w:rsidR="004F0629">
        <w:t>the candidate instructor on selected topics.</w:t>
      </w:r>
      <w:r w:rsidR="000930E1">
        <w:t xml:space="preserve"> Refer also to Appendix III to AMC to Part 66 - </w:t>
      </w:r>
      <w:r w:rsidR="000930E1" w:rsidRPr="00467CB3">
        <w:t>Evaluation of the competence: assessment and assessors</w:t>
      </w:r>
    </w:p>
    <w:p w14:paraId="15BBF450" w14:textId="77777777" w:rsidR="00D81974" w:rsidRDefault="00D81974" w:rsidP="00467CB3">
      <w:pPr>
        <w:pStyle w:val="ListParagraph"/>
      </w:pPr>
    </w:p>
    <w:p w14:paraId="1EB7267D" w14:textId="553C700D" w:rsidR="00B45DCC" w:rsidRDefault="00B45DCC" w:rsidP="00B45DCC">
      <w:pPr>
        <w:pStyle w:val="ListParagraph"/>
        <w:numPr>
          <w:ilvl w:val="0"/>
          <w:numId w:val="63"/>
        </w:numPr>
        <w:autoSpaceDE/>
        <w:autoSpaceDN/>
        <w:adjustRightInd/>
        <w:contextualSpacing w:val="0"/>
      </w:pPr>
      <w:r>
        <w:t xml:space="preserve">Selected topics </w:t>
      </w:r>
      <w:r w:rsidR="00DC7032">
        <w:t xml:space="preserve">shall be </w:t>
      </w:r>
      <w:r w:rsidR="000930E1">
        <w:t>relevant to</w:t>
      </w:r>
      <w:r>
        <w:t xml:space="preserve"> B1 </w:t>
      </w:r>
      <w:r w:rsidR="00DC7032">
        <w:t xml:space="preserve">category </w:t>
      </w:r>
      <w:r>
        <w:t>type training</w:t>
      </w:r>
      <w:r w:rsidR="000930E1">
        <w:t>, or B2</w:t>
      </w:r>
      <w:r w:rsidR="00DC7032">
        <w:t xml:space="preserve"> category</w:t>
      </w:r>
      <w:r w:rsidR="000930E1">
        <w:t xml:space="preserve"> </w:t>
      </w:r>
      <w:r>
        <w:t xml:space="preserve">type training </w:t>
      </w:r>
      <w:r w:rsidR="00D81974">
        <w:t>or</w:t>
      </w:r>
      <w:r>
        <w:t xml:space="preserve"> </w:t>
      </w:r>
      <w:r w:rsidR="00DC7032">
        <w:t xml:space="preserve">or both B1 and B2 categories </w:t>
      </w:r>
      <w:r>
        <w:t>for B1+B2 type training</w:t>
      </w:r>
    </w:p>
    <w:p w14:paraId="15FF0996" w14:textId="77777777" w:rsidR="00D81974" w:rsidRDefault="00D81974" w:rsidP="00467CB3">
      <w:pPr>
        <w:pStyle w:val="ListParagraph"/>
      </w:pPr>
    </w:p>
    <w:p w14:paraId="734C5755" w14:textId="77777777" w:rsidR="00B45DCC" w:rsidRDefault="00B45DCC" w:rsidP="00B45DCC">
      <w:pPr>
        <w:pStyle w:val="ListParagraph"/>
        <w:numPr>
          <w:ilvl w:val="0"/>
          <w:numId w:val="63"/>
        </w:numPr>
        <w:autoSpaceDE/>
        <w:autoSpaceDN/>
        <w:adjustRightInd/>
        <w:contextualSpacing w:val="0"/>
      </w:pPr>
      <w:r>
        <w:t>Total number of selected topics of the technical check is determined based on the following criteria:</w:t>
      </w:r>
    </w:p>
    <w:p w14:paraId="52BF547C" w14:textId="0A1895D9" w:rsidR="00B45DCC" w:rsidRDefault="00B45DCC" w:rsidP="00B45DCC">
      <w:pPr>
        <w:pStyle w:val="ListParagraph"/>
        <w:numPr>
          <w:ilvl w:val="1"/>
          <w:numId w:val="63"/>
        </w:numPr>
        <w:autoSpaceDE/>
        <w:autoSpaceDN/>
        <w:adjustRightInd/>
        <w:contextualSpacing w:val="0"/>
      </w:pPr>
      <w:r>
        <w:t xml:space="preserve">the </w:t>
      </w:r>
      <w:r w:rsidR="00D81974">
        <w:t xml:space="preserve">amount of </w:t>
      </w:r>
      <w:r>
        <w:t>missing experience on the relevant aircraft type and the experience on similar aircraft types</w:t>
      </w:r>
    </w:p>
    <w:p w14:paraId="1118F596" w14:textId="30613679" w:rsidR="00B45DCC" w:rsidRDefault="00B45DCC" w:rsidP="00B45DCC">
      <w:pPr>
        <w:pStyle w:val="ListParagraph"/>
        <w:numPr>
          <w:ilvl w:val="1"/>
          <w:numId w:val="63"/>
        </w:numPr>
        <w:autoSpaceDE/>
        <w:autoSpaceDN/>
        <w:adjustRightInd/>
        <w:contextualSpacing w:val="0"/>
      </w:pPr>
      <w:r>
        <w:t xml:space="preserve">the </w:t>
      </w:r>
      <w:r w:rsidR="00DC7032">
        <w:t>candidate instrcutor</w:t>
      </w:r>
      <w:r>
        <w:t xml:space="preserve"> is already an approved instructor in the organisation or a new </w:t>
      </w:r>
      <w:r w:rsidR="00DC7032">
        <w:t>instructor</w:t>
      </w:r>
    </w:p>
    <w:p w14:paraId="05923B7C" w14:textId="29589D40" w:rsidR="00B45DCC" w:rsidRDefault="00B45DCC" w:rsidP="00B45DCC">
      <w:pPr>
        <w:pStyle w:val="ListParagraph"/>
        <w:numPr>
          <w:ilvl w:val="1"/>
          <w:numId w:val="63"/>
        </w:numPr>
        <w:autoSpaceDE/>
        <w:autoSpaceDN/>
        <w:adjustRightInd/>
        <w:contextualSpacing w:val="0"/>
      </w:pPr>
      <w:r>
        <w:t xml:space="preserve">the </w:t>
      </w:r>
      <w:r w:rsidR="00DC7032">
        <w:t>candidate instructor</w:t>
      </w:r>
      <w:r>
        <w:t xml:space="preserve"> holds an aircraft maintenance licence on the appropriate category</w:t>
      </w:r>
    </w:p>
    <w:p w14:paraId="60345ECE" w14:textId="3F850025" w:rsidR="00D81974" w:rsidRDefault="00D81974" w:rsidP="00467CB3">
      <w:pPr>
        <w:ind w:left="720"/>
      </w:pPr>
    </w:p>
    <w:p w14:paraId="5600BC2B" w14:textId="08AE52E1" w:rsidR="00B45DCC" w:rsidRDefault="00B45DCC" w:rsidP="00B45DCC">
      <w:pPr>
        <w:pStyle w:val="ListParagraph"/>
        <w:numPr>
          <w:ilvl w:val="0"/>
          <w:numId w:val="63"/>
        </w:numPr>
        <w:autoSpaceDE/>
        <w:autoSpaceDN/>
        <w:adjustRightInd/>
        <w:contextualSpacing w:val="0"/>
      </w:pPr>
      <w:r>
        <w:t xml:space="preserve">Selected topics </w:t>
      </w:r>
      <w:r w:rsidR="00D81974">
        <w:t xml:space="preserve">shall </w:t>
      </w:r>
      <w:r>
        <w:t>cover significant theoretical and practical topics related to the aircraft type</w:t>
      </w:r>
      <w:r w:rsidR="00D81974">
        <w:t>. This could be selected from A</w:t>
      </w:r>
      <w:r>
        <w:t xml:space="preserve">Ds, </w:t>
      </w:r>
      <w:r w:rsidR="00D81974">
        <w:t>SBs, HF feedback following significant occurrences, typical Ma</w:t>
      </w:r>
      <w:r>
        <w:t xml:space="preserve">intenance tips, </w:t>
      </w:r>
      <w:r w:rsidR="002215E6">
        <w:t>N</w:t>
      </w:r>
      <w:r>
        <w:t>ew technologies</w:t>
      </w:r>
      <w:r w:rsidR="002215E6">
        <w:t xml:space="preserve"> introduced on the aircfrat type</w:t>
      </w:r>
      <w:r>
        <w:t xml:space="preserve"> etc…</w:t>
      </w:r>
    </w:p>
    <w:p w14:paraId="3503F3AF" w14:textId="77777777" w:rsidR="00D81974" w:rsidRDefault="00D81974" w:rsidP="00467CB3">
      <w:pPr>
        <w:pStyle w:val="ListParagraph"/>
        <w:autoSpaceDE/>
        <w:autoSpaceDN/>
        <w:adjustRightInd/>
        <w:contextualSpacing w:val="0"/>
      </w:pPr>
    </w:p>
    <w:p w14:paraId="753F9955" w14:textId="56478968" w:rsidR="00B45DCC" w:rsidRDefault="002215E6" w:rsidP="00B45DCC">
      <w:pPr>
        <w:pStyle w:val="ListParagraph"/>
        <w:numPr>
          <w:ilvl w:val="0"/>
          <w:numId w:val="63"/>
        </w:numPr>
        <w:autoSpaceDE/>
        <w:autoSpaceDN/>
        <w:adjustRightInd/>
        <w:contextualSpacing w:val="0"/>
      </w:pPr>
      <w:r>
        <w:t>For each of the applicable speciality airframe, engine, electrical</w:t>
      </w:r>
      <w:r w:rsidR="00B500E4">
        <w:t xml:space="preserve"> and avionics</w:t>
      </w:r>
      <w:r>
        <w:t>, t</w:t>
      </w:r>
      <w:r w:rsidR="00B45DCC">
        <w:t>he number of topics varies from 1 to 3 topics for the theoretical part and 1 to 3 topics for the practical parts</w:t>
      </w:r>
    </w:p>
    <w:p w14:paraId="421B68B9" w14:textId="77777777" w:rsidR="002215E6" w:rsidRDefault="002215E6" w:rsidP="00467CB3">
      <w:pPr>
        <w:pStyle w:val="ListParagraph"/>
      </w:pPr>
    </w:p>
    <w:p w14:paraId="23EA384F" w14:textId="2E798073" w:rsidR="00B45DCC" w:rsidRDefault="0076577C" w:rsidP="00B45DCC">
      <w:pPr>
        <w:pStyle w:val="ListParagraph"/>
        <w:numPr>
          <w:ilvl w:val="0"/>
          <w:numId w:val="63"/>
        </w:numPr>
        <w:autoSpaceDE/>
        <w:autoSpaceDN/>
        <w:adjustRightInd/>
        <w:contextualSpacing w:val="0"/>
      </w:pPr>
      <w:r>
        <w:t>Adequate</w:t>
      </w:r>
      <w:r w:rsidR="00B45DCC">
        <w:t xml:space="preserve"> time has to be allocated to </w:t>
      </w:r>
      <w:r w:rsidR="002215E6">
        <w:t>allow</w:t>
      </w:r>
      <w:r w:rsidR="00B45DCC">
        <w:t xml:space="preserve"> </w:t>
      </w:r>
      <w:r w:rsidR="002215E6">
        <w:t>the mentoring of the candidate instructor on the</w:t>
      </w:r>
      <w:r w:rsidR="00B45DCC">
        <w:t xml:space="preserve"> selected topics</w:t>
      </w:r>
    </w:p>
    <w:p w14:paraId="3F054622" w14:textId="77777777" w:rsidR="002215E6" w:rsidRDefault="002215E6" w:rsidP="00467CB3">
      <w:pPr>
        <w:pStyle w:val="ListParagraph"/>
      </w:pPr>
    </w:p>
    <w:p w14:paraId="6B7EEDDD" w14:textId="061D869C" w:rsidR="00B45DCC" w:rsidRDefault="00B45DCC" w:rsidP="00B45DCC">
      <w:pPr>
        <w:pStyle w:val="ListParagraph"/>
        <w:numPr>
          <w:ilvl w:val="0"/>
          <w:numId w:val="63"/>
        </w:numPr>
        <w:autoSpaceDE/>
        <w:autoSpaceDN/>
        <w:adjustRightInd/>
        <w:contextualSpacing w:val="0"/>
      </w:pPr>
      <w:r>
        <w:t xml:space="preserve">The </w:t>
      </w:r>
      <w:r w:rsidR="0076577C">
        <w:t>candidate instrcutor</w:t>
      </w:r>
      <w:r>
        <w:t xml:space="preserve"> is given access to the relevant aircraft documentation and is given sufficient time to prepare the assessment</w:t>
      </w:r>
    </w:p>
    <w:p w14:paraId="41F537EE" w14:textId="75B015AD" w:rsidR="002215E6" w:rsidRDefault="002215E6" w:rsidP="002215E6">
      <w:pPr>
        <w:pStyle w:val="ListParagraph"/>
      </w:pPr>
    </w:p>
    <w:p w14:paraId="7F3C72B3" w14:textId="10ADE809" w:rsidR="00224BE6" w:rsidRDefault="00224BE6">
      <w:pPr>
        <w:rPr>
          <w:rFonts w:ascii="Calibri" w:hAnsi="Calibri" w:cs="Arial"/>
          <w:sz w:val="22"/>
          <w:szCs w:val="20"/>
          <w:lang w:val="en-US"/>
        </w:rPr>
      </w:pPr>
      <w:r>
        <w:br w:type="page"/>
      </w:r>
    </w:p>
    <w:p w14:paraId="7AAB6D05" w14:textId="77777777" w:rsidR="00224BE6" w:rsidRDefault="00224BE6" w:rsidP="00467CB3">
      <w:pPr>
        <w:pStyle w:val="ListParagraph"/>
      </w:pPr>
    </w:p>
    <w:p w14:paraId="3CEAE24D" w14:textId="1B7E5F59" w:rsidR="00B45DCC" w:rsidRDefault="00B45DCC" w:rsidP="00B45DCC">
      <w:pPr>
        <w:pStyle w:val="ListParagraph"/>
        <w:numPr>
          <w:ilvl w:val="0"/>
          <w:numId w:val="63"/>
        </w:numPr>
        <w:autoSpaceDE/>
        <w:autoSpaceDN/>
        <w:adjustRightInd/>
        <w:contextualSpacing w:val="0"/>
      </w:pPr>
      <w:r>
        <w:t xml:space="preserve">The technical check process has to be </w:t>
      </w:r>
      <w:r w:rsidR="002215E6">
        <w:t xml:space="preserve">sufficiently documented and </w:t>
      </w:r>
      <w:r>
        <w:t>recorded</w:t>
      </w:r>
      <w:r w:rsidR="002215E6">
        <w:t>, e.g. T</w:t>
      </w:r>
      <w:r>
        <w:t>technical</w:t>
      </w:r>
      <w:r w:rsidR="002215E6">
        <w:t xml:space="preserve"> C</w:t>
      </w:r>
      <w:r>
        <w:t>heck assessment form, topics selected for assessment..</w:t>
      </w:r>
    </w:p>
    <w:p w14:paraId="076DD011" w14:textId="77777777" w:rsidR="002215E6" w:rsidRDefault="002215E6" w:rsidP="00467CB3">
      <w:pPr>
        <w:pStyle w:val="ListParagraph"/>
      </w:pPr>
    </w:p>
    <w:p w14:paraId="19F86DEE" w14:textId="2DAF5AE3" w:rsidR="00B45DCC" w:rsidRDefault="00B45DCC" w:rsidP="00B45DCC">
      <w:pPr>
        <w:pStyle w:val="ListParagraph"/>
        <w:numPr>
          <w:ilvl w:val="0"/>
          <w:numId w:val="63"/>
        </w:numPr>
        <w:autoSpaceDE/>
        <w:autoSpaceDN/>
        <w:adjustRightInd/>
        <w:contextualSpacing w:val="0"/>
      </w:pPr>
      <w:r>
        <w:t xml:space="preserve">The outcome of the technical check may result in requiring additional training of the </w:t>
      </w:r>
      <w:r w:rsidR="002215E6">
        <w:t>candidate instructor</w:t>
      </w:r>
    </w:p>
    <w:p w14:paraId="46F96680" w14:textId="77777777" w:rsidR="002215E6" w:rsidRDefault="002215E6" w:rsidP="00467CB3">
      <w:pPr>
        <w:pStyle w:val="ListParagraph"/>
        <w:autoSpaceDE/>
        <w:autoSpaceDN/>
        <w:adjustRightInd/>
        <w:contextualSpacing w:val="0"/>
      </w:pPr>
    </w:p>
    <w:p w14:paraId="6A9E01A6" w14:textId="2B24012B" w:rsidR="00B45DCC" w:rsidRDefault="00B45DCC" w:rsidP="00B45DCC">
      <w:pPr>
        <w:pStyle w:val="ListParagraph"/>
        <w:numPr>
          <w:ilvl w:val="0"/>
          <w:numId w:val="63"/>
        </w:numPr>
        <w:autoSpaceDE/>
        <w:autoSpaceDN/>
        <w:adjustRightInd/>
        <w:contextualSpacing w:val="0"/>
      </w:pPr>
      <w:r>
        <w:t>In case of failed assessment, only one attempt is allowed after completing additional training</w:t>
      </w:r>
      <w:r w:rsidR="00224BE6">
        <w:t>. In case the second assessment i</w:t>
      </w:r>
      <w:r w:rsidR="0076577C">
        <w:t>s</w:t>
      </w:r>
      <w:r w:rsidR="00224BE6">
        <w:t xml:space="preserve"> failed, the candiate instructor will have to demonstrate 1 year experience requirement on the relevant aircraft.</w:t>
      </w:r>
    </w:p>
    <w:p w14:paraId="34C72D9A" w14:textId="77777777" w:rsidR="002215E6" w:rsidRDefault="002215E6" w:rsidP="00467CB3">
      <w:pPr>
        <w:pStyle w:val="ListParagraph"/>
        <w:autoSpaceDE/>
        <w:autoSpaceDN/>
        <w:adjustRightInd/>
        <w:contextualSpacing w:val="0"/>
      </w:pPr>
    </w:p>
    <w:p w14:paraId="4AB2345E" w14:textId="247CDD5D" w:rsidR="00B45DCC" w:rsidRDefault="00B45DCC" w:rsidP="00B45DCC">
      <w:pPr>
        <w:pStyle w:val="ListParagraph"/>
        <w:numPr>
          <w:ilvl w:val="0"/>
          <w:numId w:val="63"/>
        </w:numPr>
        <w:autoSpaceDE/>
        <w:autoSpaceDN/>
        <w:adjustRightInd/>
        <w:contextualSpacing w:val="0"/>
      </w:pPr>
      <w:r>
        <w:t xml:space="preserve">Personnel approved through </w:t>
      </w:r>
      <w:r w:rsidR="002215E6">
        <w:t>T</w:t>
      </w:r>
      <w:r>
        <w:t xml:space="preserve">echnical </w:t>
      </w:r>
      <w:r w:rsidR="002215E6">
        <w:t>C</w:t>
      </w:r>
      <w:r>
        <w:t>heck will be mentored during the delivery of the first type training</w:t>
      </w:r>
      <w:r w:rsidR="002215E6">
        <w:t xml:space="preserve"> on the relevant aircfrat type</w:t>
      </w:r>
    </w:p>
    <w:p w14:paraId="1C394D79" w14:textId="77777777" w:rsidR="00B45DCC" w:rsidRPr="00467CB3" w:rsidRDefault="00B45DCC" w:rsidP="00B45DCC">
      <w:pPr>
        <w:rPr>
          <w:lang w:val="en-US"/>
        </w:rPr>
      </w:pPr>
    </w:p>
    <w:sectPr w:rsidR="00B45DCC" w:rsidRPr="00467CB3">
      <w:footerReference w:type="default" r:id="rId31"/>
      <w:pgSz w:w="11911" w:h="16849"/>
      <w:pgMar w:top="454" w:right="454" w:bottom="454" w:left="6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9907" w14:textId="77777777" w:rsidR="00B07826" w:rsidRDefault="00B07826">
      <w:r>
        <w:separator/>
      </w:r>
    </w:p>
  </w:endnote>
  <w:endnote w:type="continuationSeparator" w:id="0">
    <w:p w14:paraId="46ECC473" w14:textId="77777777" w:rsidR="00B07826" w:rsidRDefault="00B0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OfficinaSan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5502" w14:textId="77777777" w:rsidR="000A18CB" w:rsidRDefault="000A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083"/>
      <w:gridCol w:w="1617"/>
    </w:tblGrid>
    <w:tr w:rsidR="002D2C68" w14:paraId="42869414" w14:textId="77777777">
      <w:tc>
        <w:tcPr>
          <w:tcW w:w="500" w:type="pct"/>
          <w:tcBorders>
            <w:top w:val="nil"/>
            <w:left w:val="nil"/>
            <w:bottom w:val="nil"/>
            <w:right w:val="nil"/>
          </w:tcBorders>
          <w:shd w:val="clear" w:color="auto" w:fill="auto"/>
          <w:tcMar>
            <w:top w:w="0" w:type="dxa"/>
            <w:left w:w="108" w:type="dxa"/>
            <w:right w:w="108" w:type="dxa"/>
          </w:tcMar>
          <w:vAlign w:val="center"/>
        </w:tcPr>
        <w:p w14:paraId="3BA4C02D" w14:textId="31E1C350" w:rsidR="002D2C68" w:rsidRDefault="002D2C68">
          <w:pPr>
            <w:spacing w:before="45" w:after="45" w:line="240" w:lineRule="atLeast"/>
            <w:rPr>
              <w:rFonts w:ascii="Calibri" w:eastAsia="Calibri" w:hAnsi="Calibri" w:cs="Calibri"/>
              <w:color w:val="000000"/>
              <w:sz w:val="20"/>
              <w:lang w:val="en-US"/>
            </w:rPr>
          </w:pPr>
          <w:r>
            <w:rPr>
              <w:noProof/>
            </w:rPr>
            <w:drawing>
              <wp:inline distT="0" distB="0" distL="0" distR="0" wp14:anchorId="6572BABD" wp14:editId="2ECAB72B">
                <wp:extent cx="50482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3A6D4648" w14:textId="77777777" w:rsidR="002D2C68" w:rsidRDefault="002D2C68">
          <w:pPr>
            <w:spacing w:before="45" w:after="45"/>
          </w:pPr>
          <w:r>
            <w:rPr>
              <w:rFonts w:ascii="Calibri" w:eastAsia="Calibri" w:hAnsi="Calibri" w:cs="Calibri"/>
              <w:color w:val="000000"/>
              <w:sz w:val="18"/>
              <w:lang w:val="en-US"/>
            </w:rPr>
            <w:t>© European Aviation Safety Agency. All rights reserved. ISO9001 Certified</w:t>
          </w:r>
        </w:p>
        <w:p w14:paraId="0D2DFA06" w14:textId="77777777" w:rsidR="002D2C68" w:rsidRDefault="002D2C68">
          <w:r>
            <w:rPr>
              <w:rFonts w:ascii="Calibri" w:eastAsia="Calibri" w:hAnsi="Calibri" w:cs="Calibri"/>
              <w:color w:val="000000"/>
              <w:sz w:val="18"/>
              <w:lang w:val="en-US"/>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37DD5EB2" w14:textId="126A9DBD" w:rsidR="002D2C68" w:rsidRDefault="002D2C68">
          <w:pPr>
            <w:spacing w:before="45" w:after="45"/>
          </w:pPr>
          <w:r>
            <w:rPr>
              <w:rFonts w:ascii="Calibri" w:eastAsia="Calibri" w:hAnsi="Calibri" w:cs="Calibri"/>
              <w:color w:val="000000"/>
              <w:sz w:val="18"/>
              <w:lang w:val="en-US"/>
            </w:rPr>
            <w:t xml:space="preserve">Page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PAGE</w:instrText>
          </w:r>
          <w:r>
            <w:rPr>
              <w:rFonts w:ascii="Calibri" w:eastAsia="Calibri" w:hAnsi="Calibri" w:cs="Calibri"/>
              <w:color w:val="000000"/>
              <w:sz w:val="18"/>
              <w:lang w:val="en-US"/>
            </w:rPr>
            <w:fldChar w:fldCharType="separate"/>
          </w:r>
          <w:r w:rsidR="0006253B">
            <w:rPr>
              <w:rFonts w:ascii="Calibri" w:eastAsia="Calibri" w:hAnsi="Calibri" w:cs="Calibri"/>
              <w:noProof/>
              <w:color w:val="000000"/>
              <w:sz w:val="18"/>
              <w:lang w:val="en-US"/>
            </w:rPr>
            <w:t>1</w:t>
          </w:r>
          <w:r>
            <w:rPr>
              <w:rFonts w:ascii="Calibri" w:eastAsia="Calibri" w:hAnsi="Calibri" w:cs="Calibri"/>
              <w:color w:val="000000"/>
              <w:sz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06253B">
            <w:rPr>
              <w:rFonts w:ascii="Calibri" w:eastAsia="Calibri" w:hAnsi="Calibri" w:cs="Calibri"/>
              <w:noProof/>
              <w:color w:val="000000"/>
              <w:sz w:val="18"/>
              <w:lang w:val="en-US"/>
            </w:rPr>
            <w:t>1</w:t>
          </w:r>
          <w:r>
            <w:rPr>
              <w:rFonts w:ascii="Calibri" w:eastAsia="Calibri" w:hAnsi="Calibri" w:cs="Calibri"/>
              <w:color w:val="000000"/>
              <w:sz w:val="18"/>
              <w:lang w:val="en-US"/>
            </w:rPr>
            <w:fldChar w:fldCharType="end"/>
          </w:r>
        </w:p>
      </w:tc>
    </w:tr>
    <w:tr w:rsidR="002D2C68" w14:paraId="4A8162CD"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3FEB8CB2" w14:textId="77777777" w:rsidR="002D2C68" w:rsidRDefault="002D2C68">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30B7" w14:textId="77777777" w:rsidR="000A18CB" w:rsidRDefault="000A1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083"/>
      <w:gridCol w:w="1617"/>
    </w:tblGrid>
    <w:tr w:rsidR="002D2C68" w14:paraId="34B93D87" w14:textId="77777777">
      <w:tc>
        <w:tcPr>
          <w:tcW w:w="500" w:type="pct"/>
          <w:tcBorders>
            <w:top w:val="nil"/>
            <w:left w:val="nil"/>
            <w:bottom w:val="nil"/>
            <w:right w:val="nil"/>
          </w:tcBorders>
          <w:shd w:val="clear" w:color="auto" w:fill="auto"/>
          <w:tcMar>
            <w:top w:w="0" w:type="dxa"/>
            <w:left w:w="108" w:type="dxa"/>
            <w:right w:w="108" w:type="dxa"/>
          </w:tcMar>
          <w:vAlign w:val="center"/>
        </w:tcPr>
        <w:p w14:paraId="4B1F1D37" w14:textId="77777777" w:rsidR="002D2C68" w:rsidRDefault="002D2C68">
          <w:pPr>
            <w:spacing w:before="45" w:after="45" w:line="240" w:lineRule="atLeast"/>
            <w:rPr>
              <w:rFonts w:ascii="Calibri" w:eastAsia="Calibri" w:hAnsi="Calibri" w:cs="Calibri"/>
              <w:color w:val="000000"/>
              <w:sz w:val="20"/>
              <w:lang w:val="en-US"/>
            </w:rPr>
          </w:pPr>
          <w:r>
            <w:rPr>
              <w:noProof/>
            </w:rPr>
            <w:drawing>
              <wp:inline distT="0" distB="0" distL="0" distR="0" wp14:anchorId="1828FFAA" wp14:editId="77E4D540">
                <wp:extent cx="504825" cy="3333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a:ln>
                          <a:noFill/>
                        </a:ln>
                      </pic:spPr>
                    </pic:pic>
                  </a:graphicData>
                </a:graphic>
              </wp:inline>
            </w:drawing>
          </w:r>
        </w:p>
      </w:tc>
      <w:tc>
        <w:tcPr>
          <w:tcW w:w="3750" w:type="pct"/>
          <w:tcBorders>
            <w:top w:val="nil"/>
            <w:left w:val="nil"/>
            <w:bottom w:val="nil"/>
            <w:right w:val="nil"/>
          </w:tcBorders>
          <w:shd w:val="clear" w:color="auto" w:fill="auto"/>
          <w:tcMar>
            <w:top w:w="0" w:type="dxa"/>
            <w:left w:w="108" w:type="dxa"/>
            <w:right w:w="108" w:type="dxa"/>
          </w:tcMar>
          <w:vAlign w:val="center"/>
        </w:tcPr>
        <w:p w14:paraId="03B0B1C2" w14:textId="77777777" w:rsidR="002D2C68" w:rsidRDefault="002D2C68">
          <w:pPr>
            <w:spacing w:before="45" w:after="45"/>
          </w:pPr>
          <w:r>
            <w:rPr>
              <w:rFonts w:ascii="Calibri" w:eastAsia="Calibri" w:hAnsi="Calibri" w:cs="Calibri"/>
              <w:color w:val="000000"/>
              <w:sz w:val="18"/>
              <w:lang w:val="en-US"/>
            </w:rPr>
            <w:t>© European Aviation Safety Agency. All rights reserved. ISO9001 Certified</w:t>
          </w:r>
        </w:p>
        <w:p w14:paraId="2CA00CBC" w14:textId="77777777" w:rsidR="002D2C68" w:rsidRDefault="002D2C68">
          <w:r>
            <w:rPr>
              <w:rFonts w:ascii="Calibri" w:eastAsia="Calibri" w:hAnsi="Calibri" w:cs="Calibri"/>
              <w:color w:val="000000"/>
              <w:sz w:val="18"/>
              <w:lang w:val="en-US"/>
            </w:rPr>
            <w:t>Proprietary document. Copies are not controlled. Confirm revision status through the EASA-Internet/Intranet.</w:t>
          </w:r>
        </w:p>
      </w:tc>
      <w:tc>
        <w:tcPr>
          <w:tcW w:w="750" w:type="pct"/>
          <w:tcBorders>
            <w:top w:val="nil"/>
            <w:left w:val="nil"/>
            <w:bottom w:val="nil"/>
            <w:right w:val="nil"/>
          </w:tcBorders>
          <w:shd w:val="clear" w:color="auto" w:fill="auto"/>
          <w:tcMar>
            <w:top w:w="0" w:type="dxa"/>
            <w:left w:w="108" w:type="dxa"/>
            <w:right w:w="108" w:type="dxa"/>
          </w:tcMar>
          <w:vAlign w:val="center"/>
        </w:tcPr>
        <w:p w14:paraId="1315570D" w14:textId="77777777" w:rsidR="002D2C68" w:rsidRDefault="002D2C68">
          <w:pPr>
            <w:spacing w:before="45" w:after="45"/>
          </w:pPr>
          <w:r>
            <w:rPr>
              <w:rFonts w:ascii="Calibri" w:eastAsia="Calibri" w:hAnsi="Calibri" w:cs="Calibri"/>
              <w:color w:val="000000"/>
              <w:sz w:val="18"/>
              <w:lang w:val="en-US"/>
            </w:rPr>
            <w:t xml:space="preserve">Page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PAGE</w:instrText>
          </w:r>
          <w:r>
            <w:rPr>
              <w:rFonts w:ascii="Calibri" w:eastAsia="Calibri" w:hAnsi="Calibri" w:cs="Calibri"/>
              <w:color w:val="000000"/>
              <w:sz w:val="18"/>
              <w:lang w:val="en-US"/>
            </w:rPr>
            <w:fldChar w:fldCharType="separate"/>
          </w:r>
          <w:r w:rsidR="00292157">
            <w:rPr>
              <w:rFonts w:ascii="Calibri" w:eastAsia="Calibri" w:hAnsi="Calibri" w:cs="Calibri"/>
              <w:noProof/>
              <w:color w:val="000000"/>
              <w:sz w:val="18"/>
              <w:lang w:val="en-US"/>
            </w:rPr>
            <w:t>20</w:t>
          </w:r>
          <w:r>
            <w:rPr>
              <w:rFonts w:ascii="Calibri" w:eastAsia="Calibri" w:hAnsi="Calibri" w:cs="Calibri"/>
              <w:color w:val="000000"/>
              <w:sz w:val="18"/>
              <w:lang w:val="en-US"/>
            </w:rPr>
            <w:fldChar w:fldCharType="end"/>
          </w:r>
          <w:r>
            <w:rPr>
              <w:rFonts w:ascii="Calibri" w:eastAsia="Calibri" w:hAnsi="Calibri" w:cs="Calibri"/>
              <w:color w:val="000000"/>
              <w:sz w:val="18"/>
              <w:lang w:val="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rPr>
            <w:instrText>NUMPAGES</w:instrText>
          </w:r>
          <w:r>
            <w:rPr>
              <w:rFonts w:ascii="Calibri" w:eastAsia="Calibri" w:hAnsi="Calibri" w:cs="Calibri"/>
              <w:color w:val="000000"/>
              <w:sz w:val="18"/>
              <w:lang w:val="en-US"/>
            </w:rPr>
            <w:fldChar w:fldCharType="separate"/>
          </w:r>
          <w:r w:rsidR="00292157">
            <w:rPr>
              <w:rFonts w:ascii="Calibri" w:eastAsia="Calibri" w:hAnsi="Calibri" w:cs="Calibri"/>
              <w:noProof/>
              <w:color w:val="000000"/>
              <w:sz w:val="18"/>
              <w:lang w:val="en-US"/>
            </w:rPr>
            <w:t>39</w:t>
          </w:r>
          <w:r>
            <w:rPr>
              <w:rFonts w:ascii="Calibri" w:eastAsia="Calibri" w:hAnsi="Calibri" w:cs="Calibri"/>
              <w:color w:val="000000"/>
              <w:sz w:val="18"/>
              <w:lang w:val="en-US"/>
            </w:rPr>
            <w:fldChar w:fldCharType="end"/>
          </w:r>
        </w:p>
      </w:tc>
    </w:tr>
    <w:tr w:rsidR="002D2C68" w14:paraId="08FE2047"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417A3989" w14:textId="77777777" w:rsidR="002D2C68" w:rsidRDefault="002D2C68">
          <w:pPr>
            <w:spacing w:before="45" w:after="45"/>
            <w:rPr>
              <w:rFonts w:ascii="Calibri" w:eastAsia="Calibri" w:hAnsi="Calibri" w:cs="Calibri"/>
              <w:color w:val="000000"/>
              <w:sz w:val="10"/>
              <w:lang w:val="en-US"/>
            </w:rPr>
          </w:pPr>
          <w:r>
            <w:rPr>
              <w:rFonts w:ascii="Calibri" w:eastAsia="Calibri" w:hAnsi="Calibri" w:cs="Calibri"/>
              <w:color w:val="000000"/>
              <w:sz w:val="10"/>
              <w:lang w:val="en-US"/>
            </w:rPr>
            <w:t>An agency of the European Union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7E2E" w14:textId="77777777" w:rsidR="00B07826" w:rsidRDefault="00B07826">
      <w:r>
        <w:separator/>
      </w:r>
    </w:p>
  </w:footnote>
  <w:footnote w:type="continuationSeparator" w:id="0">
    <w:p w14:paraId="114C24F9" w14:textId="77777777" w:rsidR="00B07826" w:rsidRDefault="00B0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D3CD" w14:textId="77777777" w:rsidR="000A18CB" w:rsidRDefault="000A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9644"/>
    </w:tblGrid>
    <w:tr w:rsidR="002D2C68" w14:paraId="10B49B27" w14:textId="77777777">
      <w:tc>
        <w:tcPr>
          <w:tcW w:w="477" w:type="pct"/>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right w:w="108" w:type="dxa"/>
          </w:tcMar>
          <w:vAlign w:val="center"/>
        </w:tcPr>
        <w:p w14:paraId="58026869" w14:textId="52921DEB" w:rsidR="002D2C68" w:rsidRDefault="002D2C68">
          <w:pPr>
            <w:spacing w:before="45" w:after="45" w:line="240" w:lineRule="atLeast"/>
            <w:rPr>
              <w:rFonts w:ascii="Calibri" w:eastAsia="Calibri" w:hAnsi="Calibri" w:cs="Calibri"/>
              <w:color w:val="000000"/>
              <w:lang w:val="en-US"/>
            </w:rPr>
          </w:pPr>
          <w:r>
            <w:rPr>
              <w:noProof/>
            </w:rPr>
            <w:drawing>
              <wp:inline distT="0" distB="0" distL="0" distR="0" wp14:anchorId="58663E59" wp14:editId="33DD79B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818"/>
          </w:tblGrid>
          <w:tr w:rsidR="002D2C68" w14:paraId="59C8ECF6" w14:textId="77777777">
            <w:tc>
              <w:tcPr>
                <w:tcW w:w="2500" w:type="pct"/>
                <w:tcBorders>
                  <w:top w:val="nil"/>
                  <w:left w:val="nil"/>
                  <w:bottom w:val="nil"/>
                  <w:right w:val="nil"/>
                </w:tcBorders>
                <w:shd w:val="clear" w:color="auto" w:fill="auto"/>
                <w:tcMar>
                  <w:top w:w="0" w:type="dxa"/>
                  <w:left w:w="108" w:type="dxa"/>
                  <w:right w:w="108" w:type="dxa"/>
                </w:tcMar>
              </w:tcPr>
              <w:p w14:paraId="6F6C75CF" w14:textId="77777777" w:rsidR="002D2C68" w:rsidRDefault="002D2C68">
                <w:pPr>
                  <w:spacing w:before="45" w:after="45"/>
                </w:pPr>
                <w:r>
                  <w:rPr>
                    <w:rFonts w:ascii="Calibri" w:eastAsia="Calibri" w:hAnsi="Calibri" w:cs="Calibri"/>
                    <w:b/>
                    <w:color w:val="000000"/>
                    <w:lang w:val="en-US"/>
                  </w:rPr>
                  <w:t>European Aviation Safety Agency</w:t>
                </w:r>
              </w:p>
            </w:tc>
            <w:tc>
              <w:tcPr>
                <w:tcW w:w="2500" w:type="pct"/>
                <w:tcBorders>
                  <w:top w:val="nil"/>
                  <w:left w:val="nil"/>
                  <w:bottom w:val="nil"/>
                  <w:right w:val="nil"/>
                </w:tcBorders>
                <w:shd w:val="clear" w:color="auto" w:fill="auto"/>
                <w:tcMar>
                  <w:top w:w="0" w:type="dxa"/>
                  <w:left w:w="108" w:type="dxa"/>
                  <w:right w:w="108" w:type="dxa"/>
                </w:tcMar>
              </w:tcPr>
              <w:p w14:paraId="2EF07518" w14:textId="77777777" w:rsidR="002D2C68" w:rsidRDefault="002D2C68">
                <w:pPr>
                  <w:spacing w:before="45" w:after="45"/>
                  <w:jc w:val="right"/>
                </w:pPr>
                <w:r>
                  <w:rPr>
                    <w:rFonts w:ascii="Calibri" w:eastAsia="Calibri" w:hAnsi="Calibri" w:cs="Calibri"/>
                    <w:b/>
                    <w:color w:val="000000"/>
                    <w:lang w:val="en-US"/>
                  </w:rPr>
                  <w:t>User Guide</w:t>
                </w:r>
              </w:p>
            </w:tc>
          </w:tr>
          <w:tr w:rsidR="002D2C68" w14:paraId="647FF39E" w14:textId="77777777">
            <w:tblPrEx>
              <w:tblCellMar>
                <w:left w:w="0" w:type="dxa"/>
                <w:right w:w="0"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0C379201" w14:textId="139DCF59" w:rsidR="002D2C68" w:rsidRDefault="002D2C68">
                <w:pPr>
                  <w:spacing w:before="45" w:after="45"/>
                </w:pPr>
                <w:r>
                  <w:rPr>
                    <w:rFonts w:ascii="Calibri" w:eastAsia="Calibri" w:hAnsi="Calibri" w:cs="Calibri"/>
                    <w:color w:val="000000"/>
                    <w:lang w:val="en-US"/>
                  </w:rPr>
                  <w:t>Foreign Part 147 approvals - User Guide for the qualification and experience of instructors, knowledge examiners and practical assessors</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2402"/>
                </w:tblGrid>
                <w:tr w:rsidR="002D2C68" w14:paraId="2177A6F9" w14:textId="77777777">
                  <w:tc>
                    <w:tcPr>
                      <w:tcW w:w="2500" w:type="pct"/>
                      <w:tcBorders>
                        <w:top w:val="nil"/>
                        <w:left w:val="nil"/>
                        <w:bottom w:val="nil"/>
                        <w:right w:val="nil"/>
                      </w:tcBorders>
                      <w:shd w:val="clear" w:color="auto" w:fill="auto"/>
                      <w:tcMar>
                        <w:top w:w="0" w:type="dxa"/>
                        <w:left w:w="108" w:type="dxa"/>
                        <w:right w:w="108" w:type="dxa"/>
                      </w:tcMar>
                    </w:tcPr>
                    <w:p w14:paraId="4AE8F4C6" w14:textId="77777777" w:rsidR="002D2C68" w:rsidRDefault="002D2C68">
                      <w:pPr>
                        <w:spacing w:before="45" w:after="45"/>
                        <w:rPr>
                          <w:rFonts w:ascii="Calibri" w:eastAsia="Calibri" w:hAnsi="Calibri" w:cs="Calibri"/>
                          <w:color w:val="000000"/>
                          <w:lang w:val="en-US"/>
                        </w:rPr>
                      </w:pPr>
                      <w:r>
                        <w:rPr>
                          <w:rFonts w:ascii="Calibri" w:eastAsia="Calibri" w:hAnsi="Calibri" w:cs="Calibri"/>
                          <w:color w:val="000000"/>
                          <w:lang w:val="en-US"/>
                        </w:rPr>
                        <w:t>Doc #</w:t>
                      </w:r>
                      <w:r>
                        <w:rPr>
                          <w:rFonts w:ascii="Calibri" w:eastAsia="Calibri" w:hAnsi="Calibri" w:cs="Calibri"/>
                          <w:color w:val="000000"/>
                          <w:lang w:val="en-US"/>
                        </w:rPr>
                        <w:br/>
                        <w:t>Approval Date</w:t>
                      </w:r>
                    </w:p>
                  </w:tc>
                  <w:tc>
                    <w:tcPr>
                      <w:tcW w:w="2500" w:type="pct"/>
                      <w:tcBorders>
                        <w:top w:val="nil"/>
                        <w:left w:val="nil"/>
                        <w:bottom w:val="nil"/>
                        <w:right w:val="nil"/>
                      </w:tcBorders>
                      <w:shd w:val="clear" w:color="auto" w:fill="auto"/>
                      <w:tcMar>
                        <w:top w:w="0" w:type="dxa"/>
                        <w:left w:w="108" w:type="dxa"/>
                        <w:right w:w="108" w:type="dxa"/>
                      </w:tcMar>
                    </w:tcPr>
                    <w:p w14:paraId="6603238C" w14:textId="29087F9C" w:rsidR="002D2C68" w:rsidRDefault="002D2C68" w:rsidP="00C52E54">
                      <w:pPr>
                        <w:spacing w:before="45" w:after="45"/>
                        <w:rPr>
                          <w:rFonts w:ascii="Calibri" w:eastAsia="Calibri" w:hAnsi="Calibri" w:cs="Calibri"/>
                          <w:color w:val="000000"/>
                          <w:lang w:val="en-US"/>
                        </w:rPr>
                      </w:pPr>
                      <w:r>
                        <w:rPr>
                          <w:rFonts w:ascii="Calibri" w:eastAsia="Calibri" w:hAnsi="Calibri" w:cs="Calibri"/>
                          <w:color w:val="000000"/>
                          <w:lang w:val="en-US"/>
                        </w:rPr>
                        <w:t>UG.CAO.00154-00</w:t>
                      </w:r>
                      <w:r w:rsidR="00D31AC9">
                        <w:rPr>
                          <w:rFonts w:ascii="Calibri" w:eastAsia="Calibri" w:hAnsi="Calibri" w:cs="Calibri"/>
                          <w:color w:val="000000"/>
                          <w:lang w:val="en-US"/>
                        </w:rPr>
                        <w:t>3</w:t>
                      </w:r>
                      <w:r>
                        <w:rPr>
                          <w:rFonts w:ascii="Calibri" w:eastAsia="Calibri" w:hAnsi="Calibri" w:cs="Calibri"/>
                          <w:color w:val="000000"/>
                          <w:lang w:val="en-US"/>
                        </w:rPr>
                        <w:br/>
                      </w:r>
                      <w:r w:rsidR="000A18CB">
                        <w:rPr>
                          <w:rFonts w:ascii="Calibri" w:eastAsia="Calibri" w:hAnsi="Calibri" w:cs="Calibri"/>
                          <w:color w:val="000000"/>
                          <w:lang w:val="en-US"/>
                        </w:rPr>
                        <w:t>15</w:t>
                      </w:r>
                      <w:r>
                        <w:rPr>
                          <w:rFonts w:ascii="Calibri" w:eastAsia="Calibri" w:hAnsi="Calibri" w:cs="Calibri"/>
                          <w:color w:val="000000"/>
                          <w:lang w:val="en-US"/>
                        </w:rPr>
                        <w:t>/</w:t>
                      </w:r>
                      <w:r w:rsidR="00D31AC9">
                        <w:rPr>
                          <w:rFonts w:ascii="Calibri" w:eastAsia="Calibri" w:hAnsi="Calibri" w:cs="Calibri"/>
                          <w:color w:val="000000"/>
                          <w:lang w:val="en-US"/>
                        </w:rPr>
                        <w:t>1</w:t>
                      </w:r>
                      <w:r w:rsidR="00AE1BA1">
                        <w:rPr>
                          <w:rFonts w:ascii="Calibri" w:eastAsia="Calibri" w:hAnsi="Calibri" w:cs="Calibri"/>
                          <w:color w:val="000000"/>
                          <w:lang w:val="en-US"/>
                        </w:rPr>
                        <w:t>1</w:t>
                      </w:r>
                      <w:r>
                        <w:rPr>
                          <w:rFonts w:ascii="Calibri" w:eastAsia="Calibri" w:hAnsi="Calibri" w:cs="Calibri"/>
                          <w:color w:val="000000"/>
                          <w:lang w:val="en-US"/>
                        </w:rPr>
                        <w:t>/202</w:t>
                      </w:r>
                      <w:r w:rsidR="00D31AC9">
                        <w:rPr>
                          <w:rFonts w:ascii="Calibri" w:eastAsia="Calibri" w:hAnsi="Calibri" w:cs="Calibri"/>
                          <w:color w:val="000000"/>
                          <w:lang w:val="en-US"/>
                        </w:rPr>
                        <w:t>3</w:t>
                      </w:r>
                    </w:p>
                  </w:tc>
                </w:tr>
              </w:tbl>
              <w:p w14:paraId="064D74A1" w14:textId="77777777" w:rsidR="002D2C68" w:rsidRDefault="002D2C68">
                <w:pPr>
                  <w:rPr>
                    <w:rFonts w:ascii="Calibri" w:eastAsia="Calibri" w:hAnsi="Calibri" w:cs="Calibri"/>
                    <w:color w:val="000000"/>
                    <w:sz w:val="20"/>
                    <w:lang w:val="en-US"/>
                  </w:rPr>
                </w:pPr>
              </w:p>
            </w:tc>
          </w:tr>
        </w:tbl>
        <w:p w14:paraId="1BB1D7E8" w14:textId="77777777" w:rsidR="002D2C68" w:rsidRDefault="002D2C68">
          <w:pPr>
            <w:rPr>
              <w:rFonts w:ascii="Calibri" w:eastAsia="Calibri" w:hAnsi="Calibri" w:cs="Calibri"/>
              <w:color w:val="000000"/>
              <w:sz w:val="20"/>
              <w:lang w:val="en-US"/>
            </w:rPr>
          </w:pPr>
        </w:p>
      </w:tc>
    </w:tr>
  </w:tbl>
  <w:p w14:paraId="7BB0DFA9" w14:textId="77777777" w:rsidR="002D2C68" w:rsidRDefault="002D2C68">
    <w:pPr>
      <w:pBdr>
        <w:top w:val="none" w:sz="0" w:space="1" w:color="auto"/>
      </w:pBdr>
      <w:rPr>
        <w:rFonts w:ascii="Calibri" w:eastAsia="Calibri" w:hAnsi="Calibri" w:cs="Calibri"/>
        <w:color w:val="000000"/>
        <w:sz w:val="10"/>
        <w:lang w:val="en-US"/>
      </w:rPr>
    </w:pPr>
    <w:r>
      <w:rPr>
        <w:rFonts w:ascii="Calibri" w:eastAsia="Calibri" w:hAnsi="Calibri" w:cs="Calibri"/>
        <w:color w:val="000000"/>
        <w:sz w:val="1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7CE9" w14:textId="77777777" w:rsidR="000A18CB" w:rsidRDefault="000A1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8086"/>
    <w:lvl w:ilvl="0">
      <w:numFmt w:val="decimal"/>
      <w:lvlText w:val="*"/>
      <w:lvlJc w:val="left"/>
      <w:rPr>
        <w:rFonts w:cs="Times New Roman"/>
      </w:rPr>
    </w:lvl>
  </w:abstractNum>
  <w:abstractNum w:abstractNumId="1" w15:restartNumberingAfterBreak="0">
    <w:nsid w:val="00000001"/>
    <w:multiLevelType w:val="multilevel"/>
    <w:tmpl w:val="593605AC"/>
    <w:lvl w:ilvl="0">
      <w:start w:val="1"/>
      <w:numFmt w:val="decimal"/>
      <w:suff w:val="space"/>
      <w:lvlText w:val="%1."/>
      <w:lvlJc w:val="left"/>
      <w:pPr>
        <w:tabs>
          <w:tab w:val="num" w:pos="360"/>
        </w:tabs>
        <w:ind w:left="360" w:hanging="360"/>
      </w:pPr>
    </w:lvl>
    <w:lvl w:ilvl="1">
      <w:start w:val="1"/>
      <w:numFmt w:val="decimal"/>
      <w:suff w:val="space"/>
      <w:lvlText w:val="%1.%2."/>
      <w:lvlJc w:val="left"/>
      <w:pPr>
        <w:tabs>
          <w:tab w:val="num" w:pos="792"/>
        </w:tabs>
        <w:ind w:left="792" w:hanging="432"/>
      </w:pPr>
    </w:lvl>
    <w:lvl w:ilvl="2">
      <w:start w:val="1"/>
      <w:numFmt w:val="decimal"/>
      <w:suff w:val="space"/>
      <w:lvlText w:val="%1.%2.%3."/>
      <w:lvlJc w:val="left"/>
      <w:pPr>
        <w:tabs>
          <w:tab w:val="num" w:pos="1440"/>
        </w:tabs>
        <w:ind w:left="1224" w:hanging="504"/>
      </w:pPr>
    </w:lvl>
    <w:lvl w:ilvl="3">
      <w:start w:val="1"/>
      <w:numFmt w:val="decimal"/>
      <w:suff w:val="space"/>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BA6F79"/>
    <w:multiLevelType w:val="hybridMultilevel"/>
    <w:tmpl w:val="81F2C0B2"/>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D982A69"/>
    <w:multiLevelType w:val="singleLevel"/>
    <w:tmpl w:val="E47AE218"/>
    <w:lvl w:ilvl="0">
      <w:start w:val="5"/>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7" w15:restartNumberingAfterBreak="0">
    <w:nsid w:val="0F781B58"/>
    <w:multiLevelType w:val="hybridMultilevel"/>
    <w:tmpl w:val="436C16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3836DD"/>
    <w:multiLevelType w:val="multilevel"/>
    <w:tmpl w:val="00000001"/>
    <w:lvl w:ilvl="0">
      <w:start w:val="1"/>
      <w:numFmt w:val="decimal"/>
      <w:pStyle w:val="Heading1"/>
      <w:suff w:val="space"/>
      <w:lvlText w:val="%1."/>
      <w:lvlJc w:val="left"/>
      <w:pPr>
        <w:tabs>
          <w:tab w:val="num" w:pos="360"/>
        </w:tabs>
        <w:ind w:left="360" w:hanging="360"/>
      </w:pPr>
    </w:lvl>
    <w:lvl w:ilvl="1">
      <w:start w:val="1"/>
      <w:numFmt w:val="decimal"/>
      <w:pStyle w:val="Heading2"/>
      <w:suff w:val="space"/>
      <w:lvlText w:val="%1.%2."/>
      <w:lvlJc w:val="left"/>
      <w:pPr>
        <w:tabs>
          <w:tab w:val="num" w:pos="792"/>
        </w:tabs>
        <w:ind w:left="792" w:hanging="432"/>
      </w:pPr>
    </w:lvl>
    <w:lvl w:ilvl="2">
      <w:start w:val="1"/>
      <w:numFmt w:val="decimal"/>
      <w:pStyle w:val="Heading3"/>
      <w:suff w:val="space"/>
      <w:lvlText w:val="%1.%2.%3."/>
      <w:lvlJc w:val="left"/>
      <w:pPr>
        <w:tabs>
          <w:tab w:val="num" w:pos="1440"/>
        </w:tabs>
        <w:ind w:left="1224" w:hanging="504"/>
      </w:pPr>
    </w:lvl>
    <w:lvl w:ilvl="3">
      <w:start w:val="1"/>
      <w:numFmt w:val="decimal"/>
      <w:pStyle w:val="Heading4"/>
      <w:suff w:val="space"/>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9" w15:restartNumberingAfterBreak="0">
    <w:nsid w:val="149A17F0"/>
    <w:multiLevelType w:val="hybridMultilevel"/>
    <w:tmpl w:val="75328C82"/>
    <w:lvl w:ilvl="0" w:tplc="0809000F">
      <w:start w:val="1"/>
      <w:numFmt w:val="decimal"/>
      <w:lvlText w:val="%1."/>
      <w:lvlJc w:val="left"/>
      <w:pPr>
        <w:tabs>
          <w:tab w:val="num" w:pos="1080"/>
        </w:tabs>
        <w:ind w:left="1080" w:hanging="360"/>
      </w:pPr>
      <w:rPr>
        <w:rFonts w:cs="Times New Roman"/>
      </w:rPr>
    </w:lvl>
    <w:lvl w:ilvl="1" w:tplc="0809000B">
      <w:start w:val="1"/>
      <w:numFmt w:val="bullet"/>
      <w:lvlText w:val=""/>
      <w:lvlJc w:val="left"/>
      <w:pPr>
        <w:tabs>
          <w:tab w:val="num" w:pos="1800"/>
        </w:tabs>
        <w:ind w:left="1800" w:hanging="360"/>
      </w:pPr>
      <w:rPr>
        <w:rFonts w:ascii="Wingdings" w:hAnsi="Wingdings" w:hint="default"/>
      </w:rPr>
    </w:lvl>
    <w:lvl w:ilvl="2" w:tplc="08090005">
      <w:start w:val="1"/>
      <w:numFmt w:val="bullet"/>
      <w:lvlText w:val=""/>
      <w:lvlJc w:val="left"/>
      <w:pPr>
        <w:tabs>
          <w:tab w:val="num" w:pos="2700"/>
        </w:tabs>
        <w:ind w:left="2700" w:hanging="360"/>
      </w:pPr>
      <w:rPr>
        <w:rFonts w:ascii="Wingdings" w:hAnsi="Wingdings"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4CE5CF9"/>
    <w:multiLevelType w:val="singleLevel"/>
    <w:tmpl w:val="50EA956E"/>
    <w:lvl w:ilvl="0">
      <w:start w:val="3"/>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11" w15:restartNumberingAfterBreak="0">
    <w:nsid w:val="16B73133"/>
    <w:multiLevelType w:val="multilevel"/>
    <w:tmpl w:val="57023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7AC5C49"/>
    <w:multiLevelType w:val="singleLevel"/>
    <w:tmpl w:val="03564476"/>
    <w:lvl w:ilvl="0">
      <w:start w:val="2"/>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13" w15:restartNumberingAfterBreak="0">
    <w:nsid w:val="1CA17233"/>
    <w:multiLevelType w:val="multilevel"/>
    <w:tmpl w:val="98C07B46"/>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1D50FE"/>
    <w:multiLevelType w:val="singleLevel"/>
    <w:tmpl w:val="3E800A00"/>
    <w:lvl w:ilvl="0">
      <w:start w:val="6"/>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15" w15:restartNumberingAfterBreak="0">
    <w:nsid w:val="25C5410D"/>
    <w:multiLevelType w:val="singleLevel"/>
    <w:tmpl w:val="29062030"/>
    <w:lvl w:ilvl="0">
      <w:start w:val="2"/>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16" w15:restartNumberingAfterBreak="0">
    <w:nsid w:val="27535B94"/>
    <w:multiLevelType w:val="hybridMultilevel"/>
    <w:tmpl w:val="F1805F86"/>
    <w:lvl w:ilvl="0" w:tplc="2AE4E33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83087"/>
    <w:multiLevelType w:val="hybridMultilevel"/>
    <w:tmpl w:val="CFEC3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3F2A9C"/>
    <w:multiLevelType w:val="multilevel"/>
    <w:tmpl w:val="D00A8ED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96C4791"/>
    <w:multiLevelType w:val="hybridMultilevel"/>
    <w:tmpl w:val="CA2ED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1B56FF"/>
    <w:multiLevelType w:val="singleLevel"/>
    <w:tmpl w:val="B9BE4342"/>
    <w:lvl w:ilvl="0">
      <w:start w:val="1"/>
      <w:numFmt w:val="decimal"/>
      <w:lvlText w:val="3.%1 "/>
      <w:legacy w:legacy="1" w:legacySpace="0" w:legacyIndent="283"/>
      <w:lvlJc w:val="left"/>
      <w:pPr>
        <w:ind w:left="283" w:hanging="283"/>
      </w:pPr>
      <w:rPr>
        <w:rFonts w:ascii="Verdana" w:hAnsi="Verdana" w:cs="Times New Roman" w:hint="default"/>
        <w:b w:val="0"/>
        <w:i w:val="0"/>
        <w:sz w:val="24"/>
        <w:u w:val="none"/>
      </w:rPr>
    </w:lvl>
  </w:abstractNum>
  <w:abstractNum w:abstractNumId="21" w15:restartNumberingAfterBreak="0">
    <w:nsid w:val="2F1F75F5"/>
    <w:multiLevelType w:val="singleLevel"/>
    <w:tmpl w:val="D0EC82D0"/>
    <w:lvl w:ilvl="0">
      <w:start w:val="6"/>
      <w:numFmt w:val="decimal"/>
      <w:lvlText w:val="1.%1 "/>
      <w:legacy w:legacy="1" w:legacySpace="0" w:legacyIndent="360"/>
      <w:lvlJc w:val="left"/>
      <w:pPr>
        <w:ind w:left="360" w:hanging="360"/>
      </w:pPr>
      <w:rPr>
        <w:rFonts w:ascii="Verdana" w:hAnsi="Verdana" w:cs="Times New Roman" w:hint="default"/>
        <w:b w:val="0"/>
        <w:i w:val="0"/>
        <w:sz w:val="24"/>
        <w:u w:val="none"/>
      </w:rPr>
    </w:lvl>
  </w:abstractNum>
  <w:abstractNum w:abstractNumId="22" w15:restartNumberingAfterBreak="0">
    <w:nsid w:val="322609A0"/>
    <w:multiLevelType w:val="hybridMultilevel"/>
    <w:tmpl w:val="BD26CB02"/>
    <w:lvl w:ilvl="0" w:tplc="2AE4E33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50F94"/>
    <w:multiLevelType w:val="singleLevel"/>
    <w:tmpl w:val="D4344AE0"/>
    <w:lvl w:ilvl="0">
      <w:start w:val="8"/>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24" w15:restartNumberingAfterBreak="0">
    <w:nsid w:val="3A576133"/>
    <w:multiLevelType w:val="multilevel"/>
    <w:tmpl w:val="3528B318"/>
    <w:lvl w:ilvl="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Style3"/>
      <w:lvlText w:val="%1.%2.%3."/>
      <w:lvlJc w:val="left"/>
      <w:pPr>
        <w:tabs>
          <w:tab w:val="num" w:pos="1639"/>
        </w:tabs>
        <w:ind w:left="1639"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3A627D5F"/>
    <w:multiLevelType w:val="singleLevel"/>
    <w:tmpl w:val="643CB584"/>
    <w:lvl w:ilvl="0">
      <w:start w:val="4"/>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26" w15:restartNumberingAfterBreak="0">
    <w:nsid w:val="3AC72F15"/>
    <w:multiLevelType w:val="hybridMultilevel"/>
    <w:tmpl w:val="3A82E572"/>
    <w:lvl w:ilvl="0" w:tplc="DF02D38C">
      <w:numFmt w:val="bullet"/>
      <w:lvlText w:val="-"/>
      <w:lvlJc w:val="left"/>
      <w:pPr>
        <w:ind w:left="473" w:hanging="360"/>
      </w:pPr>
      <w:rPr>
        <w:rFonts w:ascii="Calibri" w:eastAsia="Times New Roman" w:hAnsi="Calibri" w:cs="Calibr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7" w15:restartNumberingAfterBreak="0">
    <w:nsid w:val="3B7D6104"/>
    <w:multiLevelType w:val="multilevel"/>
    <w:tmpl w:val="1FDC89CC"/>
    <w:lvl w:ilvl="0">
      <w:start w:val="2"/>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8" w15:restartNumberingAfterBreak="0">
    <w:nsid w:val="3C066C7B"/>
    <w:multiLevelType w:val="singleLevel"/>
    <w:tmpl w:val="F232101A"/>
    <w:lvl w:ilvl="0">
      <w:start w:val="1"/>
      <w:numFmt w:val="decimal"/>
      <w:lvlText w:val="4.%1 "/>
      <w:legacy w:legacy="1" w:legacySpace="0" w:legacyIndent="283"/>
      <w:lvlJc w:val="left"/>
      <w:pPr>
        <w:ind w:left="283" w:hanging="283"/>
      </w:pPr>
      <w:rPr>
        <w:rFonts w:ascii="Verdana" w:hAnsi="Verdana" w:cs="Times New Roman" w:hint="default"/>
        <w:b/>
        <w:i w:val="0"/>
        <w:sz w:val="24"/>
        <w:u w:val="none"/>
      </w:rPr>
    </w:lvl>
  </w:abstractNum>
  <w:abstractNum w:abstractNumId="29" w15:restartNumberingAfterBreak="0">
    <w:nsid w:val="3C263F65"/>
    <w:multiLevelType w:val="hybridMultilevel"/>
    <w:tmpl w:val="4A46B69E"/>
    <w:lvl w:ilvl="0" w:tplc="FFFFFFFF">
      <w:start w:val="1"/>
      <w:numFmt w:val="decimal"/>
      <w:lvlText w:val="%1."/>
      <w:lvlJc w:val="left"/>
      <w:pPr>
        <w:tabs>
          <w:tab w:val="num" w:pos="643"/>
        </w:tabs>
        <w:ind w:left="643"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3DB80A42"/>
    <w:multiLevelType w:val="multilevel"/>
    <w:tmpl w:val="892E54D4"/>
    <w:lvl w:ilvl="0">
      <w:start w:val="2"/>
      <w:numFmt w:val="decimal"/>
      <w:lvlText w:val="%1"/>
      <w:lvlJc w:val="left"/>
      <w:pPr>
        <w:tabs>
          <w:tab w:val="num" w:pos="600"/>
        </w:tabs>
        <w:ind w:left="600" w:hanging="600"/>
      </w:pPr>
      <w:rPr>
        <w:rFonts w:cs="Times New Roman" w:hint="default"/>
      </w:rPr>
    </w:lvl>
    <w:lvl w:ilvl="1">
      <w:start w:val="1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1" w15:restartNumberingAfterBreak="0">
    <w:nsid w:val="408B4AA7"/>
    <w:multiLevelType w:val="singleLevel"/>
    <w:tmpl w:val="6E58C4E4"/>
    <w:lvl w:ilvl="0">
      <w:start w:val="1"/>
      <w:numFmt w:val="decimal"/>
      <w:lvlText w:val="%1. "/>
      <w:legacy w:legacy="1" w:legacySpace="0" w:legacyIndent="360"/>
      <w:lvlJc w:val="left"/>
      <w:pPr>
        <w:ind w:left="360" w:hanging="360"/>
      </w:pPr>
      <w:rPr>
        <w:rFonts w:ascii="Times New Roman" w:hAnsi="Times New Roman" w:cs="Times New Roman" w:hint="default"/>
        <w:b w:val="0"/>
        <w:i/>
        <w:sz w:val="28"/>
        <w:u w:val="none"/>
      </w:rPr>
    </w:lvl>
  </w:abstractNum>
  <w:abstractNum w:abstractNumId="32" w15:restartNumberingAfterBreak="0">
    <w:nsid w:val="424B7AFC"/>
    <w:multiLevelType w:val="singleLevel"/>
    <w:tmpl w:val="40FEAAAA"/>
    <w:lvl w:ilvl="0">
      <w:start w:val="2"/>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33" w15:restartNumberingAfterBreak="0">
    <w:nsid w:val="46C360DE"/>
    <w:multiLevelType w:val="singleLevel"/>
    <w:tmpl w:val="88603294"/>
    <w:lvl w:ilvl="0">
      <w:start w:val="7"/>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34" w15:restartNumberingAfterBreak="0">
    <w:nsid w:val="4AAE29D9"/>
    <w:multiLevelType w:val="multilevel"/>
    <w:tmpl w:val="4CE44676"/>
    <w:lvl w:ilvl="0">
      <w:start w:val="2"/>
      <w:numFmt w:val="decimal"/>
      <w:lvlText w:val="%1"/>
      <w:lvlJc w:val="left"/>
      <w:pPr>
        <w:tabs>
          <w:tab w:val="num" w:pos="720"/>
        </w:tabs>
        <w:ind w:left="720" w:hanging="720"/>
      </w:pPr>
      <w:rPr>
        <w:rFonts w:cs="Times New Roman" w:hint="default"/>
      </w:rPr>
    </w:lvl>
    <w:lvl w:ilvl="1">
      <w:start w:val="1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B315B2E"/>
    <w:multiLevelType w:val="singleLevel"/>
    <w:tmpl w:val="CC9640BE"/>
    <w:lvl w:ilvl="0">
      <w:start w:val="7"/>
      <w:numFmt w:val="decimal"/>
      <w:lvlText w:val="1.%1 "/>
      <w:legacy w:legacy="1" w:legacySpace="0" w:legacyIndent="360"/>
      <w:lvlJc w:val="left"/>
      <w:pPr>
        <w:ind w:left="360" w:hanging="360"/>
      </w:pPr>
      <w:rPr>
        <w:rFonts w:ascii="Verdana" w:hAnsi="Verdana" w:cs="Times New Roman" w:hint="default"/>
        <w:b/>
        <w:i w:val="0"/>
        <w:sz w:val="24"/>
        <w:u w:val="none"/>
      </w:rPr>
    </w:lvl>
  </w:abstractNum>
  <w:abstractNum w:abstractNumId="36" w15:restartNumberingAfterBreak="0">
    <w:nsid w:val="4C8250DA"/>
    <w:multiLevelType w:val="hybridMultilevel"/>
    <w:tmpl w:val="1F00BEC4"/>
    <w:lvl w:ilvl="0" w:tplc="040C000F">
      <w:start w:val="1"/>
      <w:numFmt w:val="decimal"/>
      <w:lvlText w:val="%1."/>
      <w:lvlJc w:val="left"/>
      <w:pPr>
        <w:tabs>
          <w:tab w:val="num" w:pos="360"/>
        </w:tabs>
        <w:ind w:left="360" w:hanging="360"/>
      </w:pPr>
      <w:rPr>
        <w:rFonts w:cs="Times New Roman"/>
      </w:rPr>
    </w:lvl>
    <w:lvl w:ilvl="1" w:tplc="2AE4E33A">
      <w:numFmt w:val="bullet"/>
      <w:lvlText w:val="-"/>
      <w:lvlJc w:val="left"/>
      <w:pPr>
        <w:tabs>
          <w:tab w:val="num" w:pos="1080"/>
        </w:tabs>
        <w:ind w:left="1080" w:hanging="360"/>
      </w:pPr>
      <w:rPr>
        <w:rFonts w:ascii="Arial" w:eastAsia="Times New Roman" w:hAnsi="Arial" w:hint="default"/>
      </w:rPr>
    </w:lvl>
    <w:lvl w:ilvl="2" w:tplc="08090009">
      <w:start w:val="1"/>
      <w:numFmt w:val="bullet"/>
      <w:lvlText w:val=""/>
      <w:lvlJc w:val="left"/>
      <w:pPr>
        <w:tabs>
          <w:tab w:val="num" w:pos="1980"/>
        </w:tabs>
        <w:ind w:left="1980" w:hanging="360"/>
      </w:pPr>
      <w:rPr>
        <w:rFonts w:ascii="Wingdings" w:hAnsi="Wingdings" w:hint="default"/>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4E7D65B0"/>
    <w:multiLevelType w:val="hybridMultilevel"/>
    <w:tmpl w:val="BC3CE50A"/>
    <w:lvl w:ilvl="0" w:tplc="B2B08A22">
      <w:numFmt w:val="bullet"/>
      <w:lvlText w:val="-"/>
      <w:lvlJc w:val="left"/>
      <w:pPr>
        <w:tabs>
          <w:tab w:val="num" w:pos="720"/>
        </w:tabs>
        <w:ind w:left="72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511318D7"/>
    <w:multiLevelType w:val="multilevel"/>
    <w:tmpl w:val="6F0C7FC8"/>
    <w:lvl w:ilvl="0">
      <w:start w:val="2"/>
      <w:numFmt w:val="decimal"/>
      <w:lvlText w:val="%1"/>
      <w:lvlJc w:val="left"/>
      <w:pPr>
        <w:tabs>
          <w:tab w:val="num" w:pos="720"/>
        </w:tabs>
        <w:ind w:left="720" w:hanging="72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9" w15:restartNumberingAfterBreak="0">
    <w:nsid w:val="52DC79B6"/>
    <w:multiLevelType w:val="multilevel"/>
    <w:tmpl w:val="2D02079E"/>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0" w15:restartNumberingAfterBreak="0">
    <w:nsid w:val="52E156CD"/>
    <w:multiLevelType w:val="singleLevel"/>
    <w:tmpl w:val="DAF46740"/>
    <w:lvl w:ilvl="0">
      <w:start w:val="6"/>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41" w15:restartNumberingAfterBreak="0">
    <w:nsid w:val="53C61C3D"/>
    <w:multiLevelType w:val="singleLevel"/>
    <w:tmpl w:val="786E9DEC"/>
    <w:lvl w:ilvl="0">
      <w:start w:val="7"/>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42" w15:restartNumberingAfterBreak="0">
    <w:nsid w:val="578B2A6B"/>
    <w:multiLevelType w:val="singleLevel"/>
    <w:tmpl w:val="3C9213A8"/>
    <w:lvl w:ilvl="0">
      <w:start w:val="3"/>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43" w15:restartNumberingAfterBreak="0">
    <w:nsid w:val="5DB0613A"/>
    <w:multiLevelType w:val="hybridMultilevel"/>
    <w:tmpl w:val="53904362"/>
    <w:lvl w:ilvl="0" w:tplc="08090017">
      <w:start w:val="1"/>
      <w:numFmt w:val="decimal"/>
      <w:lvlText w:val="%1."/>
      <w:lvlJc w:val="left"/>
      <w:pPr>
        <w:tabs>
          <w:tab w:val="num" w:pos="760"/>
        </w:tabs>
        <w:ind w:left="76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4" w15:restartNumberingAfterBreak="0">
    <w:nsid w:val="5E680761"/>
    <w:multiLevelType w:val="hybridMultilevel"/>
    <w:tmpl w:val="810C1652"/>
    <w:lvl w:ilvl="0" w:tplc="0809000F">
      <w:start w:val="1"/>
      <w:numFmt w:val="decimal"/>
      <w:lvlText w:val="%1."/>
      <w:lvlJc w:val="left"/>
      <w:pPr>
        <w:tabs>
          <w:tab w:val="num" w:pos="1120"/>
        </w:tabs>
        <w:ind w:left="1120" w:hanging="360"/>
      </w:pPr>
      <w:rPr>
        <w:rFonts w:cs="Times New Roman"/>
      </w:rPr>
    </w:lvl>
    <w:lvl w:ilvl="1" w:tplc="08090019">
      <w:start w:val="1"/>
      <w:numFmt w:val="lowerLetter"/>
      <w:lvlText w:val="%2."/>
      <w:lvlJc w:val="left"/>
      <w:pPr>
        <w:tabs>
          <w:tab w:val="num" w:pos="1840"/>
        </w:tabs>
        <w:ind w:left="18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5" w15:restartNumberingAfterBreak="0">
    <w:nsid w:val="61BD665C"/>
    <w:multiLevelType w:val="singleLevel"/>
    <w:tmpl w:val="D820BF8E"/>
    <w:lvl w:ilvl="0">
      <w:start w:val="14"/>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46" w15:restartNumberingAfterBreak="0">
    <w:nsid w:val="62AE7E9C"/>
    <w:multiLevelType w:val="singleLevel"/>
    <w:tmpl w:val="09D232EA"/>
    <w:lvl w:ilvl="0">
      <w:start w:val="6"/>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47" w15:restartNumberingAfterBreak="0">
    <w:nsid w:val="646551B6"/>
    <w:multiLevelType w:val="singleLevel"/>
    <w:tmpl w:val="6C2EB67C"/>
    <w:lvl w:ilvl="0">
      <w:start w:val="1"/>
      <w:numFmt w:val="decimal"/>
      <w:lvlText w:val="3.%1 "/>
      <w:legacy w:legacy="1" w:legacySpace="0" w:legacyIndent="283"/>
      <w:lvlJc w:val="left"/>
      <w:pPr>
        <w:ind w:left="283" w:hanging="283"/>
      </w:pPr>
      <w:rPr>
        <w:rFonts w:ascii="Verdana" w:hAnsi="Verdana" w:cs="Times New Roman" w:hint="default"/>
        <w:b/>
        <w:i w:val="0"/>
        <w:sz w:val="24"/>
        <w:u w:val="none"/>
      </w:rPr>
    </w:lvl>
  </w:abstractNum>
  <w:abstractNum w:abstractNumId="48" w15:restartNumberingAfterBreak="0">
    <w:nsid w:val="663E1897"/>
    <w:multiLevelType w:val="singleLevel"/>
    <w:tmpl w:val="E14CAD74"/>
    <w:lvl w:ilvl="0">
      <w:start w:val="7"/>
      <w:numFmt w:val="decimal"/>
      <w:lvlText w:val="2.%1 "/>
      <w:legacy w:legacy="1" w:legacySpace="0" w:legacyIndent="360"/>
      <w:lvlJc w:val="left"/>
      <w:pPr>
        <w:ind w:left="360" w:hanging="360"/>
      </w:pPr>
      <w:rPr>
        <w:rFonts w:ascii="Verdana" w:hAnsi="Verdana" w:cs="Times New Roman" w:hint="default"/>
        <w:b/>
        <w:i w:val="0"/>
        <w:sz w:val="24"/>
        <w:u w:val="none"/>
      </w:rPr>
    </w:lvl>
  </w:abstractNum>
  <w:abstractNum w:abstractNumId="49" w15:restartNumberingAfterBreak="0">
    <w:nsid w:val="67A61AC0"/>
    <w:multiLevelType w:val="singleLevel"/>
    <w:tmpl w:val="7B6C7F86"/>
    <w:lvl w:ilvl="0">
      <w:start w:val="17"/>
      <w:numFmt w:val="decimal"/>
      <w:lvlText w:val="2.%1 "/>
      <w:legacy w:legacy="1" w:legacySpace="0" w:legacyIndent="360"/>
      <w:lvlJc w:val="left"/>
      <w:pPr>
        <w:ind w:left="360" w:hanging="360"/>
      </w:pPr>
      <w:rPr>
        <w:rFonts w:ascii="Verdana" w:hAnsi="Verdana" w:cs="Times New Roman" w:hint="default"/>
        <w:b w:val="0"/>
        <w:i w:val="0"/>
        <w:sz w:val="24"/>
        <w:u w:val="none"/>
      </w:rPr>
    </w:lvl>
  </w:abstractNum>
  <w:abstractNum w:abstractNumId="50" w15:restartNumberingAfterBreak="0">
    <w:nsid w:val="684C7AEE"/>
    <w:multiLevelType w:val="hybridMultilevel"/>
    <w:tmpl w:val="A98627C0"/>
    <w:lvl w:ilvl="0" w:tplc="0809000F">
      <w:start w:val="1"/>
      <w:numFmt w:val="bullet"/>
      <w:lvlText w:val=""/>
      <w:lvlJc w:val="left"/>
      <w:pPr>
        <w:tabs>
          <w:tab w:val="num" w:pos="1080"/>
        </w:tabs>
        <w:ind w:left="1080" w:hanging="360"/>
      </w:pPr>
      <w:rPr>
        <w:rFonts w:ascii="Symbol" w:hAnsi="Symbol" w:hint="default"/>
      </w:rPr>
    </w:lvl>
    <w:lvl w:ilvl="1" w:tplc="08090019">
      <w:start w:val="1"/>
      <w:numFmt w:val="bullet"/>
      <w:lvlText w:val=""/>
      <w:lvlJc w:val="left"/>
      <w:pPr>
        <w:tabs>
          <w:tab w:val="num" w:pos="1800"/>
        </w:tabs>
        <w:ind w:left="1800" w:hanging="360"/>
      </w:pPr>
      <w:rPr>
        <w:rFonts w:ascii="Symbol" w:hAnsi="Symbol"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1" w15:restartNumberingAfterBreak="0">
    <w:nsid w:val="69AE0AE3"/>
    <w:multiLevelType w:val="singleLevel"/>
    <w:tmpl w:val="AFC6CD28"/>
    <w:lvl w:ilvl="0">
      <w:start w:val="3"/>
      <w:numFmt w:val="decimal"/>
      <w:lvlText w:val="4.%1 "/>
      <w:legacy w:legacy="1" w:legacySpace="0" w:legacyIndent="360"/>
      <w:lvlJc w:val="left"/>
      <w:pPr>
        <w:ind w:left="360" w:hanging="360"/>
      </w:pPr>
      <w:rPr>
        <w:rFonts w:ascii="Verdana" w:hAnsi="Verdana" w:cs="Times New Roman" w:hint="default"/>
        <w:b/>
        <w:i w:val="0"/>
        <w:sz w:val="24"/>
        <w:u w:val="none"/>
      </w:rPr>
    </w:lvl>
  </w:abstractNum>
  <w:abstractNum w:abstractNumId="52" w15:restartNumberingAfterBreak="0">
    <w:nsid w:val="69E65EB5"/>
    <w:multiLevelType w:val="singleLevel"/>
    <w:tmpl w:val="0638D098"/>
    <w:lvl w:ilvl="0">
      <w:start w:val="2"/>
      <w:numFmt w:val="decimal"/>
      <w:lvlText w:val="%1. "/>
      <w:legacy w:legacy="1" w:legacySpace="0" w:legacyIndent="360"/>
      <w:lvlJc w:val="left"/>
      <w:pPr>
        <w:ind w:left="360" w:hanging="360"/>
      </w:pPr>
      <w:rPr>
        <w:rFonts w:ascii="Times New Roman" w:hAnsi="Times New Roman" w:cs="Times New Roman" w:hint="default"/>
        <w:b w:val="0"/>
        <w:i/>
        <w:sz w:val="28"/>
        <w:u w:val="none"/>
      </w:rPr>
    </w:lvl>
  </w:abstractNum>
  <w:abstractNum w:abstractNumId="53" w15:restartNumberingAfterBreak="0">
    <w:nsid w:val="6A0E6631"/>
    <w:multiLevelType w:val="singleLevel"/>
    <w:tmpl w:val="7480E596"/>
    <w:lvl w:ilvl="0">
      <w:start w:val="4"/>
      <w:numFmt w:val="decimal"/>
      <w:lvlText w:val="3.%1 "/>
      <w:legacy w:legacy="1" w:legacySpace="0" w:legacyIndent="360"/>
      <w:lvlJc w:val="left"/>
      <w:pPr>
        <w:ind w:left="360" w:hanging="360"/>
      </w:pPr>
      <w:rPr>
        <w:rFonts w:ascii="Verdana" w:hAnsi="Verdana" w:cs="Times New Roman" w:hint="default"/>
        <w:b/>
        <w:i w:val="0"/>
        <w:sz w:val="24"/>
        <w:u w:val="none"/>
      </w:rPr>
    </w:lvl>
  </w:abstractNum>
  <w:abstractNum w:abstractNumId="54" w15:restartNumberingAfterBreak="0">
    <w:nsid w:val="72D4034C"/>
    <w:multiLevelType w:val="multilevel"/>
    <w:tmpl w:val="5EB820C6"/>
    <w:lvl w:ilvl="0">
      <w:start w:val="2"/>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5" w15:restartNumberingAfterBreak="0">
    <w:nsid w:val="74FF331E"/>
    <w:multiLevelType w:val="singleLevel"/>
    <w:tmpl w:val="6CB4B3A4"/>
    <w:lvl w:ilvl="0">
      <w:start w:val="2"/>
      <w:numFmt w:val="decimal"/>
      <w:lvlText w:val="4.%1 "/>
      <w:legacy w:legacy="1" w:legacySpace="0" w:legacyIndent="360"/>
      <w:lvlJc w:val="left"/>
      <w:pPr>
        <w:ind w:left="360" w:hanging="360"/>
      </w:pPr>
      <w:rPr>
        <w:rFonts w:ascii="Verdana" w:hAnsi="Verdana" w:cs="Times New Roman" w:hint="default"/>
        <w:b/>
        <w:i w:val="0"/>
        <w:sz w:val="24"/>
        <w:u w:val="none"/>
      </w:rPr>
    </w:lvl>
  </w:abstractNum>
  <w:abstractNum w:abstractNumId="56" w15:restartNumberingAfterBreak="0">
    <w:nsid w:val="756751BC"/>
    <w:multiLevelType w:val="multilevel"/>
    <w:tmpl w:val="B3B0D474"/>
    <w:lvl w:ilvl="0">
      <w:start w:val="1"/>
      <w:numFmt w:val="decimal"/>
      <w:lvlText w:val="%1"/>
      <w:lvlJc w:val="left"/>
      <w:pPr>
        <w:tabs>
          <w:tab w:val="num" w:pos="660"/>
        </w:tabs>
        <w:ind w:left="660" w:hanging="660"/>
      </w:pPr>
      <w:rPr>
        <w:rFonts w:cs="Times New Roman" w:hint="default"/>
      </w:rPr>
    </w:lvl>
    <w:lvl w:ilvl="1">
      <w:start w:val="8"/>
      <w:numFmt w:val="decimal"/>
      <w:lvlText w:val="%1.%2"/>
      <w:lvlJc w:val="left"/>
      <w:pPr>
        <w:tabs>
          <w:tab w:val="num" w:pos="840"/>
        </w:tabs>
        <w:ind w:left="84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CE7F57"/>
    <w:multiLevelType w:val="hybridMultilevel"/>
    <w:tmpl w:val="0E262A8C"/>
    <w:lvl w:ilvl="0" w:tplc="2AE4E33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653261"/>
    <w:multiLevelType w:val="multilevel"/>
    <w:tmpl w:val="DB9ED31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D376B17"/>
    <w:multiLevelType w:val="hybridMultilevel"/>
    <w:tmpl w:val="521C4B02"/>
    <w:lvl w:ilvl="0" w:tplc="2AE4E33A">
      <w:numFmt w:val="bullet"/>
      <w:lvlText w:val="-"/>
      <w:lvlJc w:val="left"/>
      <w:pPr>
        <w:ind w:left="720" w:hanging="360"/>
      </w:pPr>
      <w:rPr>
        <w:rFonts w:ascii="Arial" w:eastAsia="Times New Roman"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725673">
    <w:abstractNumId w:val="1"/>
  </w:num>
  <w:num w:numId="2" w16cid:durableId="418020217">
    <w:abstractNumId w:val="2"/>
  </w:num>
  <w:num w:numId="3" w16cid:durableId="926572485">
    <w:abstractNumId w:val="3"/>
  </w:num>
  <w:num w:numId="4" w16cid:durableId="1079130825">
    <w:abstractNumId w:val="4"/>
  </w:num>
  <w:num w:numId="5" w16cid:durableId="985427023">
    <w:abstractNumId w:val="36"/>
  </w:num>
  <w:num w:numId="6" w16cid:durableId="1219701952">
    <w:abstractNumId w:val="57"/>
  </w:num>
  <w:num w:numId="7" w16cid:durableId="437523797">
    <w:abstractNumId w:val="16"/>
  </w:num>
  <w:num w:numId="8" w16cid:durableId="1263685408">
    <w:abstractNumId w:val="59"/>
  </w:num>
  <w:num w:numId="9" w16cid:durableId="773093621">
    <w:abstractNumId w:val="19"/>
  </w:num>
  <w:num w:numId="10" w16cid:durableId="452603922">
    <w:abstractNumId w:val="22"/>
  </w:num>
  <w:num w:numId="11" w16cid:durableId="473565373">
    <w:abstractNumId w:val="9"/>
  </w:num>
  <w:num w:numId="12" w16cid:durableId="315958961">
    <w:abstractNumId w:val="21"/>
  </w:num>
  <w:num w:numId="13" w16cid:durableId="2032220722">
    <w:abstractNumId w:val="49"/>
  </w:num>
  <w:num w:numId="14" w16cid:durableId="896860898">
    <w:abstractNumId w:val="20"/>
  </w:num>
  <w:num w:numId="15" w16cid:durableId="1946644851">
    <w:abstractNumId w:val="31"/>
  </w:num>
  <w:num w:numId="16" w16cid:durableId="451292882">
    <w:abstractNumId w:val="52"/>
  </w:num>
  <w:num w:numId="17" w16cid:durableId="18549541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16cid:durableId="1728449310">
    <w:abstractNumId w:val="35"/>
  </w:num>
  <w:num w:numId="19" w16cid:durableId="672221645">
    <w:abstractNumId w:val="15"/>
  </w:num>
  <w:num w:numId="20" w16cid:durableId="1085417485">
    <w:abstractNumId w:val="42"/>
  </w:num>
  <w:num w:numId="21" w16cid:durableId="1794981282">
    <w:abstractNumId w:val="25"/>
  </w:num>
  <w:num w:numId="22" w16cid:durableId="498078143">
    <w:abstractNumId w:val="14"/>
  </w:num>
  <w:num w:numId="23" w16cid:durableId="846594921">
    <w:abstractNumId w:val="48"/>
  </w:num>
  <w:num w:numId="24" w16cid:durableId="1184974798">
    <w:abstractNumId w:val="23"/>
  </w:num>
  <w:num w:numId="25" w16cid:durableId="1478569980">
    <w:abstractNumId w:val="45"/>
  </w:num>
  <w:num w:numId="26" w16cid:durableId="1068504387">
    <w:abstractNumId w:val="47"/>
  </w:num>
  <w:num w:numId="27" w16cid:durableId="1468081700">
    <w:abstractNumId w:val="32"/>
  </w:num>
  <w:num w:numId="28" w16cid:durableId="1579512775">
    <w:abstractNumId w:val="46"/>
  </w:num>
  <w:num w:numId="29" w16cid:durableId="789278675">
    <w:abstractNumId w:val="33"/>
  </w:num>
  <w:num w:numId="30" w16cid:durableId="2123961127">
    <w:abstractNumId w:val="12"/>
  </w:num>
  <w:num w:numId="31" w16cid:durableId="562717454">
    <w:abstractNumId w:val="10"/>
  </w:num>
  <w:num w:numId="32" w16cid:durableId="1684237267">
    <w:abstractNumId w:val="53"/>
  </w:num>
  <w:num w:numId="33" w16cid:durableId="1394550364">
    <w:abstractNumId w:val="6"/>
  </w:num>
  <w:num w:numId="34" w16cid:durableId="1074738602">
    <w:abstractNumId w:val="40"/>
  </w:num>
  <w:num w:numId="35" w16cid:durableId="1934043480">
    <w:abstractNumId w:val="41"/>
  </w:num>
  <w:num w:numId="36" w16cid:durableId="1501233514">
    <w:abstractNumId w:val="28"/>
  </w:num>
  <w:num w:numId="37" w16cid:durableId="1465588018">
    <w:abstractNumId w:val="51"/>
  </w:num>
  <w:num w:numId="38" w16cid:durableId="333648774">
    <w:abstractNumId w:val="55"/>
  </w:num>
  <w:num w:numId="39" w16cid:durableId="1815633437">
    <w:abstractNumId w:val="56"/>
  </w:num>
  <w:num w:numId="40" w16cid:durableId="1746567137">
    <w:abstractNumId w:val="11"/>
  </w:num>
  <w:num w:numId="41" w16cid:durableId="280914510">
    <w:abstractNumId w:val="34"/>
  </w:num>
  <w:num w:numId="42" w16cid:durableId="1078358537">
    <w:abstractNumId w:val="13"/>
  </w:num>
  <w:num w:numId="43" w16cid:durableId="1005935185">
    <w:abstractNumId w:val="58"/>
  </w:num>
  <w:num w:numId="44" w16cid:durableId="380711260">
    <w:abstractNumId w:val="30"/>
  </w:num>
  <w:num w:numId="45" w16cid:durableId="1940406604">
    <w:abstractNumId w:val="39"/>
  </w:num>
  <w:num w:numId="46" w16cid:durableId="1700812113">
    <w:abstractNumId w:val="27"/>
  </w:num>
  <w:num w:numId="47" w16cid:durableId="839000479">
    <w:abstractNumId w:val="54"/>
  </w:num>
  <w:num w:numId="48" w16cid:durableId="13464179">
    <w:abstractNumId w:val="38"/>
  </w:num>
  <w:num w:numId="49" w16cid:durableId="15275956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35632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720208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41979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77275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455877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9448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1781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9019340">
    <w:abstractNumId w:val="44"/>
  </w:num>
  <w:num w:numId="58" w16cid:durableId="530269276">
    <w:abstractNumId w:val="5"/>
  </w:num>
  <w:num w:numId="59" w16cid:durableId="1786460367">
    <w:abstractNumId w:val="17"/>
  </w:num>
  <w:num w:numId="60" w16cid:durableId="1781219612">
    <w:abstractNumId w:val="8"/>
  </w:num>
  <w:num w:numId="61" w16cid:durableId="1639677536">
    <w:abstractNumId w:val="8"/>
  </w:num>
  <w:num w:numId="62" w16cid:durableId="1743680899">
    <w:abstractNumId w:val="26"/>
  </w:num>
  <w:num w:numId="63" w16cid:durableId="636958916">
    <w:abstractNumId w:val="7"/>
  </w:num>
  <w:num w:numId="64" w16cid:durableId="497620967">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4D88"/>
    <w:rsid w:val="00007069"/>
    <w:rsid w:val="00014077"/>
    <w:rsid w:val="000317BC"/>
    <w:rsid w:val="00036DAB"/>
    <w:rsid w:val="00062158"/>
    <w:rsid w:val="0006253B"/>
    <w:rsid w:val="00070221"/>
    <w:rsid w:val="00081107"/>
    <w:rsid w:val="000930E1"/>
    <w:rsid w:val="000A18CB"/>
    <w:rsid w:val="000B1CE9"/>
    <w:rsid w:val="000B29DA"/>
    <w:rsid w:val="000E70A2"/>
    <w:rsid w:val="001129DA"/>
    <w:rsid w:val="00124867"/>
    <w:rsid w:val="00135B71"/>
    <w:rsid w:val="00162B08"/>
    <w:rsid w:val="001701E6"/>
    <w:rsid w:val="0017335F"/>
    <w:rsid w:val="001842D8"/>
    <w:rsid w:val="00187CED"/>
    <w:rsid w:val="00194AC9"/>
    <w:rsid w:val="001A14BD"/>
    <w:rsid w:val="001C1B01"/>
    <w:rsid w:val="001C560F"/>
    <w:rsid w:val="001D3817"/>
    <w:rsid w:val="001E6ECE"/>
    <w:rsid w:val="001F7384"/>
    <w:rsid w:val="00207330"/>
    <w:rsid w:val="002114AD"/>
    <w:rsid w:val="002215E6"/>
    <w:rsid w:val="00224BE6"/>
    <w:rsid w:val="00241BF0"/>
    <w:rsid w:val="00244818"/>
    <w:rsid w:val="00244A56"/>
    <w:rsid w:val="002657E7"/>
    <w:rsid w:val="0028386B"/>
    <w:rsid w:val="00292157"/>
    <w:rsid w:val="002A1EF8"/>
    <w:rsid w:val="002A2F88"/>
    <w:rsid w:val="002A7C89"/>
    <w:rsid w:val="002C6682"/>
    <w:rsid w:val="002D2C68"/>
    <w:rsid w:val="003023C9"/>
    <w:rsid w:val="00304AF6"/>
    <w:rsid w:val="00313D77"/>
    <w:rsid w:val="00355838"/>
    <w:rsid w:val="003C44F0"/>
    <w:rsid w:val="003C6F03"/>
    <w:rsid w:val="003E391A"/>
    <w:rsid w:val="003F5544"/>
    <w:rsid w:val="0042684F"/>
    <w:rsid w:val="00430348"/>
    <w:rsid w:val="00447BB4"/>
    <w:rsid w:val="00467CB3"/>
    <w:rsid w:val="004A30D7"/>
    <w:rsid w:val="004B03B3"/>
    <w:rsid w:val="004B671A"/>
    <w:rsid w:val="004C3F1C"/>
    <w:rsid w:val="004E4DB2"/>
    <w:rsid w:val="004F0629"/>
    <w:rsid w:val="004F1A89"/>
    <w:rsid w:val="00546AE3"/>
    <w:rsid w:val="005507D9"/>
    <w:rsid w:val="005512FB"/>
    <w:rsid w:val="00552462"/>
    <w:rsid w:val="00553A1D"/>
    <w:rsid w:val="00556EDC"/>
    <w:rsid w:val="00590212"/>
    <w:rsid w:val="005A3F82"/>
    <w:rsid w:val="006028D3"/>
    <w:rsid w:val="006140B3"/>
    <w:rsid w:val="006247F5"/>
    <w:rsid w:val="00631552"/>
    <w:rsid w:val="00640992"/>
    <w:rsid w:val="00651F51"/>
    <w:rsid w:val="00655BAE"/>
    <w:rsid w:val="0067032A"/>
    <w:rsid w:val="006725EB"/>
    <w:rsid w:val="0067781A"/>
    <w:rsid w:val="0069208B"/>
    <w:rsid w:val="006A05A9"/>
    <w:rsid w:val="006A1449"/>
    <w:rsid w:val="006A25FE"/>
    <w:rsid w:val="006B0542"/>
    <w:rsid w:val="006C46F9"/>
    <w:rsid w:val="006D0A42"/>
    <w:rsid w:val="006F05BE"/>
    <w:rsid w:val="006F0B9F"/>
    <w:rsid w:val="00703CF5"/>
    <w:rsid w:val="00725B9E"/>
    <w:rsid w:val="00736504"/>
    <w:rsid w:val="00742ED7"/>
    <w:rsid w:val="0076577C"/>
    <w:rsid w:val="007822E4"/>
    <w:rsid w:val="00794280"/>
    <w:rsid w:val="007B141D"/>
    <w:rsid w:val="007E400F"/>
    <w:rsid w:val="007F1A2A"/>
    <w:rsid w:val="0081552B"/>
    <w:rsid w:val="0089739D"/>
    <w:rsid w:val="008A4C22"/>
    <w:rsid w:val="008D52C7"/>
    <w:rsid w:val="008D7A7D"/>
    <w:rsid w:val="008E1511"/>
    <w:rsid w:val="008E1E7D"/>
    <w:rsid w:val="008F37AE"/>
    <w:rsid w:val="009224A3"/>
    <w:rsid w:val="00971AD6"/>
    <w:rsid w:val="00980E6A"/>
    <w:rsid w:val="00984999"/>
    <w:rsid w:val="00994023"/>
    <w:rsid w:val="009B0820"/>
    <w:rsid w:val="009C6AF0"/>
    <w:rsid w:val="009F3A40"/>
    <w:rsid w:val="00A10E66"/>
    <w:rsid w:val="00A22D21"/>
    <w:rsid w:val="00A37BE2"/>
    <w:rsid w:val="00A7621D"/>
    <w:rsid w:val="00A77B3E"/>
    <w:rsid w:val="00AB03A0"/>
    <w:rsid w:val="00AE1BA1"/>
    <w:rsid w:val="00AE384E"/>
    <w:rsid w:val="00B07826"/>
    <w:rsid w:val="00B45DCC"/>
    <w:rsid w:val="00B500E4"/>
    <w:rsid w:val="00B66933"/>
    <w:rsid w:val="00BB2954"/>
    <w:rsid w:val="00BB6925"/>
    <w:rsid w:val="00BC1998"/>
    <w:rsid w:val="00BC52CA"/>
    <w:rsid w:val="00C15490"/>
    <w:rsid w:val="00C32115"/>
    <w:rsid w:val="00C52E54"/>
    <w:rsid w:val="00C61C40"/>
    <w:rsid w:val="00C73D8E"/>
    <w:rsid w:val="00C77369"/>
    <w:rsid w:val="00C94677"/>
    <w:rsid w:val="00CA570A"/>
    <w:rsid w:val="00CA5E3F"/>
    <w:rsid w:val="00CB45C7"/>
    <w:rsid w:val="00CB7752"/>
    <w:rsid w:val="00CE2265"/>
    <w:rsid w:val="00D020B5"/>
    <w:rsid w:val="00D31AC9"/>
    <w:rsid w:val="00D33771"/>
    <w:rsid w:val="00D42668"/>
    <w:rsid w:val="00D55A73"/>
    <w:rsid w:val="00D65A30"/>
    <w:rsid w:val="00D6606E"/>
    <w:rsid w:val="00D70329"/>
    <w:rsid w:val="00D724F8"/>
    <w:rsid w:val="00D75685"/>
    <w:rsid w:val="00D81974"/>
    <w:rsid w:val="00D879D2"/>
    <w:rsid w:val="00DC530A"/>
    <w:rsid w:val="00DC5B03"/>
    <w:rsid w:val="00DC7032"/>
    <w:rsid w:val="00DD178E"/>
    <w:rsid w:val="00DF64D3"/>
    <w:rsid w:val="00DF7756"/>
    <w:rsid w:val="00E01B02"/>
    <w:rsid w:val="00E142D8"/>
    <w:rsid w:val="00E235C1"/>
    <w:rsid w:val="00E330B1"/>
    <w:rsid w:val="00E35C6B"/>
    <w:rsid w:val="00E35D93"/>
    <w:rsid w:val="00E35E3B"/>
    <w:rsid w:val="00E45E5E"/>
    <w:rsid w:val="00E62F69"/>
    <w:rsid w:val="00E636FC"/>
    <w:rsid w:val="00E70A57"/>
    <w:rsid w:val="00E734EE"/>
    <w:rsid w:val="00E92138"/>
    <w:rsid w:val="00EA0E70"/>
    <w:rsid w:val="00EA71E0"/>
    <w:rsid w:val="00F103DD"/>
    <w:rsid w:val="00F20C5B"/>
    <w:rsid w:val="00F270D6"/>
    <w:rsid w:val="00F71680"/>
    <w:rsid w:val="00FA35CE"/>
    <w:rsid w:val="00FA456C"/>
    <w:rsid w:val="00FC036E"/>
    <w:rsid w:val="00FC0FE0"/>
    <w:rsid w:val="00FC1131"/>
    <w:rsid w:val="00FC56F4"/>
    <w:rsid w:val="00FE474F"/>
    <w:rsid w:val="00FE5C3A"/>
    <w:rsid w:val="00FF042F"/>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FCDDF"/>
  <w15:chartTrackingRefBased/>
  <w15:docId w15:val="{2068A5EE-5B80-4832-8486-81A60188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Cite" w:uiPriority="99"/>
    <w:lsdException w:name="HTML Code" w:uiPriority="99"/>
    <w:lsdException w:name="HTML Keyboard" w:semiHidden="1" w:uiPriority="99" w:unhideWhenUsed="1"/>
    <w:lsdException w:name="HTML Preformatted" w:uiPriority="99"/>
    <w:lsdException w:name="HTML Sample" w:uiPriority="99"/>
    <w:lsdException w:name="HTML Typewriter"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F7B96"/>
    <w:pPr>
      <w:keepNext/>
      <w:numPr>
        <w:numId w:val="60"/>
      </w:numPr>
      <w:spacing w:before="227" w:after="227"/>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link w:val="Heading2Char"/>
    <w:uiPriority w:val="99"/>
    <w:qFormat/>
    <w:rsid w:val="00EF7B96"/>
    <w:pPr>
      <w:keepNext/>
      <w:numPr>
        <w:ilvl w:val="1"/>
        <w:numId w:val="60"/>
      </w:numPr>
      <w:spacing w:before="113" w:after="113"/>
      <w:outlineLvl w:val="1"/>
    </w:pPr>
    <w:rPr>
      <w:rFonts w:ascii="Calibri" w:eastAsia="Calibri" w:hAnsi="Calibri" w:cs="Calibri"/>
      <w:b/>
      <w:bCs/>
      <w:i/>
      <w:iCs/>
      <w:color w:val="000000"/>
      <w:sz w:val="30"/>
      <w:szCs w:val="28"/>
      <w:lang w:val="en-US"/>
    </w:rPr>
  </w:style>
  <w:style w:type="paragraph" w:styleId="Heading3">
    <w:name w:val="heading 3"/>
    <w:basedOn w:val="Normal"/>
    <w:next w:val="Normal"/>
    <w:link w:val="Heading3Char"/>
    <w:uiPriority w:val="99"/>
    <w:qFormat/>
    <w:rsid w:val="00EF7B96"/>
    <w:pPr>
      <w:keepNext/>
      <w:numPr>
        <w:ilvl w:val="2"/>
        <w:numId w:val="60"/>
      </w:numPr>
      <w:spacing w:before="57" w:after="57"/>
      <w:outlineLvl w:val="2"/>
    </w:pPr>
    <w:rPr>
      <w:rFonts w:ascii="Calibri" w:eastAsia="Calibri" w:hAnsi="Calibri" w:cs="Calibri"/>
      <w:b/>
      <w:bCs/>
      <w:i/>
      <w:color w:val="000000"/>
      <w:sz w:val="26"/>
      <w:szCs w:val="26"/>
      <w:lang w:val="en-US"/>
    </w:rPr>
  </w:style>
  <w:style w:type="paragraph" w:styleId="Heading4">
    <w:name w:val="heading 4"/>
    <w:basedOn w:val="Normal"/>
    <w:next w:val="Normal"/>
    <w:link w:val="Heading4Char"/>
    <w:uiPriority w:val="99"/>
    <w:qFormat/>
    <w:rsid w:val="00EF7B96"/>
    <w:pPr>
      <w:keepNext/>
      <w:numPr>
        <w:ilvl w:val="3"/>
        <w:numId w:val="60"/>
      </w:numPr>
      <w:outlineLvl w:val="3"/>
    </w:pPr>
    <w:rPr>
      <w:rFonts w:ascii="Calibri" w:eastAsia="Calibri" w:hAnsi="Calibri" w:cs="Calibri"/>
      <w:b/>
      <w:bCs/>
      <w:i/>
      <w:color w:val="000000"/>
      <w:sz w:val="26"/>
      <w:szCs w:val="28"/>
      <w:lang w:val="en-US"/>
    </w:rPr>
  </w:style>
  <w:style w:type="paragraph" w:styleId="Heading5">
    <w:name w:val="heading 5"/>
    <w:basedOn w:val="Normal"/>
    <w:next w:val="Normal"/>
    <w:link w:val="Heading5Char"/>
    <w:uiPriority w:val="99"/>
    <w:qFormat/>
    <w:rsid w:val="00EF7B96"/>
    <w:pPr>
      <w:numPr>
        <w:ilvl w:val="4"/>
        <w:numId w:val="60"/>
      </w:numPr>
      <w:spacing w:before="240" w:after="60"/>
      <w:outlineLvl w:val="4"/>
    </w:pPr>
    <w:rPr>
      <w:b/>
      <w:bCs/>
      <w:i/>
      <w:iCs/>
      <w:sz w:val="26"/>
      <w:szCs w:val="26"/>
    </w:rPr>
  </w:style>
  <w:style w:type="paragraph" w:styleId="Heading6">
    <w:name w:val="heading 6"/>
    <w:basedOn w:val="Normal"/>
    <w:next w:val="Normal"/>
    <w:link w:val="Heading6Char"/>
    <w:uiPriority w:val="99"/>
    <w:qFormat/>
    <w:rsid w:val="00EF7B96"/>
    <w:pPr>
      <w:numPr>
        <w:ilvl w:val="5"/>
        <w:numId w:val="60"/>
      </w:numPr>
      <w:spacing w:before="240" w:after="60"/>
      <w:outlineLvl w:val="5"/>
    </w:pPr>
    <w:rPr>
      <w:b/>
      <w:bCs/>
      <w:sz w:val="22"/>
      <w:szCs w:val="22"/>
    </w:rPr>
  </w:style>
  <w:style w:type="paragraph" w:styleId="Heading7">
    <w:name w:val="heading 7"/>
    <w:basedOn w:val="Normal"/>
    <w:next w:val="Normal"/>
    <w:link w:val="Heading7Char"/>
    <w:uiPriority w:val="99"/>
    <w:qFormat/>
    <w:rsid w:val="00EF7B96"/>
    <w:pPr>
      <w:numPr>
        <w:ilvl w:val="6"/>
        <w:numId w:val="60"/>
      </w:numPr>
      <w:spacing w:before="240" w:after="60"/>
      <w:outlineLvl w:val="6"/>
    </w:pPr>
  </w:style>
  <w:style w:type="paragraph" w:styleId="Heading8">
    <w:name w:val="heading 8"/>
    <w:basedOn w:val="Normal"/>
    <w:next w:val="Normal"/>
    <w:link w:val="Heading8Char"/>
    <w:uiPriority w:val="99"/>
    <w:qFormat/>
    <w:rsid w:val="00EF7B96"/>
    <w:pPr>
      <w:numPr>
        <w:ilvl w:val="7"/>
        <w:numId w:val="60"/>
      </w:numPr>
      <w:spacing w:before="240" w:after="60"/>
      <w:outlineLvl w:val="7"/>
    </w:pPr>
    <w:rPr>
      <w:i/>
      <w:iCs/>
    </w:rPr>
  </w:style>
  <w:style w:type="paragraph" w:styleId="Heading9">
    <w:name w:val="heading 9"/>
    <w:basedOn w:val="Normal"/>
    <w:next w:val="Normal"/>
    <w:link w:val="Heading9Char"/>
    <w:uiPriority w:val="99"/>
    <w:qFormat/>
    <w:rsid w:val="00EF7B96"/>
    <w:pPr>
      <w:numPr>
        <w:ilvl w:val="8"/>
        <w:numId w:val="6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BF0"/>
    <w:rPr>
      <w:rFonts w:ascii="Calibri" w:eastAsia="Calibri" w:hAnsi="Calibri" w:cs="Calibri"/>
      <w:b/>
      <w:bCs/>
      <w:color w:val="000000"/>
      <w:kern w:val="32"/>
      <w:sz w:val="38"/>
      <w:szCs w:val="32"/>
      <w:lang w:val="en-US"/>
    </w:rPr>
  </w:style>
  <w:style w:type="character" w:customStyle="1" w:styleId="Heading2Char">
    <w:name w:val="Heading 2 Char"/>
    <w:link w:val="Heading2"/>
    <w:uiPriority w:val="99"/>
    <w:locked/>
    <w:rsid w:val="00241BF0"/>
    <w:rPr>
      <w:rFonts w:ascii="Calibri" w:eastAsia="Calibri" w:hAnsi="Calibri" w:cs="Calibri"/>
      <w:b/>
      <w:bCs/>
      <w:i/>
      <w:iCs/>
      <w:color w:val="000000"/>
      <w:sz w:val="30"/>
      <w:szCs w:val="28"/>
      <w:lang w:val="en-US"/>
    </w:rPr>
  </w:style>
  <w:style w:type="character" w:customStyle="1" w:styleId="Heading3Char">
    <w:name w:val="Heading 3 Char"/>
    <w:link w:val="Heading3"/>
    <w:uiPriority w:val="99"/>
    <w:locked/>
    <w:rsid w:val="00241BF0"/>
    <w:rPr>
      <w:rFonts w:ascii="Calibri" w:eastAsia="Calibri" w:hAnsi="Calibri" w:cs="Calibri"/>
      <w:b/>
      <w:bCs/>
      <w:i/>
      <w:color w:val="000000"/>
      <w:sz w:val="26"/>
      <w:szCs w:val="26"/>
      <w:lang w:val="en-US"/>
    </w:rPr>
  </w:style>
  <w:style w:type="character" w:customStyle="1" w:styleId="Heading4Char">
    <w:name w:val="Heading 4 Char"/>
    <w:link w:val="Heading4"/>
    <w:uiPriority w:val="99"/>
    <w:locked/>
    <w:rsid w:val="00241BF0"/>
    <w:rPr>
      <w:rFonts w:ascii="Calibri" w:eastAsia="Calibri" w:hAnsi="Calibri" w:cs="Calibri"/>
      <w:b/>
      <w:bCs/>
      <w:i/>
      <w:color w:val="000000"/>
      <w:sz w:val="26"/>
      <w:szCs w:val="28"/>
      <w:lang w:val="en-US"/>
    </w:rPr>
  </w:style>
  <w:style w:type="character" w:customStyle="1" w:styleId="Heading5Char">
    <w:name w:val="Heading 5 Char"/>
    <w:link w:val="Heading5"/>
    <w:uiPriority w:val="99"/>
    <w:locked/>
    <w:rsid w:val="00241BF0"/>
    <w:rPr>
      <w:b/>
      <w:bCs/>
      <w:i/>
      <w:iCs/>
      <w:sz w:val="26"/>
      <w:szCs w:val="26"/>
    </w:rPr>
  </w:style>
  <w:style w:type="character" w:customStyle="1" w:styleId="Heading6Char">
    <w:name w:val="Heading 6 Char"/>
    <w:link w:val="Heading6"/>
    <w:uiPriority w:val="99"/>
    <w:locked/>
    <w:rsid w:val="00241BF0"/>
    <w:rPr>
      <w:b/>
      <w:bCs/>
      <w:sz w:val="22"/>
      <w:szCs w:val="22"/>
    </w:rPr>
  </w:style>
  <w:style w:type="character" w:customStyle="1" w:styleId="Heading7Char">
    <w:name w:val="Heading 7 Char"/>
    <w:link w:val="Heading7"/>
    <w:uiPriority w:val="99"/>
    <w:locked/>
    <w:rsid w:val="00241BF0"/>
    <w:rPr>
      <w:sz w:val="24"/>
      <w:szCs w:val="24"/>
    </w:rPr>
  </w:style>
  <w:style w:type="character" w:customStyle="1" w:styleId="Heading8Char">
    <w:name w:val="Heading 8 Char"/>
    <w:link w:val="Heading8"/>
    <w:uiPriority w:val="99"/>
    <w:locked/>
    <w:rsid w:val="00241BF0"/>
    <w:rPr>
      <w:i/>
      <w:iCs/>
      <w:sz w:val="24"/>
      <w:szCs w:val="24"/>
    </w:rPr>
  </w:style>
  <w:style w:type="character" w:customStyle="1" w:styleId="Heading9Char">
    <w:name w:val="Heading 9 Char"/>
    <w:link w:val="Heading9"/>
    <w:uiPriority w:val="99"/>
    <w:locked/>
    <w:rsid w:val="00241BF0"/>
    <w:rPr>
      <w:rFonts w:ascii="Arial" w:hAnsi="Arial" w:cs="Arial"/>
      <w:sz w:val="22"/>
      <w:szCs w:val="22"/>
    </w:rPr>
  </w:style>
  <w:style w:type="paragraph" w:customStyle="1" w:styleId="Information">
    <w:name w:val="Information"/>
    <w:uiPriority w:val="99"/>
    <w:pPr>
      <w:spacing w:before="57" w:after="454"/>
      <w:jc w:val="center"/>
    </w:pPr>
    <w:rPr>
      <w:rFonts w:ascii="Calibri" w:eastAsia="Calibri" w:hAnsi="Calibri" w:cs="Calibri"/>
      <w:b/>
      <w:color w:val="000000"/>
      <w:sz w:val="30"/>
      <w:lang w:val="en-US"/>
    </w:rPr>
  </w:style>
  <w:style w:type="paragraph" w:customStyle="1" w:styleId="Regular">
    <w:name w:val="Regular"/>
    <w:uiPriority w:val="99"/>
    <w:rPr>
      <w:rFonts w:ascii="Calibri" w:eastAsia="Calibri" w:hAnsi="Calibri" w:cs="Calibri"/>
      <w:color w:val="000000"/>
      <w:sz w:val="24"/>
      <w:lang w:val="en-US"/>
    </w:rPr>
  </w:style>
  <w:style w:type="paragraph" w:customStyle="1" w:styleId="HeaderFooter">
    <w:name w:val="Header/Footer"/>
    <w:uiPriority w:val="99"/>
    <w:rPr>
      <w:rFonts w:ascii="Calibri" w:eastAsia="Calibri" w:hAnsi="Calibri" w:cs="Calibri"/>
      <w:color w:val="000000"/>
      <w:sz w:val="24"/>
      <w:lang w:val="en-US"/>
    </w:rPr>
  </w:style>
  <w:style w:type="paragraph" w:customStyle="1" w:styleId="Tableheader">
    <w:name w:val="Table header"/>
    <w:uiPriority w:val="99"/>
    <w:pPr>
      <w:jc w:val="center"/>
    </w:pPr>
    <w:rPr>
      <w:rFonts w:ascii="Calibri" w:eastAsia="Calibri" w:hAnsi="Calibri" w:cs="Calibri"/>
      <w:b/>
      <w:color w:val="000000"/>
      <w:sz w:val="18"/>
      <w:lang w:val="en-US"/>
    </w:rPr>
  </w:style>
  <w:style w:type="paragraph" w:styleId="Title">
    <w:name w:val="Title"/>
    <w:basedOn w:val="Normal"/>
    <w:link w:val="TitleChar"/>
    <w:uiPriority w:val="99"/>
    <w:qFormat/>
    <w:rsid w:val="00EF7B96"/>
    <w:pPr>
      <w:spacing w:before="57" w:after="454"/>
      <w:jc w:val="center"/>
      <w:outlineLvl w:val="0"/>
    </w:pPr>
    <w:rPr>
      <w:rFonts w:ascii="Calibri" w:eastAsia="Calibri" w:hAnsi="Calibri" w:cs="Calibri"/>
      <w:b/>
      <w:bCs/>
      <w:color w:val="000000"/>
      <w:kern w:val="28"/>
      <w:sz w:val="44"/>
      <w:szCs w:val="32"/>
      <w:lang w:val="en-US"/>
    </w:rPr>
  </w:style>
  <w:style w:type="character" w:customStyle="1" w:styleId="TitleChar">
    <w:name w:val="Title Char"/>
    <w:link w:val="Title"/>
    <w:uiPriority w:val="99"/>
    <w:locked/>
    <w:rsid w:val="00241BF0"/>
    <w:rPr>
      <w:rFonts w:ascii="Calibri" w:eastAsia="Calibri" w:hAnsi="Calibri" w:cs="Calibri"/>
      <w:b/>
      <w:bCs/>
      <w:color w:val="000000"/>
      <w:kern w:val="28"/>
      <w:sz w:val="44"/>
      <w:szCs w:val="32"/>
      <w:lang w:val="en-US"/>
    </w:rPr>
  </w:style>
  <w:style w:type="paragraph" w:customStyle="1" w:styleId="Tablecontents">
    <w:name w:val="Table contents"/>
    <w:uiPriority w:val="99"/>
    <w:rPr>
      <w:rFonts w:ascii="Calibri" w:eastAsia="Calibri" w:hAnsi="Calibri" w:cs="Calibri"/>
      <w:color w:val="000000"/>
      <w:sz w:val="18"/>
      <w:lang w:val="en-US"/>
    </w:rPr>
  </w:style>
  <w:style w:type="paragraph" w:customStyle="1" w:styleId="LINK">
    <w:name w:val="LINK"/>
    <w:uiPriority w:val="99"/>
    <w:rPr>
      <w:rFonts w:ascii="Calibri" w:eastAsia="Calibri" w:hAnsi="Calibri" w:cs="Calibri"/>
      <w:color w:val="0000FF"/>
      <w:sz w:val="22"/>
      <w:u w:val="single"/>
      <w:shd w:val="clear" w:color="auto" w:fill="FFFF00"/>
      <w:lang w:val="en-US"/>
    </w:rPr>
  </w:style>
  <w:style w:type="paragraph" w:customStyle="1" w:styleId="DEFAULT10">
    <w:name w:val="DEFAULT10"/>
    <w:uiPriority w:val="99"/>
    <w:rPr>
      <w:rFonts w:ascii="Calibri" w:eastAsia="Calibri" w:hAnsi="Calibri" w:cs="Calibri"/>
      <w:color w:val="000000"/>
      <w:sz w:val="24"/>
      <w:lang w:val="en-US"/>
    </w:rPr>
  </w:style>
  <w:style w:type="paragraph" w:customStyle="1" w:styleId="DEFAULT9">
    <w:name w:val="DEFAULT9"/>
    <w:uiPriority w:val="99"/>
    <w:rPr>
      <w:rFonts w:ascii="Calibri" w:eastAsia="Calibri" w:hAnsi="Calibri" w:cs="Calibri"/>
      <w:color w:val="000000"/>
      <w:sz w:val="22"/>
      <w:lang w:val="en-US"/>
    </w:rPr>
  </w:style>
  <w:style w:type="paragraph" w:customStyle="1" w:styleId="DEFAULT9UNDERLINE">
    <w:name w:val="DEFAULT9_UNDERLINE"/>
    <w:uiPriority w:val="99"/>
    <w:rPr>
      <w:rFonts w:ascii="Calibri" w:eastAsia="Calibri" w:hAnsi="Calibri" w:cs="Calibri"/>
      <w:color w:val="000000"/>
      <w:sz w:val="22"/>
      <w:u w:val="single"/>
      <w:lang w:val="en-US"/>
    </w:rPr>
  </w:style>
  <w:style w:type="paragraph" w:customStyle="1" w:styleId="DEFAULT9B">
    <w:name w:val="DEFAULT9B"/>
    <w:uiPriority w:val="99"/>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uiPriority w:val="99"/>
    <w:rPr>
      <w:rFonts w:ascii="Calibri" w:eastAsia="Calibri" w:hAnsi="Calibri" w:cs="Calibri"/>
      <w:b/>
      <w:color w:val="000000"/>
      <w:sz w:val="24"/>
      <w:lang w:val="en-US"/>
    </w:rPr>
  </w:style>
  <w:style w:type="paragraph" w:customStyle="1" w:styleId="DEFAULT7B">
    <w:name w:val="DEFAULT7B"/>
    <w:uiPriority w:val="99"/>
    <w:rPr>
      <w:rFonts w:ascii="Calibri" w:eastAsia="Calibri" w:hAnsi="Calibri" w:cs="Calibri"/>
      <w:b/>
      <w:color w:val="000000"/>
      <w:sz w:val="16"/>
      <w:lang w:val="en-US"/>
    </w:rPr>
  </w:style>
  <w:style w:type="paragraph" w:customStyle="1" w:styleId="StringnotfoundTABLESUBHEADER1">
    <w:name w:val="String not found: TABLE_SUB_HEADER_1"/>
    <w:uiPriority w:val="99"/>
    <w:pPr>
      <w:jc w:val="center"/>
    </w:pPr>
    <w:rPr>
      <w:rFonts w:ascii="Calibri" w:eastAsia="Calibri" w:hAnsi="Calibri" w:cs="Calibri"/>
      <w:b/>
      <w:color w:val="FFFFFF"/>
      <w:sz w:val="22"/>
      <w:lang w:val="en-US"/>
    </w:rPr>
  </w:style>
  <w:style w:type="paragraph" w:customStyle="1" w:styleId="HEADERSTYLE">
    <w:name w:val="HEADER_STYLE"/>
    <w:rPr>
      <w:rFonts w:ascii="Calibri" w:eastAsia="Calibri" w:hAnsi="Calibri" w:cs="Calibri"/>
      <w:color w:val="000000"/>
      <w:sz w:val="24"/>
      <w:lang w:val="en-US"/>
    </w:rPr>
  </w:style>
  <w:style w:type="paragraph" w:customStyle="1" w:styleId="ERROR">
    <w:name w:val="ERROR"/>
    <w:rPr>
      <w:rFonts w:ascii="Calibri" w:eastAsia="Calibri" w:hAnsi="Calibri" w:cs="Calibri"/>
      <w:color w:val="FF0000"/>
      <w:sz w:val="24"/>
      <w:lang w:val="en-US"/>
    </w:rPr>
  </w:style>
  <w:style w:type="paragraph" w:customStyle="1" w:styleId="VALIDATIONTABLE">
    <w:name w:val="VALIDATIONTABLE"/>
    <w:rPr>
      <w:rFonts w:ascii="Calibri" w:eastAsia="Calibri" w:hAnsi="Calibri" w:cs="Calibri"/>
      <w:color w:val="000000"/>
      <w:sz w:val="22"/>
      <w:lang w:val="en-US"/>
    </w:rPr>
  </w:style>
  <w:style w:type="paragraph" w:customStyle="1" w:styleId="SPACE">
    <w:name w:val="SPACE"/>
    <w:rPr>
      <w:rFonts w:ascii="Calibri" w:eastAsia="Calibri" w:hAnsi="Calibri" w:cs="Calibri"/>
      <w:color w:val="000000"/>
      <w:sz w:val="4"/>
      <w:lang w:val="en-US"/>
    </w:rPr>
  </w:style>
  <w:style w:type="paragraph" w:styleId="Header">
    <w:name w:val="header"/>
    <w:basedOn w:val="Normal"/>
    <w:link w:val="HeaderChar"/>
    <w:uiPriority w:val="99"/>
    <w:rsid w:val="00F103DD"/>
    <w:pPr>
      <w:tabs>
        <w:tab w:val="center" w:pos="4513"/>
        <w:tab w:val="right" w:pos="9026"/>
      </w:tabs>
    </w:pPr>
  </w:style>
  <w:style w:type="character" w:customStyle="1" w:styleId="HeaderChar">
    <w:name w:val="Header Char"/>
    <w:link w:val="Header"/>
    <w:uiPriority w:val="99"/>
    <w:rsid w:val="00F103DD"/>
    <w:rPr>
      <w:sz w:val="24"/>
      <w:szCs w:val="24"/>
    </w:rPr>
  </w:style>
  <w:style w:type="paragraph" w:styleId="Footer">
    <w:name w:val="footer"/>
    <w:basedOn w:val="Normal"/>
    <w:link w:val="FooterChar"/>
    <w:uiPriority w:val="99"/>
    <w:rsid w:val="00F103DD"/>
    <w:pPr>
      <w:tabs>
        <w:tab w:val="center" w:pos="4513"/>
        <w:tab w:val="right" w:pos="9026"/>
      </w:tabs>
    </w:pPr>
  </w:style>
  <w:style w:type="character" w:customStyle="1" w:styleId="FooterChar">
    <w:name w:val="Footer Char"/>
    <w:link w:val="Footer"/>
    <w:uiPriority w:val="99"/>
    <w:rsid w:val="00F103DD"/>
    <w:rPr>
      <w:sz w:val="24"/>
      <w:szCs w:val="24"/>
    </w:rPr>
  </w:style>
  <w:style w:type="paragraph" w:styleId="TOC1">
    <w:name w:val="toc 1"/>
    <w:basedOn w:val="Normal"/>
    <w:uiPriority w:val="39"/>
    <w:rsid w:val="00007069"/>
    <w:pPr>
      <w:autoSpaceDE w:val="0"/>
      <w:autoSpaceDN w:val="0"/>
      <w:adjustRightInd w:val="0"/>
    </w:pPr>
    <w:rPr>
      <w:rFonts w:ascii="Calibri" w:hAnsi="Calibri" w:cs="Arial"/>
      <w:color w:val="000000"/>
      <w:sz w:val="22"/>
      <w:szCs w:val="22"/>
      <w:lang w:val="en-US"/>
    </w:rPr>
  </w:style>
  <w:style w:type="character" w:styleId="Hyperlink">
    <w:name w:val="Hyperlink"/>
    <w:uiPriority w:val="99"/>
    <w:rsid w:val="00007069"/>
    <w:rPr>
      <w:rFonts w:cs="Times New Roman"/>
      <w:color w:val="0000FF"/>
      <w:u w:val="single"/>
    </w:rPr>
  </w:style>
  <w:style w:type="paragraph" w:styleId="TOCHeading">
    <w:name w:val="TOC Heading"/>
    <w:basedOn w:val="Heading1"/>
    <w:next w:val="Normal"/>
    <w:uiPriority w:val="39"/>
    <w:semiHidden/>
    <w:unhideWhenUsed/>
    <w:qFormat/>
    <w:rsid w:val="00007069"/>
    <w:pPr>
      <w:numPr>
        <w:numId w:val="0"/>
      </w:numPr>
      <w:spacing w:before="240" w:after="60"/>
      <w:outlineLvl w:val="9"/>
    </w:pPr>
    <w:rPr>
      <w:rFonts w:ascii="Calibri Light" w:eastAsia="Times New Roman" w:hAnsi="Calibri Light" w:cs="Times New Roman"/>
      <w:color w:val="auto"/>
      <w:sz w:val="32"/>
      <w:lang w:val="en-GB"/>
    </w:rPr>
  </w:style>
  <w:style w:type="paragraph" w:styleId="ListParagraph">
    <w:name w:val="List Paragraph"/>
    <w:basedOn w:val="Normal"/>
    <w:uiPriority w:val="34"/>
    <w:qFormat/>
    <w:rsid w:val="007822E4"/>
    <w:pPr>
      <w:autoSpaceDE w:val="0"/>
      <w:autoSpaceDN w:val="0"/>
      <w:adjustRightInd w:val="0"/>
      <w:ind w:left="720"/>
      <w:contextualSpacing/>
    </w:pPr>
    <w:rPr>
      <w:rFonts w:ascii="Calibri" w:hAnsi="Calibri" w:cs="Arial"/>
      <w:sz w:val="22"/>
      <w:szCs w:val="20"/>
      <w:lang w:val="en-US"/>
    </w:rPr>
  </w:style>
  <w:style w:type="paragraph" w:styleId="TOC2">
    <w:name w:val="toc 2"/>
    <w:basedOn w:val="Normal"/>
    <w:next w:val="Normal"/>
    <w:autoRedefine/>
    <w:uiPriority w:val="39"/>
    <w:rsid w:val="00036DAB"/>
    <w:pPr>
      <w:ind w:left="240"/>
    </w:pPr>
  </w:style>
  <w:style w:type="paragraph" w:styleId="TOC3">
    <w:name w:val="toc 3"/>
    <w:basedOn w:val="Normal"/>
    <w:next w:val="Normal"/>
    <w:autoRedefine/>
    <w:uiPriority w:val="39"/>
    <w:rsid w:val="00036DAB"/>
    <w:pPr>
      <w:ind w:left="480"/>
    </w:pPr>
  </w:style>
  <w:style w:type="character" w:styleId="CommentReference">
    <w:name w:val="annotation reference"/>
    <w:uiPriority w:val="99"/>
    <w:rsid w:val="001C1B01"/>
    <w:rPr>
      <w:sz w:val="16"/>
      <w:szCs w:val="16"/>
    </w:rPr>
  </w:style>
  <w:style w:type="paragraph" w:styleId="CommentText">
    <w:name w:val="annotation text"/>
    <w:basedOn w:val="Normal"/>
    <w:link w:val="CommentTextChar"/>
    <w:uiPriority w:val="99"/>
    <w:rsid w:val="001C1B01"/>
    <w:rPr>
      <w:sz w:val="20"/>
      <w:szCs w:val="20"/>
    </w:rPr>
  </w:style>
  <w:style w:type="character" w:customStyle="1" w:styleId="CommentTextChar">
    <w:name w:val="Comment Text Char"/>
    <w:basedOn w:val="DefaultParagraphFont"/>
    <w:link w:val="CommentText"/>
    <w:uiPriority w:val="99"/>
    <w:rsid w:val="001C1B01"/>
  </w:style>
  <w:style w:type="paragraph" w:styleId="CommentSubject">
    <w:name w:val="annotation subject"/>
    <w:basedOn w:val="CommentText"/>
    <w:next w:val="CommentText"/>
    <w:link w:val="CommentSubjectChar"/>
    <w:uiPriority w:val="99"/>
    <w:rsid w:val="001C1B01"/>
    <w:rPr>
      <w:b/>
      <w:bCs/>
    </w:rPr>
  </w:style>
  <w:style w:type="character" w:customStyle="1" w:styleId="CommentSubjectChar">
    <w:name w:val="Comment Subject Char"/>
    <w:link w:val="CommentSubject"/>
    <w:uiPriority w:val="99"/>
    <w:rsid w:val="001C1B01"/>
    <w:rPr>
      <w:b/>
      <w:bCs/>
    </w:rPr>
  </w:style>
  <w:style w:type="paragraph" w:styleId="BalloonText">
    <w:name w:val="Balloon Text"/>
    <w:basedOn w:val="Normal"/>
    <w:link w:val="BalloonTextChar"/>
    <w:uiPriority w:val="99"/>
    <w:rsid w:val="001C1B01"/>
    <w:rPr>
      <w:rFonts w:ascii="Segoe UI" w:hAnsi="Segoe UI" w:cs="Segoe UI"/>
      <w:sz w:val="18"/>
      <w:szCs w:val="18"/>
    </w:rPr>
  </w:style>
  <w:style w:type="character" w:customStyle="1" w:styleId="BalloonTextChar">
    <w:name w:val="Balloon Text Char"/>
    <w:link w:val="BalloonText"/>
    <w:uiPriority w:val="99"/>
    <w:rsid w:val="001C1B01"/>
    <w:rPr>
      <w:rFonts w:ascii="Segoe UI" w:hAnsi="Segoe UI" w:cs="Segoe UI"/>
      <w:sz w:val="18"/>
      <w:szCs w:val="18"/>
    </w:rPr>
  </w:style>
  <w:style w:type="character" w:styleId="Strong">
    <w:name w:val="Strong"/>
    <w:basedOn w:val="DefaultParagraphFont"/>
    <w:uiPriority w:val="22"/>
    <w:qFormat/>
    <w:rsid w:val="00655BAE"/>
    <w:rPr>
      <w:b/>
      <w:bCs/>
    </w:rPr>
  </w:style>
  <w:style w:type="paragraph" w:styleId="Revision">
    <w:name w:val="Revision"/>
    <w:hidden/>
    <w:uiPriority w:val="99"/>
    <w:semiHidden/>
    <w:rsid w:val="00CB7752"/>
    <w:rPr>
      <w:sz w:val="24"/>
      <w:szCs w:val="24"/>
    </w:rPr>
  </w:style>
  <w:style w:type="paragraph" w:customStyle="1" w:styleId="Default">
    <w:name w:val="Default"/>
    <w:rsid w:val="006140B3"/>
    <w:pPr>
      <w:autoSpaceDE w:val="0"/>
      <w:autoSpaceDN w:val="0"/>
      <w:adjustRightInd w:val="0"/>
    </w:pPr>
    <w:rPr>
      <w:rFonts w:ascii="EUAlbertina" w:hAnsi="EUAlbertina" w:cs="EUAlbertina"/>
      <w:color w:val="000000"/>
      <w:sz w:val="24"/>
      <w:szCs w:val="24"/>
    </w:rPr>
  </w:style>
  <w:style w:type="paragraph" w:styleId="TOC4">
    <w:name w:val="toc 4"/>
    <w:basedOn w:val="Normal"/>
    <w:uiPriority w:val="99"/>
    <w:rsid w:val="00241BF0"/>
    <w:pPr>
      <w:autoSpaceDE w:val="0"/>
      <w:autoSpaceDN w:val="0"/>
      <w:adjustRightInd w:val="0"/>
      <w:ind w:left="850"/>
    </w:pPr>
    <w:rPr>
      <w:rFonts w:ascii="Arial" w:hAnsi="Arial" w:cs="Arial"/>
      <w:color w:val="000000"/>
      <w:sz w:val="22"/>
      <w:szCs w:val="22"/>
      <w:lang w:val="en-US"/>
    </w:rPr>
  </w:style>
  <w:style w:type="paragraph" w:customStyle="1" w:styleId="CharCharCharCharCharCharCharCharChar1CharCharCharCharCharChar">
    <w:name w:val="Char Char Char Char Char Char Char Char Char1 Char Char Char Char Char Char"/>
    <w:basedOn w:val="Normal"/>
    <w:uiPriority w:val="99"/>
    <w:rsid w:val="00241BF0"/>
    <w:rPr>
      <w:rFonts w:ascii="OfficinaSans" w:hAnsi="OfficinaSans"/>
      <w:szCs w:val="20"/>
      <w:lang w:val="pl-PL" w:eastAsia="pl-PL"/>
    </w:rPr>
  </w:style>
  <w:style w:type="paragraph" w:customStyle="1" w:styleId="CharCharCharCharCharCharCharCharChar1CharCharCharCharCharChar1">
    <w:name w:val="Char Char Char Char Char Char Char Char Char1 Char Char Char Char Char Char1"/>
    <w:basedOn w:val="Normal"/>
    <w:uiPriority w:val="99"/>
    <w:rsid w:val="00241BF0"/>
    <w:rPr>
      <w:lang w:val="pl-PL" w:eastAsia="pl-PL"/>
    </w:rPr>
  </w:style>
  <w:style w:type="character" w:styleId="PageNumber">
    <w:name w:val="page number"/>
    <w:uiPriority w:val="99"/>
    <w:rsid w:val="00241BF0"/>
    <w:rPr>
      <w:rFonts w:cs="Times New Roman"/>
    </w:rPr>
  </w:style>
  <w:style w:type="character" w:styleId="FollowedHyperlink">
    <w:name w:val="FollowedHyperlink"/>
    <w:uiPriority w:val="99"/>
    <w:rsid w:val="00241BF0"/>
    <w:rPr>
      <w:rFonts w:cs="Times New Roman"/>
      <w:color w:val="800080"/>
      <w:u w:val="single"/>
    </w:rPr>
  </w:style>
  <w:style w:type="paragraph" w:styleId="BodyText">
    <w:name w:val="Body Text"/>
    <w:basedOn w:val="Normal"/>
    <w:link w:val="BodyTextChar"/>
    <w:uiPriority w:val="99"/>
    <w:rsid w:val="00241BF0"/>
    <w:pPr>
      <w:overflowPunct w:val="0"/>
      <w:autoSpaceDE w:val="0"/>
      <w:autoSpaceDN w:val="0"/>
      <w:adjustRightInd w:val="0"/>
      <w:textAlignment w:val="baseline"/>
    </w:pPr>
    <w:rPr>
      <w:rFonts w:ascii="Arial" w:hAnsi="Arial" w:cs="Arial"/>
      <w:bCs/>
      <w:sz w:val="22"/>
      <w:szCs w:val="20"/>
      <w:lang w:eastAsia="en-US"/>
    </w:rPr>
  </w:style>
  <w:style w:type="character" w:customStyle="1" w:styleId="BodyTextChar">
    <w:name w:val="Body Text Char"/>
    <w:basedOn w:val="DefaultParagraphFont"/>
    <w:link w:val="BodyText"/>
    <w:uiPriority w:val="99"/>
    <w:rsid w:val="00241BF0"/>
    <w:rPr>
      <w:rFonts w:ascii="Arial" w:hAnsi="Arial" w:cs="Arial"/>
      <w:bCs/>
      <w:sz w:val="22"/>
      <w:lang w:eastAsia="en-US"/>
    </w:rPr>
  </w:style>
  <w:style w:type="paragraph" w:customStyle="1" w:styleId="StyleHeading18ptBlue">
    <w:name w:val="Style Heading 1 + 8 pt Blue"/>
    <w:basedOn w:val="Heading1"/>
    <w:link w:val="StyleHeading18ptBlueChar"/>
    <w:uiPriority w:val="99"/>
    <w:rsid w:val="00241BF0"/>
    <w:pPr>
      <w:numPr>
        <w:numId w:val="0"/>
      </w:numPr>
      <w:tabs>
        <w:tab w:val="num" w:pos="432"/>
      </w:tabs>
      <w:spacing w:before="240" w:after="60"/>
      <w:ind w:left="432" w:hanging="432"/>
      <w:jc w:val="center"/>
    </w:pPr>
    <w:rPr>
      <w:rFonts w:ascii="Verdana" w:eastAsia="Times New Roman" w:hAnsi="Verdana" w:cs="Times New Roman"/>
      <w:color w:val="0000FF"/>
      <w:kern w:val="0"/>
      <w:sz w:val="22"/>
      <w:szCs w:val="36"/>
    </w:rPr>
  </w:style>
  <w:style w:type="character" w:customStyle="1" w:styleId="StyleHeading18ptBlueChar">
    <w:name w:val="Style Heading 1 + 8 pt Blue Char"/>
    <w:link w:val="StyleHeading18ptBlue"/>
    <w:uiPriority w:val="99"/>
    <w:locked/>
    <w:rsid w:val="00241BF0"/>
    <w:rPr>
      <w:rFonts w:ascii="Verdana" w:hAnsi="Verdana"/>
      <w:b/>
      <w:bCs/>
      <w:color w:val="0000FF"/>
      <w:sz w:val="22"/>
      <w:szCs w:val="36"/>
      <w:lang w:val="en-US"/>
    </w:rPr>
  </w:style>
  <w:style w:type="paragraph" w:styleId="NormalWeb">
    <w:name w:val="Normal (Web)"/>
    <w:basedOn w:val="Normal"/>
    <w:uiPriority w:val="99"/>
    <w:rsid w:val="00241BF0"/>
    <w:rPr>
      <w:rFonts w:ascii="Verdana" w:hAnsi="Verdana"/>
      <w:sz w:val="20"/>
      <w:szCs w:val="20"/>
    </w:rPr>
  </w:style>
  <w:style w:type="paragraph" w:styleId="DocumentMap">
    <w:name w:val="Document Map"/>
    <w:basedOn w:val="Normal"/>
    <w:link w:val="DocumentMapChar"/>
    <w:uiPriority w:val="99"/>
    <w:rsid w:val="00241BF0"/>
    <w:pPr>
      <w:shd w:val="clear" w:color="auto" w:fill="000080"/>
      <w:autoSpaceDE w:val="0"/>
      <w:autoSpaceDN w:val="0"/>
      <w:adjustRightInd w:val="0"/>
    </w:pPr>
    <w:rPr>
      <w:rFonts w:ascii="Tahoma" w:hAnsi="Tahoma" w:cs="Tahoma"/>
      <w:sz w:val="20"/>
      <w:szCs w:val="20"/>
      <w:lang w:val="en-US"/>
    </w:rPr>
  </w:style>
  <w:style w:type="character" w:customStyle="1" w:styleId="DocumentMapChar">
    <w:name w:val="Document Map Char"/>
    <w:basedOn w:val="DefaultParagraphFont"/>
    <w:link w:val="DocumentMap"/>
    <w:uiPriority w:val="99"/>
    <w:rsid w:val="00241BF0"/>
    <w:rPr>
      <w:rFonts w:ascii="Tahoma" w:hAnsi="Tahoma" w:cs="Tahoma"/>
      <w:shd w:val="clear" w:color="auto" w:fill="000080"/>
      <w:lang w:val="en-US"/>
    </w:rPr>
  </w:style>
  <w:style w:type="paragraph" w:styleId="BodyTextIndent">
    <w:name w:val="Body Text Indent"/>
    <w:basedOn w:val="Normal"/>
    <w:link w:val="BodyTextIndentChar"/>
    <w:uiPriority w:val="99"/>
    <w:rsid w:val="00241BF0"/>
    <w:pPr>
      <w:autoSpaceDE w:val="0"/>
      <w:autoSpaceDN w:val="0"/>
      <w:adjustRightInd w:val="0"/>
      <w:spacing w:after="120"/>
      <w:ind w:left="283"/>
    </w:pPr>
    <w:rPr>
      <w:rFonts w:ascii="Arial" w:hAnsi="Arial" w:cs="Arial"/>
      <w:sz w:val="20"/>
      <w:szCs w:val="20"/>
      <w:lang w:val="en-US"/>
    </w:rPr>
  </w:style>
  <w:style w:type="character" w:customStyle="1" w:styleId="BodyTextIndentChar">
    <w:name w:val="Body Text Indent Char"/>
    <w:basedOn w:val="DefaultParagraphFont"/>
    <w:link w:val="BodyTextIndent"/>
    <w:uiPriority w:val="99"/>
    <w:rsid w:val="00241BF0"/>
    <w:rPr>
      <w:rFonts w:ascii="Arial" w:hAnsi="Arial" w:cs="Arial"/>
      <w:lang w:val="en-US"/>
    </w:rPr>
  </w:style>
  <w:style w:type="paragraph" w:customStyle="1" w:styleId="STD">
    <w:name w:val="STD §"/>
    <w:basedOn w:val="Normal"/>
    <w:uiPriority w:val="99"/>
    <w:rsid w:val="00241BF0"/>
    <w:pPr>
      <w:overflowPunct w:val="0"/>
      <w:autoSpaceDE w:val="0"/>
      <w:autoSpaceDN w:val="0"/>
      <w:adjustRightInd w:val="0"/>
      <w:ind w:left="720"/>
      <w:textAlignment w:val="baseline"/>
    </w:pPr>
    <w:rPr>
      <w:rFonts w:ascii="Verdana" w:hAnsi="Verdana"/>
      <w:i/>
      <w:szCs w:val="20"/>
      <w:lang w:val="pl-PL" w:eastAsia="pl-PL"/>
    </w:rPr>
  </w:style>
  <w:style w:type="paragraph" w:customStyle="1" w:styleId="level1">
    <w:name w:val="level 1"/>
    <w:uiPriority w:val="99"/>
    <w:rsid w:val="00241BF0"/>
    <w:pPr>
      <w:tabs>
        <w:tab w:val="left" w:pos="9639"/>
        <w:tab w:val="left" w:pos="11199"/>
        <w:tab w:val="left" w:pos="12900"/>
      </w:tabs>
      <w:suppressAutoHyphens/>
      <w:spacing w:before="60"/>
    </w:pPr>
    <w:rPr>
      <w:b/>
      <w:bCs/>
      <w:color w:val="000000"/>
      <w:lang w:eastAsia="en-US"/>
    </w:rPr>
  </w:style>
  <w:style w:type="paragraph" w:customStyle="1" w:styleId="H3">
    <w:name w:val="H3"/>
    <w:basedOn w:val="Normal"/>
    <w:next w:val="Normal"/>
    <w:uiPriority w:val="99"/>
    <w:rsid w:val="00241BF0"/>
    <w:pPr>
      <w:keepNext/>
      <w:overflowPunct w:val="0"/>
      <w:autoSpaceDE w:val="0"/>
      <w:autoSpaceDN w:val="0"/>
      <w:adjustRightInd w:val="0"/>
      <w:spacing w:before="100" w:after="100"/>
      <w:textAlignment w:val="baseline"/>
    </w:pPr>
    <w:rPr>
      <w:b/>
      <w:sz w:val="28"/>
      <w:szCs w:val="20"/>
      <w:lang w:eastAsia="en-US"/>
    </w:rPr>
  </w:style>
  <w:style w:type="paragraph" w:customStyle="1" w:styleId="H2">
    <w:name w:val="H2"/>
    <w:basedOn w:val="Normal"/>
    <w:next w:val="Normal"/>
    <w:uiPriority w:val="99"/>
    <w:rsid w:val="00241BF0"/>
    <w:pPr>
      <w:keepNext/>
      <w:overflowPunct w:val="0"/>
      <w:autoSpaceDE w:val="0"/>
      <w:autoSpaceDN w:val="0"/>
      <w:adjustRightInd w:val="0"/>
      <w:spacing w:before="100" w:after="100"/>
      <w:textAlignment w:val="baseline"/>
    </w:pPr>
    <w:rPr>
      <w:b/>
      <w:sz w:val="36"/>
      <w:szCs w:val="20"/>
      <w:lang w:eastAsia="en-US"/>
    </w:rPr>
  </w:style>
  <w:style w:type="character" w:styleId="HTMLCite">
    <w:name w:val="HTML Cite"/>
    <w:uiPriority w:val="99"/>
    <w:rsid w:val="00241BF0"/>
    <w:rPr>
      <w:rFonts w:cs="Times New Roman"/>
    </w:rPr>
  </w:style>
  <w:style w:type="character" w:styleId="HTMLCode">
    <w:name w:val="HTML Code"/>
    <w:uiPriority w:val="99"/>
    <w:rsid w:val="00241BF0"/>
    <w:rPr>
      <w:rFonts w:ascii="Courier New" w:hAnsi="Courier New" w:cs="Courier New"/>
      <w:sz w:val="20"/>
      <w:szCs w:val="20"/>
    </w:rPr>
  </w:style>
  <w:style w:type="character" w:styleId="HTMLKeyboard">
    <w:name w:val="HTML Keyboard"/>
    <w:uiPriority w:val="99"/>
    <w:rsid w:val="00241BF0"/>
    <w:rPr>
      <w:rFonts w:ascii="Courier New" w:hAnsi="Courier New" w:cs="Courier New"/>
      <w:sz w:val="20"/>
      <w:szCs w:val="20"/>
    </w:rPr>
  </w:style>
  <w:style w:type="paragraph" w:styleId="HTMLPreformatted">
    <w:name w:val="HTML Preformatted"/>
    <w:basedOn w:val="Normal"/>
    <w:link w:val="HTMLPreformattedChar"/>
    <w:uiPriority w:val="99"/>
    <w:rsid w:val="0024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1BF0"/>
    <w:rPr>
      <w:rFonts w:ascii="Courier New" w:hAnsi="Courier New" w:cs="Courier New"/>
    </w:rPr>
  </w:style>
  <w:style w:type="character" w:styleId="HTMLSample">
    <w:name w:val="HTML Sample"/>
    <w:uiPriority w:val="99"/>
    <w:rsid w:val="00241BF0"/>
    <w:rPr>
      <w:rFonts w:ascii="Courier New" w:hAnsi="Courier New" w:cs="Courier New"/>
    </w:rPr>
  </w:style>
  <w:style w:type="character" w:styleId="HTMLTypewriter">
    <w:name w:val="HTML Typewriter"/>
    <w:uiPriority w:val="99"/>
    <w:rsid w:val="00241BF0"/>
    <w:rPr>
      <w:rFonts w:ascii="Courier New" w:hAnsi="Courier New" w:cs="Courier New"/>
      <w:sz w:val="20"/>
      <w:szCs w:val="20"/>
    </w:rPr>
  </w:style>
  <w:style w:type="paragraph" w:customStyle="1" w:styleId="Style3">
    <w:name w:val="Style3"/>
    <w:basedOn w:val="Heading3"/>
    <w:autoRedefine/>
    <w:uiPriority w:val="99"/>
    <w:rsid w:val="00241BF0"/>
    <w:pPr>
      <w:numPr>
        <w:numId w:val="49"/>
      </w:numPr>
      <w:spacing w:before="240" w:after="60"/>
    </w:pPr>
    <w:rPr>
      <w:rFonts w:ascii="Verdana" w:eastAsia="Times New Roman" w:hAnsi="Verdana" w:cs="Verdana"/>
      <w:iCs/>
      <w:sz w:val="24"/>
      <w:szCs w:val="24"/>
      <w:lang w:eastAsia="en-US"/>
    </w:rPr>
  </w:style>
  <w:style w:type="paragraph" w:customStyle="1" w:styleId="suggestions">
    <w:name w:val="suggestions"/>
    <w:basedOn w:val="Normal"/>
    <w:uiPriority w:val="99"/>
    <w:rsid w:val="00241BF0"/>
  </w:style>
  <w:style w:type="paragraph" w:customStyle="1" w:styleId="suggestions-special">
    <w:name w:val="suggestions-special"/>
    <w:basedOn w:val="Normal"/>
    <w:uiPriority w:val="99"/>
    <w:rsid w:val="00241BF0"/>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uiPriority w:val="99"/>
    <w:rsid w:val="00241BF0"/>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uiPriority w:val="99"/>
    <w:rsid w:val="00241BF0"/>
    <w:pPr>
      <w:spacing w:line="360" w:lineRule="atLeast"/>
    </w:pPr>
  </w:style>
  <w:style w:type="paragraph" w:customStyle="1" w:styleId="suggestions-result-current">
    <w:name w:val="suggestions-result-current"/>
    <w:basedOn w:val="Normal"/>
    <w:uiPriority w:val="99"/>
    <w:rsid w:val="00241BF0"/>
    <w:pPr>
      <w:shd w:val="clear" w:color="auto" w:fill="4C59A6"/>
      <w:spacing w:before="100" w:beforeAutospacing="1" w:after="100" w:afterAutospacing="1"/>
    </w:pPr>
    <w:rPr>
      <w:color w:val="FFFFFF"/>
    </w:rPr>
  </w:style>
  <w:style w:type="paragraph" w:customStyle="1" w:styleId="autoellipsis-matched">
    <w:name w:val="autoellipsis-matched"/>
    <w:basedOn w:val="Normal"/>
    <w:uiPriority w:val="99"/>
    <w:rsid w:val="00241BF0"/>
    <w:pPr>
      <w:spacing w:before="100" w:beforeAutospacing="1" w:after="100" w:afterAutospacing="1"/>
    </w:pPr>
    <w:rPr>
      <w:b/>
      <w:bCs/>
    </w:rPr>
  </w:style>
  <w:style w:type="paragraph" w:customStyle="1" w:styleId="highlight">
    <w:name w:val="highlight"/>
    <w:basedOn w:val="Normal"/>
    <w:uiPriority w:val="99"/>
    <w:rsid w:val="00241BF0"/>
    <w:pPr>
      <w:spacing w:before="100" w:beforeAutospacing="1" w:after="100" w:afterAutospacing="1"/>
    </w:pPr>
    <w:rPr>
      <w:b/>
      <w:bCs/>
    </w:rPr>
  </w:style>
  <w:style w:type="paragraph" w:customStyle="1" w:styleId="wikieditor-ui">
    <w:name w:val="wikieditor-ui"/>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uiPriority w:val="99"/>
    <w:rsid w:val="00241BF0"/>
    <w:pPr>
      <w:spacing w:before="100" w:beforeAutospacing="1" w:after="100" w:afterAutospacing="1"/>
    </w:pPr>
  </w:style>
  <w:style w:type="paragraph" w:customStyle="1" w:styleId="wikieditor-ui-controls">
    <w:name w:val="wikieditor-ui-controls"/>
    <w:basedOn w:val="Normal"/>
    <w:uiPriority w:val="99"/>
    <w:rsid w:val="00241BF0"/>
    <w:pPr>
      <w:pBdr>
        <w:bottom w:val="single" w:sz="6" w:space="0" w:color="C0C0C0"/>
      </w:pBdr>
      <w:shd w:val="clear" w:color="auto" w:fill="FFFFFF"/>
      <w:spacing w:after="100" w:afterAutospacing="1"/>
    </w:pPr>
  </w:style>
  <w:style w:type="paragraph" w:customStyle="1" w:styleId="wikieditor-ui-tabs">
    <w:name w:val="wikieditor-ui-tabs"/>
    <w:basedOn w:val="Normal"/>
    <w:uiPriority w:val="99"/>
    <w:rsid w:val="00241BF0"/>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uiPriority w:val="99"/>
    <w:rsid w:val="00241BF0"/>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uiPriority w:val="99"/>
    <w:rsid w:val="00241BF0"/>
    <w:pPr>
      <w:spacing w:before="100" w:beforeAutospacing="1" w:after="100" w:afterAutospacing="1" w:line="240" w:lineRule="atLeast"/>
    </w:pPr>
  </w:style>
  <w:style w:type="paragraph" w:customStyle="1" w:styleId="wikieditor-ui-loading">
    <w:name w:val="wikieditor-ui-loading"/>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uiPriority w:val="99"/>
    <w:rsid w:val="00241BF0"/>
    <w:pPr>
      <w:spacing w:before="100" w:beforeAutospacing="1" w:after="100" w:afterAutospacing="1"/>
    </w:pPr>
  </w:style>
  <w:style w:type="paragraph" w:customStyle="1" w:styleId="wikieditor-toolbar-floated-field-wrapper">
    <w:name w:val="wikieditor-toolbar-floated-field-wrapper"/>
    <w:basedOn w:val="Normal"/>
    <w:uiPriority w:val="99"/>
    <w:rsid w:val="00241BF0"/>
    <w:pPr>
      <w:spacing w:before="100" w:beforeAutospacing="1" w:after="100" w:afterAutospacing="1"/>
      <w:ind w:right="480"/>
    </w:pPr>
  </w:style>
  <w:style w:type="paragraph" w:customStyle="1" w:styleId="wikieditor-toolbar-dialog-hint">
    <w:name w:val="wikieditor-toolbar-dialog-hint"/>
    <w:basedOn w:val="Normal"/>
    <w:uiPriority w:val="99"/>
    <w:rsid w:val="00241BF0"/>
    <w:pPr>
      <w:spacing w:before="100" w:beforeAutospacing="1" w:after="100" w:afterAutospacing="1"/>
    </w:pPr>
    <w:rPr>
      <w:color w:val="999999"/>
    </w:rPr>
  </w:style>
  <w:style w:type="paragraph" w:customStyle="1" w:styleId="wikieditor-toolbar-dialog-wrapper">
    <w:name w:val="wikieditor-toolbar-dialog-wrapper"/>
    <w:basedOn w:val="Normal"/>
    <w:uiPriority w:val="99"/>
    <w:rsid w:val="00241BF0"/>
    <w:pPr>
      <w:spacing w:before="100" w:beforeAutospacing="1" w:after="100" w:afterAutospacing="1"/>
    </w:pPr>
  </w:style>
  <w:style w:type="paragraph" w:customStyle="1" w:styleId="wikieditor-toolbar-table-dimension-fields">
    <w:name w:val="wikieditor-toolbar-table-dimension-fields"/>
    <w:basedOn w:val="Normal"/>
    <w:uiPriority w:val="99"/>
    <w:rsid w:val="00241BF0"/>
    <w:pPr>
      <w:spacing w:before="100" w:beforeAutospacing="1" w:after="100" w:afterAutospacing="1"/>
    </w:pPr>
  </w:style>
  <w:style w:type="paragraph" w:customStyle="1" w:styleId="wikieditor-dialog-editoptions">
    <w:name w:val="wikieditor-dialog-editoptions"/>
    <w:basedOn w:val="Normal"/>
    <w:uiPriority w:val="99"/>
    <w:rsid w:val="00241BF0"/>
    <w:pPr>
      <w:spacing w:before="225" w:after="100" w:afterAutospacing="1"/>
    </w:pPr>
  </w:style>
  <w:style w:type="paragraph" w:customStyle="1" w:styleId="wikieditor-publish-dialog-copywarn">
    <w:name w:val="wikieditor-publish-dialog-copywarn"/>
    <w:basedOn w:val="Normal"/>
    <w:uiPriority w:val="99"/>
    <w:rsid w:val="00241BF0"/>
    <w:pPr>
      <w:spacing w:before="120" w:after="100" w:afterAutospacing="1"/>
    </w:pPr>
  </w:style>
  <w:style w:type="paragraph" w:customStyle="1" w:styleId="wikieditor-publish-dialog-summary">
    <w:name w:val="wikieditor-publish-dialog-summary"/>
    <w:basedOn w:val="Normal"/>
    <w:uiPriority w:val="99"/>
    <w:rsid w:val="00241BF0"/>
    <w:pPr>
      <w:spacing w:before="360" w:after="100" w:afterAutospacing="1"/>
    </w:pPr>
  </w:style>
  <w:style w:type="paragraph" w:customStyle="1" w:styleId="wikieditor-publish-dialog-options">
    <w:name w:val="wikieditor-publish-dialog-options"/>
    <w:basedOn w:val="Normal"/>
    <w:uiPriority w:val="99"/>
    <w:rsid w:val="00241BF0"/>
    <w:pPr>
      <w:spacing w:before="360" w:after="100" w:afterAutospacing="1"/>
    </w:pPr>
  </w:style>
  <w:style w:type="paragraph" w:customStyle="1" w:styleId="wikieditor-ui-toolbar">
    <w:name w:val="wikieditor-ui-toolbar"/>
    <w:basedOn w:val="Normal"/>
    <w:uiPriority w:val="99"/>
    <w:rsid w:val="00241BF0"/>
    <w:pPr>
      <w:spacing w:before="100" w:beforeAutospacing="1" w:after="100" w:afterAutospacing="1"/>
    </w:pPr>
  </w:style>
  <w:style w:type="paragraph" w:customStyle="1" w:styleId="wikieditor-toolbar-spritedbutton">
    <w:name w:val="wikieditor-toolbar-spritedbutton"/>
    <w:basedOn w:val="Normal"/>
    <w:uiPriority w:val="99"/>
    <w:rsid w:val="00241BF0"/>
    <w:pPr>
      <w:spacing w:before="100" w:beforeAutospacing="1" w:after="100" w:afterAutospacing="1"/>
      <w:ind w:hanging="18913"/>
    </w:pPr>
  </w:style>
  <w:style w:type="paragraph" w:customStyle="1" w:styleId="wikieditor-preview-loading">
    <w:name w:val="wikieditor-preview-loading"/>
    <w:basedOn w:val="Normal"/>
    <w:uiPriority w:val="99"/>
    <w:rsid w:val="00241BF0"/>
    <w:pPr>
      <w:shd w:val="clear" w:color="auto" w:fill="FFFFFF"/>
      <w:spacing w:before="100" w:beforeAutospacing="1" w:after="100" w:afterAutospacing="1"/>
    </w:pPr>
  </w:style>
  <w:style w:type="paragraph" w:customStyle="1" w:styleId="wikieditor-preview-spinner">
    <w:name w:val="wikieditor-preview-spinner"/>
    <w:basedOn w:val="Normal"/>
    <w:uiPriority w:val="99"/>
    <w:rsid w:val="00241BF0"/>
    <w:pPr>
      <w:spacing w:before="100" w:beforeAutospacing="1" w:after="100" w:afterAutospacing="1"/>
    </w:pPr>
  </w:style>
  <w:style w:type="paragraph" w:customStyle="1" w:styleId="wikieditor-preview-contents">
    <w:name w:val="wikieditor-preview-contents"/>
    <w:basedOn w:val="Normal"/>
    <w:uiPriority w:val="99"/>
    <w:rsid w:val="00241BF0"/>
    <w:pPr>
      <w:shd w:val="clear" w:color="auto" w:fill="FFFFFF"/>
      <w:spacing w:before="100" w:beforeAutospacing="1" w:after="100" w:afterAutospacing="1"/>
    </w:pPr>
  </w:style>
  <w:style w:type="paragraph" w:customStyle="1" w:styleId="ui-helper-hidden">
    <w:name w:val="ui-helper-hidden"/>
    <w:basedOn w:val="Normal"/>
    <w:uiPriority w:val="99"/>
    <w:rsid w:val="00241BF0"/>
    <w:pPr>
      <w:spacing w:before="100" w:beforeAutospacing="1" w:after="100" w:afterAutospacing="1"/>
    </w:pPr>
    <w:rPr>
      <w:vanish/>
    </w:rPr>
  </w:style>
  <w:style w:type="paragraph" w:customStyle="1" w:styleId="ui-helper-reset">
    <w:name w:val="ui-helper-reset"/>
    <w:basedOn w:val="Normal"/>
    <w:uiPriority w:val="99"/>
    <w:rsid w:val="00241BF0"/>
  </w:style>
  <w:style w:type="paragraph" w:customStyle="1" w:styleId="ui-helper-clearfix">
    <w:name w:val="ui-helper-clearfix"/>
    <w:basedOn w:val="Normal"/>
    <w:uiPriority w:val="99"/>
    <w:rsid w:val="00241BF0"/>
    <w:pPr>
      <w:spacing w:before="100" w:beforeAutospacing="1" w:after="100" w:afterAutospacing="1"/>
    </w:pPr>
  </w:style>
  <w:style w:type="paragraph" w:customStyle="1" w:styleId="ui-helper-zfix">
    <w:name w:val="ui-helper-zfix"/>
    <w:basedOn w:val="Normal"/>
    <w:uiPriority w:val="99"/>
    <w:rsid w:val="00241BF0"/>
    <w:pPr>
      <w:spacing w:before="100" w:beforeAutospacing="1" w:after="100" w:afterAutospacing="1"/>
    </w:pPr>
  </w:style>
  <w:style w:type="paragraph" w:customStyle="1" w:styleId="ui-icon">
    <w:name w:val="ui-icon"/>
    <w:basedOn w:val="Normal"/>
    <w:uiPriority w:val="99"/>
    <w:rsid w:val="00241BF0"/>
    <w:pPr>
      <w:spacing w:before="100" w:beforeAutospacing="1" w:after="100" w:afterAutospacing="1"/>
      <w:ind w:firstLine="7343"/>
    </w:pPr>
  </w:style>
  <w:style w:type="paragraph" w:customStyle="1" w:styleId="ui-widget-overlay">
    <w:name w:val="ui-widget-overlay"/>
    <w:basedOn w:val="Normal"/>
    <w:uiPriority w:val="99"/>
    <w:rsid w:val="00241BF0"/>
    <w:pPr>
      <w:shd w:val="clear" w:color="auto" w:fill="000000"/>
      <w:spacing w:before="100" w:beforeAutospacing="1" w:after="100" w:afterAutospacing="1"/>
    </w:pPr>
  </w:style>
  <w:style w:type="paragraph" w:customStyle="1" w:styleId="ui-widget">
    <w:name w:val="ui-widget"/>
    <w:basedOn w:val="Normal"/>
    <w:uiPriority w:val="99"/>
    <w:rsid w:val="00241BF0"/>
    <w:pPr>
      <w:spacing w:before="100" w:beforeAutospacing="1" w:after="100" w:afterAutospacing="1"/>
    </w:pPr>
    <w:rPr>
      <w:rFonts w:ascii="Arial" w:hAnsi="Arial" w:cs="Arial"/>
      <w:sz w:val="22"/>
      <w:szCs w:val="22"/>
    </w:rPr>
  </w:style>
  <w:style w:type="paragraph" w:customStyle="1" w:styleId="ui-widget-content">
    <w:name w:val="ui-widget-content"/>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uiPriority w:val="99"/>
    <w:rsid w:val="00241BF0"/>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uiPriority w:val="99"/>
    <w:rsid w:val="00241BF0"/>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uiPriority w:val="99"/>
    <w:rsid w:val="00241BF0"/>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uiPriority w:val="99"/>
    <w:rsid w:val="00241BF0"/>
    <w:pPr>
      <w:spacing w:before="100" w:beforeAutospacing="1" w:after="100" w:afterAutospacing="1"/>
    </w:pPr>
    <w:rPr>
      <w:color w:val="CD0A0A"/>
    </w:rPr>
  </w:style>
  <w:style w:type="paragraph" w:customStyle="1" w:styleId="ui-state-disabled">
    <w:name w:val="ui-state-disabled"/>
    <w:basedOn w:val="Normal"/>
    <w:uiPriority w:val="99"/>
    <w:rsid w:val="00241BF0"/>
    <w:pPr>
      <w:spacing w:before="100" w:beforeAutospacing="1" w:after="100" w:afterAutospacing="1"/>
    </w:pPr>
  </w:style>
  <w:style w:type="paragraph" w:customStyle="1" w:styleId="ui-priority-primary">
    <w:name w:val="ui-priority-primary"/>
    <w:basedOn w:val="Normal"/>
    <w:uiPriority w:val="99"/>
    <w:rsid w:val="00241BF0"/>
    <w:pPr>
      <w:spacing w:before="100" w:beforeAutospacing="1" w:after="100" w:afterAutospacing="1"/>
    </w:pPr>
    <w:rPr>
      <w:b/>
      <w:bCs/>
    </w:rPr>
  </w:style>
  <w:style w:type="paragraph" w:customStyle="1" w:styleId="ui-priority-secondary">
    <w:name w:val="ui-priority-secondary"/>
    <w:basedOn w:val="Normal"/>
    <w:uiPriority w:val="99"/>
    <w:rsid w:val="00241BF0"/>
    <w:pPr>
      <w:spacing w:before="100" w:beforeAutospacing="1" w:after="100" w:afterAutospacing="1"/>
    </w:pPr>
  </w:style>
  <w:style w:type="paragraph" w:customStyle="1" w:styleId="ui-widget-shadow">
    <w:name w:val="ui-widget-shadow"/>
    <w:basedOn w:val="Normal"/>
    <w:uiPriority w:val="99"/>
    <w:rsid w:val="00241BF0"/>
    <w:pPr>
      <w:shd w:val="clear" w:color="auto" w:fill="000000"/>
      <w:ind w:left="-120"/>
    </w:pPr>
  </w:style>
  <w:style w:type="paragraph" w:customStyle="1" w:styleId="ui-datepicker">
    <w:name w:val="ui-datepicker"/>
    <w:basedOn w:val="Normal"/>
    <w:uiPriority w:val="99"/>
    <w:rsid w:val="00241BF0"/>
    <w:pPr>
      <w:spacing w:before="100" w:beforeAutospacing="1" w:after="100" w:afterAutospacing="1"/>
    </w:pPr>
  </w:style>
  <w:style w:type="paragraph" w:customStyle="1" w:styleId="ui-datepicker-row-break">
    <w:name w:val="ui-datepicker-row-break"/>
    <w:basedOn w:val="Normal"/>
    <w:uiPriority w:val="99"/>
    <w:rsid w:val="00241BF0"/>
    <w:pPr>
      <w:spacing w:before="100" w:beforeAutospacing="1" w:after="100" w:afterAutospacing="1"/>
    </w:pPr>
  </w:style>
  <w:style w:type="paragraph" w:customStyle="1" w:styleId="ui-datepicker-rtl">
    <w:name w:val="ui-datepicker-rtl"/>
    <w:basedOn w:val="Normal"/>
    <w:uiPriority w:val="99"/>
    <w:rsid w:val="00241BF0"/>
    <w:pPr>
      <w:bidi/>
      <w:spacing w:before="100" w:beforeAutospacing="1" w:after="100" w:afterAutospacing="1"/>
    </w:pPr>
  </w:style>
  <w:style w:type="paragraph" w:customStyle="1" w:styleId="ui-datepicker-cover">
    <w:name w:val="ui-datepicker-cover"/>
    <w:basedOn w:val="Normal"/>
    <w:uiPriority w:val="99"/>
    <w:rsid w:val="00241BF0"/>
    <w:pPr>
      <w:spacing w:before="100" w:beforeAutospacing="1" w:after="100" w:afterAutospacing="1"/>
    </w:pPr>
  </w:style>
  <w:style w:type="paragraph" w:customStyle="1" w:styleId="ui-dialog">
    <w:name w:val="ui-dialog"/>
    <w:basedOn w:val="Normal"/>
    <w:uiPriority w:val="99"/>
    <w:rsid w:val="00241BF0"/>
    <w:pPr>
      <w:spacing w:before="100" w:beforeAutospacing="1" w:after="100" w:afterAutospacing="1"/>
    </w:pPr>
  </w:style>
  <w:style w:type="paragraph" w:customStyle="1" w:styleId="ui-progressbar">
    <w:name w:val="ui-progressbar"/>
    <w:basedOn w:val="Normal"/>
    <w:uiPriority w:val="99"/>
    <w:rsid w:val="00241BF0"/>
    <w:pPr>
      <w:spacing w:before="100" w:beforeAutospacing="1" w:after="100" w:afterAutospacing="1"/>
    </w:pPr>
  </w:style>
  <w:style w:type="paragraph" w:customStyle="1" w:styleId="ui-resizable-handle">
    <w:name w:val="ui-resizable-handle"/>
    <w:basedOn w:val="Normal"/>
    <w:uiPriority w:val="99"/>
    <w:rsid w:val="00241BF0"/>
    <w:pPr>
      <w:spacing w:before="100" w:beforeAutospacing="1" w:after="100" w:afterAutospacing="1"/>
    </w:pPr>
    <w:rPr>
      <w:sz w:val="2"/>
      <w:szCs w:val="2"/>
    </w:rPr>
  </w:style>
  <w:style w:type="paragraph" w:customStyle="1" w:styleId="ui-resizable-n">
    <w:name w:val="ui-resizable-n"/>
    <w:basedOn w:val="Normal"/>
    <w:uiPriority w:val="99"/>
    <w:rsid w:val="00241BF0"/>
    <w:pPr>
      <w:spacing w:before="100" w:beforeAutospacing="1" w:after="100" w:afterAutospacing="1"/>
    </w:pPr>
  </w:style>
  <w:style w:type="paragraph" w:customStyle="1" w:styleId="ui-resizable-s">
    <w:name w:val="ui-resizable-s"/>
    <w:basedOn w:val="Normal"/>
    <w:uiPriority w:val="99"/>
    <w:rsid w:val="00241BF0"/>
    <w:pPr>
      <w:spacing w:before="100" w:beforeAutospacing="1" w:after="100" w:afterAutospacing="1"/>
    </w:pPr>
  </w:style>
  <w:style w:type="paragraph" w:customStyle="1" w:styleId="ui-resizable-e">
    <w:name w:val="ui-resizable-e"/>
    <w:basedOn w:val="Normal"/>
    <w:uiPriority w:val="99"/>
    <w:rsid w:val="00241BF0"/>
    <w:pPr>
      <w:spacing w:before="100" w:beforeAutospacing="1" w:after="100" w:afterAutospacing="1"/>
    </w:pPr>
  </w:style>
  <w:style w:type="paragraph" w:customStyle="1" w:styleId="ui-resizable-w">
    <w:name w:val="ui-resizable-w"/>
    <w:basedOn w:val="Normal"/>
    <w:uiPriority w:val="99"/>
    <w:rsid w:val="00241BF0"/>
    <w:pPr>
      <w:spacing w:before="100" w:beforeAutospacing="1" w:after="100" w:afterAutospacing="1"/>
    </w:pPr>
  </w:style>
  <w:style w:type="paragraph" w:customStyle="1" w:styleId="ui-resizable-se">
    <w:name w:val="ui-resizable-se"/>
    <w:basedOn w:val="Normal"/>
    <w:uiPriority w:val="99"/>
    <w:rsid w:val="00241BF0"/>
    <w:pPr>
      <w:spacing w:before="100" w:beforeAutospacing="1" w:after="100" w:afterAutospacing="1"/>
    </w:pPr>
  </w:style>
  <w:style w:type="paragraph" w:customStyle="1" w:styleId="ui-resizable-sw">
    <w:name w:val="ui-resizable-sw"/>
    <w:basedOn w:val="Normal"/>
    <w:uiPriority w:val="99"/>
    <w:rsid w:val="00241BF0"/>
    <w:pPr>
      <w:spacing w:before="100" w:beforeAutospacing="1" w:after="100" w:afterAutospacing="1"/>
    </w:pPr>
  </w:style>
  <w:style w:type="paragraph" w:customStyle="1" w:styleId="ui-resizable-nw">
    <w:name w:val="ui-resizable-nw"/>
    <w:basedOn w:val="Normal"/>
    <w:uiPriority w:val="99"/>
    <w:rsid w:val="00241BF0"/>
    <w:pPr>
      <w:spacing w:before="100" w:beforeAutospacing="1" w:after="100" w:afterAutospacing="1"/>
    </w:pPr>
  </w:style>
  <w:style w:type="paragraph" w:customStyle="1" w:styleId="ui-resizable-ne">
    <w:name w:val="ui-resizable-ne"/>
    <w:basedOn w:val="Normal"/>
    <w:uiPriority w:val="99"/>
    <w:rsid w:val="00241BF0"/>
    <w:pPr>
      <w:spacing w:before="100" w:beforeAutospacing="1" w:after="100" w:afterAutospacing="1"/>
    </w:pPr>
  </w:style>
  <w:style w:type="paragraph" w:customStyle="1" w:styleId="ui-slider">
    <w:name w:val="ui-slider"/>
    <w:basedOn w:val="Normal"/>
    <w:uiPriority w:val="99"/>
    <w:rsid w:val="00241BF0"/>
    <w:pPr>
      <w:spacing w:before="100" w:beforeAutospacing="1" w:after="100" w:afterAutospacing="1"/>
    </w:pPr>
  </w:style>
  <w:style w:type="paragraph" w:customStyle="1" w:styleId="ui-slider-horizontal">
    <w:name w:val="ui-slider-horizontal"/>
    <w:basedOn w:val="Normal"/>
    <w:uiPriority w:val="99"/>
    <w:rsid w:val="00241BF0"/>
    <w:pPr>
      <w:spacing w:before="100" w:beforeAutospacing="1" w:after="100" w:afterAutospacing="1"/>
    </w:pPr>
  </w:style>
  <w:style w:type="paragraph" w:customStyle="1" w:styleId="ui-slider-vertical">
    <w:name w:val="ui-slider-vertical"/>
    <w:basedOn w:val="Normal"/>
    <w:uiPriority w:val="99"/>
    <w:rsid w:val="00241BF0"/>
    <w:pPr>
      <w:spacing w:before="100" w:beforeAutospacing="1" w:after="100" w:afterAutospacing="1"/>
    </w:pPr>
  </w:style>
  <w:style w:type="paragraph" w:customStyle="1" w:styleId="ui-tabs">
    <w:name w:val="ui-tabs"/>
    <w:basedOn w:val="Normal"/>
    <w:uiPriority w:val="99"/>
    <w:rsid w:val="00241BF0"/>
    <w:pPr>
      <w:spacing w:before="100" w:beforeAutospacing="1" w:after="100" w:afterAutospacing="1"/>
    </w:pPr>
  </w:style>
  <w:style w:type="paragraph" w:customStyle="1" w:styleId="navbox-title">
    <w:name w:val="navbox-title"/>
    <w:basedOn w:val="Normal"/>
    <w:uiPriority w:val="99"/>
    <w:rsid w:val="00241BF0"/>
    <w:pPr>
      <w:shd w:val="clear" w:color="auto" w:fill="CCCCFF"/>
      <w:spacing w:before="100" w:beforeAutospacing="1" w:after="100" w:afterAutospacing="1"/>
      <w:jc w:val="center"/>
    </w:pPr>
  </w:style>
  <w:style w:type="paragraph" w:customStyle="1" w:styleId="navbox-abovebelow">
    <w:name w:val="navbox-abovebelow"/>
    <w:basedOn w:val="Normal"/>
    <w:uiPriority w:val="99"/>
    <w:rsid w:val="00241BF0"/>
    <w:pPr>
      <w:shd w:val="clear" w:color="auto" w:fill="DDDDFF"/>
      <w:spacing w:before="100" w:beforeAutospacing="1" w:after="100" w:afterAutospacing="1"/>
      <w:jc w:val="center"/>
    </w:pPr>
  </w:style>
  <w:style w:type="paragraph" w:customStyle="1" w:styleId="navbox-group">
    <w:name w:val="navbox-group"/>
    <w:basedOn w:val="Normal"/>
    <w:uiPriority w:val="99"/>
    <w:rsid w:val="00241BF0"/>
    <w:pPr>
      <w:shd w:val="clear" w:color="auto" w:fill="DDDDFF"/>
      <w:spacing w:before="100" w:beforeAutospacing="1" w:after="100" w:afterAutospacing="1"/>
      <w:jc w:val="right"/>
    </w:pPr>
    <w:rPr>
      <w:b/>
      <w:bCs/>
    </w:rPr>
  </w:style>
  <w:style w:type="paragraph" w:customStyle="1" w:styleId="navbox">
    <w:name w:val="navbox"/>
    <w:basedOn w:val="Normal"/>
    <w:uiPriority w:val="99"/>
    <w:rsid w:val="00241BF0"/>
    <w:pPr>
      <w:shd w:val="clear" w:color="auto" w:fill="FDFDFD"/>
      <w:spacing w:before="100" w:beforeAutospacing="1" w:after="100" w:afterAutospacing="1"/>
    </w:pPr>
  </w:style>
  <w:style w:type="paragraph" w:customStyle="1" w:styleId="navbox-subgroup">
    <w:name w:val="navbox-subgroup"/>
    <w:basedOn w:val="Normal"/>
    <w:uiPriority w:val="99"/>
    <w:rsid w:val="00241BF0"/>
    <w:pPr>
      <w:shd w:val="clear" w:color="auto" w:fill="FDFDFD"/>
      <w:spacing w:before="100" w:beforeAutospacing="1" w:after="100" w:afterAutospacing="1"/>
    </w:pPr>
  </w:style>
  <w:style w:type="paragraph" w:customStyle="1" w:styleId="navbox-list">
    <w:name w:val="navbox-list"/>
    <w:basedOn w:val="Normal"/>
    <w:uiPriority w:val="99"/>
    <w:rsid w:val="00241BF0"/>
    <w:pPr>
      <w:spacing w:before="100" w:beforeAutospacing="1" w:after="100" w:afterAutospacing="1"/>
    </w:pPr>
  </w:style>
  <w:style w:type="paragraph" w:customStyle="1" w:styleId="navbox-even">
    <w:name w:val="navbox-even"/>
    <w:basedOn w:val="Normal"/>
    <w:uiPriority w:val="99"/>
    <w:rsid w:val="00241BF0"/>
    <w:pPr>
      <w:shd w:val="clear" w:color="auto" w:fill="F7F7F7"/>
      <w:spacing w:before="100" w:beforeAutospacing="1" w:after="100" w:afterAutospacing="1"/>
    </w:pPr>
  </w:style>
  <w:style w:type="paragraph" w:customStyle="1" w:styleId="navbox-odd">
    <w:name w:val="navbox-odd"/>
    <w:basedOn w:val="Normal"/>
    <w:uiPriority w:val="99"/>
    <w:rsid w:val="00241BF0"/>
    <w:pPr>
      <w:spacing w:before="100" w:beforeAutospacing="1" w:after="100" w:afterAutospacing="1"/>
    </w:pPr>
  </w:style>
  <w:style w:type="paragraph" w:customStyle="1" w:styleId="collapsebutton">
    <w:name w:val="collapsebutton"/>
    <w:basedOn w:val="Normal"/>
    <w:uiPriority w:val="99"/>
    <w:rsid w:val="00241BF0"/>
    <w:pPr>
      <w:spacing w:before="100" w:beforeAutospacing="1" w:after="100" w:afterAutospacing="1"/>
      <w:jc w:val="right"/>
    </w:pPr>
  </w:style>
  <w:style w:type="paragraph" w:customStyle="1" w:styleId="navbar">
    <w:name w:val="navbar"/>
    <w:basedOn w:val="Normal"/>
    <w:uiPriority w:val="99"/>
    <w:rsid w:val="00241BF0"/>
    <w:pPr>
      <w:spacing w:before="100" w:beforeAutospacing="1" w:after="100" w:afterAutospacing="1"/>
    </w:pPr>
    <w:rPr>
      <w:sz w:val="21"/>
      <w:szCs w:val="21"/>
    </w:rPr>
  </w:style>
  <w:style w:type="paragraph" w:customStyle="1" w:styleId="infobox">
    <w:name w:val="infobox"/>
    <w:basedOn w:val="Normal"/>
    <w:uiPriority w:val="99"/>
    <w:rsid w:val="00241BF0"/>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rPr>
  </w:style>
  <w:style w:type="paragraph" w:customStyle="1" w:styleId="redirect-in-category">
    <w:name w:val="redirect-in-category"/>
    <w:basedOn w:val="Normal"/>
    <w:uiPriority w:val="99"/>
    <w:rsid w:val="00241BF0"/>
    <w:pPr>
      <w:spacing w:before="100" w:beforeAutospacing="1" w:after="100" w:afterAutospacing="1"/>
    </w:pPr>
    <w:rPr>
      <w:i/>
      <w:iCs/>
    </w:rPr>
  </w:style>
  <w:style w:type="paragraph" w:customStyle="1" w:styleId="allpagesredirect">
    <w:name w:val="allpagesredirect"/>
    <w:basedOn w:val="Normal"/>
    <w:uiPriority w:val="99"/>
    <w:rsid w:val="00241BF0"/>
    <w:pPr>
      <w:spacing w:before="100" w:beforeAutospacing="1" w:after="100" w:afterAutospacing="1"/>
    </w:pPr>
    <w:rPr>
      <w:i/>
      <w:iCs/>
    </w:rPr>
  </w:style>
  <w:style w:type="paragraph" w:customStyle="1" w:styleId="messagebox">
    <w:name w:val="messagebox"/>
    <w:basedOn w:val="Normal"/>
    <w:uiPriority w:val="99"/>
    <w:rsid w:val="00241BF0"/>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uiPriority w:val="99"/>
    <w:rsid w:val="00241BF0"/>
    <w:pPr>
      <w:shd w:val="clear" w:color="auto" w:fill="00FF00"/>
      <w:spacing w:before="100" w:beforeAutospacing="1" w:after="100" w:afterAutospacing="1"/>
    </w:pPr>
    <w:rPr>
      <w:color w:val="FF0000"/>
    </w:rPr>
  </w:style>
  <w:style w:type="paragraph" w:customStyle="1" w:styleId="rellink">
    <w:name w:val="rellink"/>
    <w:basedOn w:val="Normal"/>
    <w:uiPriority w:val="99"/>
    <w:rsid w:val="00241BF0"/>
    <w:pPr>
      <w:spacing w:before="100" w:beforeAutospacing="1" w:after="120"/>
    </w:pPr>
    <w:rPr>
      <w:i/>
      <w:iCs/>
    </w:rPr>
  </w:style>
  <w:style w:type="paragraph" w:customStyle="1" w:styleId="dablink">
    <w:name w:val="dablink"/>
    <w:basedOn w:val="Normal"/>
    <w:uiPriority w:val="99"/>
    <w:rsid w:val="00241BF0"/>
    <w:pPr>
      <w:spacing w:before="100" w:beforeAutospacing="1" w:after="120"/>
    </w:pPr>
    <w:rPr>
      <w:i/>
      <w:iCs/>
    </w:rPr>
  </w:style>
  <w:style w:type="paragraph" w:customStyle="1" w:styleId="geo-default">
    <w:name w:val="geo-default"/>
    <w:basedOn w:val="Normal"/>
    <w:uiPriority w:val="99"/>
    <w:rsid w:val="00241BF0"/>
    <w:pPr>
      <w:spacing w:before="100" w:beforeAutospacing="1" w:after="100" w:afterAutospacing="1"/>
    </w:pPr>
  </w:style>
  <w:style w:type="paragraph" w:customStyle="1" w:styleId="geo-dms">
    <w:name w:val="geo-dms"/>
    <w:basedOn w:val="Normal"/>
    <w:uiPriority w:val="99"/>
    <w:rsid w:val="00241BF0"/>
    <w:pPr>
      <w:spacing w:before="100" w:beforeAutospacing="1" w:after="100" w:afterAutospacing="1"/>
    </w:pPr>
  </w:style>
  <w:style w:type="paragraph" w:customStyle="1" w:styleId="geo-dec">
    <w:name w:val="geo-dec"/>
    <w:basedOn w:val="Normal"/>
    <w:uiPriority w:val="99"/>
    <w:rsid w:val="00241BF0"/>
    <w:pPr>
      <w:spacing w:before="100" w:beforeAutospacing="1" w:after="100" w:afterAutospacing="1"/>
    </w:pPr>
  </w:style>
  <w:style w:type="paragraph" w:customStyle="1" w:styleId="geo-nondefault">
    <w:name w:val="geo-nondefault"/>
    <w:basedOn w:val="Normal"/>
    <w:uiPriority w:val="99"/>
    <w:rsid w:val="00241BF0"/>
    <w:pPr>
      <w:spacing w:before="100" w:beforeAutospacing="1" w:after="100" w:afterAutospacing="1"/>
    </w:pPr>
    <w:rPr>
      <w:vanish/>
    </w:rPr>
  </w:style>
  <w:style w:type="paragraph" w:customStyle="1" w:styleId="geo-multi-punct">
    <w:name w:val="geo-multi-punct"/>
    <w:basedOn w:val="Normal"/>
    <w:uiPriority w:val="99"/>
    <w:rsid w:val="00241BF0"/>
    <w:pPr>
      <w:spacing w:before="100" w:beforeAutospacing="1" w:after="100" w:afterAutospacing="1"/>
    </w:pPr>
    <w:rPr>
      <w:vanish/>
    </w:rPr>
  </w:style>
  <w:style w:type="paragraph" w:customStyle="1" w:styleId="longitude">
    <w:name w:val="longitude"/>
    <w:basedOn w:val="Normal"/>
    <w:uiPriority w:val="99"/>
    <w:rsid w:val="00241BF0"/>
    <w:pPr>
      <w:spacing w:before="100" w:beforeAutospacing="1" w:after="100" w:afterAutospacing="1"/>
    </w:pPr>
  </w:style>
  <w:style w:type="paragraph" w:customStyle="1" w:styleId="latitude">
    <w:name w:val="latitude"/>
    <w:basedOn w:val="Normal"/>
    <w:uiPriority w:val="99"/>
    <w:rsid w:val="00241BF0"/>
    <w:pPr>
      <w:spacing w:before="100" w:beforeAutospacing="1" w:after="100" w:afterAutospacing="1"/>
    </w:pPr>
  </w:style>
  <w:style w:type="paragraph" w:customStyle="1" w:styleId="template-documentation">
    <w:name w:val="template-documentation"/>
    <w:basedOn w:val="Normal"/>
    <w:uiPriority w:val="99"/>
    <w:rsid w:val="00241BF0"/>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mw-tag-markers">
    <w:name w:val="mw-tag-markers"/>
    <w:basedOn w:val="Normal"/>
    <w:uiPriority w:val="99"/>
    <w:rsid w:val="00241BF0"/>
    <w:pPr>
      <w:spacing w:before="100" w:beforeAutospacing="1" w:after="100" w:afterAutospacing="1"/>
    </w:pPr>
    <w:rPr>
      <w:rFonts w:ascii="Arial" w:hAnsi="Arial" w:cs="Arial"/>
      <w:i/>
      <w:iCs/>
      <w:sz w:val="22"/>
      <w:szCs w:val="22"/>
    </w:rPr>
  </w:style>
  <w:style w:type="paragraph" w:customStyle="1" w:styleId="texhtml">
    <w:name w:val="texhtml"/>
    <w:basedOn w:val="Normal"/>
    <w:uiPriority w:val="99"/>
    <w:rsid w:val="00241BF0"/>
    <w:pPr>
      <w:spacing w:before="100" w:beforeAutospacing="1" w:after="100" w:afterAutospacing="1" w:line="240" w:lineRule="atLeast"/>
    </w:pPr>
    <w:rPr>
      <w:sz w:val="29"/>
      <w:szCs w:val="29"/>
    </w:rPr>
  </w:style>
  <w:style w:type="paragraph" w:customStyle="1" w:styleId="redirecttext">
    <w:name w:val="redirecttext"/>
    <w:basedOn w:val="Normal"/>
    <w:uiPriority w:val="99"/>
    <w:rsid w:val="00241BF0"/>
    <w:pPr>
      <w:spacing w:before="75" w:after="75"/>
      <w:ind w:left="75" w:right="75"/>
    </w:pPr>
    <w:rPr>
      <w:sz w:val="36"/>
      <w:szCs w:val="36"/>
    </w:rPr>
  </w:style>
  <w:style w:type="paragraph" w:customStyle="1" w:styleId="ipa">
    <w:name w:val="ipa"/>
    <w:basedOn w:val="Normal"/>
    <w:uiPriority w:val="99"/>
    <w:rsid w:val="00241BF0"/>
    <w:pPr>
      <w:spacing w:before="100" w:beforeAutospacing="1" w:after="100" w:afterAutospacing="1"/>
    </w:pPr>
    <w:rPr>
      <w:rFonts w:ascii="Arial Unicode MS" w:hAnsi="Arial Unicode MS"/>
    </w:rPr>
  </w:style>
  <w:style w:type="paragraph" w:customStyle="1" w:styleId="unicode">
    <w:name w:val="unicode"/>
    <w:basedOn w:val="Normal"/>
    <w:uiPriority w:val="99"/>
    <w:rsid w:val="00241BF0"/>
    <w:pPr>
      <w:spacing w:before="100" w:beforeAutospacing="1" w:after="100" w:afterAutospacing="1"/>
    </w:pPr>
    <w:rPr>
      <w:rFonts w:ascii="Arial Unicode MS" w:hAnsi="Arial Unicode MS"/>
    </w:rPr>
  </w:style>
  <w:style w:type="paragraph" w:customStyle="1" w:styleId="polytonic">
    <w:name w:val="polytonic"/>
    <w:basedOn w:val="Normal"/>
    <w:uiPriority w:val="99"/>
    <w:rsid w:val="00241BF0"/>
    <w:pPr>
      <w:spacing w:before="100" w:beforeAutospacing="1" w:after="100" w:afterAutospacing="1"/>
    </w:pPr>
    <w:rPr>
      <w:rFonts w:ascii="Palatino Linotype" w:hAnsi="Palatino Linotype"/>
    </w:rPr>
  </w:style>
  <w:style w:type="paragraph" w:customStyle="1" w:styleId="special-label">
    <w:name w:val="special-label"/>
    <w:basedOn w:val="Normal"/>
    <w:uiPriority w:val="99"/>
    <w:rsid w:val="00241BF0"/>
    <w:pPr>
      <w:spacing w:before="100" w:beforeAutospacing="1" w:after="100" w:afterAutospacing="1"/>
    </w:pPr>
  </w:style>
  <w:style w:type="paragraph" w:customStyle="1" w:styleId="special-query">
    <w:name w:val="special-query"/>
    <w:basedOn w:val="Normal"/>
    <w:uiPriority w:val="99"/>
    <w:rsid w:val="00241BF0"/>
    <w:pPr>
      <w:spacing w:before="100" w:beforeAutospacing="1" w:after="100" w:afterAutospacing="1"/>
    </w:pPr>
  </w:style>
  <w:style w:type="paragraph" w:customStyle="1" w:styleId="special-hover">
    <w:name w:val="special-hover"/>
    <w:basedOn w:val="Normal"/>
    <w:uiPriority w:val="99"/>
    <w:rsid w:val="00241BF0"/>
    <w:pPr>
      <w:spacing w:before="100" w:beforeAutospacing="1" w:after="100" w:afterAutospacing="1"/>
    </w:pPr>
  </w:style>
  <w:style w:type="paragraph" w:customStyle="1" w:styleId="wikieditor-ui-text">
    <w:name w:val="wikieditor-ui-text"/>
    <w:basedOn w:val="Normal"/>
    <w:uiPriority w:val="99"/>
    <w:rsid w:val="00241BF0"/>
    <w:pPr>
      <w:spacing w:before="100" w:beforeAutospacing="1" w:after="100" w:afterAutospacing="1"/>
    </w:pPr>
  </w:style>
  <w:style w:type="paragraph" w:customStyle="1" w:styleId="wikieditor-ui-top">
    <w:name w:val="wikieditor-ui-top"/>
    <w:basedOn w:val="Normal"/>
    <w:uiPriority w:val="99"/>
    <w:rsid w:val="00241BF0"/>
    <w:pPr>
      <w:spacing w:before="100" w:beforeAutospacing="1" w:after="100" w:afterAutospacing="1"/>
    </w:pPr>
  </w:style>
  <w:style w:type="paragraph" w:customStyle="1" w:styleId="wikieditor-ui-left">
    <w:name w:val="wikieditor-ui-left"/>
    <w:basedOn w:val="Normal"/>
    <w:uiPriority w:val="99"/>
    <w:rsid w:val="00241BF0"/>
    <w:pPr>
      <w:spacing w:before="100" w:beforeAutospacing="1" w:after="100" w:afterAutospacing="1"/>
    </w:pPr>
  </w:style>
  <w:style w:type="paragraph" w:customStyle="1" w:styleId="wikieditor-ui-right">
    <w:name w:val="wikieditor-ui-right"/>
    <w:basedOn w:val="Normal"/>
    <w:uiPriority w:val="99"/>
    <w:rsid w:val="00241BF0"/>
    <w:pPr>
      <w:spacing w:before="100" w:beforeAutospacing="1" w:after="100" w:afterAutospacing="1"/>
    </w:pPr>
  </w:style>
  <w:style w:type="paragraph" w:customStyle="1" w:styleId="ui-dialog-titlebar-close">
    <w:name w:val="ui-dialog-titlebar-close"/>
    <w:basedOn w:val="Normal"/>
    <w:uiPriority w:val="99"/>
    <w:rsid w:val="00241BF0"/>
    <w:pPr>
      <w:spacing w:before="100" w:beforeAutospacing="1" w:after="100" w:afterAutospacing="1"/>
    </w:pPr>
  </w:style>
  <w:style w:type="paragraph" w:customStyle="1" w:styleId="wikieditor-template-dialog-field-wrapper">
    <w:name w:val="wikieditor-template-dialog-field-wrapper"/>
    <w:basedOn w:val="Normal"/>
    <w:uiPriority w:val="99"/>
    <w:rsid w:val="00241BF0"/>
    <w:pPr>
      <w:spacing w:before="100" w:beforeAutospacing="1" w:after="100" w:afterAutospacing="1"/>
    </w:pPr>
  </w:style>
  <w:style w:type="paragraph" w:customStyle="1" w:styleId="sections">
    <w:name w:val="sections"/>
    <w:basedOn w:val="Normal"/>
    <w:uiPriority w:val="99"/>
    <w:rsid w:val="00241BF0"/>
    <w:pPr>
      <w:spacing w:before="100" w:beforeAutospacing="1" w:after="100" w:afterAutospacing="1"/>
    </w:pPr>
  </w:style>
  <w:style w:type="paragraph" w:customStyle="1" w:styleId="tabs">
    <w:name w:val="tabs"/>
    <w:basedOn w:val="Normal"/>
    <w:uiPriority w:val="99"/>
    <w:rsid w:val="00241BF0"/>
    <w:pPr>
      <w:spacing w:before="100" w:beforeAutospacing="1" w:after="100" w:afterAutospacing="1"/>
    </w:pPr>
  </w:style>
  <w:style w:type="paragraph" w:customStyle="1" w:styleId="section-main">
    <w:name w:val="section-main"/>
    <w:basedOn w:val="Normal"/>
    <w:uiPriority w:val="99"/>
    <w:rsid w:val="00241BF0"/>
    <w:pPr>
      <w:spacing w:before="100" w:beforeAutospacing="1" w:after="100" w:afterAutospacing="1"/>
    </w:pPr>
  </w:style>
  <w:style w:type="paragraph" w:customStyle="1" w:styleId="group">
    <w:name w:val="group"/>
    <w:basedOn w:val="Normal"/>
    <w:uiPriority w:val="99"/>
    <w:rsid w:val="00241BF0"/>
    <w:pPr>
      <w:spacing w:before="100" w:beforeAutospacing="1" w:after="100" w:afterAutospacing="1"/>
    </w:pPr>
  </w:style>
  <w:style w:type="paragraph" w:customStyle="1" w:styleId="group-search">
    <w:name w:val="group-search"/>
    <w:basedOn w:val="Normal"/>
    <w:uiPriority w:val="99"/>
    <w:rsid w:val="00241BF0"/>
    <w:pPr>
      <w:spacing w:before="100" w:beforeAutospacing="1" w:after="100" w:afterAutospacing="1"/>
    </w:pPr>
  </w:style>
  <w:style w:type="paragraph" w:customStyle="1" w:styleId="group-insert">
    <w:name w:val="group-insert"/>
    <w:basedOn w:val="Normal"/>
    <w:uiPriority w:val="99"/>
    <w:rsid w:val="00241BF0"/>
    <w:pPr>
      <w:spacing w:before="100" w:beforeAutospacing="1" w:after="100" w:afterAutospacing="1"/>
    </w:pPr>
  </w:style>
  <w:style w:type="paragraph" w:customStyle="1" w:styleId="ui-accordion-header">
    <w:name w:val="ui-accordion-header"/>
    <w:basedOn w:val="Normal"/>
    <w:uiPriority w:val="99"/>
    <w:rsid w:val="00241BF0"/>
    <w:pPr>
      <w:spacing w:before="100" w:beforeAutospacing="1" w:after="100" w:afterAutospacing="1"/>
    </w:pPr>
  </w:style>
  <w:style w:type="paragraph" w:customStyle="1" w:styleId="ui-accordion-li-fix">
    <w:name w:val="ui-accordion-li-fix"/>
    <w:basedOn w:val="Normal"/>
    <w:uiPriority w:val="99"/>
    <w:rsid w:val="00241BF0"/>
    <w:pPr>
      <w:spacing w:before="100" w:beforeAutospacing="1" w:after="100" w:afterAutospacing="1"/>
    </w:pPr>
  </w:style>
  <w:style w:type="paragraph" w:customStyle="1" w:styleId="ui-accordion-content">
    <w:name w:val="ui-accordion-content"/>
    <w:basedOn w:val="Normal"/>
    <w:uiPriority w:val="99"/>
    <w:rsid w:val="00241BF0"/>
    <w:pPr>
      <w:spacing w:before="100" w:beforeAutospacing="1" w:after="100" w:afterAutospacing="1"/>
    </w:pPr>
  </w:style>
  <w:style w:type="paragraph" w:customStyle="1" w:styleId="ui-accordion-content-active">
    <w:name w:val="ui-accordion-content-active"/>
    <w:basedOn w:val="Normal"/>
    <w:uiPriority w:val="99"/>
    <w:rsid w:val="00241BF0"/>
    <w:pPr>
      <w:spacing w:before="100" w:beforeAutospacing="1" w:after="100" w:afterAutospacing="1"/>
    </w:pPr>
  </w:style>
  <w:style w:type="paragraph" w:customStyle="1" w:styleId="ui-datepicker-header">
    <w:name w:val="ui-datepicker-header"/>
    <w:basedOn w:val="Normal"/>
    <w:uiPriority w:val="99"/>
    <w:rsid w:val="00241BF0"/>
    <w:pPr>
      <w:spacing w:before="100" w:beforeAutospacing="1" w:after="100" w:afterAutospacing="1"/>
    </w:pPr>
  </w:style>
  <w:style w:type="paragraph" w:customStyle="1" w:styleId="ui-datepicker-prev">
    <w:name w:val="ui-datepicker-prev"/>
    <w:basedOn w:val="Normal"/>
    <w:uiPriority w:val="99"/>
    <w:rsid w:val="00241BF0"/>
    <w:pPr>
      <w:spacing w:before="100" w:beforeAutospacing="1" w:after="100" w:afterAutospacing="1"/>
    </w:pPr>
  </w:style>
  <w:style w:type="paragraph" w:customStyle="1" w:styleId="ui-datepicker-next">
    <w:name w:val="ui-datepicker-next"/>
    <w:basedOn w:val="Normal"/>
    <w:uiPriority w:val="99"/>
    <w:rsid w:val="00241BF0"/>
    <w:pPr>
      <w:spacing w:before="100" w:beforeAutospacing="1" w:after="100" w:afterAutospacing="1"/>
    </w:pPr>
  </w:style>
  <w:style w:type="paragraph" w:customStyle="1" w:styleId="ui-datepicker-title">
    <w:name w:val="ui-datepicker-title"/>
    <w:basedOn w:val="Normal"/>
    <w:uiPriority w:val="99"/>
    <w:rsid w:val="00241BF0"/>
    <w:pPr>
      <w:spacing w:before="100" w:beforeAutospacing="1" w:after="100" w:afterAutospacing="1"/>
    </w:pPr>
  </w:style>
  <w:style w:type="paragraph" w:customStyle="1" w:styleId="ui-datepicker-buttonpane">
    <w:name w:val="ui-datepicker-buttonpane"/>
    <w:basedOn w:val="Normal"/>
    <w:uiPriority w:val="99"/>
    <w:rsid w:val="00241BF0"/>
    <w:pPr>
      <w:spacing w:before="100" w:beforeAutospacing="1" w:after="100" w:afterAutospacing="1"/>
    </w:pPr>
  </w:style>
  <w:style w:type="paragraph" w:customStyle="1" w:styleId="ui-datepicker-group">
    <w:name w:val="ui-datepicker-group"/>
    <w:basedOn w:val="Normal"/>
    <w:uiPriority w:val="99"/>
    <w:rsid w:val="00241BF0"/>
    <w:pPr>
      <w:spacing w:before="100" w:beforeAutospacing="1" w:after="100" w:afterAutospacing="1"/>
    </w:pPr>
  </w:style>
  <w:style w:type="paragraph" w:customStyle="1" w:styleId="ui-dialog-titlebar">
    <w:name w:val="ui-dialog-titlebar"/>
    <w:basedOn w:val="Normal"/>
    <w:uiPriority w:val="99"/>
    <w:rsid w:val="00241BF0"/>
    <w:pPr>
      <w:spacing w:before="100" w:beforeAutospacing="1" w:after="100" w:afterAutospacing="1"/>
    </w:pPr>
  </w:style>
  <w:style w:type="paragraph" w:customStyle="1" w:styleId="ui-dialog-title">
    <w:name w:val="ui-dialog-title"/>
    <w:basedOn w:val="Normal"/>
    <w:uiPriority w:val="99"/>
    <w:rsid w:val="00241BF0"/>
    <w:pPr>
      <w:spacing w:before="100" w:beforeAutospacing="1" w:after="100" w:afterAutospacing="1"/>
    </w:pPr>
  </w:style>
  <w:style w:type="paragraph" w:customStyle="1" w:styleId="ui-dialog-content">
    <w:name w:val="ui-dialog-content"/>
    <w:basedOn w:val="Normal"/>
    <w:uiPriority w:val="99"/>
    <w:rsid w:val="00241BF0"/>
    <w:pPr>
      <w:spacing w:before="100" w:beforeAutospacing="1" w:after="100" w:afterAutospacing="1"/>
    </w:pPr>
  </w:style>
  <w:style w:type="paragraph" w:customStyle="1" w:styleId="ui-dialog-buttonpane">
    <w:name w:val="ui-dialog-buttonpane"/>
    <w:basedOn w:val="Normal"/>
    <w:uiPriority w:val="99"/>
    <w:rsid w:val="00241BF0"/>
    <w:pPr>
      <w:spacing w:before="100" w:beforeAutospacing="1" w:after="100" w:afterAutospacing="1"/>
    </w:pPr>
  </w:style>
  <w:style w:type="paragraph" w:customStyle="1" w:styleId="ui-progressbar-value">
    <w:name w:val="ui-progressbar-value"/>
    <w:basedOn w:val="Normal"/>
    <w:uiPriority w:val="99"/>
    <w:rsid w:val="00241BF0"/>
    <w:pPr>
      <w:spacing w:before="100" w:beforeAutospacing="1" w:after="100" w:afterAutospacing="1"/>
    </w:pPr>
  </w:style>
  <w:style w:type="paragraph" w:customStyle="1" w:styleId="ui-slider-handle">
    <w:name w:val="ui-slider-handle"/>
    <w:basedOn w:val="Normal"/>
    <w:uiPriority w:val="99"/>
    <w:rsid w:val="00241BF0"/>
    <w:pPr>
      <w:spacing w:before="100" w:beforeAutospacing="1" w:after="100" w:afterAutospacing="1"/>
    </w:pPr>
  </w:style>
  <w:style w:type="paragraph" w:customStyle="1" w:styleId="ui-slider-range">
    <w:name w:val="ui-slider-range"/>
    <w:basedOn w:val="Normal"/>
    <w:uiPriority w:val="99"/>
    <w:rsid w:val="00241BF0"/>
    <w:pPr>
      <w:spacing w:before="100" w:beforeAutospacing="1" w:after="100" w:afterAutospacing="1"/>
    </w:pPr>
  </w:style>
  <w:style w:type="paragraph" w:customStyle="1" w:styleId="ui-tabs-nav">
    <w:name w:val="ui-tabs-nav"/>
    <w:basedOn w:val="Normal"/>
    <w:uiPriority w:val="99"/>
    <w:rsid w:val="00241BF0"/>
    <w:pPr>
      <w:spacing w:before="100" w:beforeAutospacing="1" w:after="100" w:afterAutospacing="1"/>
    </w:pPr>
  </w:style>
  <w:style w:type="paragraph" w:customStyle="1" w:styleId="ui-tabs-panel">
    <w:name w:val="ui-tabs-panel"/>
    <w:basedOn w:val="Normal"/>
    <w:uiPriority w:val="99"/>
    <w:rsid w:val="00241BF0"/>
    <w:pPr>
      <w:spacing w:before="100" w:beforeAutospacing="1" w:after="100" w:afterAutospacing="1"/>
    </w:pPr>
  </w:style>
  <w:style w:type="paragraph" w:customStyle="1" w:styleId="imbox">
    <w:name w:val="imbox"/>
    <w:basedOn w:val="Normal"/>
    <w:uiPriority w:val="99"/>
    <w:rsid w:val="00241BF0"/>
    <w:pPr>
      <w:spacing w:before="100" w:beforeAutospacing="1" w:after="100" w:afterAutospacing="1"/>
    </w:pPr>
  </w:style>
  <w:style w:type="paragraph" w:customStyle="1" w:styleId="tocnumber">
    <w:name w:val="tocnumber"/>
    <w:basedOn w:val="Normal"/>
    <w:uiPriority w:val="99"/>
    <w:rsid w:val="00241BF0"/>
    <w:pPr>
      <w:spacing w:before="100" w:beforeAutospacing="1" w:after="100" w:afterAutospacing="1"/>
    </w:pPr>
  </w:style>
  <w:style w:type="paragraph" w:customStyle="1" w:styleId="selflink">
    <w:name w:val="selflink"/>
    <w:basedOn w:val="Normal"/>
    <w:uiPriority w:val="99"/>
    <w:rsid w:val="00241BF0"/>
    <w:pPr>
      <w:spacing w:before="100" w:beforeAutospacing="1" w:after="100" w:afterAutospacing="1"/>
    </w:pPr>
  </w:style>
  <w:style w:type="paragraph" w:customStyle="1" w:styleId="wpb-header">
    <w:name w:val="wpb-header"/>
    <w:basedOn w:val="Normal"/>
    <w:uiPriority w:val="99"/>
    <w:rsid w:val="00241BF0"/>
    <w:pPr>
      <w:spacing w:before="100" w:beforeAutospacing="1" w:after="100" w:afterAutospacing="1"/>
    </w:pPr>
  </w:style>
  <w:style w:type="paragraph" w:customStyle="1" w:styleId="wpb-outside">
    <w:name w:val="wpb-outside"/>
    <w:basedOn w:val="Normal"/>
    <w:uiPriority w:val="99"/>
    <w:rsid w:val="00241BF0"/>
    <w:pPr>
      <w:spacing w:before="100" w:beforeAutospacing="1" w:after="100" w:afterAutospacing="1"/>
    </w:pPr>
  </w:style>
  <w:style w:type="paragraph" w:customStyle="1" w:styleId="wikieditor-toolbar-table-preview-frame">
    <w:name w:val="wikieditor-toolbar-table-preview-frame"/>
    <w:basedOn w:val="Normal"/>
    <w:uiPriority w:val="99"/>
    <w:rsid w:val="00241BF0"/>
    <w:pPr>
      <w:spacing w:before="100" w:beforeAutospacing="1" w:after="100" w:afterAutospacing="1"/>
    </w:pPr>
  </w:style>
  <w:style w:type="paragraph" w:customStyle="1" w:styleId="wikieditor-toolbar-table-preview-content">
    <w:name w:val="wikieditor-toolbar-table-preview-content"/>
    <w:basedOn w:val="Normal"/>
    <w:uiPriority w:val="99"/>
    <w:rsid w:val="00241BF0"/>
    <w:pPr>
      <w:spacing w:before="100" w:beforeAutospacing="1" w:after="100" w:afterAutospacing="1"/>
    </w:pPr>
  </w:style>
  <w:style w:type="paragraph" w:customStyle="1" w:styleId="wikieditor-toolbar-table-preview">
    <w:name w:val="wikieditor-toolbar-table-preview"/>
    <w:basedOn w:val="Normal"/>
    <w:uiPriority w:val="99"/>
    <w:rsid w:val="00241BF0"/>
    <w:pPr>
      <w:spacing w:before="100" w:beforeAutospacing="1" w:after="100" w:afterAutospacing="1"/>
    </w:pPr>
  </w:style>
  <w:style w:type="paragraph" w:customStyle="1" w:styleId="section">
    <w:name w:val="section"/>
    <w:basedOn w:val="Normal"/>
    <w:uiPriority w:val="99"/>
    <w:rsid w:val="00241BF0"/>
    <w:pPr>
      <w:spacing w:before="100" w:beforeAutospacing="1" w:after="100" w:afterAutospacing="1"/>
    </w:pPr>
  </w:style>
  <w:style w:type="paragraph" w:customStyle="1" w:styleId="label">
    <w:name w:val="label"/>
    <w:basedOn w:val="Normal"/>
    <w:uiPriority w:val="99"/>
    <w:rsid w:val="00241BF0"/>
    <w:pPr>
      <w:spacing w:before="100" w:beforeAutospacing="1" w:after="100" w:afterAutospacing="1"/>
    </w:pPr>
  </w:style>
  <w:style w:type="paragraph" w:customStyle="1" w:styleId="tool-select">
    <w:name w:val="tool-select"/>
    <w:basedOn w:val="Normal"/>
    <w:uiPriority w:val="99"/>
    <w:rsid w:val="00241BF0"/>
    <w:pPr>
      <w:spacing w:before="100" w:beforeAutospacing="1" w:after="100" w:afterAutospacing="1"/>
    </w:pPr>
  </w:style>
  <w:style w:type="paragraph" w:customStyle="1" w:styleId="index">
    <w:name w:val="index"/>
    <w:basedOn w:val="Normal"/>
    <w:uiPriority w:val="99"/>
    <w:rsid w:val="00241BF0"/>
    <w:pPr>
      <w:spacing w:before="100" w:beforeAutospacing="1" w:after="100" w:afterAutospacing="1"/>
    </w:pPr>
  </w:style>
  <w:style w:type="paragraph" w:customStyle="1" w:styleId="pages">
    <w:name w:val="pages"/>
    <w:basedOn w:val="Normal"/>
    <w:uiPriority w:val="99"/>
    <w:rsid w:val="00241BF0"/>
    <w:pPr>
      <w:spacing w:before="100" w:beforeAutospacing="1" w:after="100" w:afterAutospacing="1"/>
    </w:pPr>
  </w:style>
  <w:style w:type="paragraph" w:customStyle="1" w:styleId="tmbox">
    <w:name w:val="tmbox"/>
    <w:basedOn w:val="Normal"/>
    <w:uiPriority w:val="99"/>
    <w:rsid w:val="00241BF0"/>
    <w:pPr>
      <w:spacing w:before="100" w:beforeAutospacing="1" w:after="100" w:afterAutospacing="1"/>
    </w:pPr>
  </w:style>
  <w:style w:type="paragraph" w:customStyle="1" w:styleId="spinner">
    <w:name w:val="spinner"/>
    <w:basedOn w:val="Normal"/>
    <w:uiPriority w:val="99"/>
    <w:rsid w:val="00241BF0"/>
    <w:pPr>
      <w:spacing w:before="100" w:beforeAutospacing="1" w:after="100" w:afterAutospacing="1"/>
    </w:pPr>
  </w:style>
  <w:style w:type="paragraph" w:customStyle="1" w:styleId="options">
    <w:name w:val="options"/>
    <w:basedOn w:val="Normal"/>
    <w:uiPriority w:val="99"/>
    <w:rsid w:val="00241BF0"/>
    <w:pPr>
      <w:spacing w:before="100" w:beforeAutospacing="1" w:after="100" w:afterAutospacing="1"/>
    </w:pPr>
  </w:style>
  <w:style w:type="paragraph" w:customStyle="1" w:styleId="current">
    <w:name w:val="current"/>
    <w:basedOn w:val="Normal"/>
    <w:uiPriority w:val="99"/>
    <w:rsid w:val="00241BF0"/>
    <w:pPr>
      <w:spacing w:before="100" w:beforeAutospacing="1" w:after="100" w:afterAutospacing="1"/>
    </w:pPr>
  </w:style>
  <w:style w:type="paragraph" w:customStyle="1" w:styleId="option">
    <w:name w:val="option"/>
    <w:basedOn w:val="Normal"/>
    <w:uiPriority w:val="99"/>
    <w:rsid w:val="00241BF0"/>
    <w:pPr>
      <w:spacing w:before="100" w:beforeAutospacing="1" w:after="100" w:afterAutospacing="1"/>
    </w:pPr>
  </w:style>
  <w:style w:type="paragraph" w:customStyle="1" w:styleId="optionrelheading-2">
    <w:name w:val="option[rel=heading-2]"/>
    <w:basedOn w:val="Normal"/>
    <w:uiPriority w:val="99"/>
    <w:rsid w:val="00241BF0"/>
    <w:pPr>
      <w:spacing w:before="100" w:beforeAutospacing="1" w:after="100" w:afterAutospacing="1"/>
    </w:pPr>
  </w:style>
  <w:style w:type="paragraph" w:customStyle="1" w:styleId="optionrelheading-3">
    <w:name w:val="option[rel=heading-3]"/>
    <w:basedOn w:val="Normal"/>
    <w:uiPriority w:val="99"/>
    <w:rsid w:val="00241BF0"/>
    <w:pPr>
      <w:spacing w:before="100" w:beforeAutospacing="1" w:after="100" w:afterAutospacing="1"/>
    </w:pPr>
  </w:style>
  <w:style w:type="paragraph" w:customStyle="1" w:styleId="optionrelheading-4">
    <w:name w:val="option[rel=heading-4]"/>
    <w:basedOn w:val="Normal"/>
    <w:uiPriority w:val="99"/>
    <w:rsid w:val="00241BF0"/>
    <w:pPr>
      <w:spacing w:before="100" w:beforeAutospacing="1" w:after="100" w:afterAutospacing="1"/>
    </w:pPr>
  </w:style>
  <w:style w:type="paragraph" w:customStyle="1" w:styleId="optionrelheading-5">
    <w:name w:val="option[rel=heading-5]"/>
    <w:basedOn w:val="Normal"/>
    <w:uiPriority w:val="99"/>
    <w:rsid w:val="00241BF0"/>
    <w:pPr>
      <w:spacing w:before="100" w:beforeAutospacing="1" w:after="100" w:afterAutospacing="1"/>
    </w:pPr>
  </w:style>
  <w:style w:type="paragraph" w:customStyle="1" w:styleId="menu">
    <w:name w:val="menu"/>
    <w:basedOn w:val="Normal"/>
    <w:uiPriority w:val="99"/>
    <w:rsid w:val="00241BF0"/>
    <w:pPr>
      <w:spacing w:before="100" w:beforeAutospacing="1" w:after="100" w:afterAutospacing="1"/>
    </w:pPr>
  </w:style>
  <w:style w:type="paragraph" w:customStyle="1" w:styleId="wikieditor-toolbar-table-preview-wrapper">
    <w:name w:val="wikieditor-toolbar-table-preview-wrapper"/>
    <w:basedOn w:val="Normal"/>
    <w:uiPriority w:val="99"/>
    <w:rsid w:val="00241BF0"/>
    <w:pPr>
      <w:spacing w:before="100" w:beforeAutospacing="1" w:after="100" w:afterAutospacing="1"/>
    </w:pPr>
  </w:style>
  <w:style w:type="paragraph" w:customStyle="1" w:styleId="wikieditor-toolbar-dialog">
    <w:name w:val="wikieditor-toolbar-dialog"/>
    <w:basedOn w:val="Normal"/>
    <w:uiPriority w:val="99"/>
    <w:rsid w:val="00241BF0"/>
    <w:pPr>
      <w:spacing w:before="100" w:beforeAutospacing="1" w:after="100" w:afterAutospacing="1"/>
    </w:pPr>
  </w:style>
  <w:style w:type="paragraph" w:customStyle="1" w:styleId="ui-icon-closethick">
    <w:name w:val="ui-icon-closethick"/>
    <w:basedOn w:val="Normal"/>
    <w:uiPriority w:val="99"/>
    <w:rsid w:val="00241BF0"/>
    <w:pPr>
      <w:spacing w:before="100" w:beforeAutospacing="1" w:after="100" w:afterAutospacing="1"/>
    </w:pPr>
  </w:style>
  <w:style w:type="paragraph" w:customStyle="1" w:styleId="ui-accordion-header-active">
    <w:name w:val="ui-accordion-header-active"/>
    <w:basedOn w:val="Normal"/>
    <w:uiPriority w:val="99"/>
    <w:rsid w:val="00241BF0"/>
    <w:pPr>
      <w:spacing w:before="100" w:beforeAutospacing="1" w:after="100" w:afterAutospacing="1"/>
    </w:pPr>
  </w:style>
  <w:style w:type="paragraph" w:customStyle="1" w:styleId="ui-tabs-hide">
    <w:name w:val="ui-tabs-hide"/>
    <w:basedOn w:val="Normal"/>
    <w:uiPriority w:val="99"/>
    <w:rsid w:val="00241BF0"/>
    <w:pPr>
      <w:spacing w:before="100" w:beforeAutospacing="1" w:after="100" w:afterAutospacing="1"/>
    </w:pPr>
  </w:style>
  <w:style w:type="paragraph" w:customStyle="1" w:styleId="special-label1">
    <w:name w:val="special-label1"/>
    <w:basedOn w:val="Normal"/>
    <w:uiPriority w:val="99"/>
    <w:rsid w:val="00241BF0"/>
    <w:pPr>
      <w:spacing w:before="100" w:beforeAutospacing="1" w:after="100" w:afterAutospacing="1"/>
    </w:pPr>
    <w:rPr>
      <w:color w:val="808080"/>
      <w:sz w:val="19"/>
      <w:szCs w:val="19"/>
    </w:rPr>
  </w:style>
  <w:style w:type="paragraph" w:customStyle="1" w:styleId="special-query1">
    <w:name w:val="special-query1"/>
    <w:basedOn w:val="Normal"/>
    <w:uiPriority w:val="99"/>
    <w:rsid w:val="00241BF0"/>
    <w:pPr>
      <w:spacing w:before="100" w:beforeAutospacing="1" w:after="100" w:afterAutospacing="1"/>
    </w:pPr>
    <w:rPr>
      <w:i/>
      <w:iCs/>
      <w:color w:val="000000"/>
    </w:rPr>
  </w:style>
  <w:style w:type="paragraph" w:customStyle="1" w:styleId="special-hover1">
    <w:name w:val="special-hover1"/>
    <w:basedOn w:val="Normal"/>
    <w:uiPriority w:val="99"/>
    <w:rsid w:val="00241BF0"/>
    <w:pPr>
      <w:shd w:val="clear" w:color="auto" w:fill="C0C0C0"/>
      <w:spacing w:before="100" w:beforeAutospacing="1" w:after="100" w:afterAutospacing="1"/>
    </w:pPr>
  </w:style>
  <w:style w:type="paragraph" w:customStyle="1" w:styleId="special-label2">
    <w:name w:val="special-label2"/>
    <w:basedOn w:val="Normal"/>
    <w:uiPriority w:val="99"/>
    <w:rsid w:val="00241BF0"/>
    <w:pPr>
      <w:spacing w:before="100" w:beforeAutospacing="1" w:after="100" w:afterAutospacing="1"/>
    </w:pPr>
    <w:rPr>
      <w:color w:val="FFFFFF"/>
    </w:rPr>
  </w:style>
  <w:style w:type="paragraph" w:customStyle="1" w:styleId="special-query2">
    <w:name w:val="special-query2"/>
    <w:basedOn w:val="Normal"/>
    <w:uiPriority w:val="99"/>
    <w:rsid w:val="00241BF0"/>
    <w:pPr>
      <w:spacing w:before="100" w:beforeAutospacing="1" w:after="100" w:afterAutospacing="1"/>
    </w:pPr>
    <w:rPr>
      <w:color w:val="FFFFFF"/>
    </w:rPr>
  </w:style>
  <w:style w:type="paragraph" w:customStyle="1" w:styleId="wikieditor-ui-text1">
    <w:name w:val="wikieditor-ui-text1"/>
    <w:basedOn w:val="Normal"/>
    <w:uiPriority w:val="99"/>
    <w:rsid w:val="00241BF0"/>
    <w:pPr>
      <w:spacing w:before="100" w:beforeAutospacing="1" w:after="100" w:afterAutospacing="1"/>
    </w:pPr>
  </w:style>
  <w:style w:type="paragraph" w:customStyle="1" w:styleId="wikieditor-ui-top1">
    <w:name w:val="wikieditor-ui-top1"/>
    <w:basedOn w:val="Normal"/>
    <w:uiPriority w:val="99"/>
    <w:rsid w:val="00241BF0"/>
    <w:pPr>
      <w:pBdr>
        <w:bottom w:val="single" w:sz="6" w:space="0" w:color="C0C0C0"/>
      </w:pBdr>
      <w:spacing w:before="100" w:beforeAutospacing="1" w:after="100" w:afterAutospacing="1"/>
    </w:pPr>
  </w:style>
  <w:style w:type="paragraph" w:customStyle="1" w:styleId="wikieditor-ui-left1">
    <w:name w:val="wikieditor-ui-left1"/>
    <w:basedOn w:val="Normal"/>
    <w:uiPriority w:val="99"/>
    <w:rsid w:val="00241BF0"/>
    <w:pPr>
      <w:spacing w:before="100" w:beforeAutospacing="1" w:after="100" w:afterAutospacing="1"/>
    </w:pPr>
  </w:style>
  <w:style w:type="paragraph" w:customStyle="1" w:styleId="wikieditor-ui-right1">
    <w:name w:val="wikieditor-ui-right1"/>
    <w:basedOn w:val="Normal"/>
    <w:uiPriority w:val="99"/>
    <w:rsid w:val="00241BF0"/>
    <w:pPr>
      <w:shd w:val="clear" w:color="auto" w:fill="F3F3F3"/>
      <w:spacing w:before="100" w:beforeAutospacing="1" w:after="100" w:afterAutospacing="1"/>
    </w:pPr>
  </w:style>
  <w:style w:type="paragraph" w:customStyle="1" w:styleId="ui-dialog-titlebar1">
    <w:name w:val="ui-dialog-titlebar1"/>
    <w:basedOn w:val="Normal"/>
    <w:uiPriority w:val="99"/>
    <w:rsid w:val="00241BF0"/>
    <w:pPr>
      <w:spacing w:before="100" w:beforeAutospacing="1" w:after="100" w:afterAutospacing="1"/>
    </w:pPr>
  </w:style>
  <w:style w:type="paragraph" w:customStyle="1" w:styleId="ui-widget-header1">
    <w:name w:val="ui-widget-header1"/>
    <w:basedOn w:val="Normal"/>
    <w:uiPriority w:val="99"/>
    <w:rsid w:val="00241BF0"/>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uiPriority w:val="99"/>
    <w:rsid w:val="00241BF0"/>
    <w:pPr>
      <w:spacing w:before="100" w:beforeAutospacing="1" w:after="100" w:afterAutospacing="1"/>
    </w:pPr>
  </w:style>
  <w:style w:type="paragraph" w:customStyle="1" w:styleId="ui-dialog-buttonpane1">
    <w:name w:val="ui-dialog-buttonpane1"/>
    <w:basedOn w:val="Normal"/>
    <w:uiPriority w:val="99"/>
    <w:rsid w:val="00241BF0"/>
    <w:pPr>
      <w:pBdr>
        <w:top w:val="single" w:sz="6" w:space="0" w:color="CCCCCC"/>
      </w:pBdr>
      <w:spacing w:after="100" w:afterAutospacing="1"/>
    </w:pPr>
  </w:style>
  <w:style w:type="paragraph" w:customStyle="1" w:styleId="ui-dialog-titlebar-close1">
    <w:name w:val="ui-dialog-titlebar-close1"/>
    <w:basedOn w:val="Normal"/>
    <w:uiPriority w:val="99"/>
    <w:rsid w:val="00241BF0"/>
    <w:pPr>
      <w:spacing w:before="100" w:beforeAutospacing="1" w:after="100" w:afterAutospacing="1"/>
    </w:pPr>
  </w:style>
  <w:style w:type="paragraph" w:customStyle="1" w:styleId="ui-widget-content1">
    <w:name w:val="ui-widget-content1"/>
    <w:basedOn w:val="Normal"/>
    <w:uiPriority w:val="99"/>
    <w:rsid w:val="00241BF0"/>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uiPriority w:val="99"/>
    <w:rsid w:val="00241BF0"/>
    <w:pPr>
      <w:spacing w:before="100" w:beforeAutospacing="1" w:after="100" w:afterAutospacing="1"/>
    </w:pPr>
  </w:style>
  <w:style w:type="paragraph" w:customStyle="1" w:styleId="wikieditor-toolbar-field-wrapper1">
    <w:name w:val="wikieditor-toolbar-field-wrapper1"/>
    <w:basedOn w:val="Normal"/>
    <w:uiPriority w:val="99"/>
    <w:rsid w:val="00241BF0"/>
    <w:pPr>
      <w:spacing w:before="100" w:beforeAutospacing="1" w:after="100" w:afterAutospacing="1"/>
      <w:ind w:right="300"/>
    </w:pPr>
  </w:style>
  <w:style w:type="paragraph" w:customStyle="1" w:styleId="wikieditor-toolbar-field-wrapper2">
    <w:name w:val="wikieditor-toolbar-field-wrapper2"/>
    <w:basedOn w:val="Normal"/>
    <w:uiPriority w:val="99"/>
    <w:rsid w:val="00241BF0"/>
    <w:pPr>
      <w:spacing w:before="100" w:beforeAutospacing="1" w:after="100" w:afterAutospacing="1"/>
      <w:ind w:left="300"/>
    </w:pPr>
  </w:style>
  <w:style w:type="paragraph" w:customStyle="1" w:styleId="ui-dialog-content1">
    <w:name w:val="ui-dialog-content1"/>
    <w:basedOn w:val="Normal"/>
    <w:uiPriority w:val="99"/>
    <w:rsid w:val="00241BF0"/>
    <w:pPr>
      <w:spacing w:before="100" w:beforeAutospacing="1" w:after="100" w:afterAutospacing="1"/>
    </w:pPr>
  </w:style>
  <w:style w:type="paragraph" w:customStyle="1" w:styleId="wikieditor-toolbar-floated-field-wrapper1">
    <w:name w:val="wikieditor-toolbar-floated-field-wrapper1"/>
    <w:basedOn w:val="Normal"/>
    <w:uiPriority w:val="99"/>
    <w:rsid w:val="00241BF0"/>
    <w:pPr>
      <w:spacing w:before="100" w:beforeAutospacing="1" w:after="100" w:afterAutospacing="1"/>
      <w:ind w:left="480"/>
    </w:pPr>
  </w:style>
  <w:style w:type="paragraph" w:customStyle="1" w:styleId="wikieditor-template-dialog-field-wrapper1">
    <w:name w:val="wikieditor-template-dialog-field-wrapper1"/>
    <w:basedOn w:val="Normal"/>
    <w:uiPriority w:val="99"/>
    <w:rsid w:val="00241BF0"/>
    <w:pPr>
      <w:pBdr>
        <w:bottom w:val="dashed" w:sz="6" w:space="9" w:color="C0C0C0"/>
      </w:pBdr>
      <w:spacing w:before="100" w:beforeAutospacing="1" w:after="100" w:afterAutospacing="1"/>
    </w:pPr>
  </w:style>
  <w:style w:type="paragraph" w:customStyle="1" w:styleId="sections1">
    <w:name w:val="sections1"/>
    <w:basedOn w:val="Normal"/>
    <w:uiPriority w:val="99"/>
    <w:rsid w:val="00241BF0"/>
    <w:pPr>
      <w:spacing w:before="100" w:beforeAutospacing="1" w:after="100" w:afterAutospacing="1"/>
    </w:pPr>
  </w:style>
  <w:style w:type="paragraph" w:customStyle="1" w:styleId="section1">
    <w:name w:val="section1"/>
    <w:basedOn w:val="Normal"/>
    <w:uiPriority w:val="99"/>
    <w:rsid w:val="00241BF0"/>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uiPriority w:val="99"/>
    <w:rsid w:val="00241BF0"/>
    <w:pPr>
      <w:spacing w:before="100" w:beforeAutospacing="1" w:after="100" w:afterAutospacing="1"/>
    </w:pPr>
    <w:rPr>
      <w:vanish/>
    </w:rPr>
  </w:style>
  <w:style w:type="paragraph" w:customStyle="1" w:styleId="spinner2">
    <w:name w:val="spinner2"/>
    <w:basedOn w:val="Normal"/>
    <w:uiPriority w:val="99"/>
    <w:rsid w:val="00241BF0"/>
    <w:pPr>
      <w:spacing w:before="100" w:beforeAutospacing="1" w:after="100" w:afterAutospacing="1"/>
      <w:ind w:left="120"/>
    </w:pPr>
    <w:rPr>
      <w:color w:val="666666"/>
    </w:rPr>
  </w:style>
  <w:style w:type="paragraph" w:customStyle="1" w:styleId="spinner3">
    <w:name w:val="spinner3"/>
    <w:basedOn w:val="Normal"/>
    <w:uiPriority w:val="99"/>
    <w:rsid w:val="00241BF0"/>
    <w:pPr>
      <w:spacing w:before="100" w:beforeAutospacing="1" w:after="100" w:afterAutospacing="1"/>
      <w:ind w:right="120"/>
    </w:pPr>
    <w:rPr>
      <w:color w:val="666666"/>
    </w:rPr>
  </w:style>
  <w:style w:type="paragraph" w:customStyle="1" w:styleId="tabs1">
    <w:name w:val="tabs1"/>
    <w:basedOn w:val="Normal"/>
    <w:uiPriority w:val="99"/>
    <w:rsid w:val="00241BF0"/>
    <w:pPr>
      <w:spacing w:before="45" w:after="45"/>
      <w:ind w:left="45" w:right="45"/>
    </w:pPr>
  </w:style>
  <w:style w:type="paragraph" w:customStyle="1" w:styleId="section-main1">
    <w:name w:val="section-main1"/>
    <w:basedOn w:val="Normal"/>
    <w:uiPriority w:val="99"/>
    <w:rsid w:val="00241BF0"/>
    <w:pPr>
      <w:spacing w:before="100" w:beforeAutospacing="1" w:after="100" w:afterAutospacing="1"/>
    </w:pPr>
  </w:style>
  <w:style w:type="paragraph" w:customStyle="1" w:styleId="group1">
    <w:name w:val="group1"/>
    <w:basedOn w:val="Normal"/>
    <w:uiPriority w:val="99"/>
    <w:rsid w:val="00241BF0"/>
    <w:pPr>
      <w:pBdr>
        <w:right w:val="single" w:sz="6" w:space="5" w:color="DDDDDD"/>
      </w:pBdr>
      <w:spacing w:before="45" w:after="45"/>
      <w:ind w:left="45" w:right="45"/>
    </w:pPr>
  </w:style>
  <w:style w:type="paragraph" w:customStyle="1" w:styleId="group2">
    <w:name w:val="group2"/>
    <w:basedOn w:val="Normal"/>
    <w:uiPriority w:val="99"/>
    <w:rsid w:val="00241BF0"/>
    <w:pPr>
      <w:pBdr>
        <w:left w:val="single" w:sz="6" w:space="5" w:color="DDDDDD"/>
      </w:pBdr>
      <w:spacing w:before="45" w:after="45"/>
      <w:ind w:left="45" w:right="45"/>
    </w:pPr>
  </w:style>
  <w:style w:type="paragraph" w:customStyle="1" w:styleId="group-search1">
    <w:name w:val="group-search1"/>
    <w:basedOn w:val="Normal"/>
    <w:uiPriority w:val="99"/>
    <w:rsid w:val="00241BF0"/>
    <w:pPr>
      <w:pBdr>
        <w:left w:val="single" w:sz="6" w:space="5" w:color="DDDDDD"/>
      </w:pBdr>
      <w:spacing w:before="100" w:beforeAutospacing="1" w:after="100" w:afterAutospacing="1"/>
    </w:pPr>
  </w:style>
  <w:style w:type="paragraph" w:customStyle="1" w:styleId="group-insert1">
    <w:name w:val="group-insert1"/>
    <w:basedOn w:val="Normal"/>
    <w:uiPriority w:val="99"/>
    <w:rsid w:val="00241BF0"/>
    <w:pPr>
      <w:spacing w:before="100" w:beforeAutospacing="1" w:after="100" w:afterAutospacing="1"/>
    </w:pPr>
  </w:style>
  <w:style w:type="paragraph" w:customStyle="1" w:styleId="group-search2">
    <w:name w:val="group-search2"/>
    <w:basedOn w:val="Normal"/>
    <w:uiPriority w:val="99"/>
    <w:rsid w:val="00241BF0"/>
    <w:pPr>
      <w:pBdr>
        <w:right w:val="single" w:sz="6" w:space="5" w:color="DDDDDD"/>
      </w:pBdr>
      <w:spacing w:before="100" w:beforeAutospacing="1" w:after="100" w:afterAutospacing="1"/>
    </w:pPr>
  </w:style>
  <w:style w:type="paragraph" w:customStyle="1" w:styleId="group-insert2">
    <w:name w:val="group-insert2"/>
    <w:basedOn w:val="Normal"/>
    <w:uiPriority w:val="99"/>
    <w:rsid w:val="00241BF0"/>
    <w:pPr>
      <w:spacing w:before="100" w:beforeAutospacing="1" w:after="100" w:afterAutospacing="1"/>
    </w:pPr>
  </w:style>
  <w:style w:type="paragraph" w:customStyle="1" w:styleId="label1">
    <w:name w:val="label1"/>
    <w:basedOn w:val="Normal"/>
    <w:uiPriority w:val="99"/>
    <w:rsid w:val="00241BF0"/>
    <w:pPr>
      <w:spacing w:before="30" w:after="30" w:line="330" w:lineRule="atLeast"/>
      <w:ind w:left="75" w:right="120"/>
    </w:pPr>
    <w:rPr>
      <w:color w:val="777777"/>
    </w:rPr>
  </w:style>
  <w:style w:type="paragraph" w:customStyle="1" w:styleId="tool-select1">
    <w:name w:val="tool-select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uiPriority w:val="99"/>
    <w:rsid w:val="00241BF0"/>
    <w:pPr>
      <w:spacing w:line="330" w:lineRule="atLeast"/>
      <w:ind w:right="60"/>
    </w:pPr>
    <w:rPr>
      <w:color w:val="333333"/>
    </w:rPr>
  </w:style>
  <w:style w:type="paragraph" w:customStyle="1" w:styleId="label3">
    <w:name w:val="label3"/>
    <w:basedOn w:val="Normal"/>
    <w:uiPriority w:val="99"/>
    <w:rsid w:val="00241BF0"/>
    <w:pPr>
      <w:spacing w:line="330" w:lineRule="atLeast"/>
      <w:ind w:left="60"/>
    </w:pPr>
    <w:rPr>
      <w:color w:val="333333"/>
    </w:rPr>
  </w:style>
  <w:style w:type="paragraph" w:customStyle="1" w:styleId="menu1">
    <w:name w:val="menu1"/>
    <w:basedOn w:val="Normal"/>
    <w:uiPriority w:val="99"/>
    <w:rsid w:val="00241BF0"/>
    <w:pPr>
      <w:spacing w:before="100" w:beforeAutospacing="1" w:after="100" w:afterAutospacing="1"/>
      <w:ind w:left="-15" w:right="-15"/>
    </w:pPr>
  </w:style>
  <w:style w:type="paragraph" w:customStyle="1" w:styleId="options1">
    <w:name w:val="options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uiPriority w:val="99"/>
    <w:rsid w:val="00241BF0"/>
    <w:pPr>
      <w:spacing w:before="330" w:after="100" w:afterAutospacing="1"/>
    </w:pPr>
  </w:style>
  <w:style w:type="paragraph" w:customStyle="1" w:styleId="option1">
    <w:name w:val="option1"/>
    <w:basedOn w:val="Normal"/>
    <w:uiPriority w:val="99"/>
    <w:rsid w:val="00241BF0"/>
    <w:pPr>
      <w:spacing w:before="100" w:beforeAutospacing="1" w:after="100" w:afterAutospacing="1"/>
    </w:pPr>
    <w:rPr>
      <w:color w:val="000000"/>
    </w:rPr>
  </w:style>
  <w:style w:type="paragraph" w:customStyle="1" w:styleId="optionrelheading-21">
    <w:name w:val="option[rel=heading-2]1"/>
    <w:basedOn w:val="Normal"/>
    <w:uiPriority w:val="99"/>
    <w:rsid w:val="00241BF0"/>
    <w:pPr>
      <w:spacing w:before="100" w:beforeAutospacing="1" w:after="100" w:afterAutospacing="1"/>
    </w:pPr>
    <w:rPr>
      <w:sz w:val="36"/>
      <w:szCs w:val="36"/>
    </w:rPr>
  </w:style>
  <w:style w:type="paragraph" w:customStyle="1" w:styleId="optionrelheading-31">
    <w:name w:val="option[rel=heading-3]1"/>
    <w:basedOn w:val="Normal"/>
    <w:uiPriority w:val="99"/>
    <w:rsid w:val="00241BF0"/>
    <w:pPr>
      <w:spacing w:before="100" w:beforeAutospacing="1" w:after="100" w:afterAutospacing="1"/>
    </w:pPr>
    <w:rPr>
      <w:sz w:val="32"/>
      <w:szCs w:val="32"/>
    </w:rPr>
  </w:style>
  <w:style w:type="paragraph" w:customStyle="1" w:styleId="optionrelheading-41">
    <w:name w:val="option[rel=heading-4]1"/>
    <w:basedOn w:val="Normal"/>
    <w:uiPriority w:val="99"/>
    <w:rsid w:val="00241BF0"/>
    <w:pPr>
      <w:spacing w:before="100" w:beforeAutospacing="1" w:after="100" w:afterAutospacing="1"/>
    </w:pPr>
    <w:rPr>
      <w:sz w:val="28"/>
      <w:szCs w:val="28"/>
    </w:rPr>
  </w:style>
  <w:style w:type="paragraph" w:customStyle="1" w:styleId="optionrelheading-51">
    <w:name w:val="option[rel=heading-5]1"/>
    <w:basedOn w:val="Normal"/>
    <w:uiPriority w:val="99"/>
    <w:rsid w:val="00241BF0"/>
    <w:pPr>
      <w:spacing w:before="100" w:beforeAutospacing="1" w:after="100" w:afterAutospacing="1"/>
    </w:pPr>
    <w:rPr>
      <w:b/>
      <w:bCs/>
    </w:rPr>
  </w:style>
  <w:style w:type="paragraph" w:customStyle="1" w:styleId="index1">
    <w:name w:val="index1"/>
    <w:basedOn w:val="Normal"/>
    <w:uiPriority w:val="99"/>
    <w:rsid w:val="00241BF0"/>
    <w:pPr>
      <w:spacing w:before="100" w:beforeAutospacing="1" w:after="100" w:afterAutospacing="1"/>
    </w:pPr>
  </w:style>
  <w:style w:type="paragraph" w:customStyle="1" w:styleId="current1">
    <w:name w:val="current1"/>
    <w:basedOn w:val="Normal"/>
    <w:uiPriority w:val="99"/>
    <w:rsid w:val="00241BF0"/>
    <w:pPr>
      <w:shd w:val="clear" w:color="auto" w:fill="FAFAFA"/>
      <w:spacing w:before="100" w:beforeAutospacing="1" w:after="100" w:afterAutospacing="1"/>
    </w:pPr>
    <w:rPr>
      <w:color w:val="333333"/>
    </w:rPr>
  </w:style>
  <w:style w:type="paragraph" w:customStyle="1" w:styleId="pages1">
    <w:name w:val="pages1"/>
    <w:basedOn w:val="Normal"/>
    <w:uiPriority w:val="99"/>
    <w:rsid w:val="00241BF0"/>
    <w:pPr>
      <w:shd w:val="clear" w:color="auto" w:fill="FAFAFA"/>
      <w:spacing w:before="100" w:beforeAutospacing="1" w:after="100" w:afterAutospacing="1"/>
    </w:pPr>
  </w:style>
  <w:style w:type="paragraph" w:customStyle="1" w:styleId="wikieditor-toolbar-table-preview-frame1">
    <w:name w:val="wikieditor-toolbar-table-preview-frame1"/>
    <w:basedOn w:val="Normal"/>
    <w:uiPriority w:val="99"/>
    <w:rsid w:val="00241BF0"/>
    <w:pPr>
      <w:shd w:val="clear" w:color="auto" w:fill="FFFFFF"/>
      <w:spacing w:before="100" w:beforeAutospacing="1" w:after="100" w:afterAutospacing="1"/>
    </w:pPr>
  </w:style>
  <w:style w:type="paragraph" w:customStyle="1" w:styleId="wikieditor-toolbar-table-preview-content1">
    <w:name w:val="wikieditor-toolbar-table-preview-content1"/>
    <w:basedOn w:val="Normal"/>
    <w:uiPriority w:val="99"/>
    <w:rsid w:val="00241BF0"/>
    <w:pPr>
      <w:spacing w:before="100" w:beforeAutospacing="1" w:after="100" w:afterAutospacing="1"/>
    </w:pPr>
  </w:style>
  <w:style w:type="paragraph" w:customStyle="1" w:styleId="wikieditor-toolbar-table-preview1">
    <w:name w:val="wikieditor-toolbar-table-preview1"/>
    <w:basedOn w:val="Normal"/>
    <w:uiPriority w:val="99"/>
    <w:rsid w:val="00241BF0"/>
    <w:pPr>
      <w:spacing w:before="100" w:beforeAutospacing="1" w:after="100" w:afterAutospacing="1"/>
    </w:pPr>
  </w:style>
  <w:style w:type="paragraph" w:customStyle="1" w:styleId="wikieditor-ui-loading1">
    <w:name w:val="wikieditor-ui-loading1"/>
    <w:basedOn w:val="Normal"/>
    <w:uiPriority w:val="99"/>
    <w:rsid w:val="00241BF0"/>
    <w:pPr>
      <w:shd w:val="clear" w:color="auto" w:fill="F3F3F3"/>
      <w:ind w:left="-15" w:right="-15"/>
      <w:jc w:val="center"/>
    </w:pPr>
  </w:style>
  <w:style w:type="paragraph" w:customStyle="1" w:styleId="ui-dialog-buttonpane2">
    <w:name w:val="ui-dialog-buttonpane2"/>
    <w:basedOn w:val="Normal"/>
    <w:uiPriority w:val="99"/>
    <w:rsid w:val="00241BF0"/>
  </w:style>
  <w:style w:type="paragraph" w:customStyle="1" w:styleId="ui-state-default1">
    <w:name w:val="ui-state-default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uiPriority w:val="99"/>
    <w:rsid w:val="00241BF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uiPriority w:val="99"/>
    <w:rsid w:val="00241BF0"/>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uiPriority w:val="99"/>
    <w:rsid w:val="00241BF0"/>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uiPriority w:val="99"/>
    <w:rsid w:val="00241BF0"/>
    <w:pPr>
      <w:spacing w:before="100" w:beforeAutospacing="1" w:after="100" w:afterAutospacing="1"/>
    </w:pPr>
    <w:rPr>
      <w:color w:val="CD0A0A"/>
    </w:rPr>
  </w:style>
  <w:style w:type="paragraph" w:customStyle="1" w:styleId="ui-state-disabled1">
    <w:name w:val="ui-state-disabled1"/>
    <w:basedOn w:val="Normal"/>
    <w:uiPriority w:val="99"/>
    <w:rsid w:val="00241BF0"/>
    <w:pPr>
      <w:spacing w:before="100" w:beforeAutospacing="1" w:after="100" w:afterAutospacing="1"/>
    </w:pPr>
  </w:style>
  <w:style w:type="paragraph" w:customStyle="1" w:styleId="ui-priority-primary1">
    <w:name w:val="ui-priority-primary1"/>
    <w:basedOn w:val="Normal"/>
    <w:uiPriority w:val="99"/>
    <w:rsid w:val="00241BF0"/>
    <w:pPr>
      <w:spacing w:before="100" w:beforeAutospacing="1" w:after="100" w:afterAutospacing="1"/>
    </w:pPr>
    <w:rPr>
      <w:b/>
      <w:bCs/>
    </w:rPr>
  </w:style>
  <w:style w:type="paragraph" w:customStyle="1" w:styleId="ui-priority-secondary1">
    <w:name w:val="ui-priority-secondary1"/>
    <w:basedOn w:val="Normal"/>
    <w:uiPriority w:val="99"/>
    <w:rsid w:val="00241BF0"/>
    <w:pPr>
      <w:spacing w:before="100" w:beforeAutospacing="1" w:after="100" w:afterAutospacing="1"/>
    </w:pPr>
  </w:style>
  <w:style w:type="paragraph" w:customStyle="1" w:styleId="ui-icon1">
    <w:name w:val="ui-icon1"/>
    <w:basedOn w:val="Normal"/>
    <w:uiPriority w:val="99"/>
    <w:rsid w:val="00241BF0"/>
    <w:pPr>
      <w:spacing w:before="100" w:beforeAutospacing="1" w:after="100" w:afterAutospacing="1"/>
      <w:ind w:firstLine="7343"/>
    </w:pPr>
  </w:style>
  <w:style w:type="paragraph" w:customStyle="1" w:styleId="ui-icon2">
    <w:name w:val="ui-icon2"/>
    <w:basedOn w:val="Normal"/>
    <w:uiPriority w:val="99"/>
    <w:rsid w:val="00241BF0"/>
    <w:pPr>
      <w:spacing w:before="100" w:beforeAutospacing="1" w:after="100" w:afterAutospacing="1"/>
      <w:ind w:firstLine="7343"/>
    </w:pPr>
  </w:style>
  <w:style w:type="paragraph" w:customStyle="1" w:styleId="ui-icon3">
    <w:name w:val="ui-icon3"/>
    <w:basedOn w:val="Normal"/>
    <w:uiPriority w:val="99"/>
    <w:rsid w:val="00241BF0"/>
    <w:pPr>
      <w:spacing w:before="100" w:beforeAutospacing="1" w:after="100" w:afterAutospacing="1"/>
      <w:ind w:firstLine="7343"/>
    </w:pPr>
  </w:style>
  <w:style w:type="paragraph" w:customStyle="1" w:styleId="ui-icon4">
    <w:name w:val="ui-icon4"/>
    <w:basedOn w:val="Normal"/>
    <w:uiPriority w:val="99"/>
    <w:rsid w:val="00241BF0"/>
    <w:pPr>
      <w:spacing w:before="100" w:beforeAutospacing="1" w:after="100" w:afterAutospacing="1"/>
      <w:ind w:firstLine="7343"/>
    </w:pPr>
  </w:style>
  <w:style w:type="paragraph" w:customStyle="1" w:styleId="ui-icon5">
    <w:name w:val="ui-icon5"/>
    <w:basedOn w:val="Normal"/>
    <w:uiPriority w:val="99"/>
    <w:rsid w:val="00241BF0"/>
    <w:pPr>
      <w:spacing w:before="100" w:beforeAutospacing="1" w:after="100" w:afterAutospacing="1"/>
      <w:ind w:firstLine="7343"/>
    </w:pPr>
  </w:style>
  <w:style w:type="paragraph" w:customStyle="1" w:styleId="ui-icon6">
    <w:name w:val="ui-icon6"/>
    <w:basedOn w:val="Normal"/>
    <w:uiPriority w:val="99"/>
    <w:rsid w:val="00241BF0"/>
    <w:pPr>
      <w:spacing w:before="100" w:beforeAutospacing="1" w:after="100" w:afterAutospacing="1"/>
      <w:ind w:firstLine="7343"/>
    </w:pPr>
  </w:style>
  <w:style w:type="paragraph" w:customStyle="1" w:styleId="ui-icon7">
    <w:name w:val="ui-icon7"/>
    <w:basedOn w:val="Normal"/>
    <w:uiPriority w:val="99"/>
    <w:rsid w:val="00241BF0"/>
    <w:pPr>
      <w:spacing w:before="100" w:beforeAutospacing="1" w:after="100" w:afterAutospacing="1"/>
      <w:ind w:firstLine="7343"/>
    </w:pPr>
  </w:style>
  <w:style w:type="paragraph" w:customStyle="1" w:styleId="ui-icon8">
    <w:name w:val="ui-icon8"/>
    <w:basedOn w:val="Normal"/>
    <w:uiPriority w:val="99"/>
    <w:rsid w:val="00241BF0"/>
    <w:pPr>
      <w:spacing w:before="100" w:beforeAutospacing="1" w:after="100" w:afterAutospacing="1"/>
      <w:ind w:firstLine="7343"/>
    </w:pPr>
  </w:style>
  <w:style w:type="paragraph" w:customStyle="1" w:styleId="ui-icon9">
    <w:name w:val="ui-icon9"/>
    <w:basedOn w:val="Normal"/>
    <w:uiPriority w:val="99"/>
    <w:rsid w:val="00241BF0"/>
    <w:pPr>
      <w:spacing w:before="100" w:beforeAutospacing="1" w:after="100" w:afterAutospacing="1"/>
      <w:ind w:firstLine="7343"/>
    </w:pPr>
  </w:style>
  <w:style w:type="paragraph" w:customStyle="1" w:styleId="ui-accordion-header1">
    <w:name w:val="ui-accordion-header1"/>
    <w:basedOn w:val="Normal"/>
    <w:uiPriority w:val="99"/>
    <w:rsid w:val="00241BF0"/>
    <w:pPr>
      <w:spacing w:before="15" w:after="100" w:afterAutospacing="1"/>
    </w:pPr>
  </w:style>
  <w:style w:type="paragraph" w:customStyle="1" w:styleId="ui-accordion-li-fix1">
    <w:name w:val="ui-accordion-li-fix1"/>
    <w:basedOn w:val="Normal"/>
    <w:uiPriority w:val="99"/>
    <w:rsid w:val="00241BF0"/>
    <w:pPr>
      <w:spacing w:before="100" w:beforeAutospacing="1" w:after="100" w:afterAutospacing="1"/>
    </w:pPr>
  </w:style>
  <w:style w:type="paragraph" w:customStyle="1" w:styleId="ui-accordion-header-active1">
    <w:name w:val="ui-accordion-header-active1"/>
    <w:basedOn w:val="Normal"/>
    <w:uiPriority w:val="99"/>
    <w:rsid w:val="00241BF0"/>
    <w:pPr>
      <w:spacing w:before="100" w:beforeAutospacing="1" w:after="100" w:afterAutospacing="1"/>
    </w:pPr>
  </w:style>
  <w:style w:type="paragraph" w:customStyle="1" w:styleId="ui-icon10">
    <w:name w:val="ui-icon10"/>
    <w:basedOn w:val="Normal"/>
    <w:uiPriority w:val="99"/>
    <w:rsid w:val="00241BF0"/>
    <w:pPr>
      <w:spacing w:after="100" w:afterAutospacing="1"/>
      <w:ind w:firstLine="7343"/>
    </w:pPr>
  </w:style>
  <w:style w:type="paragraph" w:customStyle="1" w:styleId="ui-accordion-content1">
    <w:name w:val="ui-accordion-content1"/>
    <w:basedOn w:val="Normal"/>
    <w:uiPriority w:val="99"/>
    <w:rsid w:val="00241BF0"/>
    <w:pPr>
      <w:spacing w:after="30"/>
    </w:pPr>
    <w:rPr>
      <w:vanish/>
    </w:rPr>
  </w:style>
  <w:style w:type="paragraph" w:customStyle="1" w:styleId="ui-accordion-content-active1">
    <w:name w:val="ui-accordion-content-active1"/>
    <w:basedOn w:val="Normal"/>
    <w:uiPriority w:val="99"/>
    <w:rsid w:val="00241BF0"/>
    <w:pPr>
      <w:spacing w:before="100" w:beforeAutospacing="1" w:after="100" w:afterAutospacing="1"/>
    </w:pPr>
  </w:style>
  <w:style w:type="paragraph" w:customStyle="1" w:styleId="ui-datepicker-header1">
    <w:name w:val="ui-datepicker-header1"/>
    <w:basedOn w:val="Normal"/>
    <w:uiPriority w:val="99"/>
    <w:rsid w:val="00241BF0"/>
    <w:pPr>
      <w:spacing w:before="100" w:beforeAutospacing="1" w:after="100" w:afterAutospacing="1"/>
    </w:pPr>
  </w:style>
  <w:style w:type="paragraph" w:customStyle="1" w:styleId="ui-datepicker-prev1">
    <w:name w:val="ui-datepicker-prev1"/>
    <w:basedOn w:val="Normal"/>
    <w:uiPriority w:val="99"/>
    <w:rsid w:val="00241BF0"/>
    <w:pPr>
      <w:spacing w:before="100" w:beforeAutospacing="1" w:after="100" w:afterAutospacing="1"/>
    </w:pPr>
  </w:style>
  <w:style w:type="paragraph" w:customStyle="1" w:styleId="ui-datepicker-next1">
    <w:name w:val="ui-datepicker-next1"/>
    <w:basedOn w:val="Normal"/>
    <w:uiPriority w:val="99"/>
    <w:rsid w:val="00241BF0"/>
    <w:pPr>
      <w:spacing w:before="100" w:beforeAutospacing="1" w:after="100" w:afterAutospacing="1"/>
    </w:pPr>
  </w:style>
  <w:style w:type="paragraph" w:customStyle="1" w:styleId="ui-datepicker-title1">
    <w:name w:val="ui-datepicker-title1"/>
    <w:basedOn w:val="Normal"/>
    <w:uiPriority w:val="99"/>
    <w:rsid w:val="00241BF0"/>
    <w:pPr>
      <w:spacing w:line="432" w:lineRule="atLeast"/>
      <w:ind w:left="552" w:right="552"/>
      <w:jc w:val="center"/>
    </w:pPr>
  </w:style>
  <w:style w:type="paragraph" w:customStyle="1" w:styleId="ui-datepicker-buttonpane1">
    <w:name w:val="ui-datepicker-buttonpane1"/>
    <w:basedOn w:val="Normal"/>
    <w:uiPriority w:val="99"/>
    <w:rsid w:val="00241BF0"/>
    <w:pPr>
      <w:spacing w:before="168"/>
    </w:pPr>
  </w:style>
  <w:style w:type="paragraph" w:customStyle="1" w:styleId="ui-datepicker-group1">
    <w:name w:val="ui-datepicker-group1"/>
    <w:basedOn w:val="Normal"/>
    <w:uiPriority w:val="99"/>
    <w:rsid w:val="00241BF0"/>
    <w:pPr>
      <w:spacing w:before="100" w:beforeAutospacing="1" w:after="100" w:afterAutospacing="1"/>
    </w:pPr>
  </w:style>
  <w:style w:type="paragraph" w:customStyle="1" w:styleId="ui-datepicker-group2">
    <w:name w:val="ui-datepicker-group2"/>
    <w:basedOn w:val="Normal"/>
    <w:uiPriority w:val="99"/>
    <w:rsid w:val="00241BF0"/>
    <w:pPr>
      <w:spacing w:before="100" w:beforeAutospacing="1" w:after="100" w:afterAutospacing="1"/>
    </w:pPr>
  </w:style>
  <w:style w:type="paragraph" w:customStyle="1" w:styleId="ui-datepicker-group3">
    <w:name w:val="ui-datepicker-group3"/>
    <w:basedOn w:val="Normal"/>
    <w:uiPriority w:val="99"/>
    <w:rsid w:val="00241BF0"/>
    <w:pPr>
      <w:spacing w:before="100" w:beforeAutospacing="1" w:after="100" w:afterAutospacing="1"/>
    </w:pPr>
  </w:style>
  <w:style w:type="paragraph" w:customStyle="1" w:styleId="ui-datepicker-header2">
    <w:name w:val="ui-datepicker-header2"/>
    <w:basedOn w:val="Normal"/>
    <w:uiPriority w:val="99"/>
    <w:rsid w:val="00241BF0"/>
    <w:pPr>
      <w:spacing w:before="100" w:beforeAutospacing="1" w:after="100" w:afterAutospacing="1"/>
    </w:pPr>
  </w:style>
  <w:style w:type="paragraph" w:customStyle="1" w:styleId="ui-datepicker-header3">
    <w:name w:val="ui-datepicker-header3"/>
    <w:basedOn w:val="Normal"/>
    <w:uiPriority w:val="99"/>
    <w:rsid w:val="00241BF0"/>
    <w:pPr>
      <w:spacing w:before="100" w:beforeAutospacing="1" w:after="100" w:afterAutospacing="1"/>
    </w:pPr>
  </w:style>
  <w:style w:type="paragraph" w:customStyle="1" w:styleId="ui-datepicker-buttonpane2">
    <w:name w:val="ui-datepicker-buttonpane2"/>
    <w:basedOn w:val="Normal"/>
    <w:uiPriority w:val="99"/>
    <w:rsid w:val="00241BF0"/>
    <w:pPr>
      <w:spacing w:before="100" w:beforeAutospacing="1" w:after="100" w:afterAutospacing="1"/>
    </w:pPr>
  </w:style>
  <w:style w:type="paragraph" w:customStyle="1" w:styleId="ui-datepicker-buttonpane3">
    <w:name w:val="ui-datepicker-buttonpane3"/>
    <w:basedOn w:val="Normal"/>
    <w:uiPriority w:val="99"/>
    <w:rsid w:val="00241BF0"/>
    <w:pPr>
      <w:spacing w:before="100" w:beforeAutospacing="1" w:after="100" w:afterAutospacing="1"/>
    </w:pPr>
  </w:style>
  <w:style w:type="paragraph" w:customStyle="1" w:styleId="ui-datepicker-header4">
    <w:name w:val="ui-datepicker-header4"/>
    <w:basedOn w:val="Normal"/>
    <w:uiPriority w:val="99"/>
    <w:rsid w:val="00241BF0"/>
    <w:pPr>
      <w:spacing w:before="100" w:beforeAutospacing="1" w:after="100" w:afterAutospacing="1"/>
    </w:pPr>
  </w:style>
  <w:style w:type="paragraph" w:customStyle="1" w:styleId="ui-datepicker-header5">
    <w:name w:val="ui-datepicker-header5"/>
    <w:basedOn w:val="Normal"/>
    <w:uiPriority w:val="99"/>
    <w:rsid w:val="00241BF0"/>
    <w:pPr>
      <w:spacing w:before="100" w:beforeAutospacing="1" w:after="100" w:afterAutospacing="1"/>
    </w:pPr>
  </w:style>
  <w:style w:type="paragraph" w:customStyle="1" w:styleId="ui-dialog-titlebar2">
    <w:name w:val="ui-dialog-titlebar2"/>
    <w:basedOn w:val="Normal"/>
    <w:uiPriority w:val="99"/>
    <w:rsid w:val="00241BF0"/>
    <w:pPr>
      <w:spacing w:before="100" w:beforeAutospacing="1" w:after="100" w:afterAutospacing="1"/>
    </w:pPr>
  </w:style>
  <w:style w:type="paragraph" w:customStyle="1" w:styleId="ui-dialog-title1">
    <w:name w:val="ui-dialog-title1"/>
    <w:basedOn w:val="Normal"/>
    <w:uiPriority w:val="99"/>
    <w:rsid w:val="00241BF0"/>
  </w:style>
  <w:style w:type="paragraph" w:customStyle="1" w:styleId="ui-dialog-titlebar-close2">
    <w:name w:val="ui-dialog-titlebar-close2"/>
    <w:basedOn w:val="Normal"/>
    <w:uiPriority w:val="99"/>
    <w:rsid w:val="00241BF0"/>
  </w:style>
  <w:style w:type="paragraph" w:customStyle="1" w:styleId="ui-dialog-content2">
    <w:name w:val="ui-dialog-content2"/>
    <w:basedOn w:val="Normal"/>
    <w:uiPriority w:val="99"/>
    <w:rsid w:val="00241BF0"/>
    <w:pPr>
      <w:spacing w:before="100" w:beforeAutospacing="1" w:after="100" w:afterAutospacing="1"/>
    </w:pPr>
  </w:style>
  <w:style w:type="paragraph" w:customStyle="1" w:styleId="ui-resizable-se1">
    <w:name w:val="ui-resizable-se1"/>
    <w:basedOn w:val="Normal"/>
    <w:uiPriority w:val="99"/>
    <w:rsid w:val="00241BF0"/>
    <w:pPr>
      <w:spacing w:before="100" w:beforeAutospacing="1" w:after="100" w:afterAutospacing="1"/>
    </w:pPr>
  </w:style>
  <w:style w:type="paragraph" w:customStyle="1" w:styleId="ui-progressbar-value1">
    <w:name w:val="ui-progressbar-value1"/>
    <w:basedOn w:val="Normal"/>
    <w:uiPriority w:val="99"/>
    <w:rsid w:val="00241BF0"/>
    <w:pPr>
      <w:ind w:left="-15" w:right="-15"/>
    </w:pPr>
  </w:style>
  <w:style w:type="paragraph" w:customStyle="1" w:styleId="ui-resizable-handle1">
    <w:name w:val="ui-resizable-handle1"/>
    <w:basedOn w:val="Normal"/>
    <w:uiPriority w:val="99"/>
    <w:rsid w:val="00241BF0"/>
    <w:pPr>
      <w:spacing w:before="100" w:beforeAutospacing="1" w:after="100" w:afterAutospacing="1"/>
    </w:pPr>
    <w:rPr>
      <w:vanish/>
      <w:sz w:val="2"/>
      <w:szCs w:val="2"/>
    </w:rPr>
  </w:style>
  <w:style w:type="paragraph" w:customStyle="1" w:styleId="ui-resizable-handle2">
    <w:name w:val="ui-resizable-handle2"/>
    <w:basedOn w:val="Normal"/>
    <w:uiPriority w:val="99"/>
    <w:rsid w:val="00241BF0"/>
    <w:pPr>
      <w:spacing w:before="100" w:beforeAutospacing="1" w:after="100" w:afterAutospacing="1"/>
    </w:pPr>
    <w:rPr>
      <w:vanish/>
      <w:sz w:val="2"/>
      <w:szCs w:val="2"/>
    </w:rPr>
  </w:style>
  <w:style w:type="paragraph" w:customStyle="1" w:styleId="ui-slider-handle1">
    <w:name w:val="ui-slider-handle1"/>
    <w:basedOn w:val="Normal"/>
    <w:uiPriority w:val="99"/>
    <w:rsid w:val="00241BF0"/>
    <w:pPr>
      <w:spacing w:before="100" w:beforeAutospacing="1" w:after="100" w:afterAutospacing="1"/>
    </w:pPr>
  </w:style>
  <w:style w:type="paragraph" w:customStyle="1" w:styleId="ui-slider-range1">
    <w:name w:val="ui-slider-range1"/>
    <w:basedOn w:val="Normal"/>
    <w:uiPriority w:val="99"/>
    <w:rsid w:val="00241BF0"/>
    <w:pPr>
      <w:spacing w:before="100" w:beforeAutospacing="1" w:after="100" w:afterAutospacing="1"/>
    </w:pPr>
    <w:rPr>
      <w:sz w:val="17"/>
      <w:szCs w:val="17"/>
    </w:rPr>
  </w:style>
  <w:style w:type="paragraph" w:customStyle="1" w:styleId="ui-slider-handle2">
    <w:name w:val="ui-slider-handle2"/>
    <w:basedOn w:val="Normal"/>
    <w:uiPriority w:val="99"/>
    <w:rsid w:val="00241BF0"/>
    <w:pPr>
      <w:spacing w:before="100" w:beforeAutospacing="1" w:after="100" w:afterAutospacing="1"/>
      <w:ind w:left="-144"/>
    </w:pPr>
  </w:style>
  <w:style w:type="paragraph" w:customStyle="1" w:styleId="ui-slider-range2">
    <w:name w:val="ui-slider-range2"/>
    <w:basedOn w:val="Normal"/>
    <w:uiPriority w:val="99"/>
    <w:rsid w:val="00241BF0"/>
    <w:pPr>
      <w:spacing w:before="100" w:beforeAutospacing="1" w:after="100" w:afterAutospacing="1"/>
    </w:pPr>
  </w:style>
  <w:style w:type="paragraph" w:customStyle="1" w:styleId="ui-slider-handle3">
    <w:name w:val="ui-slider-handle3"/>
    <w:basedOn w:val="Normal"/>
    <w:uiPriority w:val="99"/>
    <w:rsid w:val="00241BF0"/>
    <w:pPr>
      <w:spacing w:before="100" w:beforeAutospacing="1"/>
    </w:pPr>
  </w:style>
  <w:style w:type="paragraph" w:customStyle="1" w:styleId="ui-slider-range3">
    <w:name w:val="ui-slider-range3"/>
    <w:basedOn w:val="Normal"/>
    <w:uiPriority w:val="99"/>
    <w:rsid w:val="00241BF0"/>
    <w:pPr>
      <w:spacing w:before="100" w:beforeAutospacing="1" w:after="100" w:afterAutospacing="1"/>
    </w:pPr>
  </w:style>
  <w:style w:type="paragraph" w:customStyle="1" w:styleId="ui-tabs-nav1">
    <w:name w:val="ui-tabs-nav1"/>
    <w:basedOn w:val="Normal"/>
    <w:uiPriority w:val="99"/>
    <w:rsid w:val="00241BF0"/>
    <w:pPr>
      <w:spacing w:before="100" w:beforeAutospacing="1" w:after="100" w:afterAutospacing="1"/>
    </w:pPr>
  </w:style>
  <w:style w:type="paragraph" w:customStyle="1" w:styleId="ui-tabs-panel1">
    <w:name w:val="ui-tabs-panel1"/>
    <w:basedOn w:val="Normal"/>
    <w:uiPriority w:val="99"/>
    <w:rsid w:val="00241BF0"/>
    <w:pPr>
      <w:spacing w:before="100" w:beforeAutospacing="1" w:after="100" w:afterAutospacing="1"/>
    </w:pPr>
  </w:style>
  <w:style w:type="paragraph" w:customStyle="1" w:styleId="ui-tabs-hide1">
    <w:name w:val="ui-tabs-hide1"/>
    <w:basedOn w:val="Normal"/>
    <w:uiPriority w:val="99"/>
    <w:rsid w:val="00241BF0"/>
    <w:pPr>
      <w:spacing w:before="100" w:beforeAutospacing="1" w:after="100" w:afterAutospacing="1"/>
    </w:pPr>
    <w:rPr>
      <w:vanish/>
    </w:rPr>
  </w:style>
  <w:style w:type="paragraph" w:customStyle="1" w:styleId="navbox-title1">
    <w:name w:val="navbox-title1"/>
    <w:basedOn w:val="Normal"/>
    <w:uiPriority w:val="99"/>
    <w:rsid w:val="00241BF0"/>
    <w:pPr>
      <w:shd w:val="clear" w:color="auto" w:fill="DDDDFF"/>
      <w:spacing w:before="100" w:beforeAutospacing="1" w:after="100" w:afterAutospacing="1"/>
      <w:jc w:val="center"/>
    </w:pPr>
  </w:style>
  <w:style w:type="paragraph" w:customStyle="1" w:styleId="navbox-group1">
    <w:name w:val="navbox-group1"/>
    <w:basedOn w:val="Normal"/>
    <w:uiPriority w:val="99"/>
    <w:rsid w:val="00241BF0"/>
    <w:pPr>
      <w:shd w:val="clear" w:color="auto" w:fill="E6E6FF"/>
      <w:spacing w:before="100" w:beforeAutospacing="1" w:after="100" w:afterAutospacing="1"/>
      <w:jc w:val="right"/>
    </w:pPr>
    <w:rPr>
      <w:b/>
      <w:bCs/>
    </w:rPr>
  </w:style>
  <w:style w:type="paragraph" w:customStyle="1" w:styleId="navbox-abovebelow1">
    <w:name w:val="navbox-abovebelow1"/>
    <w:basedOn w:val="Normal"/>
    <w:uiPriority w:val="99"/>
    <w:rsid w:val="00241BF0"/>
    <w:pPr>
      <w:shd w:val="clear" w:color="auto" w:fill="E6E6FF"/>
      <w:spacing w:before="100" w:beforeAutospacing="1" w:after="100" w:afterAutospacing="1"/>
      <w:jc w:val="center"/>
    </w:pPr>
  </w:style>
  <w:style w:type="paragraph" w:customStyle="1" w:styleId="collapsebutton1">
    <w:name w:val="collapsebutton1"/>
    <w:basedOn w:val="Normal"/>
    <w:uiPriority w:val="99"/>
    <w:rsid w:val="00241BF0"/>
    <w:pPr>
      <w:spacing w:before="100" w:beforeAutospacing="1" w:after="100" w:afterAutospacing="1"/>
      <w:jc w:val="right"/>
    </w:pPr>
  </w:style>
  <w:style w:type="paragraph" w:customStyle="1" w:styleId="navbar1">
    <w:name w:val="navbar1"/>
    <w:basedOn w:val="Normal"/>
    <w:uiPriority w:val="99"/>
    <w:rsid w:val="00241BF0"/>
    <w:pPr>
      <w:spacing w:before="100" w:beforeAutospacing="1" w:after="100" w:afterAutospacing="1"/>
    </w:pPr>
  </w:style>
  <w:style w:type="paragraph" w:customStyle="1" w:styleId="imbox1">
    <w:name w:val="imbox1"/>
    <w:basedOn w:val="Normal"/>
    <w:uiPriority w:val="99"/>
    <w:rsid w:val="00241BF0"/>
    <w:pPr>
      <w:ind w:left="-120" w:right="-120"/>
    </w:pPr>
  </w:style>
  <w:style w:type="paragraph" w:customStyle="1" w:styleId="imbox2">
    <w:name w:val="imbox2"/>
    <w:basedOn w:val="Normal"/>
    <w:uiPriority w:val="99"/>
    <w:rsid w:val="00241BF0"/>
    <w:pPr>
      <w:spacing w:before="60" w:after="60"/>
      <w:ind w:left="60" w:right="60"/>
    </w:pPr>
  </w:style>
  <w:style w:type="paragraph" w:customStyle="1" w:styleId="tmbox1">
    <w:name w:val="tmbox1"/>
    <w:basedOn w:val="Normal"/>
    <w:uiPriority w:val="99"/>
    <w:rsid w:val="00241BF0"/>
    <w:pPr>
      <w:spacing w:before="30" w:after="30"/>
    </w:pPr>
  </w:style>
  <w:style w:type="paragraph" w:customStyle="1" w:styleId="tocnumber1">
    <w:name w:val="tocnumber1"/>
    <w:basedOn w:val="Normal"/>
    <w:uiPriority w:val="99"/>
    <w:rsid w:val="00241BF0"/>
    <w:pPr>
      <w:spacing w:before="100" w:beforeAutospacing="1" w:after="100" w:afterAutospacing="1"/>
    </w:pPr>
    <w:rPr>
      <w:vanish/>
    </w:rPr>
  </w:style>
  <w:style w:type="paragraph" w:customStyle="1" w:styleId="selflink1">
    <w:name w:val="selflink1"/>
    <w:basedOn w:val="Normal"/>
    <w:uiPriority w:val="99"/>
    <w:rsid w:val="00241BF0"/>
    <w:pPr>
      <w:spacing w:before="100" w:beforeAutospacing="1" w:after="100" w:afterAutospacing="1"/>
    </w:pPr>
  </w:style>
  <w:style w:type="paragraph" w:customStyle="1" w:styleId="wpb-header1">
    <w:name w:val="wpb-header1"/>
    <w:basedOn w:val="Normal"/>
    <w:uiPriority w:val="99"/>
    <w:rsid w:val="00241BF0"/>
    <w:pPr>
      <w:spacing w:before="100" w:beforeAutospacing="1" w:after="100" w:afterAutospacing="1"/>
    </w:pPr>
    <w:rPr>
      <w:vanish/>
    </w:rPr>
  </w:style>
  <w:style w:type="paragraph" w:customStyle="1" w:styleId="wpb-header2">
    <w:name w:val="wpb-header2"/>
    <w:basedOn w:val="Normal"/>
    <w:uiPriority w:val="99"/>
    <w:rsid w:val="00241BF0"/>
    <w:pPr>
      <w:spacing w:before="100" w:beforeAutospacing="1" w:after="100" w:afterAutospacing="1"/>
    </w:pPr>
  </w:style>
  <w:style w:type="paragraph" w:customStyle="1" w:styleId="wpb-outside1">
    <w:name w:val="wpb-outside1"/>
    <w:basedOn w:val="Normal"/>
    <w:uiPriority w:val="99"/>
    <w:rsid w:val="00241BF0"/>
    <w:pPr>
      <w:spacing w:before="100" w:beforeAutospacing="1" w:after="100" w:afterAutospacing="1"/>
    </w:pPr>
    <w:rPr>
      <w:vanish/>
    </w:rPr>
  </w:style>
  <w:style w:type="character" w:customStyle="1" w:styleId="citation">
    <w:name w:val="citation"/>
    <w:uiPriority w:val="99"/>
    <w:rsid w:val="00241BF0"/>
    <w:rPr>
      <w:rFonts w:cs="Times New Roman"/>
    </w:rPr>
  </w:style>
  <w:style w:type="character" w:customStyle="1" w:styleId="texhtml1">
    <w:name w:val="texhtml1"/>
    <w:uiPriority w:val="99"/>
    <w:rsid w:val="00241BF0"/>
    <w:rPr>
      <w:rFonts w:ascii="Times New Roman" w:hAnsi="Times New Roman" w:cs="Times New Roman"/>
      <w:sz w:val="29"/>
      <w:szCs w:val="29"/>
    </w:rPr>
  </w:style>
  <w:style w:type="character" w:customStyle="1" w:styleId="tab">
    <w:name w:val="tab"/>
    <w:uiPriority w:val="99"/>
    <w:rsid w:val="00241BF0"/>
    <w:rPr>
      <w:rFonts w:cs="Times New Roman"/>
    </w:rPr>
  </w:style>
  <w:style w:type="character" w:customStyle="1" w:styleId="mw-geshi">
    <w:name w:val="mw-geshi"/>
    <w:uiPriority w:val="99"/>
    <w:rsid w:val="00241BF0"/>
    <w:rPr>
      <w:rFonts w:ascii="Courier New" w:hAnsi="Courier New" w:cs="Courier New"/>
    </w:rPr>
  </w:style>
  <w:style w:type="character" w:customStyle="1" w:styleId="tab1">
    <w:name w:val="tab1"/>
    <w:uiPriority w:val="99"/>
    <w:rsid w:val="00241BF0"/>
    <w:rPr>
      <w:rFonts w:cs="Times New Roman"/>
    </w:rPr>
  </w:style>
  <w:style w:type="character" w:customStyle="1" w:styleId="toctoggle">
    <w:name w:val="toctoggle"/>
    <w:uiPriority w:val="99"/>
    <w:rsid w:val="00241BF0"/>
    <w:rPr>
      <w:rFonts w:cs="Times New Roman"/>
    </w:rPr>
  </w:style>
  <w:style w:type="character" w:customStyle="1" w:styleId="tocnumber2">
    <w:name w:val="tocnumber2"/>
    <w:uiPriority w:val="99"/>
    <w:rsid w:val="00241BF0"/>
    <w:rPr>
      <w:rFonts w:cs="Times New Roman"/>
    </w:rPr>
  </w:style>
  <w:style w:type="character" w:customStyle="1" w:styleId="toctext">
    <w:name w:val="toctext"/>
    <w:uiPriority w:val="99"/>
    <w:rsid w:val="00241BF0"/>
    <w:rPr>
      <w:rFonts w:cs="Times New Roman"/>
    </w:rPr>
  </w:style>
  <w:style w:type="character" w:customStyle="1" w:styleId="editsection">
    <w:name w:val="editsection"/>
    <w:uiPriority w:val="99"/>
    <w:rsid w:val="00241BF0"/>
    <w:rPr>
      <w:rFonts w:cs="Times New Roman"/>
    </w:rPr>
  </w:style>
  <w:style w:type="character" w:customStyle="1" w:styleId="mw-headline">
    <w:name w:val="mw-headline"/>
    <w:uiPriority w:val="99"/>
    <w:rsid w:val="00241B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3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practical"/><Relationship Id="rId3" Type="http://schemas.openxmlformats.org/officeDocument/2006/relationships/customXml" Target="../customXml/item3.xml"/><Relationship Id="rId21" Type="http://schemas.openxmlformats.org/officeDocument/2006/relationships/hyperlink" Target="#t5"/><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t11"/><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theoretic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t10"/><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t9"/><Relationship Id="rId28" Type="http://schemas.openxmlformats.org/officeDocument/2006/relationships/hyperlink" Target="#assessors"/><Relationship Id="rId10" Type="http://schemas.openxmlformats.org/officeDocument/2006/relationships/webSettings" Target="webSettings.xml"/><Relationship Id="rId19" Type="http://schemas.openxmlformats.org/officeDocument/2006/relationships/hyperlink" Target="#t1"/><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t7"/><Relationship Id="rId27" Type="http://schemas.openxmlformats.org/officeDocument/2006/relationships/hyperlink" Target="#examiners"/><Relationship Id="rId30" Type="http://schemas.openxmlformats.org/officeDocument/2006/relationships/image" Target="media/image4.jpeg"/><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SharedContentType xmlns="Microsoft.SharePoint.Taxonomy.ContentTypeSync" SourceId="8358dc2d-5dac-4cc2-8ed1-5c2041965753" ContentTypeId="0x010100A14FE9BE6CE84F1BB23C774EC08C4AEA2E01" PreviousValue="false"/>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1bc2c781-d3a3-11e8-5ac7-005056aa0538</IMSArisId>
    <IMSApprovalStatus xmlns="13a41462-d3c5-4676-81cf-1cb4ae80045f">Approved</IMSApprovalStatus>
    <IMF_RC_RefDocumentId xmlns="6E10281A-CD3A-4F0C-9B7D-A2009929208B">EASAIMS-6-1791</IMF_RC_RefDocumentId>
    <IMF_C0_Owner xmlns="391a2f22-9f1b-4edd-a10b-257ace2d067d">
      <UserInfo>
        <DisplayName/>
        <AccountId xsi:nil="true"/>
        <AccountType/>
      </UserInfo>
    </IMF_C0_Owner>
    <IMF_C0_OriginatedTimestamp xmlns="391a2f22-9f1b-4edd-a10b-257ace2d067d">2018-12-14T14:19:00+00:00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Info xmlns="http://schemas.microsoft.com/office/infopath/2007/PartnerControls">
          <TermName xmlns="http://schemas.microsoft.com/office/infopath/2007/PartnerControls">Foreign part 147 approval</TermName>
          <TermId xmlns="http://schemas.microsoft.com/office/infopath/2007/PartnerControls">dd115da8-3f63-440c-9fa6-592ff603e71e</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b296d7ed-d586-4ef4-b7cb-3a1219bdfb0d</IMF_RC_RefDocumentGuid>
    <IMF_C0_Contributor xmlns="391a2f22-9f1b-4edd-a10b-257ace2d067d">
      <UserInfo>
        <DisplayName/>
        <AccountId xsi:nil="true"/>
        <AccountType/>
      </UserInfo>
    </IMF_C0_Contributor>
    <TaxCatchAll xmlns="391a2f22-9f1b-4edd-a10b-257ace2d067d">
      <Value>101</Value>
      <Value>250</Value>
      <Value>18</Value>
      <Value>62</Value>
      <Value>262</Value>
      <Value>1</Value>
    </TaxCatchAll>
    <IMF_C0_Distribution xmlns="391a2f22-9f1b-4edd-a10b-257ace2d067d">EASA</IMF_C0_Distribution>
    <IMF_RC_RefDocumentLib xmlns="6E10281A-CD3A-4F0C-9B7D-A2009929208B">IMS Qdocs publication</IMF_RC_RefDocumentLib>
    <IMSApprovalDate xmlns="13a41462-d3c5-4676-81cf-1cb4ae80045f">2023-11-15T14:19:00+00:00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8fe01fdd-ecd5-47d9-b54e-4de295eb9cb7</TermId>
        </TermInfo>
      </Terms>
    </TaxKeywordTaxHTField>
    <_dlc_DocId xmlns="391a2f22-9f1b-4edd-a10b-257ace2d067d">EASAIMS-6-1791</_dlc_DocId>
    <_dlc_DocIdUrl xmlns="391a2f22-9f1b-4edd-a10b-257ace2d067d">
      <Url>https://dms.easa.europa.eu/case/IMS/_layouts/15/DocIdRedir.aspx?ID=EASAIMS-6-1791</Url>
      <Description>EASAIMS-6-1791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MS User guide" ma:contentTypeID="0x010100A14FE9BE6CE84F1BB23C774EC08C4AEA2E01003A35C61B9825074F82D8C040B3025B38" ma:contentTypeVersion="49" ma:contentTypeDescription="" ma:contentTypeScope="" ma:versionID="af2347ca79bb4fe5bef50b87c09ac005">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d87339e0531286150ca08104bf4c23ef"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5" nillable="true" ma:displayName="RefGuid" ma:description="" ma:hidden="true" ma:internalName="IMF_RC_RefDocumentGuid">
      <xsd:simpleType>
        <xsd:restriction base="dms:Text"/>
      </xsd:simpleType>
    </xsd:element>
    <xsd:element name="IMF_RC_RefDocumentId" ma:index="36" nillable="true" ma:displayName="RefId" ma:description="" ma:hidden="true" ma:internalName="IMF_RC_RefDocumentId">
      <xsd:simpleType>
        <xsd:restriction base="dms:Text"/>
      </xsd:simpleType>
    </xsd:element>
    <xsd:element name="IMF_RC_RefDocumentVersion" ma:index="37" nillable="true" ma:displayName="RefVer" ma:description="" ma:hidden="true" ma:internalName="IMF_RC_RefDocumentVersion">
      <xsd:simpleType>
        <xsd:restriction base="dms:Text"/>
      </xsd:simpleType>
    </xsd:element>
    <xsd:element name="IMF_RC_RefDocumentLib" ma:index="38" nillable="true" ma:displayName="RefLib" ma:description="" ma:hidden="true" ma:internalName="IMF_RC_RefDocumentLib">
      <xsd:simpleType>
        <xsd:restriction base="dms:Text"/>
      </xsd:simpleType>
    </xsd:element>
    <xsd:element name="IMF_RC_RefDocumentSet" ma:index="39" nillable="true" ma:displayName="RefDs" ma:description="" ma:hidden="true" ma:internalName="IMF_RC_RefDocumentSet">
      <xsd:simpleType>
        <xsd:restriction base="dms:Text"/>
      </xsd:simpleType>
    </xsd:element>
    <xsd:element name="IMF_RC_RefDocumentInfo" ma:index="40"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63901-9EE1-498E-B0C1-F931FB58D4D0}">
  <ds:schemaRefs>
    <ds:schemaRef ds:uri="http://schemas.microsoft.com/sharepoint/v3/contenttype/forms"/>
  </ds:schemaRefs>
</ds:datastoreItem>
</file>

<file path=customXml/itemProps2.xml><?xml version="1.0" encoding="utf-8"?>
<ds:datastoreItem xmlns:ds="http://schemas.openxmlformats.org/officeDocument/2006/customXml" ds:itemID="{3C869A0A-5B45-4FDB-988F-35332519CBE3}">
  <ds:schemaRefs>
    <ds:schemaRef ds:uri="http://schemas.microsoft.com/sharepoint/events"/>
  </ds:schemaRefs>
</ds:datastoreItem>
</file>

<file path=customXml/itemProps3.xml><?xml version="1.0" encoding="utf-8"?>
<ds:datastoreItem xmlns:ds="http://schemas.openxmlformats.org/officeDocument/2006/customXml" ds:itemID="{DBE686E8-8952-4022-897A-BC2CBEA777F2}">
  <ds:schemaRefs>
    <ds:schemaRef ds:uri="Microsoft.SharePoint.Taxonomy.ContentTypeSync"/>
  </ds:schemaRefs>
</ds:datastoreItem>
</file>

<file path=customXml/itemProps4.xml><?xml version="1.0" encoding="utf-8"?>
<ds:datastoreItem xmlns:ds="http://schemas.openxmlformats.org/officeDocument/2006/customXml" ds:itemID="{47625F0C-DC8E-4CB8-8861-6E7987122B18}">
  <ds:schemaRefs>
    <ds:schemaRef ds:uri="6E10281A-CD3A-4F0C-9B7D-A2009929208B"/>
    <ds:schemaRef ds:uri="http://purl.org/dc/elements/1.1/"/>
    <ds:schemaRef ds:uri="http://purl.org/dc/terms/"/>
    <ds:schemaRef ds:uri="720140C3-6DF4-409B-A1F7-429D32417DCA"/>
    <ds:schemaRef ds:uri="http://purl.org/dc/dcmitype/"/>
    <ds:schemaRef ds:uri="391a2f22-9f1b-4edd-a10b-257ace2d067d"/>
    <ds:schemaRef ds:uri="http://schemas.microsoft.com/office/infopath/2007/PartnerControls"/>
    <ds:schemaRef ds:uri="http://schemas.openxmlformats.org/package/2006/metadata/core-properties"/>
    <ds:schemaRef ds:uri="http://schemas.microsoft.com/office/2006/documentManagement/types"/>
    <ds:schemaRef ds:uri="13a41462-d3c5-4676-81cf-1cb4ae80045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3CA52B5-7AC3-4109-B2A8-B53ADDAD43A5}">
  <ds:schemaRefs>
    <ds:schemaRef ds:uri="http://schemas.openxmlformats.org/officeDocument/2006/bibliography"/>
  </ds:schemaRefs>
</ds:datastoreItem>
</file>

<file path=customXml/itemProps6.xml><?xml version="1.0" encoding="utf-8"?>
<ds:datastoreItem xmlns:ds="http://schemas.openxmlformats.org/officeDocument/2006/customXml" ds:itemID="{978E94F0-0937-4AC2-AE87-5B65E9AC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9418</Words>
  <Characters>56334</Characters>
  <Application>Microsoft Office Word</Application>
  <DocSecurity>4</DocSecurity>
  <Lines>469</Lines>
  <Paragraphs>131</Paragraphs>
  <ScaleCrop>false</ScaleCrop>
  <HeadingPairs>
    <vt:vector size="2" baseType="variant">
      <vt:variant>
        <vt:lpstr>Title</vt:lpstr>
      </vt:variant>
      <vt:variant>
        <vt:i4>1</vt:i4>
      </vt:variant>
    </vt:vector>
  </HeadingPairs>
  <TitlesOfParts>
    <vt:vector size="1" baseType="lpstr">
      <vt:lpstr>UG - Foreign Part 147 approvals  - User Guide for the qualification and experience of instructors, knowledge examiners and practical assessors</vt:lpstr>
    </vt:vector>
  </TitlesOfParts>
  <Company/>
  <LinksUpToDate>false</LinksUpToDate>
  <CharactersWithSpaces>65621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 Foreign Part 147 approvals  - User Guide for the qualification and experience of instructors, knowledge examiners and practical assessors</dc:title>
  <dc:subject/>
  <dc:creator>Perron Dominique</dc:creator>
  <cp:keywords>003</cp:keywords>
  <cp:lastModifiedBy>ELKHARTOUFI Omar</cp:lastModifiedBy>
  <cp:revision>2</cp:revision>
  <cp:lastPrinted>1899-12-31T23:00:00Z</cp:lastPrinted>
  <dcterms:created xsi:type="dcterms:W3CDTF">2023-11-20T09:32:00Z</dcterms:created>
  <dcterms:modified xsi:type="dcterms:W3CDTF">2023-11-20T09:32:00Z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0x010100A14FE9BE6CE84F1BB23C774EC08C4AEA2E01003A35C61B9825074F82D8C040B3025B38</vt:lpwstr>
  </property>
  <property fmtid="{D5CDD505-2E9C-101B-9397-08002B2CF9AE}" pid="3" name="IMF_C0_Taxonomy">
    <vt:lpwstr>18;#Quality management|98155c21-be43-4aae-96d5-e4bc945720de</vt:lpwstr>
  </property>
  <property fmtid="{D5CDD505-2E9C-101B-9397-08002B2CF9AE}" pid="4" name="TaxKeyword">
    <vt:lpwstr>262;#003|8fe01fdd-ecd5-47d9-b54e-4de295eb9cb7</vt:lpwstr>
  </property>
  <property fmtid="{D5CDD505-2E9C-101B-9397-08002B2CF9AE}" pid="5" name="IMSAcronym">
    <vt:lpwstr>101;#CAO|82758c70-7293-4d93-93c1-1daa9f1c1fee</vt:lpwstr>
  </property>
  <property fmtid="{D5CDD505-2E9C-101B-9397-08002B2CF9AE}" pid="6" name="IMF_C0_Source">
    <vt:lpwstr>1;#EASA|f2fd8376-381c-4ede-a9cd-0a84d06f4d45</vt:lpwstr>
  </property>
  <property fmtid="{D5CDD505-2E9C-101B-9397-08002B2CF9AE}" pid="7" name="IMSProcessTaxonomy">
    <vt:lpwstr>62;#Continuing airworthiness organisation approval|5470758d-c65d-4dd1-870c-004bbdcc2276;#250;#Foreign part 147 approval|dd115da8-3f63-440c-9fa6-592ff603e71e</vt:lpwstr>
  </property>
  <property fmtid="{D5CDD505-2E9C-101B-9397-08002B2CF9AE}" pid="8" name="_dlc_DocIdItemGuid">
    <vt:lpwstr>b296d7ed-d586-4ef4-b7cb-3a1219bdfb0d</vt:lpwstr>
  </property>
  <property fmtid="{D5CDD505-2E9C-101B-9397-08002B2CF9AE}" pid="9" name="IMSRegulatorySource">
    <vt:lpwstr>Non applicable</vt:lpwstr>
  </property>
  <property fmtid="{D5CDD505-2E9C-101B-9397-08002B2CF9AE}" pid="10" name="IMSSensitivityMarking">
    <vt:lpwstr>Non applicable</vt:lpwstr>
  </property>
  <property fmtid="{D5CDD505-2E9C-101B-9397-08002B2CF9AE}" pid="11" name="IMSFormType">
    <vt:lpwstr>Quality form</vt:lpwstr>
  </property>
  <property fmtid="{D5CDD505-2E9C-101B-9397-08002B2CF9AE}" pid="12" name="Order">
    <vt:r8>193000</vt:r8>
  </property>
  <property fmtid="{D5CDD505-2E9C-101B-9397-08002B2CF9AE}" pid="13" name="xd_ProgID">
    <vt:lpwstr/>
  </property>
  <property fmtid="{D5CDD505-2E9C-101B-9397-08002B2CF9AE}" pid="14" name="TemplateUrl">
    <vt:lpwstr/>
  </property>
  <property fmtid="{D5CDD505-2E9C-101B-9397-08002B2CF9AE}" pid="15" name="_CopySource">
    <vt:lpwstr>https://imf.easa.europa.eu/case/IMS/IMSQdocsdesign/UG.CAO.00154.docx</vt:lpwstr>
  </property>
</Properties>
</file>