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C04E7" w14:textId="77777777" w:rsidR="00A46028" w:rsidRPr="00A46028" w:rsidRDefault="00A46028" w:rsidP="00671073">
      <w:pPr>
        <w:pStyle w:val="TSANNEX"/>
        <w:rPr>
          <w:rFonts w:asciiTheme="minorHAnsi" w:hAnsiTheme="minorHAnsi" w:cstheme="minorHAnsi"/>
          <w:b w:val="0"/>
          <w:sz w:val="22"/>
          <w:szCs w:val="22"/>
        </w:rPr>
      </w:pPr>
      <w:bookmarkStart w:id="0" w:name="_Toc4592233"/>
      <w:r w:rsidRPr="00DA7A54">
        <w:rPr>
          <w:rFonts w:asciiTheme="minorHAnsi" w:hAnsiTheme="minorHAnsi" w:cstheme="minorHAnsi"/>
          <w:color w:val="2E74B5" w:themeColor="accent1" w:themeShade="BF"/>
        </w:rPr>
        <w:t>ANNEX I - CONTEST SUBMISSION FORM</w:t>
      </w:r>
      <w:bookmarkEnd w:id="0"/>
      <w:r w:rsidRPr="00A46028">
        <w:rPr>
          <w:rFonts w:asciiTheme="minorHAnsi" w:hAnsiTheme="minorHAnsi" w:cstheme="minorHAnsi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528"/>
      </w:tblGrid>
      <w:tr w:rsidR="00A46028" w:rsidRPr="00A46028" w14:paraId="35B921EE" w14:textId="77777777" w:rsidTr="00712D13">
        <w:trPr>
          <w:trHeight w:val="269"/>
        </w:trPr>
        <w:tc>
          <w:tcPr>
            <w:tcW w:w="10348" w:type="dxa"/>
            <w:gridSpan w:val="2"/>
            <w:shd w:val="clear" w:color="auto" w:fill="B8CCE4"/>
            <w:vAlign w:val="center"/>
          </w:tcPr>
          <w:p w14:paraId="39D4D9ED" w14:textId="77777777" w:rsidR="00A46028" w:rsidRPr="00A46028" w:rsidRDefault="00A46028" w:rsidP="00A46028">
            <w:pPr>
              <w:numPr>
                <w:ilvl w:val="0"/>
                <w:numId w:val="6"/>
              </w:numPr>
              <w:tabs>
                <w:tab w:val="left" w:pos="426"/>
                <w:tab w:val="num" w:pos="851"/>
              </w:tabs>
              <w:spacing w:before="120" w:after="120"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A46028">
              <w:rPr>
                <w:rFonts w:cstheme="minorHAnsi"/>
                <w:b/>
                <w:sz w:val="20"/>
              </w:rPr>
              <w:t xml:space="preserve">SUBMITTED by </w:t>
            </w:r>
            <w:r>
              <w:rPr>
                <w:rFonts w:cstheme="minorHAnsi"/>
                <w:b/>
                <w:sz w:val="20"/>
              </w:rPr>
              <w:t>(i.e. the identity of the Entrant</w:t>
            </w:r>
            <w:r w:rsidRPr="00A46028">
              <w:rPr>
                <w:rFonts w:cstheme="minorHAnsi"/>
                <w:b/>
                <w:sz w:val="20"/>
              </w:rPr>
              <w:t>)</w:t>
            </w:r>
          </w:p>
        </w:tc>
      </w:tr>
      <w:tr w:rsidR="00A46028" w:rsidRPr="00A46028" w14:paraId="61BB9C42" w14:textId="77777777" w:rsidTr="00712D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577038" w14:textId="77777777" w:rsidR="00A46028" w:rsidRPr="00A46028" w:rsidRDefault="00A46028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Entrant</w:t>
            </w:r>
            <w:r w:rsidRPr="00A46028">
              <w:rPr>
                <w:rFonts w:cstheme="minorHAnsi"/>
                <w:b/>
                <w:sz w:val="18"/>
              </w:rPr>
              <w:t xml:space="preserve"> (Legal Name)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D622" w14:textId="77777777" w:rsidR="00A46028" w:rsidRPr="00A46028" w:rsidRDefault="00A46028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</w:p>
        </w:tc>
      </w:tr>
      <w:tr w:rsidR="00A46028" w:rsidRPr="00A46028" w14:paraId="77959EB1" w14:textId="77777777" w:rsidTr="00712D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667BDF" w14:textId="77777777" w:rsidR="00A46028" w:rsidRPr="00A46028" w:rsidRDefault="00A46028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>Legal Address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096D" w14:textId="77777777" w:rsidR="00A46028" w:rsidRPr="00A46028" w:rsidRDefault="00A46028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</w:p>
        </w:tc>
      </w:tr>
      <w:tr w:rsidR="00A46028" w:rsidRPr="00A46028" w14:paraId="59C9FDE8" w14:textId="77777777" w:rsidTr="00712D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F5F57F" w14:textId="77777777" w:rsidR="00A46028" w:rsidRPr="00A46028" w:rsidRDefault="00A46028" w:rsidP="00A46028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 xml:space="preserve">Postal Address for </w:t>
            </w:r>
            <w:r>
              <w:rPr>
                <w:rFonts w:cstheme="minorHAnsi"/>
                <w:b/>
                <w:sz w:val="18"/>
              </w:rPr>
              <w:t>Entrant</w:t>
            </w:r>
            <w:r w:rsidRPr="00A46028">
              <w:rPr>
                <w:rFonts w:cstheme="minorHAnsi"/>
                <w:b/>
                <w:sz w:val="18"/>
              </w:rPr>
              <w:t xml:space="preserve"> </w:t>
            </w:r>
            <w:r w:rsidRPr="00A46028">
              <w:rPr>
                <w:rFonts w:cstheme="minorHAnsi"/>
                <w:i/>
                <w:sz w:val="18"/>
              </w:rPr>
              <w:t>(if different from above)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D318" w14:textId="77777777" w:rsidR="00A46028" w:rsidRPr="00A46028" w:rsidRDefault="00A46028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</w:p>
        </w:tc>
      </w:tr>
      <w:tr w:rsidR="00A46028" w:rsidRPr="00A46028" w14:paraId="7EF4D892" w14:textId="77777777" w:rsidTr="00712D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1EA458" w14:textId="77777777" w:rsidR="00A46028" w:rsidRPr="00A46028" w:rsidRDefault="00A46028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 xml:space="preserve">Nationality </w:t>
            </w:r>
            <w:r w:rsidRPr="00A46028">
              <w:rPr>
                <w:rFonts w:cstheme="minorHAnsi"/>
                <w:i/>
                <w:sz w:val="18"/>
              </w:rPr>
              <w:t>(country of registration)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F7E" w14:textId="77777777" w:rsidR="00A46028" w:rsidRPr="00A46028" w:rsidRDefault="00A46028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</w:p>
        </w:tc>
      </w:tr>
    </w:tbl>
    <w:p w14:paraId="1225465D" w14:textId="77777777" w:rsidR="00A46028" w:rsidRPr="00A46028" w:rsidRDefault="00A46028" w:rsidP="00A46028">
      <w:pPr>
        <w:tabs>
          <w:tab w:val="left" w:pos="426"/>
        </w:tabs>
        <w:jc w:val="both"/>
        <w:rPr>
          <w:rFonts w:cstheme="minorHAnsi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796"/>
      </w:tblGrid>
      <w:tr w:rsidR="00A46028" w:rsidRPr="00A46028" w14:paraId="65FF07FA" w14:textId="77777777" w:rsidTr="00712D13">
        <w:trPr>
          <w:trHeight w:val="269"/>
        </w:trPr>
        <w:tc>
          <w:tcPr>
            <w:tcW w:w="10348" w:type="dxa"/>
            <w:gridSpan w:val="2"/>
            <w:shd w:val="clear" w:color="auto" w:fill="B8CCE4"/>
            <w:vAlign w:val="center"/>
          </w:tcPr>
          <w:p w14:paraId="3B0911DC" w14:textId="77777777" w:rsidR="00A46028" w:rsidRPr="00A46028" w:rsidRDefault="00A46028" w:rsidP="00C919DF">
            <w:pPr>
              <w:numPr>
                <w:ilvl w:val="0"/>
                <w:numId w:val="6"/>
              </w:numPr>
              <w:tabs>
                <w:tab w:val="left" w:pos="426"/>
                <w:tab w:val="num" w:pos="851"/>
              </w:tabs>
              <w:spacing w:before="120" w:after="120" w:line="240" w:lineRule="auto"/>
              <w:ind w:left="426" w:hanging="426"/>
              <w:jc w:val="both"/>
              <w:rPr>
                <w:rFonts w:cstheme="minorHAnsi"/>
                <w:b/>
                <w:sz w:val="20"/>
              </w:rPr>
            </w:pPr>
            <w:r w:rsidRPr="00A46028">
              <w:rPr>
                <w:rFonts w:cstheme="minorHAnsi"/>
                <w:b/>
                <w:sz w:val="20"/>
              </w:rPr>
              <w:t xml:space="preserve">CONTACT PERSON </w:t>
            </w:r>
            <w:r w:rsidRPr="00A46028">
              <w:rPr>
                <w:rFonts w:cstheme="minorHAnsi"/>
                <w:i/>
                <w:sz w:val="16"/>
              </w:rPr>
              <w:t xml:space="preserve">(to act as focal point for all communication which may take place between EASA and the </w:t>
            </w:r>
            <w:r>
              <w:rPr>
                <w:rFonts w:cstheme="minorHAnsi"/>
                <w:i/>
                <w:sz w:val="16"/>
              </w:rPr>
              <w:t>entrant</w:t>
            </w:r>
            <w:r w:rsidRPr="00A46028">
              <w:rPr>
                <w:rFonts w:cstheme="minorHAnsi"/>
                <w:i/>
                <w:sz w:val="16"/>
              </w:rPr>
              <w:t>)</w:t>
            </w:r>
          </w:p>
        </w:tc>
      </w:tr>
      <w:tr w:rsidR="00A46028" w:rsidRPr="00A46028" w14:paraId="3F941659" w14:textId="77777777" w:rsidTr="00712D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DBE5F1"/>
          </w:tcPr>
          <w:p w14:paraId="03E1E09C" w14:textId="77777777" w:rsidR="00A46028" w:rsidRPr="00A46028" w:rsidRDefault="00A46028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>Name</w:t>
            </w:r>
          </w:p>
        </w:tc>
        <w:tc>
          <w:tcPr>
            <w:tcW w:w="7796" w:type="dxa"/>
          </w:tcPr>
          <w:p w14:paraId="0B726B89" w14:textId="77777777" w:rsidR="00A46028" w:rsidRPr="00A46028" w:rsidRDefault="00A46028" w:rsidP="00712D1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A46028" w:rsidRPr="00A46028" w14:paraId="32FFAC4A" w14:textId="77777777" w:rsidTr="00712D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DBE5F1"/>
          </w:tcPr>
          <w:p w14:paraId="2F2A3B49" w14:textId="77777777" w:rsidR="00A46028" w:rsidRPr="00A46028" w:rsidRDefault="00A46028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>Organisation</w:t>
            </w:r>
          </w:p>
        </w:tc>
        <w:tc>
          <w:tcPr>
            <w:tcW w:w="7796" w:type="dxa"/>
          </w:tcPr>
          <w:p w14:paraId="02312907" w14:textId="77777777" w:rsidR="00A46028" w:rsidRPr="00A46028" w:rsidRDefault="00A46028" w:rsidP="00712D1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A46028" w:rsidRPr="00A46028" w14:paraId="109338AB" w14:textId="77777777" w:rsidTr="00712D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DBE5F1"/>
          </w:tcPr>
          <w:p w14:paraId="158155F3" w14:textId="77777777" w:rsidR="00A46028" w:rsidRPr="00A46028" w:rsidRDefault="00A46028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>Address</w:t>
            </w:r>
          </w:p>
        </w:tc>
        <w:tc>
          <w:tcPr>
            <w:tcW w:w="7796" w:type="dxa"/>
          </w:tcPr>
          <w:p w14:paraId="1DCB0533" w14:textId="77777777" w:rsidR="00A46028" w:rsidRPr="00A46028" w:rsidRDefault="00A46028" w:rsidP="00712D1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A46028" w:rsidRPr="00A46028" w14:paraId="2A364B26" w14:textId="77777777" w:rsidTr="00712D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DBE5F1"/>
          </w:tcPr>
          <w:p w14:paraId="7AF1A201" w14:textId="77777777" w:rsidR="00A46028" w:rsidRPr="00A46028" w:rsidRDefault="00A46028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>Telephone</w:t>
            </w:r>
          </w:p>
        </w:tc>
        <w:tc>
          <w:tcPr>
            <w:tcW w:w="7796" w:type="dxa"/>
          </w:tcPr>
          <w:p w14:paraId="22E0EECF" w14:textId="77777777" w:rsidR="00A46028" w:rsidRPr="00A46028" w:rsidRDefault="00A46028" w:rsidP="00712D1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A46028" w:rsidRPr="00A46028" w14:paraId="77915A1A" w14:textId="77777777" w:rsidTr="00712D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DBE5F1"/>
          </w:tcPr>
          <w:p w14:paraId="7FEDC35F" w14:textId="77777777" w:rsidR="00A46028" w:rsidRPr="00A46028" w:rsidRDefault="00A46028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>E-mail</w:t>
            </w:r>
          </w:p>
        </w:tc>
        <w:tc>
          <w:tcPr>
            <w:tcW w:w="7796" w:type="dxa"/>
          </w:tcPr>
          <w:p w14:paraId="5F6D1A28" w14:textId="77777777" w:rsidR="00A46028" w:rsidRPr="00A46028" w:rsidRDefault="00A46028" w:rsidP="00712D1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</w:tbl>
    <w:p w14:paraId="1E3A9507" w14:textId="77777777" w:rsidR="00A46028" w:rsidRPr="00A46028" w:rsidRDefault="00A46028" w:rsidP="00A46028">
      <w:pPr>
        <w:tabs>
          <w:tab w:val="left" w:pos="426"/>
        </w:tabs>
        <w:jc w:val="both"/>
        <w:rPr>
          <w:rFonts w:cstheme="minorHAnsi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796"/>
      </w:tblGrid>
      <w:tr w:rsidR="00A46028" w:rsidRPr="00A46028" w14:paraId="2304B20A" w14:textId="77777777" w:rsidTr="00712D13">
        <w:trPr>
          <w:trHeight w:val="269"/>
        </w:trPr>
        <w:tc>
          <w:tcPr>
            <w:tcW w:w="10348" w:type="dxa"/>
            <w:gridSpan w:val="2"/>
            <w:shd w:val="clear" w:color="auto" w:fill="B8CCE4"/>
            <w:vAlign w:val="center"/>
          </w:tcPr>
          <w:p w14:paraId="4873F181" w14:textId="77777777" w:rsidR="00A46028" w:rsidRPr="00A46028" w:rsidRDefault="00A46028" w:rsidP="00C919DF">
            <w:pPr>
              <w:numPr>
                <w:ilvl w:val="0"/>
                <w:numId w:val="6"/>
              </w:numPr>
              <w:tabs>
                <w:tab w:val="left" w:pos="426"/>
                <w:tab w:val="num" w:pos="851"/>
              </w:tabs>
              <w:spacing w:before="120" w:after="120" w:line="240" w:lineRule="auto"/>
              <w:ind w:left="426" w:hanging="426"/>
              <w:jc w:val="both"/>
              <w:rPr>
                <w:rFonts w:cstheme="minorHAnsi"/>
                <w:b/>
                <w:sz w:val="20"/>
              </w:rPr>
            </w:pPr>
            <w:r w:rsidRPr="00A46028">
              <w:rPr>
                <w:rFonts w:cstheme="minorHAnsi"/>
                <w:b/>
                <w:sz w:val="20"/>
              </w:rPr>
              <w:t xml:space="preserve">AUTHORISED SIGNATORY </w:t>
            </w:r>
            <w:r w:rsidRPr="00A46028">
              <w:rPr>
                <w:rFonts w:cstheme="minorHAnsi"/>
                <w:i/>
                <w:sz w:val="16"/>
              </w:rPr>
              <w:t xml:space="preserve">(i.e. legally authorised representative of the </w:t>
            </w:r>
            <w:r>
              <w:rPr>
                <w:rFonts w:cstheme="minorHAnsi"/>
                <w:i/>
                <w:sz w:val="16"/>
              </w:rPr>
              <w:t>entrant</w:t>
            </w:r>
            <w:r w:rsidRPr="00A46028">
              <w:rPr>
                <w:rFonts w:cstheme="minorHAnsi"/>
                <w:i/>
                <w:sz w:val="16"/>
              </w:rPr>
              <w:t>)</w:t>
            </w:r>
          </w:p>
        </w:tc>
      </w:tr>
      <w:tr w:rsidR="00A46028" w:rsidRPr="00A46028" w14:paraId="33D11BF6" w14:textId="77777777" w:rsidTr="00712D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DBE5F1"/>
          </w:tcPr>
          <w:p w14:paraId="062EEAC0" w14:textId="77777777" w:rsidR="00A46028" w:rsidRPr="00A46028" w:rsidRDefault="00A46028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>Name</w:t>
            </w:r>
          </w:p>
        </w:tc>
        <w:tc>
          <w:tcPr>
            <w:tcW w:w="7796" w:type="dxa"/>
          </w:tcPr>
          <w:p w14:paraId="50F0754E" w14:textId="77777777" w:rsidR="00A46028" w:rsidRPr="00A46028" w:rsidRDefault="00A46028" w:rsidP="00712D1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A46028" w:rsidRPr="00A46028" w14:paraId="5EDAC8F9" w14:textId="77777777" w:rsidTr="00712D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DBE5F1"/>
          </w:tcPr>
          <w:p w14:paraId="782A720C" w14:textId="77777777" w:rsidR="00A46028" w:rsidRPr="00A46028" w:rsidRDefault="00A46028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>Position</w:t>
            </w:r>
          </w:p>
        </w:tc>
        <w:tc>
          <w:tcPr>
            <w:tcW w:w="7796" w:type="dxa"/>
          </w:tcPr>
          <w:p w14:paraId="0F6633B8" w14:textId="77777777" w:rsidR="00A46028" w:rsidRPr="00A46028" w:rsidRDefault="00A46028" w:rsidP="00712D1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A46028" w:rsidRPr="00A46028" w14:paraId="74272270" w14:textId="77777777" w:rsidTr="00712D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DBE5F1"/>
          </w:tcPr>
          <w:p w14:paraId="0A5CDBF7" w14:textId="77777777" w:rsidR="00A46028" w:rsidRPr="00A46028" w:rsidRDefault="00A46028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>Address</w:t>
            </w:r>
          </w:p>
        </w:tc>
        <w:tc>
          <w:tcPr>
            <w:tcW w:w="7796" w:type="dxa"/>
          </w:tcPr>
          <w:p w14:paraId="276F4E9A" w14:textId="77777777" w:rsidR="00A46028" w:rsidRPr="00A46028" w:rsidRDefault="00A46028" w:rsidP="00712D1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</w:tbl>
    <w:p w14:paraId="1C61213E" w14:textId="77777777" w:rsidR="00A46028" w:rsidRPr="00A46028" w:rsidRDefault="00A46028" w:rsidP="00A46028">
      <w:pPr>
        <w:tabs>
          <w:tab w:val="left" w:pos="426"/>
        </w:tabs>
        <w:jc w:val="both"/>
        <w:rPr>
          <w:rFonts w:cstheme="minorHAnsi"/>
          <w:b/>
        </w:rPr>
      </w:pPr>
    </w:p>
    <w:p w14:paraId="5545196B" w14:textId="77777777" w:rsidR="00A46028" w:rsidRPr="00A46028" w:rsidRDefault="00A46028" w:rsidP="00A46028">
      <w:pPr>
        <w:tabs>
          <w:tab w:val="left" w:pos="426"/>
        </w:tabs>
        <w:jc w:val="both"/>
        <w:rPr>
          <w:rFonts w:cstheme="minorHAnsi"/>
          <w:b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06"/>
        <w:gridCol w:w="3686"/>
      </w:tblGrid>
      <w:tr w:rsidR="00A46028" w:rsidRPr="00A46028" w14:paraId="5EF88F7B" w14:textId="77777777" w:rsidTr="00712D13">
        <w:trPr>
          <w:trHeight w:val="269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6ED0C2A" w14:textId="77777777" w:rsidR="00A46028" w:rsidRPr="00A46028" w:rsidRDefault="00A46028" w:rsidP="009A6F27">
            <w:pPr>
              <w:pStyle w:val="ListParagraph"/>
              <w:numPr>
                <w:ilvl w:val="0"/>
                <w:numId w:val="6"/>
              </w:numPr>
              <w:tabs>
                <w:tab w:val="clear" w:pos="5889"/>
                <w:tab w:val="left" w:pos="426"/>
                <w:tab w:val="num" w:pos="5529"/>
              </w:tabs>
              <w:spacing w:before="120" w:after="120" w:line="240" w:lineRule="auto"/>
              <w:ind w:left="346"/>
              <w:contextualSpacing w:val="0"/>
              <w:rPr>
                <w:rFonts w:cstheme="minorHAnsi"/>
                <w:b/>
                <w:sz w:val="20"/>
              </w:rPr>
            </w:pPr>
            <w:r w:rsidRPr="00A46028">
              <w:rPr>
                <w:rFonts w:cstheme="minorHAnsi"/>
                <w:b/>
                <w:sz w:val="20"/>
              </w:rPr>
              <w:br w:type="page"/>
              <w:t xml:space="preserve">INFORMATION ON </w:t>
            </w:r>
            <w:r w:rsidR="009A6F27">
              <w:rPr>
                <w:rFonts w:cstheme="minorHAnsi"/>
                <w:b/>
                <w:sz w:val="20"/>
              </w:rPr>
              <w:t>GROUPED</w:t>
            </w:r>
            <w:r w:rsidRPr="00A46028">
              <w:rPr>
                <w:rFonts w:cstheme="minorHAnsi"/>
                <w:b/>
                <w:sz w:val="20"/>
              </w:rPr>
              <w:t xml:space="preserve"> </w:t>
            </w:r>
            <w:r w:rsidR="00B070D7">
              <w:rPr>
                <w:rFonts w:cstheme="minorHAnsi"/>
                <w:b/>
                <w:sz w:val="20"/>
              </w:rPr>
              <w:t>ENTRIES</w:t>
            </w:r>
          </w:p>
        </w:tc>
      </w:tr>
      <w:tr w:rsidR="00A46028" w:rsidRPr="00A46028" w14:paraId="61B7C982" w14:textId="77777777" w:rsidTr="00712D13">
        <w:trPr>
          <w:trHeight w:val="269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A554ED" w14:textId="77777777" w:rsidR="00A46028" w:rsidRPr="00A46028" w:rsidRDefault="00B070D7" w:rsidP="00C919DF">
            <w:pPr>
              <w:tabs>
                <w:tab w:val="left" w:pos="426"/>
              </w:tabs>
              <w:spacing w:before="120" w:after="120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Entry</w:t>
            </w:r>
            <w:r w:rsidR="00A46028" w:rsidRPr="00A46028">
              <w:rPr>
                <w:rFonts w:cstheme="minorHAnsi"/>
                <w:b/>
                <w:sz w:val="18"/>
              </w:rPr>
              <w:t xml:space="preserve"> is submitted on behalf of a </w:t>
            </w:r>
            <w:r w:rsidR="00C919DF">
              <w:rPr>
                <w:rFonts w:cstheme="minorHAnsi"/>
                <w:b/>
                <w:sz w:val="18"/>
              </w:rPr>
              <w:t>group of entities/persons</w:t>
            </w:r>
            <w:r w:rsidR="00A46028" w:rsidRPr="00A46028">
              <w:rPr>
                <w:rFonts w:cstheme="minorHAnsi"/>
                <w:b/>
                <w:sz w:val="18"/>
              </w:rPr>
              <w:t xml:space="preserve"> </w:t>
            </w:r>
            <w:r w:rsidR="00A46028" w:rsidRPr="00A46028">
              <w:rPr>
                <w:rFonts w:cstheme="minorHAnsi"/>
                <w:b/>
                <w:i/>
                <w:sz w:val="18"/>
              </w:rPr>
              <w:t>(indicate as applicable)</w:t>
            </w:r>
            <w:r w:rsidR="00A46028" w:rsidRPr="00A46028">
              <w:rPr>
                <w:rFonts w:cstheme="minorHAnsi"/>
                <w:b/>
                <w:sz w:val="18"/>
              </w:rPr>
              <w:t xml:space="preserve"> YES </w:t>
            </w:r>
            <w:r w:rsidR="00A46028" w:rsidRPr="00A46028">
              <w:rPr>
                <w:rFonts w:cs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028" w:rsidRPr="00A46028">
              <w:rPr>
                <w:rFonts w:cstheme="minorHAnsi"/>
                <w:b/>
                <w:sz w:val="18"/>
                <w:szCs w:val="20"/>
              </w:rPr>
              <w:instrText xml:space="preserve"> FORMCHECKBOX </w:instrText>
            </w:r>
            <w:r w:rsidR="00671073">
              <w:rPr>
                <w:rFonts w:cstheme="minorHAnsi"/>
                <w:b/>
                <w:sz w:val="18"/>
                <w:szCs w:val="20"/>
              </w:rPr>
            </w:r>
            <w:r w:rsidR="00671073">
              <w:rPr>
                <w:rFonts w:cstheme="minorHAnsi"/>
                <w:b/>
                <w:sz w:val="18"/>
                <w:szCs w:val="20"/>
              </w:rPr>
              <w:fldChar w:fldCharType="separate"/>
            </w:r>
            <w:r w:rsidR="00A46028" w:rsidRPr="00A46028">
              <w:rPr>
                <w:rFonts w:cstheme="minorHAnsi"/>
                <w:b/>
                <w:sz w:val="18"/>
                <w:szCs w:val="20"/>
              </w:rPr>
              <w:fldChar w:fldCharType="end"/>
            </w:r>
            <w:r w:rsidR="00A46028" w:rsidRPr="00A46028">
              <w:rPr>
                <w:rFonts w:cstheme="minorHAnsi"/>
                <w:b/>
                <w:sz w:val="18"/>
                <w:szCs w:val="20"/>
              </w:rPr>
              <w:t xml:space="preserve">  / NO </w:t>
            </w:r>
            <w:r w:rsidR="00A46028" w:rsidRPr="00A46028">
              <w:rPr>
                <w:rFonts w:cstheme="minorHAnsi"/>
                <w:b/>
                <w:sz w:val="18"/>
              </w:rPr>
              <w:t xml:space="preserve"> </w:t>
            </w:r>
            <w:r w:rsidR="00A46028" w:rsidRPr="00A46028">
              <w:rPr>
                <w:rFonts w:cstheme="minorHAnsi"/>
                <w:b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028" w:rsidRPr="00A46028">
              <w:rPr>
                <w:rFonts w:cstheme="minorHAnsi"/>
                <w:b/>
                <w:sz w:val="18"/>
                <w:szCs w:val="20"/>
              </w:rPr>
              <w:instrText xml:space="preserve"> FORMCHECKBOX </w:instrText>
            </w:r>
            <w:r w:rsidR="00671073">
              <w:rPr>
                <w:rFonts w:cstheme="minorHAnsi"/>
                <w:b/>
                <w:sz w:val="18"/>
                <w:szCs w:val="20"/>
              </w:rPr>
            </w:r>
            <w:r w:rsidR="00671073">
              <w:rPr>
                <w:rFonts w:cstheme="minorHAnsi"/>
                <w:b/>
                <w:sz w:val="18"/>
                <w:szCs w:val="20"/>
              </w:rPr>
              <w:fldChar w:fldCharType="separate"/>
            </w:r>
            <w:r w:rsidR="00A46028" w:rsidRPr="00A46028">
              <w:rPr>
                <w:rFonts w:cstheme="minorHAnsi"/>
                <w:b/>
                <w:sz w:val="18"/>
                <w:szCs w:val="20"/>
              </w:rPr>
              <w:fldChar w:fldCharType="end"/>
            </w:r>
          </w:p>
        </w:tc>
      </w:tr>
      <w:tr w:rsidR="00B070D7" w:rsidRPr="00A46028" w14:paraId="109E5A9E" w14:textId="77777777" w:rsidTr="00B070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BA7005" w14:textId="77777777" w:rsidR="00B070D7" w:rsidRPr="00A46028" w:rsidRDefault="00B070D7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>Role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68556C" w14:textId="77777777" w:rsidR="00B070D7" w:rsidRPr="00A46028" w:rsidRDefault="00B070D7" w:rsidP="00B070D7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 xml:space="preserve">Name(s) of legal entity or entities submitting this </w:t>
            </w:r>
            <w:r>
              <w:rPr>
                <w:rFonts w:cstheme="minorHAnsi"/>
                <w:b/>
                <w:sz w:val="18"/>
              </w:rPr>
              <w:t>entry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A1CF66" w14:textId="77777777" w:rsidR="00B070D7" w:rsidRPr="00A46028" w:rsidRDefault="00B070D7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>Nationality</w:t>
            </w:r>
          </w:p>
        </w:tc>
      </w:tr>
      <w:tr w:rsidR="00B070D7" w:rsidRPr="00A46028" w14:paraId="2EDC91FA" w14:textId="77777777" w:rsidTr="00B070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6071BB8" w14:textId="77777777" w:rsidR="00B070D7" w:rsidRPr="00A46028" w:rsidRDefault="00B070D7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>Leader (as above)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DC8" w14:textId="77777777" w:rsidR="00B070D7" w:rsidRPr="00A46028" w:rsidRDefault="00B070D7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DD9" w14:textId="77777777" w:rsidR="00B070D7" w:rsidRPr="00A46028" w:rsidRDefault="00B070D7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</w:p>
        </w:tc>
      </w:tr>
      <w:tr w:rsidR="00B070D7" w:rsidRPr="00A46028" w14:paraId="17326614" w14:textId="77777777" w:rsidTr="00B070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ED8FCFC" w14:textId="77777777" w:rsidR="00B070D7" w:rsidRPr="00A46028" w:rsidRDefault="00B070D7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>Member 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F3B" w14:textId="77777777" w:rsidR="00B070D7" w:rsidRPr="00A46028" w:rsidRDefault="00B070D7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C28D" w14:textId="77777777" w:rsidR="00B070D7" w:rsidRPr="00A46028" w:rsidRDefault="00B070D7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</w:p>
        </w:tc>
      </w:tr>
      <w:tr w:rsidR="00B070D7" w:rsidRPr="00A46028" w14:paraId="59F70EF6" w14:textId="77777777" w:rsidTr="00B070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382D25B" w14:textId="77777777" w:rsidR="00B070D7" w:rsidRPr="00A46028" w:rsidRDefault="00B070D7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>Member 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8C4E" w14:textId="77777777" w:rsidR="00B070D7" w:rsidRPr="00A46028" w:rsidRDefault="00B070D7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5C5C" w14:textId="77777777" w:rsidR="00B070D7" w:rsidRPr="00A46028" w:rsidRDefault="00B070D7" w:rsidP="00712D13">
            <w:pPr>
              <w:spacing w:before="120" w:after="120"/>
              <w:rPr>
                <w:rFonts w:cstheme="minorHAnsi"/>
                <w:b/>
                <w:sz w:val="18"/>
              </w:rPr>
            </w:pPr>
          </w:p>
        </w:tc>
      </w:tr>
    </w:tbl>
    <w:p w14:paraId="7605CF87" w14:textId="77777777" w:rsidR="00A46028" w:rsidRPr="00A46028" w:rsidRDefault="00A46028" w:rsidP="00A46028">
      <w:pPr>
        <w:tabs>
          <w:tab w:val="left" w:pos="426"/>
        </w:tabs>
        <w:spacing w:afterLines="120" w:after="288"/>
        <w:jc w:val="both"/>
        <w:rPr>
          <w:rFonts w:cstheme="minorHAnsi"/>
          <w:i/>
          <w:sz w:val="18"/>
          <w:szCs w:val="20"/>
        </w:rPr>
      </w:pPr>
      <w:r w:rsidRPr="00A46028">
        <w:rPr>
          <w:rFonts w:cstheme="minorHAnsi"/>
          <w:i/>
          <w:sz w:val="18"/>
          <w:szCs w:val="20"/>
        </w:rPr>
        <w:t xml:space="preserve">Add / delete additional lines for consortium members as appropriate.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730"/>
        <w:gridCol w:w="1672"/>
      </w:tblGrid>
      <w:tr w:rsidR="00A46028" w:rsidRPr="00A46028" w14:paraId="46F49F2C" w14:textId="77777777" w:rsidTr="00712D13">
        <w:trPr>
          <w:trHeight w:val="269"/>
        </w:trPr>
        <w:tc>
          <w:tcPr>
            <w:tcW w:w="10348" w:type="dxa"/>
            <w:gridSpan w:val="3"/>
            <w:shd w:val="clear" w:color="auto" w:fill="B8CCE4"/>
            <w:vAlign w:val="center"/>
          </w:tcPr>
          <w:p w14:paraId="57F757EA" w14:textId="1A3FDEDD" w:rsidR="00A46028" w:rsidRPr="00A46028" w:rsidRDefault="00A46028" w:rsidP="00C919DF">
            <w:pPr>
              <w:numPr>
                <w:ilvl w:val="0"/>
                <w:numId w:val="6"/>
              </w:numPr>
              <w:tabs>
                <w:tab w:val="left" w:pos="426"/>
                <w:tab w:val="num" w:pos="851"/>
              </w:tabs>
              <w:spacing w:before="120" w:after="120" w:line="240" w:lineRule="auto"/>
              <w:ind w:left="426" w:hanging="426"/>
              <w:jc w:val="both"/>
              <w:rPr>
                <w:rFonts w:cstheme="minorHAnsi"/>
                <w:b/>
                <w:sz w:val="20"/>
              </w:rPr>
            </w:pPr>
            <w:r w:rsidRPr="00A46028">
              <w:rPr>
                <w:rFonts w:cstheme="minorHAnsi"/>
                <w:i/>
                <w:sz w:val="20"/>
                <w:szCs w:val="20"/>
              </w:rPr>
              <w:lastRenderedPageBreak/>
              <w:br w:type="page"/>
            </w:r>
            <w:r w:rsidRPr="00A46028">
              <w:rPr>
                <w:rFonts w:cstheme="minorHAnsi"/>
                <w:i/>
                <w:sz w:val="20"/>
                <w:szCs w:val="20"/>
              </w:rPr>
              <w:br w:type="page"/>
            </w:r>
            <w:r w:rsidRPr="00A46028">
              <w:rPr>
                <w:rFonts w:cstheme="minorHAnsi"/>
                <w:b/>
                <w:sz w:val="20"/>
              </w:rPr>
              <w:t xml:space="preserve">SUBMISSION CHECKLIST (i.e. content) </w:t>
            </w:r>
            <w:r w:rsidR="00C919DF">
              <w:rPr>
                <w:rFonts w:cstheme="minorHAnsi"/>
                <w:i/>
                <w:sz w:val="16"/>
              </w:rPr>
              <w:t>- Our entr</w:t>
            </w:r>
            <w:r w:rsidR="00424535">
              <w:rPr>
                <w:rFonts w:cstheme="minorHAnsi"/>
                <w:i/>
                <w:sz w:val="16"/>
              </w:rPr>
              <w:t>y</w:t>
            </w:r>
            <w:r w:rsidRPr="00A46028">
              <w:rPr>
                <w:rFonts w:cstheme="minorHAnsi"/>
                <w:i/>
                <w:sz w:val="16"/>
              </w:rPr>
              <w:t xml:space="preserve"> is made up of the following documents, duly signed and dated:</w:t>
            </w:r>
          </w:p>
        </w:tc>
      </w:tr>
      <w:tr w:rsidR="002D39E2" w:rsidRPr="00A46028" w14:paraId="694DB7EB" w14:textId="77777777" w:rsidTr="002D39E2">
        <w:trPr>
          <w:trHeight w:val="779"/>
        </w:trPr>
        <w:tc>
          <w:tcPr>
            <w:tcW w:w="10348" w:type="dxa"/>
            <w:gridSpan w:val="3"/>
            <w:shd w:val="clear" w:color="auto" w:fill="DBE5F1"/>
          </w:tcPr>
          <w:p w14:paraId="0D78AB3B" w14:textId="3962E165" w:rsidR="002D39E2" w:rsidRDefault="002D39E2" w:rsidP="002D39E2">
            <w:pPr>
              <w:keepNext/>
              <w:keepLines/>
              <w:widowControl w:val="0"/>
              <w:spacing w:before="120" w:after="12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All documents submitted should be clearly labelled and readable. Where provided for in the Form, documents shall be filled-out, dated and signed.</w:t>
            </w:r>
          </w:p>
        </w:tc>
      </w:tr>
      <w:tr w:rsidR="00B070D7" w:rsidRPr="00A46028" w14:paraId="2FCC3E94" w14:textId="77777777" w:rsidTr="002D39E2">
        <w:trPr>
          <w:trHeight w:val="980"/>
        </w:trPr>
        <w:tc>
          <w:tcPr>
            <w:tcW w:w="6946" w:type="dxa"/>
            <w:shd w:val="clear" w:color="auto" w:fill="DBE5F1"/>
            <w:vAlign w:val="center"/>
          </w:tcPr>
          <w:p w14:paraId="318B3BCB" w14:textId="77777777" w:rsidR="00B070D7" w:rsidRPr="00A46028" w:rsidRDefault="00AA3A6B" w:rsidP="00712D13">
            <w:pPr>
              <w:keepNext/>
              <w:keepLines/>
              <w:widowControl w:val="0"/>
              <w:spacing w:before="120" w:after="120"/>
              <w:rPr>
                <w:rFonts w:cstheme="minorHAnsi"/>
                <w:sz w:val="18"/>
                <w:szCs w:val="20"/>
              </w:rPr>
            </w:pPr>
            <w:r w:rsidRPr="00A46028">
              <w:rPr>
                <w:rFonts w:cstheme="minorHAnsi"/>
                <w:b/>
                <w:sz w:val="18"/>
              </w:rPr>
              <w:t>ADMINISTRATIVE DOCUMENTS</w:t>
            </w:r>
          </w:p>
        </w:tc>
        <w:tc>
          <w:tcPr>
            <w:tcW w:w="1730" w:type="dxa"/>
            <w:shd w:val="clear" w:color="auto" w:fill="DBE5F1"/>
            <w:vAlign w:val="center"/>
          </w:tcPr>
          <w:p w14:paraId="4581A84C" w14:textId="77777777" w:rsidR="00B070D7" w:rsidRPr="00A46028" w:rsidRDefault="00B070D7" w:rsidP="00B070D7">
            <w:pPr>
              <w:keepNext/>
              <w:keepLines/>
              <w:widowControl w:val="0"/>
              <w:spacing w:before="120" w:after="120"/>
              <w:jc w:val="center"/>
              <w:rPr>
                <w:rFonts w:cstheme="minorHAnsi"/>
                <w:sz w:val="18"/>
                <w:szCs w:val="20"/>
              </w:rPr>
            </w:pPr>
            <w:r w:rsidRPr="00A46028">
              <w:rPr>
                <w:rFonts w:cstheme="minorHAnsi"/>
                <w:sz w:val="18"/>
                <w:szCs w:val="20"/>
              </w:rPr>
              <w:t xml:space="preserve">Single </w:t>
            </w:r>
            <w:r>
              <w:rPr>
                <w:rFonts w:cstheme="minorHAnsi"/>
                <w:sz w:val="18"/>
                <w:szCs w:val="20"/>
              </w:rPr>
              <w:t>Entrant</w:t>
            </w:r>
            <w:r w:rsidRPr="00A46028">
              <w:rPr>
                <w:rFonts w:cstheme="minorHAnsi"/>
                <w:sz w:val="18"/>
                <w:szCs w:val="20"/>
              </w:rPr>
              <w:t xml:space="preserve"> / </w:t>
            </w:r>
            <w:r>
              <w:rPr>
                <w:rFonts w:cstheme="minorHAnsi"/>
                <w:sz w:val="18"/>
                <w:szCs w:val="20"/>
              </w:rPr>
              <w:t>Group</w:t>
            </w:r>
            <w:r w:rsidRPr="00A46028">
              <w:rPr>
                <w:rFonts w:cstheme="minorHAnsi"/>
                <w:sz w:val="18"/>
                <w:szCs w:val="20"/>
              </w:rPr>
              <w:t xml:space="preserve"> Leader</w:t>
            </w:r>
          </w:p>
        </w:tc>
        <w:tc>
          <w:tcPr>
            <w:tcW w:w="1672" w:type="dxa"/>
            <w:shd w:val="clear" w:color="auto" w:fill="DBE5F1"/>
            <w:vAlign w:val="center"/>
          </w:tcPr>
          <w:p w14:paraId="1A224560" w14:textId="77777777" w:rsidR="00B070D7" w:rsidRPr="00A46028" w:rsidRDefault="00AA3A6B" w:rsidP="00B070D7">
            <w:pPr>
              <w:keepNext/>
              <w:keepLines/>
              <w:widowControl w:val="0"/>
              <w:spacing w:before="120" w:after="120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Groups</w:t>
            </w:r>
          </w:p>
        </w:tc>
      </w:tr>
      <w:tr w:rsidR="00B070D7" w:rsidRPr="00A46028" w14:paraId="58DA7190" w14:textId="77777777" w:rsidTr="00B070D7">
        <w:tc>
          <w:tcPr>
            <w:tcW w:w="6946" w:type="dxa"/>
          </w:tcPr>
          <w:p w14:paraId="49899147" w14:textId="77777777" w:rsidR="00B070D7" w:rsidRPr="00A46028" w:rsidRDefault="00B070D7" w:rsidP="00A46028">
            <w:pPr>
              <w:pStyle w:val="ListParagraph"/>
              <w:keepNext/>
              <w:keepLines/>
              <w:widowControl w:val="0"/>
              <w:numPr>
                <w:ilvl w:val="0"/>
                <w:numId w:val="8"/>
              </w:numPr>
              <w:spacing w:before="120" w:after="120" w:line="276" w:lineRule="auto"/>
              <w:rPr>
                <w:rFonts w:cstheme="minorHAnsi"/>
                <w:sz w:val="18"/>
                <w:szCs w:val="20"/>
              </w:rPr>
            </w:pPr>
            <w:r w:rsidRPr="00A46028">
              <w:rPr>
                <w:rFonts w:cstheme="minorHAnsi"/>
                <w:b/>
                <w:sz w:val="18"/>
                <w:szCs w:val="20"/>
              </w:rPr>
              <w:t>Submission Form</w:t>
            </w:r>
            <w:r w:rsidRPr="00A46028">
              <w:rPr>
                <w:rFonts w:cstheme="minorHAnsi"/>
                <w:sz w:val="18"/>
                <w:szCs w:val="20"/>
              </w:rPr>
              <w:t xml:space="preserve"> (front page of admin docs) – using template in </w:t>
            </w:r>
            <w:r w:rsidRPr="00A46028">
              <w:rPr>
                <w:rFonts w:cstheme="minorHAnsi"/>
                <w:b/>
                <w:sz w:val="18"/>
                <w:szCs w:val="20"/>
                <w:highlight w:val="lightGray"/>
              </w:rPr>
              <w:t>Annex I.</w:t>
            </w:r>
          </w:p>
        </w:tc>
        <w:tc>
          <w:tcPr>
            <w:tcW w:w="1730" w:type="dxa"/>
            <w:vAlign w:val="center"/>
          </w:tcPr>
          <w:p w14:paraId="3D971EA5" w14:textId="77777777" w:rsidR="00B070D7" w:rsidRPr="00A46028" w:rsidRDefault="00B070D7" w:rsidP="00712D13">
            <w:pPr>
              <w:keepNext/>
              <w:keepLines/>
              <w:widowControl w:val="0"/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4602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2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71073">
              <w:rPr>
                <w:rFonts w:cstheme="minorHAnsi"/>
                <w:sz w:val="20"/>
                <w:szCs w:val="20"/>
              </w:rPr>
            </w:r>
            <w:r w:rsidR="00671073">
              <w:rPr>
                <w:rFonts w:cstheme="minorHAnsi"/>
                <w:sz w:val="20"/>
                <w:szCs w:val="20"/>
              </w:rPr>
              <w:fldChar w:fldCharType="separate"/>
            </w:r>
            <w:r w:rsidRPr="00A4602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697F6F37" w14:textId="77777777" w:rsidR="00B070D7" w:rsidRPr="00A46028" w:rsidRDefault="00B070D7" w:rsidP="00B070D7">
            <w:pPr>
              <w:keepNext/>
              <w:keepLines/>
              <w:widowControl w:val="0"/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070D7" w:rsidRPr="00A46028" w14:paraId="536BB980" w14:textId="77777777" w:rsidTr="00B070D7">
        <w:tc>
          <w:tcPr>
            <w:tcW w:w="6946" w:type="dxa"/>
          </w:tcPr>
          <w:p w14:paraId="4F438052" w14:textId="77777777" w:rsidR="00B070D7" w:rsidRPr="00A46028" w:rsidRDefault="00B070D7" w:rsidP="00A46028">
            <w:pPr>
              <w:pStyle w:val="ListParagraph"/>
              <w:keepNext/>
              <w:keepLines/>
              <w:widowControl w:val="0"/>
              <w:numPr>
                <w:ilvl w:val="0"/>
                <w:numId w:val="8"/>
              </w:numPr>
              <w:spacing w:before="120" w:after="120" w:line="276" w:lineRule="auto"/>
              <w:rPr>
                <w:rFonts w:cstheme="minorHAnsi"/>
                <w:b/>
                <w:sz w:val="18"/>
                <w:szCs w:val="20"/>
              </w:rPr>
            </w:pPr>
            <w:r w:rsidRPr="00A46028">
              <w:rPr>
                <w:rFonts w:cstheme="minorHAnsi"/>
                <w:b/>
                <w:sz w:val="18"/>
                <w:szCs w:val="20"/>
              </w:rPr>
              <w:t xml:space="preserve">Declaration of Honour </w:t>
            </w:r>
            <w:r w:rsidRPr="00A46028">
              <w:rPr>
                <w:rFonts w:cstheme="minorHAnsi"/>
                <w:sz w:val="18"/>
                <w:szCs w:val="20"/>
              </w:rPr>
              <w:t xml:space="preserve">(section 3.1 Exclusion Criteria) – using template in </w:t>
            </w:r>
            <w:r w:rsidRPr="00A46028">
              <w:rPr>
                <w:rFonts w:cstheme="minorHAnsi"/>
                <w:b/>
                <w:sz w:val="18"/>
                <w:szCs w:val="20"/>
                <w:highlight w:val="lightGray"/>
              </w:rPr>
              <w:t>Annex II.</w:t>
            </w:r>
          </w:p>
        </w:tc>
        <w:tc>
          <w:tcPr>
            <w:tcW w:w="1730" w:type="dxa"/>
            <w:vAlign w:val="center"/>
          </w:tcPr>
          <w:p w14:paraId="6B9EAFEA" w14:textId="77777777" w:rsidR="00B070D7" w:rsidRPr="00A46028" w:rsidRDefault="00B070D7" w:rsidP="00712D13">
            <w:pPr>
              <w:keepNext/>
              <w:keepLines/>
              <w:widowControl w:val="0"/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4602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2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71073">
              <w:rPr>
                <w:rFonts w:cstheme="minorHAnsi"/>
                <w:sz w:val="20"/>
                <w:szCs w:val="20"/>
              </w:rPr>
            </w:r>
            <w:r w:rsidR="00671073">
              <w:rPr>
                <w:rFonts w:cstheme="minorHAnsi"/>
                <w:sz w:val="20"/>
                <w:szCs w:val="20"/>
              </w:rPr>
              <w:fldChar w:fldCharType="separate"/>
            </w:r>
            <w:r w:rsidRPr="00A4602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41CF93F3" w14:textId="77777777" w:rsidR="00B070D7" w:rsidRPr="00A46028" w:rsidRDefault="00AA3A6B" w:rsidP="00AA3A6B">
            <w:pPr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4602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2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71073">
              <w:rPr>
                <w:rFonts w:cstheme="minorHAnsi"/>
                <w:sz w:val="20"/>
                <w:szCs w:val="20"/>
              </w:rPr>
            </w:r>
            <w:r w:rsidR="00671073">
              <w:rPr>
                <w:rFonts w:cstheme="minorHAnsi"/>
                <w:sz w:val="20"/>
                <w:szCs w:val="20"/>
              </w:rPr>
              <w:fldChar w:fldCharType="separate"/>
            </w:r>
            <w:r w:rsidRPr="00A4602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070D7" w:rsidRPr="00A46028" w14:paraId="48759B09" w14:textId="77777777" w:rsidTr="00B070D7">
        <w:tc>
          <w:tcPr>
            <w:tcW w:w="6946" w:type="dxa"/>
          </w:tcPr>
          <w:p w14:paraId="66B856BD" w14:textId="77777777" w:rsidR="00B070D7" w:rsidRPr="00A46028" w:rsidRDefault="00B070D7" w:rsidP="00A46028">
            <w:pPr>
              <w:pStyle w:val="ListParagraph"/>
              <w:keepNext/>
              <w:keepLines/>
              <w:widowControl w:val="0"/>
              <w:numPr>
                <w:ilvl w:val="0"/>
                <w:numId w:val="8"/>
              </w:numPr>
              <w:spacing w:before="120" w:after="120" w:line="276" w:lineRule="auto"/>
              <w:rPr>
                <w:rFonts w:cstheme="minorHAnsi"/>
                <w:i/>
                <w:sz w:val="18"/>
                <w:szCs w:val="20"/>
              </w:rPr>
            </w:pPr>
            <w:r w:rsidRPr="00A46028">
              <w:rPr>
                <w:rFonts w:cstheme="minorHAnsi"/>
                <w:b/>
                <w:sz w:val="18"/>
                <w:szCs w:val="20"/>
              </w:rPr>
              <w:t xml:space="preserve">Financial Identification Form – </w:t>
            </w:r>
            <w:r w:rsidRPr="00A46028">
              <w:rPr>
                <w:rFonts w:cstheme="minorHAnsi"/>
                <w:sz w:val="18"/>
                <w:szCs w:val="20"/>
              </w:rPr>
              <w:t xml:space="preserve">using the template downloadable from: </w:t>
            </w:r>
            <w:hyperlink r:id="rId8" w:history="1">
              <w:r w:rsidRPr="00B070D7">
                <w:rPr>
                  <w:rStyle w:val="Hyperlink"/>
                  <w:rFonts w:cstheme="minorHAnsi"/>
                  <w:sz w:val="18"/>
                  <w:szCs w:val="20"/>
                </w:rPr>
                <w:t>http://ec.europa.eu/budget/contracts_grants/info_contracts/financial_id/financial-id_en.cfm</w:t>
              </w:r>
            </w:hyperlink>
          </w:p>
        </w:tc>
        <w:tc>
          <w:tcPr>
            <w:tcW w:w="1730" w:type="dxa"/>
            <w:vAlign w:val="center"/>
          </w:tcPr>
          <w:p w14:paraId="48E47870" w14:textId="77777777" w:rsidR="00B070D7" w:rsidRPr="00A46028" w:rsidRDefault="00B070D7" w:rsidP="00712D13">
            <w:pPr>
              <w:keepNext/>
              <w:keepLines/>
              <w:widowControl w:val="0"/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4602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2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71073">
              <w:rPr>
                <w:rFonts w:cstheme="minorHAnsi"/>
                <w:sz w:val="20"/>
                <w:szCs w:val="20"/>
              </w:rPr>
            </w:r>
            <w:r w:rsidR="00671073">
              <w:rPr>
                <w:rFonts w:cstheme="minorHAnsi"/>
                <w:sz w:val="20"/>
                <w:szCs w:val="20"/>
              </w:rPr>
              <w:fldChar w:fldCharType="separate"/>
            </w:r>
            <w:r w:rsidRPr="00A4602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7FED2A1D" w14:textId="77777777" w:rsidR="00B070D7" w:rsidRPr="00A46028" w:rsidRDefault="00B070D7" w:rsidP="00B070D7">
            <w:pPr>
              <w:keepNext/>
              <w:keepLines/>
              <w:widowControl w:val="0"/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A3A6B" w:rsidRPr="00A46028" w14:paraId="029B93FF" w14:textId="77777777" w:rsidTr="00712D13">
        <w:tc>
          <w:tcPr>
            <w:tcW w:w="6946" w:type="dxa"/>
          </w:tcPr>
          <w:p w14:paraId="62C995E3" w14:textId="77777777" w:rsidR="00AA3A6B" w:rsidRPr="00A46028" w:rsidRDefault="00AA3A6B" w:rsidP="00AA3A6B">
            <w:pPr>
              <w:pStyle w:val="ListParagraph"/>
              <w:keepNext/>
              <w:keepLines/>
              <w:widowControl w:val="0"/>
              <w:numPr>
                <w:ilvl w:val="0"/>
                <w:numId w:val="8"/>
              </w:numPr>
              <w:spacing w:before="120" w:after="120" w:line="276" w:lineRule="auto"/>
              <w:rPr>
                <w:rFonts w:cstheme="minorHAnsi"/>
                <w:b/>
                <w:sz w:val="18"/>
                <w:szCs w:val="20"/>
              </w:rPr>
            </w:pPr>
            <w:r w:rsidRPr="00A46028">
              <w:rPr>
                <w:rFonts w:cstheme="minorHAnsi"/>
                <w:i/>
                <w:sz w:val="18"/>
                <w:szCs w:val="20"/>
              </w:rPr>
              <w:t xml:space="preserve">In case of </w:t>
            </w:r>
            <w:r>
              <w:rPr>
                <w:rFonts w:cstheme="minorHAnsi"/>
                <w:i/>
                <w:sz w:val="18"/>
                <w:szCs w:val="20"/>
              </w:rPr>
              <w:t>groups</w:t>
            </w:r>
            <w:r w:rsidRPr="00A46028">
              <w:rPr>
                <w:rFonts w:cstheme="minorHAnsi"/>
                <w:i/>
                <w:sz w:val="18"/>
                <w:szCs w:val="20"/>
              </w:rPr>
              <w:t xml:space="preserve">: </w:t>
            </w:r>
            <w:r>
              <w:rPr>
                <w:rFonts w:cstheme="minorHAnsi"/>
                <w:b/>
                <w:sz w:val="18"/>
                <w:szCs w:val="20"/>
              </w:rPr>
              <w:t>Common statement signed by all legal/physical persons</w:t>
            </w:r>
            <w:r w:rsidRPr="00A46028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 xml:space="preserve">part of the group </w:t>
            </w:r>
            <w:r w:rsidRPr="00A46028">
              <w:rPr>
                <w:rFonts w:cstheme="minorHAnsi"/>
                <w:sz w:val="18"/>
                <w:szCs w:val="20"/>
              </w:rPr>
              <w:t xml:space="preserve">empowering the representative </w:t>
            </w:r>
            <w:r>
              <w:rPr>
                <w:rFonts w:cstheme="minorHAnsi"/>
                <w:sz w:val="18"/>
                <w:szCs w:val="20"/>
              </w:rPr>
              <w:t xml:space="preserve">identified in 1 </w:t>
            </w:r>
            <w:r w:rsidRPr="00A46028">
              <w:rPr>
                <w:rFonts w:cstheme="minorHAnsi"/>
                <w:sz w:val="18"/>
                <w:szCs w:val="20"/>
              </w:rPr>
              <w:t>to submit a tender on their behalf.</w:t>
            </w:r>
          </w:p>
        </w:tc>
        <w:tc>
          <w:tcPr>
            <w:tcW w:w="3402" w:type="dxa"/>
            <w:gridSpan w:val="2"/>
            <w:vAlign w:val="center"/>
          </w:tcPr>
          <w:p w14:paraId="6A881BB3" w14:textId="77777777" w:rsidR="00AA3A6B" w:rsidRPr="00A46028" w:rsidRDefault="00AA3A6B" w:rsidP="00AA3A6B">
            <w:pPr>
              <w:keepNext/>
              <w:keepLines/>
              <w:widowControl w:val="0"/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4602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2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71073">
              <w:rPr>
                <w:rFonts w:cstheme="minorHAnsi"/>
                <w:sz w:val="20"/>
                <w:szCs w:val="20"/>
              </w:rPr>
            </w:r>
            <w:r w:rsidR="00671073">
              <w:rPr>
                <w:rFonts w:cstheme="minorHAnsi"/>
                <w:sz w:val="20"/>
                <w:szCs w:val="20"/>
              </w:rPr>
              <w:fldChar w:fldCharType="separate"/>
            </w:r>
            <w:r w:rsidRPr="00A4602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46028" w:rsidRPr="00A46028" w14:paraId="218EE4FA" w14:textId="77777777" w:rsidTr="00712D1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5895BAE" w14:textId="6B370A61" w:rsidR="00A46028" w:rsidRPr="00A46028" w:rsidRDefault="00A46028" w:rsidP="00FF2137">
            <w:pPr>
              <w:keepNext/>
              <w:keepLines/>
              <w:widowControl w:val="0"/>
              <w:spacing w:before="120" w:after="120" w:line="276" w:lineRule="auto"/>
              <w:rPr>
                <w:rFonts w:cstheme="minorHAnsi"/>
                <w:sz w:val="20"/>
              </w:rPr>
            </w:pPr>
            <w:r w:rsidRPr="00A46028">
              <w:rPr>
                <w:rFonts w:cstheme="minorHAnsi"/>
                <w:b/>
                <w:sz w:val="18"/>
              </w:rPr>
              <w:t xml:space="preserve">TECHNICAL DOCUMENTS </w:t>
            </w:r>
          </w:p>
        </w:tc>
      </w:tr>
      <w:tr w:rsidR="00A46028" w:rsidRPr="00A46028" w14:paraId="5439CDD6" w14:textId="77777777" w:rsidTr="00712D1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30F3C" w14:textId="77777777" w:rsidR="00A46028" w:rsidRPr="00A46028" w:rsidRDefault="00A46028" w:rsidP="00AA3A6B">
            <w:pPr>
              <w:keepNext/>
              <w:keepLines/>
              <w:widowControl w:val="0"/>
              <w:numPr>
                <w:ilvl w:val="0"/>
                <w:numId w:val="9"/>
              </w:numPr>
              <w:spacing w:before="120" w:after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A46028">
              <w:rPr>
                <w:rFonts w:cstheme="minorHAnsi"/>
                <w:b/>
                <w:sz w:val="18"/>
                <w:szCs w:val="20"/>
              </w:rPr>
              <w:t xml:space="preserve">Technical </w:t>
            </w:r>
            <w:r w:rsidR="00AA3A6B">
              <w:rPr>
                <w:rFonts w:cstheme="minorHAnsi"/>
                <w:b/>
                <w:sz w:val="18"/>
                <w:szCs w:val="20"/>
              </w:rPr>
              <w:t>Part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C1E0D" w14:textId="77777777" w:rsidR="00A46028" w:rsidRPr="00A46028" w:rsidRDefault="00A46028" w:rsidP="00712D13">
            <w:pPr>
              <w:keepNext/>
              <w:keepLines/>
              <w:widowControl w:val="0"/>
              <w:spacing w:before="120" w:after="120" w:line="276" w:lineRule="auto"/>
              <w:ind w:left="66"/>
              <w:jc w:val="center"/>
              <w:rPr>
                <w:rFonts w:cstheme="minorHAnsi"/>
                <w:sz w:val="20"/>
                <w:szCs w:val="20"/>
              </w:rPr>
            </w:pPr>
            <w:r w:rsidRPr="00A4602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2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71073">
              <w:rPr>
                <w:rFonts w:cstheme="minorHAnsi"/>
                <w:sz w:val="20"/>
                <w:szCs w:val="20"/>
              </w:rPr>
            </w:r>
            <w:r w:rsidR="00671073">
              <w:rPr>
                <w:rFonts w:cstheme="minorHAnsi"/>
                <w:sz w:val="20"/>
                <w:szCs w:val="20"/>
              </w:rPr>
              <w:fldChar w:fldCharType="separate"/>
            </w:r>
            <w:r w:rsidRPr="00A4602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89A77EA" w14:textId="77777777" w:rsidR="00A46028" w:rsidRPr="00A46028" w:rsidRDefault="00A46028" w:rsidP="00A46028">
      <w:pPr>
        <w:rPr>
          <w:rFonts w:cstheme="minorHAnsi"/>
        </w:rPr>
      </w:pPr>
      <w:r w:rsidRPr="00A46028">
        <w:rPr>
          <w:rFonts w:cstheme="minorHAnsi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6028" w:rsidRPr="00A46028" w14:paraId="6A713EA7" w14:textId="77777777" w:rsidTr="00712D13">
        <w:tc>
          <w:tcPr>
            <w:tcW w:w="10006" w:type="dxa"/>
            <w:shd w:val="clear" w:color="auto" w:fill="B8CCE4"/>
          </w:tcPr>
          <w:p w14:paraId="68F7186F" w14:textId="77777777" w:rsidR="00A46028" w:rsidRPr="00A46028" w:rsidRDefault="00A46028" w:rsidP="00A46028">
            <w:pPr>
              <w:numPr>
                <w:ilvl w:val="0"/>
                <w:numId w:val="6"/>
              </w:numPr>
              <w:tabs>
                <w:tab w:val="num" w:pos="426"/>
              </w:tabs>
              <w:spacing w:before="120" w:after="120"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A46028">
              <w:rPr>
                <w:rFonts w:cstheme="minorHAnsi"/>
                <w:b/>
                <w:sz w:val="20"/>
              </w:rPr>
              <w:lastRenderedPageBreak/>
              <w:t>DECLARATION</w:t>
            </w:r>
          </w:p>
        </w:tc>
      </w:tr>
      <w:tr w:rsidR="00A46028" w:rsidRPr="00A46028" w14:paraId="45D10023" w14:textId="77777777" w:rsidTr="00712D13">
        <w:tc>
          <w:tcPr>
            <w:tcW w:w="10006" w:type="dxa"/>
            <w:shd w:val="clear" w:color="auto" w:fill="FFFFFF"/>
          </w:tcPr>
          <w:p w14:paraId="157D6ED4" w14:textId="6F58F84D" w:rsidR="00A46028" w:rsidRPr="00A46028" w:rsidRDefault="00A46028" w:rsidP="00712D13">
            <w:pPr>
              <w:keepNext/>
              <w:keepLines/>
              <w:widowControl w:val="0"/>
              <w:spacing w:before="120" w:after="120"/>
              <w:jc w:val="both"/>
              <w:rPr>
                <w:rFonts w:cstheme="minorHAnsi"/>
                <w:sz w:val="18"/>
              </w:rPr>
            </w:pPr>
            <w:r w:rsidRPr="00A46028">
              <w:rPr>
                <w:rFonts w:cstheme="minorHAnsi"/>
                <w:sz w:val="18"/>
              </w:rPr>
              <w:t xml:space="preserve">I, the undersigned, </w:t>
            </w:r>
            <w:r w:rsidRPr="00A46028">
              <w:rPr>
                <w:rFonts w:cstheme="minorHAnsi"/>
                <w:b/>
                <w:sz w:val="18"/>
              </w:rPr>
              <w:t>being</w:t>
            </w:r>
            <w:r w:rsidRPr="00A46028">
              <w:rPr>
                <w:rFonts w:cstheme="minorHAnsi"/>
                <w:sz w:val="18"/>
              </w:rPr>
              <w:t xml:space="preserve"> </w:t>
            </w:r>
            <w:r w:rsidRPr="00A46028">
              <w:rPr>
                <w:rFonts w:cstheme="minorHAnsi"/>
                <w:b/>
                <w:sz w:val="18"/>
              </w:rPr>
              <w:t>the authorised signatory</w:t>
            </w:r>
            <w:r w:rsidRPr="00A46028">
              <w:rPr>
                <w:rFonts w:cstheme="minorHAnsi"/>
                <w:sz w:val="18"/>
              </w:rPr>
              <w:t xml:space="preserve"> of the above </w:t>
            </w:r>
            <w:r>
              <w:rPr>
                <w:rFonts w:cstheme="minorHAnsi"/>
                <w:sz w:val="18"/>
              </w:rPr>
              <w:t>entrant</w:t>
            </w:r>
            <w:r w:rsidRPr="00A46028">
              <w:rPr>
                <w:rFonts w:cstheme="minorHAnsi"/>
                <w:sz w:val="18"/>
              </w:rPr>
              <w:t xml:space="preserve"> (including all </w:t>
            </w:r>
            <w:r w:rsidR="00C919DF">
              <w:rPr>
                <w:rFonts w:cstheme="minorHAnsi"/>
                <w:sz w:val="18"/>
              </w:rPr>
              <w:t xml:space="preserve">its </w:t>
            </w:r>
            <w:r w:rsidRPr="00A46028">
              <w:rPr>
                <w:rFonts w:cstheme="minorHAnsi"/>
                <w:sz w:val="18"/>
              </w:rPr>
              <w:t xml:space="preserve">members, in the case of a </w:t>
            </w:r>
            <w:r w:rsidR="009A6F27">
              <w:rPr>
                <w:rFonts w:cstheme="minorHAnsi"/>
                <w:sz w:val="18"/>
              </w:rPr>
              <w:t>grouped</w:t>
            </w:r>
            <w:r w:rsidR="00C919DF">
              <w:rPr>
                <w:rFonts w:cstheme="minorHAnsi"/>
                <w:sz w:val="18"/>
              </w:rPr>
              <w:t xml:space="preserve"> participation</w:t>
            </w:r>
            <w:r w:rsidR="007171DC">
              <w:rPr>
                <w:rFonts w:cstheme="minorHAnsi"/>
                <w:sz w:val="18"/>
              </w:rPr>
              <w:t>), hereby declare that I</w:t>
            </w:r>
            <w:r w:rsidRPr="00A46028">
              <w:rPr>
                <w:rFonts w:cstheme="minorHAnsi"/>
                <w:sz w:val="18"/>
              </w:rPr>
              <w:t xml:space="preserve"> have examined and accept without reserve or restriction the entire contents of the </w:t>
            </w:r>
            <w:r w:rsidR="00C919DF">
              <w:rPr>
                <w:rFonts w:cstheme="minorHAnsi"/>
                <w:sz w:val="18"/>
              </w:rPr>
              <w:t>rules of contest</w:t>
            </w:r>
            <w:r w:rsidRPr="00A46028">
              <w:rPr>
                <w:rFonts w:cstheme="minorHAnsi"/>
                <w:sz w:val="18"/>
              </w:rPr>
              <w:t xml:space="preserve"> referred to above. </w:t>
            </w:r>
          </w:p>
          <w:p w14:paraId="08116C8C" w14:textId="37F15230" w:rsidR="00A46028" w:rsidRPr="00A46028" w:rsidRDefault="007171DC" w:rsidP="00712D13">
            <w:pPr>
              <w:spacing w:before="120" w:after="120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Furthermore we</w:t>
            </w:r>
            <w:r w:rsidR="00A46028" w:rsidRPr="00A46028">
              <w:rPr>
                <w:rFonts w:cstheme="minorHAnsi"/>
                <w:sz w:val="18"/>
              </w:rPr>
              <w:t xml:space="preserve"> hereby declare that:</w:t>
            </w:r>
          </w:p>
          <w:p w14:paraId="1F7DECCF" w14:textId="06E29412" w:rsidR="00A46028" w:rsidRPr="00A46028" w:rsidRDefault="00A46028" w:rsidP="00A46028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theme="minorHAnsi"/>
                <w:sz w:val="18"/>
              </w:rPr>
            </w:pPr>
            <w:r w:rsidRPr="00A46028">
              <w:rPr>
                <w:rFonts w:cstheme="minorHAnsi"/>
                <w:b/>
                <w:sz w:val="18"/>
              </w:rPr>
              <w:t xml:space="preserve">In the case of </w:t>
            </w:r>
            <w:r w:rsidR="00AA3A6B">
              <w:rPr>
                <w:rFonts w:cstheme="minorHAnsi"/>
                <w:b/>
                <w:sz w:val="18"/>
              </w:rPr>
              <w:t>groups</w:t>
            </w:r>
            <w:r w:rsidRPr="00A46028">
              <w:rPr>
                <w:rFonts w:cstheme="minorHAnsi"/>
                <w:b/>
                <w:sz w:val="18"/>
              </w:rPr>
              <w:t>:</w:t>
            </w:r>
            <w:r w:rsidRPr="00A46028">
              <w:rPr>
                <w:rFonts w:cstheme="minorHAnsi"/>
                <w:sz w:val="18"/>
              </w:rPr>
              <w:t xml:space="preserve"> We are fully aware that, in the case of a </w:t>
            </w:r>
            <w:r w:rsidR="009A6F27">
              <w:rPr>
                <w:rFonts w:cstheme="minorHAnsi"/>
                <w:sz w:val="18"/>
              </w:rPr>
              <w:t>grouped submission</w:t>
            </w:r>
            <w:r w:rsidRPr="00A46028">
              <w:rPr>
                <w:rFonts w:cstheme="minorHAnsi"/>
                <w:sz w:val="18"/>
              </w:rPr>
              <w:t xml:space="preserve">, the composition of the </w:t>
            </w:r>
            <w:r w:rsidR="009A6F27">
              <w:rPr>
                <w:rFonts w:cstheme="minorHAnsi"/>
                <w:sz w:val="18"/>
              </w:rPr>
              <w:t>group will not</w:t>
            </w:r>
            <w:r w:rsidRPr="00A46028">
              <w:rPr>
                <w:rFonts w:cstheme="minorHAnsi"/>
                <w:sz w:val="18"/>
              </w:rPr>
              <w:t xml:space="preserve"> be modified in the course of the </w:t>
            </w:r>
            <w:r w:rsidR="009A6F27">
              <w:rPr>
                <w:rFonts w:cstheme="minorHAnsi"/>
                <w:sz w:val="18"/>
              </w:rPr>
              <w:t>contest</w:t>
            </w:r>
            <w:r w:rsidRPr="00A46028">
              <w:rPr>
                <w:rFonts w:cstheme="minorHAnsi"/>
                <w:sz w:val="18"/>
              </w:rPr>
              <w:t xml:space="preserve"> procedure except with the prior </w:t>
            </w:r>
            <w:r w:rsidR="009A6F27">
              <w:rPr>
                <w:rFonts w:cstheme="minorHAnsi"/>
                <w:sz w:val="18"/>
              </w:rPr>
              <w:t>notification to</w:t>
            </w:r>
            <w:r w:rsidRPr="00A46028">
              <w:rPr>
                <w:rFonts w:cstheme="minorHAnsi"/>
                <w:sz w:val="18"/>
              </w:rPr>
              <w:t xml:space="preserve"> EASA.  We are also aware that the </w:t>
            </w:r>
            <w:r w:rsidR="009A6F27">
              <w:rPr>
                <w:rFonts w:cstheme="minorHAnsi"/>
                <w:sz w:val="18"/>
              </w:rPr>
              <w:t>group</w:t>
            </w:r>
            <w:r w:rsidRPr="00A46028">
              <w:rPr>
                <w:rFonts w:cstheme="minorHAnsi"/>
                <w:sz w:val="18"/>
              </w:rPr>
              <w:t xml:space="preserve"> members would have joint and several liability towards EASA concerning participation in the above procedure and any contract awarded to us as a result of it.</w:t>
            </w:r>
          </w:p>
          <w:p w14:paraId="3CF292A6" w14:textId="2BF9D983" w:rsidR="00A46028" w:rsidRPr="00A46028" w:rsidRDefault="007171DC" w:rsidP="00A46028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We</w:t>
            </w:r>
            <w:r w:rsidR="00A46028" w:rsidRPr="00A46028">
              <w:rPr>
                <w:rFonts w:cstheme="minorHAnsi"/>
                <w:sz w:val="18"/>
              </w:rPr>
              <w:t xml:space="preserve"> accept the </w:t>
            </w:r>
            <w:r w:rsidR="00A46028" w:rsidRPr="00A46028">
              <w:rPr>
                <w:rFonts w:cstheme="minorHAnsi"/>
                <w:b/>
                <w:sz w:val="18"/>
              </w:rPr>
              <w:t>validity period</w:t>
            </w:r>
            <w:r w:rsidR="00A46028" w:rsidRPr="00A46028">
              <w:rPr>
                <w:rFonts w:cstheme="minorHAnsi"/>
                <w:sz w:val="18"/>
              </w:rPr>
              <w:t xml:space="preserve"> stipulated in section </w:t>
            </w:r>
            <w:r w:rsidR="00FF2137">
              <w:rPr>
                <w:rFonts w:cstheme="minorHAnsi"/>
                <w:b/>
                <w:sz w:val="18"/>
              </w:rPr>
              <w:t>2.1</w:t>
            </w:r>
            <w:r w:rsidR="00A46028" w:rsidRPr="00A46028">
              <w:rPr>
                <w:rFonts w:cstheme="minorHAnsi"/>
                <w:sz w:val="18"/>
              </w:rPr>
              <w:t xml:space="preserve"> of the </w:t>
            </w:r>
            <w:r w:rsidR="009A6F27">
              <w:rPr>
                <w:rFonts w:cstheme="minorHAnsi"/>
                <w:sz w:val="18"/>
              </w:rPr>
              <w:t>Rules of Contest</w:t>
            </w:r>
            <w:r w:rsidR="00A46028" w:rsidRPr="00A46028">
              <w:rPr>
                <w:rFonts w:cstheme="minorHAnsi"/>
                <w:sz w:val="18"/>
              </w:rPr>
              <w:t xml:space="preserve">.  </w:t>
            </w:r>
          </w:p>
          <w:p w14:paraId="40F0AECA" w14:textId="4DF72252" w:rsidR="00A46028" w:rsidRPr="00A46028" w:rsidRDefault="007171DC" w:rsidP="00A46028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theme="minorHAnsi"/>
                <w:sz w:val="18"/>
                <w:lang w:val="en-US"/>
              </w:rPr>
            </w:pPr>
            <w:r>
              <w:rPr>
                <w:rFonts w:cstheme="minorHAnsi"/>
                <w:sz w:val="18"/>
              </w:rPr>
              <w:t>We</w:t>
            </w:r>
            <w:r w:rsidR="00A46028" w:rsidRPr="00A46028">
              <w:rPr>
                <w:rFonts w:cstheme="minorHAnsi"/>
                <w:sz w:val="18"/>
              </w:rPr>
              <w:t xml:space="preserve"> declare and confirm </w:t>
            </w:r>
            <w:r>
              <w:rPr>
                <w:rFonts w:cstheme="minorHAnsi"/>
                <w:sz w:val="18"/>
              </w:rPr>
              <w:t>our</w:t>
            </w:r>
            <w:r w:rsidR="00A46028" w:rsidRPr="00A46028">
              <w:rPr>
                <w:rFonts w:cstheme="minorHAnsi"/>
                <w:sz w:val="18"/>
              </w:rPr>
              <w:t xml:space="preserve"> unconditional and irrevocable </w:t>
            </w:r>
            <w:r w:rsidR="00A46028" w:rsidRPr="00A46028">
              <w:rPr>
                <w:rFonts w:cstheme="minorHAnsi"/>
                <w:b/>
                <w:sz w:val="18"/>
              </w:rPr>
              <w:t>acceptance of all the terms and conditions</w:t>
            </w:r>
            <w:r w:rsidR="00A46028" w:rsidRPr="00A46028">
              <w:rPr>
                <w:rFonts w:cstheme="minorHAnsi"/>
                <w:sz w:val="18"/>
              </w:rPr>
              <w:t xml:space="preserve"> set out in the </w:t>
            </w:r>
            <w:r w:rsidR="00424535">
              <w:rPr>
                <w:rFonts w:cstheme="minorHAnsi"/>
                <w:sz w:val="18"/>
              </w:rPr>
              <w:t xml:space="preserve">Contest Rules. </w:t>
            </w:r>
            <w:r w:rsidR="00A46028" w:rsidRPr="00A46028">
              <w:rPr>
                <w:rFonts w:cstheme="minorHAnsi"/>
                <w:i/>
                <w:sz w:val="18"/>
              </w:rPr>
              <w:t xml:space="preserve">Please note that this acceptance shall be fully binding on the </w:t>
            </w:r>
            <w:r w:rsidR="00A46028">
              <w:rPr>
                <w:rFonts w:cstheme="minorHAnsi"/>
                <w:i/>
                <w:sz w:val="18"/>
              </w:rPr>
              <w:t>entrant</w:t>
            </w:r>
            <w:r w:rsidR="00A46028" w:rsidRPr="00A46028">
              <w:rPr>
                <w:rFonts w:cstheme="minorHAnsi"/>
                <w:i/>
                <w:sz w:val="18"/>
              </w:rPr>
              <w:t xml:space="preserve"> as of </w:t>
            </w:r>
            <w:r w:rsidR="00BB7F1E" w:rsidRPr="00A46028">
              <w:rPr>
                <w:rFonts w:cstheme="minorHAnsi"/>
                <w:i/>
                <w:sz w:val="18"/>
              </w:rPr>
              <w:t>submission and</w:t>
            </w:r>
            <w:r w:rsidR="00A46028" w:rsidRPr="00A46028">
              <w:rPr>
                <w:rFonts w:cstheme="minorHAnsi"/>
                <w:i/>
                <w:sz w:val="18"/>
              </w:rPr>
              <w:t xml:space="preserve">, in case of </w:t>
            </w:r>
            <w:r w:rsidR="00BB7F1E">
              <w:rPr>
                <w:rFonts w:cstheme="minorHAnsi"/>
                <w:i/>
                <w:sz w:val="18"/>
              </w:rPr>
              <w:t>prize award, for all remaining conditions specifically pertaining to the award and subsequent arrangements, as applicable.</w:t>
            </w:r>
          </w:p>
          <w:p w14:paraId="6C6E55F8" w14:textId="5B12EDD3" w:rsidR="00A46028" w:rsidRPr="00A46028" w:rsidRDefault="007171DC" w:rsidP="00A46028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  <w:lang w:val="en-US"/>
              </w:rPr>
              <w:t>Conflict of</w:t>
            </w:r>
            <w:r w:rsidR="00A46028" w:rsidRPr="00A46028">
              <w:rPr>
                <w:rFonts w:cstheme="minorHAnsi"/>
                <w:b/>
                <w:sz w:val="18"/>
                <w:lang w:val="en-US"/>
              </w:rPr>
              <w:t xml:space="preserve"> Interest:</w:t>
            </w:r>
          </w:p>
          <w:p w14:paraId="5FE4FC16" w14:textId="439516B8" w:rsidR="00A46028" w:rsidRPr="00A46028" w:rsidRDefault="007171DC" w:rsidP="00A46028">
            <w:pPr>
              <w:numPr>
                <w:ilvl w:val="1"/>
                <w:numId w:val="7"/>
              </w:numPr>
              <w:spacing w:before="120" w:after="120" w:line="240" w:lineRule="auto"/>
              <w:ind w:left="743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We are</w:t>
            </w:r>
            <w:r w:rsidR="00A46028" w:rsidRPr="00A46028">
              <w:rPr>
                <w:rFonts w:cstheme="minorHAnsi"/>
                <w:sz w:val="18"/>
              </w:rPr>
              <w:t xml:space="preserve"> not and shall not be in any situation which co</w:t>
            </w:r>
            <w:r>
              <w:rPr>
                <w:rFonts w:cstheme="minorHAnsi"/>
                <w:sz w:val="18"/>
              </w:rPr>
              <w:t xml:space="preserve">uld give rise to a </w:t>
            </w:r>
            <w:r w:rsidR="00A46028" w:rsidRPr="00A46028">
              <w:rPr>
                <w:rFonts w:cstheme="minorHAnsi"/>
                <w:sz w:val="18"/>
              </w:rPr>
              <w:t>conflicting interest</w:t>
            </w:r>
            <w:r w:rsidR="00E76F3D">
              <w:rPr>
                <w:rFonts w:cstheme="minorHAnsi"/>
                <w:sz w:val="18"/>
              </w:rPr>
              <w:t xml:space="preserve"> in the meaning of section 3.2 of the contest rules, </w:t>
            </w:r>
            <w:r w:rsidR="00A46028" w:rsidRPr="00A46028">
              <w:rPr>
                <w:rFonts w:cstheme="minorHAnsi"/>
                <w:sz w:val="18"/>
              </w:rPr>
              <w:t xml:space="preserve">in what concerns the </w:t>
            </w:r>
            <w:r>
              <w:rPr>
                <w:rFonts w:cstheme="minorHAnsi"/>
                <w:sz w:val="18"/>
              </w:rPr>
              <w:t xml:space="preserve">prize award </w:t>
            </w:r>
            <w:r w:rsidR="00BB7F1E">
              <w:rPr>
                <w:rFonts w:cstheme="minorHAnsi"/>
                <w:sz w:val="18"/>
              </w:rPr>
              <w:t>conditions</w:t>
            </w:r>
            <w:r w:rsidR="00E76F3D">
              <w:rPr>
                <w:rFonts w:cstheme="minorHAnsi"/>
                <w:sz w:val="18"/>
              </w:rPr>
              <w:t xml:space="preserve"> and its contest rules.</w:t>
            </w:r>
          </w:p>
          <w:p w14:paraId="6EA7AE88" w14:textId="2EC073A6" w:rsidR="00A46028" w:rsidRPr="00A46028" w:rsidRDefault="007171DC" w:rsidP="00A46028">
            <w:pPr>
              <w:numPr>
                <w:ilvl w:val="1"/>
                <w:numId w:val="7"/>
              </w:numPr>
              <w:spacing w:before="120" w:after="120" w:line="240" w:lineRule="auto"/>
              <w:ind w:left="743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We</w:t>
            </w:r>
            <w:r w:rsidR="00A46028" w:rsidRPr="00A46028">
              <w:rPr>
                <w:rFonts w:cstheme="minorHAnsi"/>
                <w:sz w:val="18"/>
              </w:rPr>
              <w:t xml:space="preserve"> also declare that in the case </w:t>
            </w:r>
            <w:r>
              <w:rPr>
                <w:rFonts w:cstheme="minorHAnsi"/>
                <w:sz w:val="18"/>
              </w:rPr>
              <w:t>we are found</w:t>
            </w:r>
            <w:r w:rsidR="00A46028" w:rsidRPr="00A46028">
              <w:rPr>
                <w:rFonts w:cstheme="minorHAnsi"/>
                <w:sz w:val="18"/>
              </w:rPr>
              <w:t xml:space="preserve"> to be in a situation of </w:t>
            </w:r>
            <w:r>
              <w:rPr>
                <w:rFonts w:cstheme="minorHAnsi"/>
                <w:sz w:val="18"/>
              </w:rPr>
              <w:t xml:space="preserve">conflicting interest in relation to this </w:t>
            </w:r>
            <w:r w:rsidR="00BB7F1E">
              <w:rPr>
                <w:rFonts w:cstheme="minorHAnsi"/>
                <w:sz w:val="18"/>
              </w:rPr>
              <w:t>prize</w:t>
            </w:r>
            <w:r>
              <w:rPr>
                <w:rFonts w:cstheme="minorHAnsi"/>
                <w:sz w:val="18"/>
              </w:rPr>
              <w:t xml:space="preserve"> award conditions, we</w:t>
            </w:r>
            <w:r w:rsidR="00A46028" w:rsidRPr="00A46028">
              <w:rPr>
                <w:rFonts w:cstheme="minorHAnsi"/>
                <w:sz w:val="18"/>
              </w:rPr>
              <w:t xml:space="preserve"> understand that our </w:t>
            </w:r>
            <w:r w:rsidR="00BB7F1E">
              <w:rPr>
                <w:rFonts w:cstheme="minorHAnsi"/>
                <w:sz w:val="18"/>
              </w:rPr>
              <w:t>entry</w:t>
            </w:r>
            <w:r w:rsidR="00A46028" w:rsidRPr="00A46028">
              <w:rPr>
                <w:rFonts w:cstheme="minorHAnsi"/>
                <w:sz w:val="18"/>
              </w:rPr>
              <w:t xml:space="preserve"> shall be rejected. </w:t>
            </w:r>
          </w:p>
          <w:p w14:paraId="31DF8FBE" w14:textId="59E05BC4" w:rsidR="00A46028" w:rsidRPr="00A46028" w:rsidRDefault="00A46028" w:rsidP="00A46028">
            <w:pPr>
              <w:numPr>
                <w:ilvl w:val="1"/>
                <w:numId w:val="7"/>
              </w:numPr>
              <w:spacing w:before="120" w:after="120" w:line="240" w:lineRule="auto"/>
              <w:ind w:left="743"/>
              <w:jc w:val="both"/>
              <w:rPr>
                <w:rFonts w:cstheme="minorHAnsi"/>
                <w:sz w:val="18"/>
              </w:rPr>
            </w:pPr>
            <w:r w:rsidRPr="00A46028">
              <w:rPr>
                <w:rFonts w:cstheme="minorHAnsi"/>
                <w:sz w:val="18"/>
              </w:rPr>
              <w:t xml:space="preserve">In the event of the </w:t>
            </w:r>
            <w:r w:rsidR="00BB7F1E">
              <w:rPr>
                <w:rFonts w:cstheme="minorHAnsi"/>
                <w:sz w:val="18"/>
              </w:rPr>
              <w:t>prize</w:t>
            </w:r>
            <w:r w:rsidR="007171DC">
              <w:rPr>
                <w:rFonts w:cstheme="minorHAnsi"/>
                <w:sz w:val="18"/>
              </w:rPr>
              <w:t xml:space="preserve"> being awarded to us</w:t>
            </w:r>
            <w:r w:rsidRPr="00A46028">
              <w:rPr>
                <w:rFonts w:cstheme="minorHAnsi"/>
                <w:sz w:val="18"/>
              </w:rPr>
              <w:t xml:space="preserve">, we undertake to act with complete impartiality and in good faith in what concerns </w:t>
            </w:r>
            <w:r w:rsidR="00BB7F1E">
              <w:rPr>
                <w:rFonts w:cstheme="minorHAnsi"/>
                <w:sz w:val="18"/>
              </w:rPr>
              <w:t>its outcome and/or subsequent actions</w:t>
            </w:r>
            <w:r w:rsidRPr="00A46028">
              <w:rPr>
                <w:rFonts w:cstheme="minorHAnsi"/>
                <w:sz w:val="18"/>
              </w:rPr>
              <w:t xml:space="preserve"> and to immediately declare to EASA in writing any situation that might raise conce</w:t>
            </w:r>
            <w:r w:rsidR="007171DC">
              <w:rPr>
                <w:rFonts w:cstheme="minorHAnsi"/>
                <w:sz w:val="18"/>
              </w:rPr>
              <w:t xml:space="preserve">rns with respect to </w:t>
            </w:r>
            <w:r w:rsidRPr="00A46028">
              <w:rPr>
                <w:rFonts w:cstheme="minorHAnsi"/>
                <w:sz w:val="18"/>
              </w:rPr>
              <w:t xml:space="preserve">conflicting interest, impartiality or otherwise affect our position/ability to duly and appropriately </w:t>
            </w:r>
            <w:r w:rsidR="00BB7F1E">
              <w:rPr>
                <w:rFonts w:cstheme="minorHAnsi"/>
                <w:sz w:val="18"/>
              </w:rPr>
              <w:t>comply with the contest conditions</w:t>
            </w:r>
            <w:r w:rsidRPr="00A46028">
              <w:rPr>
                <w:rFonts w:cstheme="minorHAnsi"/>
                <w:sz w:val="18"/>
              </w:rPr>
              <w:t>.</w:t>
            </w:r>
          </w:p>
          <w:p w14:paraId="689A3B12" w14:textId="04CEA6D3" w:rsidR="00A46028" w:rsidRPr="00A46028" w:rsidRDefault="007171DC" w:rsidP="00A46028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lang w:val="en-US"/>
              </w:rPr>
              <w:t xml:space="preserve">We are </w:t>
            </w:r>
            <w:r w:rsidR="00A46028" w:rsidRPr="00A46028">
              <w:rPr>
                <w:rFonts w:cstheme="minorHAnsi"/>
                <w:sz w:val="18"/>
                <w:lang w:val="en-US"/>
              </w:rPr>
              <w:t xml:space="preserve">aware that there is </w:t>
            </w:r>
            <w:r w:rsidR="00A46028" w:rsidRPr="00A46028">
              <w:rPr>
                <w:rFonts w:cstheme="minorHAnsi"/>
                <w:b/>
                <w:sz w:val="18"/>
                <w:lang w:val="en-US"/>
              </w:rPr>
              <w:t xml:space="preserve">no possibility of negotiating the </w:t>
            </w:r>
            <w:r w:rsidR="00BB7F1E">
              <w:rPr>
                <w:rFonts w:cstheme="minorHAnsi"/>
                <w:b/>
                <w:sz w:val="18"/>
                <w:lang w:val="en-US"/>
              </w:rPr>
              <w:t>terms of the contest</w:t>
            </w:r>
            <w:r w:rsidR="00A46028" w:rsidRPr="00A46028">
              <w:rPr>
                <w:rFonts w:cstheme="minorHAnsi"/>
                <w:sz w:val="18"/>
                <w:lang w:val="en-US"/>
              </w:rPr>
              <w:t xml:space="preserve"> and, should the </w:t>
            </w:r>
            <w:r w:rsidR="00BB7F1E">
              <w:rPr>
                <w:rFonts w:cstheme="minorHAnsi"/>
                <w:sz w:val="18"/>
                <w:lang w:val="en-US"/>
              </w:rPr>
              <w:t>prize</w:t>
            </w:r>
            <w:r w:rsidR="00A46028" w:rsidRPr="00A46028">
              <w:rPr>
                <w:rFonts w:cstheme="minorHAnsi"/>
                <w:sz w:val="18"/>
                <w:lang w:val="en-US"/>
              </w:rPr>
              <w:t xml:space="preserve"> be awarded to </w:t>
            </w:r>
            <w:r>
              <w:rPr>
                <w:rFonts w:cstheme="minorHAnsi"/>
                <w:sz w:val="18"/>
                <w:lang w:val="en-US"/>
              </w:rPr>
              <w:t>us</w:t>
            </w:r>
            <w:r w:rsidR="00A46028" w:rsidRPr="00A46028">
              <w:rPr>
                <w:rFonts w:cstheme="minorHAnsi"/>
                <w:sz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lang w:val="en-US"/>
              </w:rPr>
              <w:t xml:space="preserve">we </w:t>
            </w:r>
            <w:r w:rsidR="00A46028" w:rsidRPr="00A46028">
              <w:rPr>
                <w:rFonts w:cstheme="minorHAnsi"/>
                <w:sz w:val="18"/>
                <w:lang w:val="en-US"/>
              </w:rPr>
              <w:t xml:space="preserve">hereby undertake to duly sign it with the same terms and conditions and substantially in the form enclosed in the </w:t>
            </w:r>
            <w:r w:rsidR="00BB7F1E">
              <w:rPr>
                <w:rFonts w:cstheme="minorHAnsi"/>
                <w:sz w:val="18"/>
                <w:lang w:val="en-US"/>
              </w:rPr>
              <w:t>contest</w:t>
            </w:r>
            <w:r w:rsidR="00A46028" w:rsidRPr="00A46028">
              <w:rPr>
                <w:rFonts w:cstheme="minorHAnsi"/>
                <w:sz w:val="18"/>
                <w:lang w:val="en-US"/>
              </w:rPr>
              <w:t xml:space="preserve"> documents.</w:t>
            </w:r>
          </w:p>
          <w:p w14:paraId="7FD91394" w14:textId="77777777" w:rsidR="00A46028" w:rsidRPr="00A46028" w:rsidRDefault="00A46028" w:rsidP="00BB7F1E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cstheme="minorHAnsi"/>
                <w:b/>
                <w:sz w:val="20"/>
                <w:lang w:val="en-US"/>
              </w:rPr>
            </w:pPr>
            <w:r w:rsidRPr="00A46028">
              <w:rPr>
                <w:rFonts w:cstheme="minorHAnsi"/>
                <w:sz w:val="18"/>
              </w:rPr>
              <w:t xml:space="preserve">We are also aware and agree that </w:t>
            </w:r>
            <w:r w:rsidRPr="00A46028">
              <w:rPr>
                <w:rFonts w:cstheme="minorHAnsi"/>
                <w:b/>
                <w:sz w:val="18"/>
              </w:rPr>
              <w:t>non-acceptance of terms and/or conditions</w:t>
            </w:r>
            <w:r w:rsidRPr="00A46028">
              <w:rPr>
                <w:rFonts w:cstheme="minorHAnsi"/>
                <w:sz w:val="18"/>
              </w:rPr>
              <w:t xml:space="preserve"> as cited above </w:t>
            </w:r>
            <w:r w:rsidRPr="00A46028">
              <w:rPr>
                <w:rFonts w:cstheme="minorHAnsi"/>
                <w:b/>
                <w:sz w:val="18"/>
              </w:rPr>
              <w:t xml:space="preserve">may lead to the </w:t>
            </w:r>
            <w:r w:rsidRPr="00A46028">
              <w:rPr>
                <w:rFonts w:cstheme="minorHAnsi"/>
                <w:b/>
                <w:sz w:val="18"/>
                <w:lang w:val="en-US"/>
              </w:rPr>
              <w:t xml:space="preserve">exclusion of </w:t>
            </w:r>
            <w:r w:rsidR="00BB7F1E">
              <w:rPr>
                <w:rFonts w:cstheme="minorHAnsi"/>
                <w:b/>
                <w:sz w:val="18"/>
                <w:lang w:val="en-US"/>
              </w:rPr>
              <w:t>the contest</w:t>
            </w:r>
            <w:r w:rsidRPr="00A46028">
              <w:rPr>
                <w:rFonts w:cstheme="minorHAnsi"/>
                <w:sz w:val="18"/>
                <w:lang w:val="en-US"/>
              </w:rPr>
              <w:t xml:space="preserve"> for non-compliance with </w:t>
            </w:r>
            <w:r w:rsidR="00BB7F1E">
              <w:rPr>
                <w:rFonts w:cstheme="minorHAnsi"/>
                <w:sz w:val="18"/>
                <w:lang w:val="en-US"/>
              </w:rPr>
              <w:t>its</w:t>
            </w:r>
            <w:r w:rsidRPr="00A46028">
              <w:rPr>
                <w:rFonts w:cstheme="minorHAnsi"/>
                <w:sz w:val="18"/>
                <w:lang w:val="en-US"/>
              </w:rPr>
              <w:t xml:space="preserve"> conditions. </w:t>
            </w:r>
          </w:p>
        </w:tc>
      </w:tr>
    </w:tbl>
    <w:p w14:paraId="7DFF23CA" w14:textId="77777777" w:rsidR="00A46028" w:rsidRPr="00A46028" w:rsidRDefault="00A46028" w:rsidP="00A46028">
      <w:pPr>
        <w:keepNext/>
        <w:keepLines/>
        <w:widowControl w:val="0"/>
        <w:spacing w:afterLines="120" w:after="288"/>
        <w:jc w:val="both"/>
        <w:rPr>
          <w:rFonts w:cstheme="minorHAnsi"/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821"/>
      </w:tblGrid>
      <w:tr w:rsidR="00A46028" w:rsidRPr="00A46028" w14:paraId="6B18A4C9" w14:textId="77777777" w:rsidTr="00712D13">
        <w:trPr>
          <w:jc w:val="right"/>
        </w:trPr>
        <w:tc>
          <w:tcPr>
            <w:tcW w:w="1849" w:type="dxa"/>
            <w:shd w:val="clear" w:color="auto" w:fill="B8CCE4"/>
          </w:tcPr>
          <w:p w14:paraId="400CFDDC" w14:textId="77777777" w:rsidR="00A46028" w:rsidRPr="00A46028" w:rsidRDefault="00A46028" w:rsidP="00712D13">
            <w:pPr>
              <w:keepNext/>
              <w:keepLines/>
              <w:widowControl w:val="0"/>
              <w:spacing w:before="240" w:after="240"/>
              <w:jc w:val="both"/>
              <w:rPr>
                <w:rFonts w:cstheme="minorHAnsi"/>
                <w:b/>
              </w:rPr>
            </w:pPr>
            <w:r w:rsidRPr="00A46028"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3821" w:type="dxa"/>
            <w:shd w:val="clear" w:color="auto" w:fill="auto"/>
          </w:tcPr>
          <w:p w14:paraId="4D73B5F7" w14:textId="77777777" w:rsidR="00A46028" w:rsidRPr="00A46028" w:rsidRDefault="00A46028" w:rsidP="00712D13">
            <w:pPr>
              <w:keepNext/>
              <w:keepLines/>
              <w:widowControl w:val="0"/>
              <w:spacing w:before="240" w:after="240"/>
              <w:jc w:val="both"/>
              <w:rPr>
                <w:rFonts w:cstheme="minorHAnsi"/>
                <w:b/>
              </w:rPr>
            </w:pPr>
          </w:p>
        </w:tc>
      </w:tr>
      <w:tr w:rsidR="00A46028" w:rsidRPr="00A46028" w14:paraId="45A14527" w14:textId="77777777" w:rsidTr="00712D13">
        <w:trPr>
          <w:jc w:val="right"/>
        </w:trPr>
        <w:tc>
          <w:tcPr>
            <w:tcW w:w="1849" w:type="dxa"/>
            <w:shd w:val="clear" w:color="auto" w:fill="B8CCE4"/>
          </w:tcPr>
          <w:p w14:paraId="2B76ADFA" w14:textId="77777777" w:rsidR="00A46028" w:rsidRPr="00A46028" w:rsidRDefault="00A46028" w:rsidP="00712D13">
            <w:pPr>
              <w:keepNext/>
              <w:keepLines/>
              <w:widowControl w:val="0"/>
              <w:spacing w:before="240" w:after="240"/>
              <w:jc w:val="both"/>
              <w:rPr>
                <w:rFonts w:cstheme="minorHAnsi"/>
                <w:b/>
              </w:rPr>
            </w:pPr>
            <w:r w:rsidRPr="00A46028">
              <w:rPr>
                <w:rFonts w:cstheme="minorHAnsi"/>
                <w:b/>
              </w:rPr>
              <w:t xml:space="preserve">Date &amp; Signature </w:t>
            </w:r>
          </w:p>
        </w:tc>
        <w:tc>
          <w:tcPr>
            <w:tcW w:w="3821" w:type="dxa"/>
            <w:shd w:val="clear" w:color="auto" w:fill="auto"/>
          </w:tcPr>
          <w:p w14:paraId="02FD2C83" w14:textId="77777777" w:rsidR="00A46028" w:rsidRPr="00A46028" w:rsidRDefault="00A46028" w:rsidP="00712D13">
            <w:pPr>
              <w:keepNext/>
              <w:keepLines/>
              <w:widowControl w:val="0"/>
              <w:spacing w:before="240" w:after="240"/>
              <w:jc w:val="both"/>
              <w:rPr>
                <w:rFonts w:cstheme="minorHAnsi"/>
                <w:b/>
              </w:rPr>
            </w:pPr>
          </w:p>
        </w:tc>
      </w:tr>
    </w:tbl>
    <w:p w14:paraId="43D08D57" w14:textId="77777777" w:rsidR="00712D13" w:rsidRDefault="00712D13">
      <w:pPr>
        <w:jc w:val="both"/>
        <w:rPr>
          <w:b/>
          <w:i/>
        </w:rPr>
      </w:pPr>
      <w:bookmarkStart w:id="1" w:name="_GoBack"/>
      <w:bookmarkEnd w:id="1"/>
    </w:p>
    <w:p w14:paraId="32CB1DDF" w14:textId="77777777" w:rsidR="00712D13" w:rsidRDefault="00712D13">
      <w:pPr>
        <w:jc w:val="both"/>
        <w:rPr>
          <w:b/>
          <w:i/>
        </w:rPr>
      </w:pPr>
    </w:p>
    <w:p w14:paraId="3545B0A1" w14:textId="77777777" w:rsidR="00712D13" w:rsidRDefault="00712D13">
      <w:pPr>
        <w:jc w:val="both"/>
        <w:rPr>
          <w:b/>
          <w:i/>
        </w:rPr>
      </w:pPr>
    </w:p>
    <w:p w14:paraId="4D95E84E" w14:textId="77777777" w:rsidR="00712D13" w:rsidRDefault="00712D13">
      <w:pPr>
        <w:jc w:val="both"/>
        <w:rPr>
          <w:b/>
          <w:i/>
        </w:rPr>
      </w:pPr>
    </w:p>
    <w:p w14:paraId="0AFDCDAF" w14:textId="77777777" w:rsidR="00712D13" w:rsidRDefault="00712D13">
      <w:pPr>
        <w:jc w:val="both"/>
        <w:rPr>
          <w:b/>
          <w:i/>
        </w:rPr>
      </w:pPr>
    </w:p>
    <w:p w14:paraId="45C861C7" w14:textId="77777777" w:rsidR="00712D13" w:rsidRDefault="00712D13">
      <w:pPr>
        <w:jc w:val="both"/>
        <w:rPr>
          <w:b/>
          <w:i/>
        </w:rPr>
      </w:pPr>
    </w:p>
    <w:sectPr w:rsidR="00712D13" w:rsidSect="003B1FAF">
      <w:headerReference w:type="default" r:id="rId9"/>
      <w:footerReference w:type="default" r:id="rId10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B7446" w14:textId="77777777" w:rsidR="00BD1A4F" w:rsidRDefault="00BD1A4F" w:rsidP="003B1FAF">
      <w:pPr>
        <w:spacing w:after="0" w:line="240" w:lineRule="auto"/>
      </w:pPr>
      <w:r>
        <w:separator/>
      </w:r>
    </w:p>
  </w:endnote>
  <w:endnote w:type="continuationSeparator" w:id="0">
    <w:p w14:paraId="7AAE245A" w14:textId="77777777" w:rsidR="00BD1A4F" w:rsidRDefault="00BD1A4F" w:rsidP="003B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457AA" w14:textId="4A61E99A" w:rsidR="00BD1A4F" w:rsidRPr="00C53B24" w:rsidRDefault="00671073">
    <w:pPr>
      <w:pStyle w:val="Footer"/>
      <w:rPr>
        <w:color w:val="2E74B5" w:themeColor="accent1" w:themeShade="BF"/>
        <w:sz w:val="20"/>
      </w:rPr>
    </w:pPr>
    <w:sdt>
      <w:sdtPr>
        <w:rPr>
          <w:color w:val="2E74B5" w:themeColor="accent1" w:themeShade="BF"/>
          <w:sz w:val="20"/>
        </w:rPr>
        <w:alias w:val="Subject"/>
        <w:tag w:val=""/>
        <w:id w:val="-1495803510"/>
        <w:placeholder>
          <w:docPart w:val="20DEF3D5C7324A5A849D833774FF122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40738">
          <w:rPr>
            <w:color w:val="2E74B5" w:themeColor="accent1" w:themeShade="BF"/>
            <w:sz w:val="20"/>
          </w:rPr>
          <w:t>EASA.2019.CONTEST.01</w:t>
        </w:r>
      </w:sdtContent>
    </w:sdt>
  </w:p>
  <w:p w14:paraId="6E13D917" w14:textId="77777777" w:rsidR="00BD1A4F" w:rsidRDefault="00BD1A4F">
    <w:pPr>
      <w:pStyle w:val="Footer"/>
    </w:pPr>
    <w:r>
      <w:rPr>
        <w:color w:val="2E74B5" w:themeColor="accent1" w:themeShade="BF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color w:val="2E74B5" w:themeColor="accent1" w:themeShade="BF"/>
      </w:rPr>
      <w:fldChar w:fldCharType="begin"/>
    </w:r>
    <w:r>
      <w:rPr>
        <w:color w:val="2E74B5" w:themeColor="accent1" w:themeShade="BF"/>
      </w:rPr>
      <w:instrText xml:space="preserve"> PAGE  \* Arabic  \* MERGEFORMAT </w:instrText>
    </w:r>
    <w:r>
      <w:rPr>
        <w:color w:val="2E74B5" w:themeColor="accent1" w:themeShade="BF"/>
      </w:rPr>
      <w:fldChar w:fldCharType="separate"/>
    </w:r>
    <w:r w:rsidR="00671073">
      <w:rPr>
        <w:noProof/>
        <w:color w:val="2E74B5" w:themeColor="accent1" w:themeShade="BF"/>
      </w:rPr>
      <w:t>3</w:t>
    </w:r>
    <w:r>
      <w:rPr>
        <w:color w:val="2E74B5" w:themeColor="accent1" w:themeShade="BF"/>
      </w:rPr>
      <w:fldChar w:fldCharType="end"/>
    </w:r>
    <w:r>
      <w:rPr>
        <w:color w:val="2E74B5" w:themeColor="accent1" w:themeShade="BF"/>
      </w:rPr>
      <w:t xml:space="preserve"> of </w:t>
    </w:r>
    <w:r>
      <w:rPr>
        <w:color w:val="2E74B5" w:themeColor="accent1" w:themeShade="BF"/>
      </w:rPr>
      <w:fldChar w:fldCharType="begin"/>
    </w:r>
    <w:r>
      <w:rPr>
        <w:color w:val="2E74B5" w:themeColor="accent1" w:themeShade="BF"/>
      </w:rPr>
      <w:instrText xml:space="preserve"> NUMPAGES   \* MERGEFORMAT </w:instrText>
    </w:r>
    <w:r>
      <w:rPr>
        <w:color w:val="2E74B5" w:themeColor="accent1" w:themeShade="BF"/>
      </w:rPr>
      <w:fldChar w:fldCharType="separate"/>
    </w:r>
    <w:r w:rsidR="00671073">
      <w:rPr>
        <w:noProof/>
        <w:color w:val="2E74B5" w:themeColor="accent1" w:themeShade="BF"/>
      </w:rPr>
      <w:t>3</w:t>
    </w:r>
    <w:r>
      <w:rPr>
        <w:color w:val="2E74B5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9AAC4" w14:textId="77777777" w:rsidR="00BD1A4F" w:rsidRDefault="00BD1A4F" w:rsidP="003B1FAF">
      <w:pPr>
        <w:spacing w:after="0" w:line="240" w:lineRule="auto"/>
      </w:pPr>
      <w:r>
        <w:separator/>
      </w:r>
    </w:p>
  </w:footnote>
  <w:footnote w:type="continuationSeparator" w:id="0">
    <w:p w14:paraId="622E6974" w14:textId="77777777" w:rsidR="00BD1A4F" w:rsidRDefault="00BD1A4F" w:rsidP="003B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82082" w14:textId="179F03CF" w:rsidR="00BD1A4F" w:rsidRDefault="00BD1A4F">
    <w:pPr>
      <w:pStyle w:val="Header"/>
      <w:rPr>
        <w:b/>
        <w:color w:val="2E74B5" w:themeColor="accent1" w:themeShade="BF"/>
        <w:sz w:val="24"/>
      </w:rPr>
    </w:pPr>
    <w:r>
      <w:rPr>
        <w:noProof/>
        <w:lang w:eastAsia="en-GB"/>
      </w:rPr>
      <w:drawing>
        <wp:inline distT="0" distB="0" distL="0" distR="0" wp14:anchorId="0961E8F0" wp14:editId="0C31F0F2">
          <wp:extent cx="1485900" cy="512445"/>
          <wp:effectExtent l="0" t="0" r="0" b="190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2E74B5" w:themeColor="accent1" w:themeShade="BF"/>
        <w:sz w:val="24"/>
      </w:rPr>
      <w:t xml:space="preserve">      </w:t>
    </w:r>
    <w:sdt>
      <w:sdtPr>
        <w:rPr>
          <w:b/>
          <w:color w:val="2E74B5" w:themeColor="accent1" w:themeShade="BF"/>
          <w:sz w:val="24"/>
        </w:rPr>
        <w:alias w:val="Subject"/>
        <w:tag w:val=""/>
        <w:id w:val="-1959941359"/>
        <w:placeholder>
          <w:docPart w:val="3DCB0BC77D2245218976389F924186B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40738">
          <w:rPr>
            <w:b/>
            <w:color w:val="2E74B5" w:themeColor="accent1" w:themeShade="BF"/>
            <w:sz w:val="24"/>
          </w:rPr>
          <w:t>EASA.2019.CONTEST.01</w:t>
        </w:r>
      </w:sdtContent>
    </w:sdt>
    <w:sdt>
      <w:sdtPr>
        <w:rPr>
          <w:b/>
          <w:color w:val="2E74B5" w:themeColor="accent1" w:themeShade="BF"/>
          <w:sz w:val="24"/>
        </w:rPr>
        <w:alias w:val="Title"/>
        <w:tag w:val=""/>
        <w:id w:val="747312789"/>
        <w:placeholder>
          <w:docPart w:val="A83A89A330E1453AAA3FD78C759DCC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  <w:color w:val="2E74B5" w:themeColor="accent1" w:themeShade="BF"/>
            <w:sz w:val="24"/>
          </w:rPr>
          <w:t>EASA GA Safety Award</w:t>
        </w:r>
      </w:sdtContent>
    </w:sdt>
  </w:p>
  <w:p w14:paraId="57A37987" w14:textId="77777777" w:rsidR="00BD1A4F" w:rsidRPr="003B1FAF" w:rsidRDefault="00BD1A4F">
    <w:pPr>
      <w:pStyle w:val="Header"/>
      <w:rPr>
        <w:color w:val="2E74B5" w:themeColor="accent1" w:themeShade="BF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3FD"/>
    <w:multiLevelType w:val="hybridMultilevel"/>
    <w:tmpl w:val="E57E9388"/>
    <w:lvl w:ilvl="0" w:tplc="0809000D">
      <w:start w:val="1"/>
      <w:numFmt w:val="bullet"/>
      <w:lvlText w:val=""/>
      <w:lvlJc w:val="left"/>
      <w:pPr>
        <w:ind w:left="5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01BF3BD2"/>
    <w:multiLevelType w:val="hybridMultilevel"/>
    <w:tmpl w:val="7200F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68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050921"/>
    <w:multiLevelType w:val="hybridMultilevel"/>
    <w:tmpl w:val="69346CEC"/>
    <w:lvl w:ilvl="0" w:tplc="E8E085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4D38DD"/>
    <w:multiLevelType w:val="hybridMultilevel"/>
    <w:tmpl w:val="71CE6FB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C94E44"/>
    <w:multiLevelType w:val="hybridMultilevel"/>
    <w:tmpl w:val="CE423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74E3"/>
    <w:multiLevelType w:val="hybridMultilevel"/>
    <w:tmpl w:val="CDB4172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641717"/>
    <w:multiLevelType w:val="hybridMultilevel"/>
    <w:tmpl w:val="7D2226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2385A"/>
    <w:multiLevelType w:val="hybridMultilevel"/>
    <w:tmpl w:val="BDD8BF52"/>
    <w:lvl w:ilvl="0" w:tplc="C35AFC7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8F2449"/>
    <w:multiLevelType w:val="hybridMultilevel"/>
    <w:tmpl w:val="2DB4DC70"/>
    <w:lvl w:ilvl="0" w:tplc="D7E2A43C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b/>
        <w:i w:val="0"/>
        <w:color w:val="auto"/>
      </w:rPr>
    </w:lvl>
    <w:lvl w:ilvl="1" w:tplc="2690C9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color w:val="auto"/>
        <w:sz w:val="22"/>
      </w:rPr>
    </w:lvl>
    <w:lvl w:ilvl="2" w:tplc="7EF6331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  <w:i w:val="0"/>
        <w:color w:val="auto"/>
        <w:sz w:val="16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5C38F8"/>
    <w:multiLevelType w:val="hybridMultilevel"/>
    <w:tmpl w:val="B7E69BAA"/>
    <w:lvl w:ilvl="0" w:tplc="3BA48E7A">
      <w:start w:val="1"/>
      <w:numFmt w:val="decimal"/>
      <w:lvlText w:val="(%1)"/>
      <w:lvlJc w:val="left"/>
      <w:pPr>
        <w:ind w:left="502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EEC23FF"/>
    <w:multiLevelType w:val="hybridMultilevel"/>
    <w:tmpl w:val="3BD4B31A"/>
    <w:lvl w:ilvl="0" w:tplc="D570E048">
      <w:numFmt w:val="bullet"/>
      <w:lvlText w:val="-"/>
      <w:lvlJc w:val="left"/>
      <w:pPr>
        <w:ind w:left="11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44512528"/>
    <w:multiLevelType w:val="hybridMultilevel"/>
    <w:tmpl w:val="57C46E26"/>
    <w:lvl w:ilvl="0" w:tplc="5CE88BD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002E8"/>
    <w:multiLevelType w:val="hybridMultilevel"/>
    <w:tmpl w:val="CDEC5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07878"/>
    <w:multiLevelType w:val="hybridMultilevel"/>
    <w:tmpl w:val="038A0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B2C0C"/>
    <w:multiLevelType w:val="hybridMultilevel"/>
    <w:tmpl w:val="0B809C6A"/>
    <w:lvl w:ilvl="0" w:tplc="8592AB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4F4144"/>
    <w:multiLevelType w:val="hybridMultilevel"/>
    <w:tmpl w:val="9F2E49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413908"/>
    <w:multiLevelType w:val="hybridMultilevel"/>
    <w:tmpl w:val="52503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24EB0"/>
    <w:multiLevelType w:val="hybridMultilevel"/>
    <w:tmpl w:val="1AD6F21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8D6DE8"/>
    <w:multiLevelType w:val="multilevel"/>
    <w:tmpl w:val="080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9614C1"/>
    <w:multiLevelType w:val="hybridMultilevel"/>
    <w:tmpl w:val="9B3CC2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790507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710990"/>
    <w:multiLevelType w:val="hybridMultilevel"/>
    <w:tmpl w:val="A07C67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94090"/>
    <w:multiLevelType w:val="hybridMultilevel"/>
    <w:tmpl w:val="69C62860"/>
    <w:lvl w:ilvl="0" w:tplc="8592AB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BE24F4"/>
    <w:multiLevelType w:val="hybridMultilevel"/>
    <w:tmpl w:val="0B809C6A"/>
    <w:lvl w:ilvl="0" w:tplc="8592AB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6E6CDF"/>
    <w:multiLevelType w:val="hybridMultilevel"/>
    <w:tmpl w:val="08F638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23"/>
  </w:num>
  <w:num w:numId="5">
    <w:abstractNumId w:val="3"/>
  </w:num>
  <w:num w:numId="6">
    <w:abstractNumId w:val="9"/>
  </w:num>
  <w:num w:numId="7">
    <w:abstractNumId w:val="22"/>
  </w:num>
  <w:num w:numId="8">
    <w:abstractNumId w:val="26"/>
  </w:num>
  <w:num w:numId="9">
    <w:abstractNumId w:val="18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25"/>
  </w:num>
  <w:num w:numId="17">
    <w:abstractNumId w:val="24"/>
  </w:num>
  <w:num w:numId="18">
    <w:abstractNumId w:val="20"/>
  </w:num>
  <w:num w:numId="19">
    <w:abstractNumId w:val="6"/>
  </w:num>
  <w:num w:numId="20">
    <w:abstractNumId w:val="7"/>
  </w:num>
  <w:num w:numId="21">
    <w:abstractNumId w:val="1"/>
  </w:num>
  <w:num w:numId="22">
    <w:abstractNumId w:val="14"/>
  </w:num>
  <w:num w:numId="23">
    <w:abstractNumId w:val="5"/>
  </w:num>
  <w:num w:numId="24">
    <w:abstractNumId w:val="19"/>
  </w:num>
  <w:num w:numId="25">
    <w:abstractNumId w:val="16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AF"/>
    <w:rsid w:val="000070F6"/>
    <w:rsid w:val="00027607"/>
    <w:rsid w:val="000416FC"/>
    <w:rsid w:val="000479E7"/>
    <w:rsid w:val="000943A3"/>
    <w:rsid w:val="000A03FB"/>
    <w:rsid w:val="000A6B90"/>
    <w:rsid w:val="000E4177"/>
    <w:rsid w:val="000F7A4D"/>
    <w:rsid w:val="00103786"/>
    <w:rsid w:val="00121DA5"/>
    <w:rsid w:val="001713E2"/>
    <w:rsid w:val="00171BA8"/>
    <w:rsid w:val="00182D94"/>
    <w:rsid w:val="001B38BD"/>
    <w:rsid w:val="001F55BA"/>
    <w:rsid w:val="00200DAC"/>
    <w:rsid w:val="00242501"/>
    <w:rsid w:val="00243A5D"/>
    <w:rsid w:val="002470F5"/>
    <w:rsid w:val="00256B5C"/>
    <w:rsid w:val="00284833"/>
    <w:rsid w:val="002B5505"/>
    <w:rsid w:val="002C7AC8"/>
    <w:rsid w:val="002D39E2"/>
    <w:rsid w:val="002E6F8C"/>
    <w:rsid w:val="002F5938"/>
    <w:rsid w:val="0030710C"/>
    <w:rsid w:val="00346A8B"/>
    <w:rsid w:val="0037271A"/>
    <w:rsid w:val="003B1FAF"/>
    <w:rsid w:val="003B3ED5"/>
    <w:rsid w:val="003C06C1"/>
    <w:rsid w:val="003D79C2"/>
    <w:rsid w:val="003F1D55"/>
    <w:rsid w:val="004014A9"/>
    <w:rsid w:val="00422F80"/>
    <w:rsid w:val="00424535"/>
    <w:rsid w:val="00431729"/>
    <w:rsid w:val="004428B1"/>
    <w:rsid w:val="004645E7"/>
    <w:rsid w:val="00466D60"/>
    <w:rsid w:val="00474389"/>
    <w:rsid w:val="00493679"/>
    <w:rsid w:val="004A443C"/>
    <w:rsid w:val="004A4733"/>
    <w:rsid w:val="004B067A"/>
    <w:rsid w:val="004F45FD"/>
    <w:rsid w:val="00510B52"/>
    <w:rsid w:val="0052700F"/>
    <w:rsid w:val="00565E63"/>
    <w:rsid w:val="005779F1"/>
    <w:rsid w:val="00585EAA"/>
    <w:rsid w:val="005D20D6"/>
    <w:rsid w:val="005E311F"/>
    <w:rsid w:val="00606A06"/>
    <w:rsid w:val="00621BBC"/>
    <w:rsid w:val="0062687D"/>
    <w:rsid w:val="00642EF9"/>
    <w:rsid w:val="00654010"/>
    <w:rsid w:val="00671073"/>
    <w:rsid w:val="006C19BA"/>
    <w:rsid w:val="006C44CD"/>
    <w:rsid w:val="006C68AA"/>
    <w:rsid w:val="006D059A"/>
    <w:rsid w:val="006E3F0D"/>
    <w:rsid w:val="006F076B"/>
    <w:rsid w:val="00712D13"/>
    <w:rsid w:val="007171DC"/>
    <w:rsid w:val="0073221C"/>
    <w:rsid w:val="007362A0"/>
    <w:rsid w:val="00743130"/>
    <w:rsid w:val="00745B44"/>
    <w:rsid w:val="00776A2C"/>
    <w:rsid w:val="00780EE2"/>
    <w:rsid w:val="007A2100"/>
    <w:rsid w:val="007B6C89"/>
    <w:rsid w:val="007C1E1E"/>
    <w:rsid w:val="007C4F75"/>
    <w:rsid w:val="00846CC0"/>
    <w:rsid w:val="00884E85"/>
    <w:rsid w:val="00893DF4"/>
    <w:rsid w:val="008D4DE1"/>
    <w:rsid w:val="008E1133"/>
    <w:rsid w:val="008F475B"/>
    <w:rsid w:val="008F6901"/>
    <w:rsid w:val="00900989"/>
    <w:rsid w:val="009151A6"/>
    <w:rsid w:val="0093190B"/>
    <w:rsid w:val="00962700"/>
    <w:rsid w:val="00970561"/>
    <w:rsid w:val="00971718"/>
    <w:rsid w:val="0098094F"/>
    <w:rsid w:val="00980C50"/>
    <w:rsid w:val="009A6F27"/>
    <w:rsid w:val="009A7231"/>
    <w:rsid w:val="009B0366"/>
    <w:rsid w:val="009C093D"/>
    <w:rsid w:val="009E38C0"/>
    <w:rsid w:val="009E6D23"/>
    <w:rsid w:val="009F1C9D"/>
    <w:rsid w:val="00A46028"/>
    <w:rsid w:val="00A50359"/>
    <w:rsid w:val="00A607EA"/>
    <w:rsid w:val="00A60EE9"/>
    <w:rsid w:val="00A64956"/>
    <w:rsid w:val="00A87F94"/>
    <w:rsid w:val="00A95409"/>
    <w:rsid w:val="00AA3A6B"/>
    <w:rsid w:val="00AC3C88"/>
    <w:rsid w:val="00AC6197"/>
    <w:rsid w:val="00AD22A6"/>
    <w:rsid w:val="00AD7237"/>
    <w:rsid w:val="00AE10FB"/>
    <w:rsid w:val="00AE5210"/>
    <w:rsid w:val="00B02441"/>
    <w:rsid w:val="00B02D82"/>
    <w:rsid w:val="00B0690B"/>
    <w:rsid w:val="00B070D7"/>
    <w:rsid w:val="00B10A9A"/>
    <w:rsid w:val="00B40738"/>
    <w:rsid w:val="00B40F45"/>
    <w:rsid w:val="00B47278"/>
    <w:rsid w:val="00B51278"/>
    <w:rsid w:val="00B64E13"/>
    <w:rsid w:val="00B8665E"/>
    <w:rsid w:val="00BB0163"/>
    <w:rsid w:val="00BB7F1E"/>
    <w:rsid w:val="00BD1A4F"/>
    <w:rsid w:val="00BF1EC5"/>
    <w:rsid w:val="00C176A0"/>
    <w:rsid w:val="00C53B24"/>
    <w:rsid w:val="00C90F4B"/>
    <w:rsid w:val="00C919DF"/>
    <w:rsid w:val="00CF71D0"/>
    <w:rsid w:val="00D065FA"/>
    <w:rsid w:val="00D6290F"/>
    <w:rsid w:val="00D8549E"/>
    <w:rsid w:val="00DA7A54"/>
    <w:rsid w:val="00DD6450"/>
    <w:rsid w:val="00E4126E"/>
    <w:rsid w:val="00E74084"/>
    <w:rsid w:val="00E76F3D"/>
    <w:rsid w:val="00EC7CCB"/>
    <w:rsid w:val="00ED6434"/>
    <w:rsid w:val="00F50698"/>
    <w:rsid w:val="00F92BE3"/>
    <w:rsid w:val="00FA37A2"/>
    <w:rsid w:val="00FA5632"/>
    <w:rsid w:val="00FC1EAA"/>
    <w:rsid w:val="00FC7931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603E73"/>
  <w15:chartTrackingRefBased/>
  <w15:docId w15:val="{8DCF2F5D-FF74-46B0-8EAD-B071924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5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5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AF"/>
  </w:style>
  <w:style w:type="paragraph" w:styleId="Footer">
    <w:name w:val="footer"/>
    <w:basedOn w:val="Normal"/>
    <w:link w:val="FooterChar"/>
    <w:uiPriority w:val="99"/>
    <w:unhideWhenUsed/>
    <w:rsid w:val="003B1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AF"/>
  </w:style>
  <w:style w:type="character" w:styleId="PlaceholderText">
    <w:name w:val="Placeholder Text"/>
    <w:basedOn w:val="DefaultParagraphFont"/>
    <w:uiPriority w:val="99"/>
    <w:semiHidden/>
    <w:rsid w:val="003B1F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53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aliases w:val="Table with Light Blue Header"/>
    <w:basedOn w:val="TableNormal"/>
    <w:rsid w:val="00C5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4250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4250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4250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2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A37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014A9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7A21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4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389"/>
    <w:rPr>
      <w:vertAlign w:val="superscript"/>
    </w:rPr>
  </w:style>
  <w:style w:type="paragraph" w:customStyle="1" w:styleId="TSANNEX">
    <w:name w:val="TS ANNEX"/>
    <w:basedOn w:val="BodyText"/>
    <w:qFormat/>
    <w:rsid w:val="00A46028"/>
    <w:pPr>
      <w:spacing w:before="120" w:line="240" w:lineRule="auto"/>
      <w:jc w:val="center"/>
      <w:outlineLvl w:val="0"/>
    </w:pPr>
    <w:rPr>
      <w:rFonts w:ascii="Calibri" w:eastAsia="Times New Roman" w:hAnsi="Calibri" w:cs="Times New Roman"/>
      <w:b/>
      <w:sz w:val="28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460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6028"/>
  </w:style>
  <w:style w:type="paragraph" w:styleId="CommentText">
    <w:name w:val="annotation text"/>
    <w:basedOn w:val="Normal"/>
    <w:link w:val="CommentTextChar"/>
    <w:uiPriority w:val="99"/>
    <w:semiHidden/>
    <w:rsid w:val="00712D13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D13"/>
    <w:rPr>
      <w:rFonts w:ascii="Calibri" w:eastAsia="Times New Roman" w:hAnsi="Calibri" w:cs="Times New Roman"/>
      <w:szCs w:val="20"/>
      <w:lang w:eastAsia="en-GB"/>
    </w:rPr>
  </w:style>
  <w:style w:type="character" w:customStyle="1" w:styleId="bodytext1">
    <w:name w:val="bodytext1"/>
    <w:rsid w:val="00712D13"/>
    <w:rPr>
      <w:rFonts w:ascii="Calibri" w:hAnsi="Calibri"/>
      <w:color w:val="auto"/>
      <w:sz w:val="22"/>
    </w:rPr>
  </w:style>
  <w:style w:type="paragraph" w:customStyle="1" w:styleId="TSAnnex0">
    <w:name w:val="TS Annex"/>
    <w:basedOn w:val="Normal"/>
    <w:qFormat/>
    <w:rsid w:val="00712D13"/>
    <w:pPr>
      <w:spacing w:before="240" w:after="240" w:line="240" w:lineRule="auto"/>
      <w:ind w:left="539"/>
      <w:jc w:val="center"/>
    </w:pPr>
    <w:rPr>
      <w:rFonts w:ascii="Calibri" w:eastAsia="Times New Roman" w:hAnsi="Calibri" w:cs="Times New Roman"/>
      <w:b/>
      <w:sz w:val="28"/>
    </w:rPr>
  </w:style>
  <w:style w:type="paragraph" w:customStyle="1" w:styleId="Text1">
    <w:name w:val="Text 1"/>
    <w:basedOn w:val="Normal"/>
    <w:link w:val="Text1Char"/>
    <w:rsid w:val="00712D1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1Char">
    <w:name w:val="Text 1 Char"/>
    <w:link w:val="Text1"/>
    <w:rsid w:val="00712D1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C7CCB"/>
    <w:rPr>
      <w:sz w:val="16"/>
      <w:szCs w:val="16"/>
    </w:rPr>
  </w:style>
  <w:style w:type="paragraph" w:customStyle="1" w:styleId="Default">
    <w:name w:val="Default"/>
    <w:rsid w:val="00EC7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00F"/>
    <w:pPr>
      <w:spacing w:after="160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00F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B3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financial_id/financial-id_en.c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CB0BC77D2245218976389F9241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F0ED-D280-4973-9C49-16E4163A7492}"/>
      </w:docPartPr>
      <w:docPartBody>
        <w:p w:rsidR="00172527" w:rsidRDefault="00172527">
          <w:r w:rsidRPr="00CA3AE1">
            <w:rPr>
              <w:rStyle w:val="PlaceholderText"/>
            </w:rPr>
            <w:t>[Subject]</w:t>
          </w:r>
        </w:p>
      </w:docPartBody>
    </w:docPart>
    <w:docPart>
      <w:docPartPr>
        <w:name w:val="20DEF3D5C7324A5A849D833774FF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8E2D9-C86B-49CD-B6AF-0204D6A7ACE3}"/>
      </w:docPartPr>
      <w:docPartBody>
        <w:p w:rsidR="00172527" w:rsidRDefault="00172527">
          <w:r w:rsidRPr="00CA3AE1">
            <w:rPr>
              <w:rStyle w:val="PlaceholderText"/>
            </w:rPr>
            <w:t>[Subject]</w:t>
          </w:r>
        </w:p>
      </w:docPartBody>
    </w:docPart>
    <w:docPart>
      <w:docPartPr>
        <w:name w:val="A83A89A330E1453AAA3FD78C759D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4300-0CF4-4F59-AD3E-DB409CB089D4}"/>
      </w:docPartPr>
      <w:docPartBody>
        <w:p w:rsidR="00172527" w:rsidRDefault="00172527">
          <w:r w:rsidRPr="00CA3AE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27"/>
    <w:rsid w:val="000848B3"/>
    <w:rsid w:val="000A1440"/>
    <w:rsid w:val="000E38DF"/>
    <w:rsid w:val="00172527"/>
    <w:rsid w:val="001D6D46"/>
    <w:rsid w:val="001F3E0C"/>
    <w:rsid w:val="00336E51"/>
    <w:rsid w:val="004471CB"/>
    <w:rsid w:val="00565152"/>
    <w:rsid w:val="00827075"/>
    <w:rsid w:val="00AB2018"/>
    <w:rsid w:val="00AC637B"/>
    <w:rsid w:val="00AE1814"/>
    <w:rsid w:val="00C33ED1"/>
    <w:rsid w:val="00CB1BD7"/>
    <w:rsid w:val="00D13D5F"/>
    <w:rsid w:val="00D4059E"/>
    <w:rsid w:val="00F176E6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C7CB726AEB4F3B8459AB9D6654F24E">
    <w:name w:val="8CC7CB726AEB4F3B8459AB9D6654F24E"/>
    <w:rsid w:val="00172527"/>
  </w:style>
  <w:style w:type="paragraph" w:customStyle="1" w:styleId="5C97DB206FBF49AD9A32284051CCF712">
    <w:name w:val="5C97DB206FBF49AD9A32284051CCF712"/>
    <w:rsid w:val="00172527"/>
  </w:style>
  <w:style w:type="character" w:styleId="PlaceholderText">
    <w:name w:val="Placeholder Text"/>
    <w:basedOn w:val="DefaultParagraphFont"/>
    <w:uiPriority w:val="99"/>
    <w:semiHidden/>
    <w:rsid w:val="00336E51"/>
    <w:rPr>
      <w:color w:val="808080"/>
    </w:rPr>
  </w:style>
  <w:style w:type="paragraph" w:customStyle="1" w:styleId="1283F76EE909445CAE412E9F87F1CFD8">
    <w:name w:val="1283F76EE909445CAE412E9F87F1CFD8"/>
    <w:rsid w:val="00336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9299-3430-448F-BA31-0F943C56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EASA GA Safety Award</vt:lpstr>
    </vt:vector>
  </TitlesOfParts>
  <Company>European Aviation Safety Agency (EASA)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EASA GA Safety Award</dc:title>
  <dc:subject>EASA.2019.CONTEST.01</dc:subject>
  <dc:creator>Ramos Carla</dc:creator>
  <cp:keywords/>
  <dc:description/>
  <cp:lastModifiedBy>Ramos Carla</cp:lastModifiedBy>
  <cp:revision>4</cp:revision>
  <cp:lastPrinted>2019-04-11T10:09:00Z</cp:lastPrinted>
  <dcterms:created xsi:type="dcterms:W3CDTF">2019-04-11T10:12:00Z</dcterms:created>
  <dcterms:modified xsi:type="dcterms:W3CDTF">2019-04-11T10:16:00Z</dcterms:modified>
</cp:coreProperties>
</file>