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Look w:val="01E0" w:firstRow="1" w:lastRow="1" w:firstColumn="1" w:lastColumn="1" w:noHBand="0" w:noVBand="0"/>
      </w:tblPr>
      <w:tblGrid>
        <w:gridCol w:w="2235"/>
        <w:gridCol w:w="12791"/>
      </w:tblGrid>
      <w:tr w:rsidR="00043FAE" w:rsidRPr="00E87802" w:rsidTr="00043FAE">
        <w:trPr>
          <w:trHeight w:val="567"/>
        </w:trPr>
        <w:tc>
          <w:tcPr>
            <w:tcW w:w="2235" w:type="dxa"/>
            <w:vMerge w:val="restart"/>
            <w:vAlign w:val="center"/>
          </w:tcPr>
          <w:p w:rsidR="00043FAE" w:rsidRPr="00E87802" w:rsidRDefault="00043FAE" w:rsidP="00C35B5F">
            <w:pPr>
              <w:jc w:val="center"/>
              <w:rPr>
                <w:rFonts w:ascii="Arial" w:hAnsi="Arial" w:cs="Arial"/>
                <w:b/>
                <w:color w:val="000000"/>
                <w:sz w:val="28"/>
                <w:szCs w:val="28"/>
              </w:rPr>
            </w:pPr>
            <w:r>
              <w:rPr>
                <w:noProof/>
              </w:rPr>
              <w:drawing>
                <wp:inline distT="0" distB="0" distL="0" distR="0" wp14:anchorId="4E4EB34F" wp14:editId="3C41C2C7">
                  <wp:extent cx="1057275" cy="352425"/>
                  <wp:effectExtent l="0" t="0" r="9525" b="9525"/>
                  <wp:docPr id="1" name="Picture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4">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52425"/>
                          </a:xfrm>
                          <a:prstGeom prst="rect">
                            <a:avLst/>
                          </a:prstGeom>
                          <a:noFill/>
                          <a:ln>
                            <a:noFill/>
                          </a:ln>
                        </pic:spPr>
                      </pic:pic>
                    </a:graphicData>
                  </a:graphic>
                </wp:inline>
              </w:drawing>
            </w:r>
          </w:p>
        </w:tc>
        <w:tc>
          <w:tcPr>
            <w:tcW w:w="12791" w:type="dxa"/>
            <w:vAlign w:val="center"/>
          </w:tcPr>
          <w:p w:rsidR="00043FAE" w:rsidRPr="00E87802" w:rsidRDefault="00043FAE" w:rsidP="00C35B5F">
            <w:pPr>
              <w:autoSpaceDE w:val="0"/>
              <w:autoSpaceDN w:val="0"/>
              <w:adjustRightInd w:val="0"/>
              <w:jc w:val="center"/>
              <w:rPr>
                <w:rFonts w:ascii="Arial" w:hAnsi="Arial" w:cs="Arial"/>
                <w:b/>
                <w:color w:val="000000"/>
                <w:sz w:val="28"/>
                <w:szCs w:val="28"/>
              </w:rPr>
            </w:pPr>
            <w:r w:rsidRPr="00E87802">
              <w:rPr>
                <w:rFonts w:ascii="Arial" w:hAnsi="Arial" w:cs="Arial"/>
                <w:b/>
                <w:color w:val="000000"/>
                <w:sz w:val="28"/>
                <w:szCs w:val="28"/>
              </w:rPr>
              <w:t>COMMENT RESPONSE DOCUMENT</w:t>
            </w:r>
          </w:p>
        </w:tc>
      </w:tr>
      <w:tr w:rsidR="00043FAE" w:rsidRPr="00E87802" w:rsidTr="00043FAE">
        <w:tc>
          <w:tcPr>
            <w:tcW w:w="2235" w:type="dxa"/>
            <w:vMerge/>
            <w:vAlign w:val="center"/>
          </w:tcPr>
          <w:p w:rsidR="00043FAE" w:rsidRPr="00E87802" w:rsidRDefault="00043FAE" w:rsidP="00C35B5F">
            <w:pPr>
              <w:jc w:val="center"/>
              <w:rPr>
                <w:rFonts w:ascii="Arial" w:hAnsi="Arial" w:cs="Arial"/>
              </w:rPr>
            </w:pPr>
          </w:p>
        </w:tc>
        <w:tc>
          <w:tcPr>
            <w:tcW w:w="12791" w:type="dxa"/>
            <w:vAlign w:val="center"/>
          </w:tcPr>
          <w:p w:rsidR="00F77FFB" w:rsidRDefault="00F77FFB" w:rsidP="00F77FFB">
            <w:pPr>
              <w:jc w:val="center"/>
              <w:rPr>
                <w:rFonts w:ascii="Arial" w:hAnsi="Arial" w:cs="Arial"/>
                <w:b/>
              </w:rPr>
            </w:pPr>
            <w:r>
              <w:rPr>
                <w:rFonts w:ascii="Arial" w:hAnsi="Arial" w:cs="Arial"/>
                <w:b/>
              </w:rPr>
              <w:t>EASA SC-RPAS.</w:t>
            </w:r>
            <w:r w:rsidR="00D677E7">
              <w:rPr>
                <w:rFonts w:ascii="Arial" w:hAnsi="Arial" w:cs="Arial"/>
                <w:b/>
              </w:rPr>
              <w:t>C2</w:t>
            </w:r>
            <w:r>
              <w:rPr>
                <w:rFonts w:ascii="Arial" w:hAnsi="Arial" w:cs="Arial"/>
                <w:b/>
              </w:rPr>
              <w:t>-01</w:t>
            </w:r>
          </w:p>
          <w:p w:rsidR="00043FAE" w:rsidRPr="00E87802" w:rsidRDefault="00043FAE" w:rsidP="00EE1802">
            <w:pPr>
              <w:jc w:val="center"/>
              <w:rPr>
                <w:rFonts w:ascii="Arial" w:hAnsi="Arial" w:cs="Arial"/>
              </w:rPr>
            </w:pPr>
            <w:r w:rsidRPr="00F77FFB">
              <w:rPr>
                <w:rFonts w:ascii="Arial" w:hAnsi="Arial" w:cs="Arial"/>
                <w:b/>
              </w:rPr>
              <w:t xml:space="preserve"> </w:t>
            </w:r>
            <w:r w:rsidRPr="00E87802">
              <w:rPr>
                <w:rFonts w:ascii="Arial" w:hAnsi="Arial" w:cs="Arial"/>
                <w:b/>
              </w:rPr>
              <w:t xml:space="preserve">[Published on the </w:t>
            </w:r>
            <w:r w:rsidR="00D677E7">
              <w:rPr>
                <w:rFonts w:ascii="Arial" w:hAnsi="Arial" w:cs="Arial"/>
                <w:b/>
              </w:rPr>
              <w:t>11</w:t>
            </w:r>
            <w:r w:rsidRPr="00E87802">
              <w:rPr>
                <w:rFonts w:ascii="Arial" w:hAnsi="Arial" w:cs="Arial"/>
                <w:b/>
              </w:rPr>
              <w:t>-</w:t>
            </w:r>
            <w:r w:rsidR="00EE1802">
              <w:rPr>
                <w:rFonts w:ascii="Arial" w:hAnsi="Arial" w:cs="Arial"/>
                <w:b/>
              </w:rPr>
              <w:t>March</w:t>
            </w:r>
            <w:r w:rsidRPr="00E87802">
              <w:rPr>
                <w:rFonts w:ascii="Arial" w:hAnsi="Arial" w:cs="Arial"/>
                <w:b/>
              </w:rPr>
              <w:t>-20</w:t>
            </w:r>
            <w:r>
              <w:rPr>
                <w:rFonts w:ascii="Arial" w:hAnsi="Arial" w:cs="Arial"/>
                <w:b/>
              </w:rPr>
              <w:t>1</w:t>
            </w:r>
            <w:r w:rsidR="00EE1802">
              <w:rPr>
                <w:rFonts w:ascii="Arial" w:hAnsi="Arial" w:cs="Arial"/>
                <w:b/>
              </w:rPr>
              <w:t>6</w:t>
            </w:r>
            <w:r w:rsidRPr="00E87802">
              <w:rPr>
                <w:rFonts w:ascii="Arial" w:hAnsi="Arial" w:cs="Arial"/>
                <w:b/>
              </w:rPr>
              <w:t xml:space="preserve"> and officially closed for comments on the </w:t>
            </w:r>
            <w:r w:rsidR="00EE1802">
              <w:rPr>
                <w:rFonts w:ascii="Arial" w:hAnsi="Arial" w:cs="Arial"/>
                <w:b/>
              </w:rPr>
              <w:t>01</w:t>
            </w:r>
            <w:r w:rsidRPr="00E87802">
              <w:rPr>
                <w:rFonts w:ascii="Arial" w:hAnsi="Arial" w:cs="Arial"/>
                <w:b/>
              </w:rPr>
              <w:t>-</w:t>
            </w:r>
            <w:r w:rsidR="00EE1802">
              <w:rPr>
                <w:rFonts w:ascii="Arial" w:hAnsi="Arial" w:cs="Arial"/>
                <w:b/>
              </w:rPr>
              <w:t>April</w:t>
            </w:r>
            <w:r w:rsidRPr="00E87802">
              <w:rPr>
                <w:rFonts w:ascii="Arial" w:hAnsi="Arial" w:cs="Arial"/>
                <w:b/>
              </w:rPr>
              <w:t>-20</w:t>
            </w:r>
            <w:r w:rsidR="00EE1802">
              <w:rPr>
                <w:rFonts w:ascii="Arial" w:hAnsi="Arial" w:cs="Arial"/>
                <w:b/>
              </w:rPr>
              <w:t>16</w:t>
            </w:r>
            <w:r w:rsidRPr="00E87802">
              <w:rPr>
                <w:rFonts w:ascii="Arial" w:hAnsi="Arial" w:cs="Arial"/>
                <w:b/>
              </w:rPr>
              <w:t>]</w:t>
            </w:r>
          </w:p>
        </w:tc>
      </w:tr>
    </w:tbl>
    <w:p w:rsidR="007A16FA" w:rsidRPr="00E87802" w:rsidRDefault="007A16FA" w:rsidP="00101F25">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101F25" w:rsidRPr="00933721" w:rsidTr="00542C22">
        <w:tc>
          <w:tcPr>
            <w:tcW w:w="14742" w:type="dxa"/>
            <w:shd w:val="clear" w:color="auto" w:fill="404040"/>
          </w:tcPr>
          <w:p w:rsidR="00101F25" w:rsidRPr="00933721" w:rsidRDefault="00267263" w:rsidP="00EE1802">
            <w:pPr>
              <w:rPr>
                <w:rFonts w:ascii="Arial" w:hAnsi="Arial" w:cs="Arial"/>
                <w:b/>
                <w:color w:val="FFFFFF"/>
                <w:sz w:val="22"/>
                <w:szCs w:val="22"/>
              </w:rPr>
            </w:pPr>
            <w:r w:rsidRPr="00933721">
              <w:rPr>
                <w:rFonts w:ascii="Arial" w:hAnsi="Arial" w:cs="Arial"/>
                <w:b/>
                <w:i/>
                <w:color w:val="FFFFFF"/>
                <w:sz w:val="22"/>
                <w:szCs w:val="22"/>
              </w:rPr>
              <w:t>Comment</w:t>
            </w:r>
            <w:r w:rsidR="00C35B5F" w:rsidRPr="00933721">
              <w:rPr>
                <w:rFonts w:ascii="Arial" w:hAnsi="Arial" w:cs="Arial"/>
                <w:b/>
                <w:i/>
                <w:color w:val="FFFFFF"/>
                <w:sz w:val="22"/>
                <w:szCs w:val="22"/>
              </w:rPr>
              <w:t>er</w:t>
            </w:r>
            <w:r w:rsidR="0033598B" w:rsidRPr="00933721">
              <w:rPr>
                <w:rFonts w:ascii="Arial" w:hAnsi="Arial" w:cs="Arial"/>
                <w:b/>
                <w:i/>
                <w:color w:val="FFFFFF"/>
                <w:sz w:val="22"/>
                <w:szCs w:val="22"/>
              </w:rPr>
              <w:t xml:space="preserve"> </w:t>
            </w:r>
            <w:r w:rsidR="00D727ED" w:rsidRPr="00933721">
              <w:rPr>
                <w:rFonts w:ascii="Arial" w:hAnsi="Arial" w:cs="Arial"/>
                <w:b/>
                <w:i/>
                <w:color w:val="FFFFFF"/>
                <w:sz w:val="22"/>
                <w:szCs w:val="22"/>
              </w:rPr>
              <w:t xml:space="preserve">1 </w:t>
            </w:r>
            <w:r w:rsidR="002D0EB1" w:rsidRPr="00933721">
              <w:rPr>
                <w:rFonts w:ascii="Arial" w:hAnsi="Arial" w:cs="Arial"/>
                <w:b/>
                <w:i/>
                <w:color w:val="FFFFFF"/>
                <w:sz w:val="22"/>
                <w:szCs w:val="22"/>
              </w:rPr>
              <w:t xml:space="preserve"> </w:t>
            </w:r>
            <w:r w:rsidR="001E716A" w:rsidRPr="00933721">
              <w:rPr>
                <w:rFonts w:ascii="Arial" w:hAnsi="Arial" w:cs="Arial"/>
                <w:b/>
                <w:i/>
                <w:color w:val="FFFFFF"/>
                <w:sz w:val="22"/>
                <w:szCs w:val="22"/>
              </w:rPr>
              <w:t>:</w:t>
            </w:r>
            <w:r w:rsidR="00D36DA1">
              <w:rPr>
                <w:rFonts w:ascii="Arial" w:hAnsi="Arial" w:cs="Arial"/>
                <w:b/>
                <w:i/>
                <w:color w:val="FFFFFF"/>
                <w:sz w:val="22"/>
                <w:szCs w:val="22"/>
              </w:rPr>
              <w:t xml:space="preserve"> </w:t>
            </w:r>
            <w:proofErr w:type="spellStart"/>
            <w:r w:rsidR="00EE1802">
              <w:rPr>
                <w:rFonts w:ascii="Arial" w:hAnsi="Arial" w:cs="Arial"/>
                <w:b/>
                <w:i/>
                <w:color w:val="FFFFFF"/>
                <w:sz w:val="22"/>
                <w:szCs w:val="22"/>
              </w:rPr>
              <w:t>Eurocontrol</w:t>
            </w:r>
            <w:proofErr w:type="spellEnd"/>
            <w:r w:rsidR="007900E0" w:rsidRPr="00933721">
              <w:rPr>
                <w:rFonts w:ascii="Arial" w:hAnsi="Arial" w:cs="Arial"/>
                <w:b/>
                <w:i/>
                <w:color w:val="FFFFFF"/>
                <w:sz w:val="22"/>
                <w:szCs w:val="22"/>
              </w:rPr>
              <w:t xml:space="preserve"> </w:t>
            </w:r>
            <w:r w:rsidR="00933721" w:rsidRPr="00933721">
              <w:rPr>
                <w:rFonts w:ascii="Arial" w:hAnsi="Arial" w:cs="Arial"/>
                <w:b/>
                <w:i/>
                <w:color w:val="FFFFFF"/>
                <w:sz w:val="22"/>
                <w:szCs w:val="22"/>
              </w:rPr>
              <w:t>(</w:t>
            </w:r>
            <w:proofErr w:type="spellStart"/>
            <w:r w:rsidR="00933721" w:rsidRPr="00933721">
              <w:rPr>
                <w:rFonts w:ascii="Arial" w:hAnsi="Arial" w:cs="Arial"/>
                <w:b/>
                <w:i/>
                <w:color w:val="FFFFFF"/>
                <w:sz w:val="22"/>
                <w:szCs w:val="22"/>
              </w:rPr>
              <w:t>Mr</w:t>
            </w:r>
            <w:r w:rsidR="007900E0" w:rsidRPr="00933721">
              <w:rPr>
                <w:rFonts w:ascii="Arial" w:hAnsi="Arial" w:cs="Arial"/>
                <w:b/>
                <w:i/>
                <w:color w:val="FFFFFF"/>
                <w:sz w:val="22"/>
                <w:szCs w:val="22"/>
              </w:rPr>
              <w:t>.</w:t>
            </w:r>
            <w:proofErr w:type="spellEnd"/>
            <w:r w:rsidR="007900E0" w:rsidRPr="00933721">
              <w:rPr>
                <w:rFonts w:ascii="Arial" w:hAnsi="Arial" w:cs="Arial"/>
                <w:b/>
                <w:i/>
                <w:color w:val="FFFFFF"/>
                <w:sz w:val="22"/>
                <w:szCs w:val="22"/>
              </w:rPr>
              <w:t xml:space="preserve"> </w:t>
            </w:r>
            <w:r w:rsidR="00EE1802">
              <w:rPr>
                <w:rFonts w:ascii="Arial" w:hAnsi="Arial" w:cs="Arial"/>
                <w:b/>
                <w:i/>
                <w:color w:val="FFFFFF"/>
                <w:sz w:val="22"/>
                <w:szCs w:val="22"/>
              </w:rPr>
              <w:t>Colin</w:t>
            </w:r>
            <w:r w:rsidR="007900E0" w:rsidRPr="00933721">
              <w:rPr>
                <w:rFonts w:ascii="Arial" w:hAnsi="Arial" w:cs="Arial"/>
                <w:b/>
                <w:i/>
                <w:color w:val="FFFFFF"/>
                <w:sz w:val="22"/>
                <w:szCs w:val="22"/>
              </w:rPr>
              <w:t>)</w:t>
            </w:r>
            <w:r w:rsidR="001F47C0" w:rsidRPr="00933721">
              <w:rPr>
                <w:rFonts w:ascii="Arial" w:hAnsi="Arial" w:cs="Arial"/>
                <w:b/>
                <w:i/>
                <w:color w:val="FFFFFF"/>
                <w:sz w:val="22"/>
                <w:szCs w:val="22"/>
              </w:rPr>
              <w:t xml:space="preserve"> – date </w:t>
            </w:r>
            <w:r w:rsidR="00EE1802">
              <w:rPr>
                <w:rFonts w:ascii="Arial" w:hAnsi="Arial" w:cs="Arial"/>
                <w:b/>
                <w:i/>
                <w:color w:val="FFFFFF"/>
                <w:sz w:val="22"/>
                <w:szCs w:val="22"/>
              </w:rPr>
              <w:t>14</w:t>
            </w:r>
            <w:r w:rsidR="004C5141" w:rsidRPr="00933721">
              <w:rPr>
                <w:rFonts w:ascii="Arial" w:hAnsi="Arial" w:cs="Arial"/>
                <w:b/>
                <w:i/>
                <w:color w:val="FFFFFF"/>
                <w:sz w:val="22"/>
                <w:szCs w:val="22"/>
              </w:rPr>
              <w:t>-</w:t>
            </w:r>
            <w:r w:rsidR="00EE1802">
              <w:rPr>
                <w:rFonts w:ascii="Arial" w:hAnsi="Arial" w:cs="Arial"/>
                <w:b/>
                <w:i/>
                <w:color w:val="FFFFFF"/>
                <w:sz w:val="22"/>
                <w:szCs w:val="22"/>
              </w:rPr>
              <w:t>03-2016</w:t>
            </w:r>
            <w:r w:rsidR="001F47C0" w:rsidRPr="00933721">
              <w:rPr>
                <w:rFonts w:ascii="Arial" w:hAnsi="Arial" w:cs="Arial"/>
                <w:b/>
                <w:i/>
                <w:color w:val="FFFFFF"/>
                <w:sz w:val="22"/>
                <w:szCs w:val="22"/>
              </w:rPr>
              <w:t xml:space="preserve"> </w:t>
            </w:r>
          </w:p>
        </w:tc>
      </w:tr>
    </w:tbl>
    <w:p w:rsidR="00101F25" w:rsidRPr="00933721" w:rsidRDefault="00101F25" w:rsidP="00101F25">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267263" w:rsidRPr="00E87802" w:rsidTr="00476631">
        <w:tc>
          <w:tcPr>
            <w:tcW w:w="15026" w:type="dxa"/>
          </w:tcPr>
          <w:p w:rsidR="00267263" w:rsidRPr="009B72E6" w:rsidRDefault="00267263" w:rsidP="00681D4B">
            <w:pPr>
              <w:spacing w:before="120" w:after="120"/>
              <w:rPr>
                <w:rFonts w:ascii="Arial" w:hAnsi="Arial" w:cs="Arial"/>
                <w:b/>
                <w:i/>
                <w:color w:val="808080"/>
                <w:sz w:val="20"/>
                <w:szCs w:val="20"/>
              </w:rPr>
            </w:pPr>
            <w:r w:rsidRPr="009B72E6">
              <w:rPr>
                <w:rFonts w:ascii="Arial" w:hAnsi="Arial" w:cs="Arial"/>
                <w:b/>
                <w:i/>
                <w:color w:val="808080"/>
                <w:sz w:val="20"/>
                <w:szCs w:val="20"/>
              </w:rPr>
              <w:t>Comment #</w:t>
            </w:r>
            <w:r w:rsidR="00AC4D79" w:rsidRPr="009B72E6">
              <w:rPr>
                <w:rFonts w:ascii="Arial" w:hAnsi="Arial" w:cs="Arial"/>
                <w:b/>
                <w:i/>
                <w:color w:val="808080"/>
                <w:sz w:val="20"/>
                <w:szCs w:val="20"/>
              </w:rPr>
              <w:t xml:space="preserve"> 1</w:t>
            </w:r>
            <w:r w:rsidR="0033598B" w:rsidRPr="009B72E6">
              <w:rPr>
                <w:rFonts w:ascii="Arial" w:hAnsi="Arial" w:cs="Arial"/>
                <w:b/>
                <w:i/>
                <w:color w:val="808080"/>
                <w:sz w:val="20"/>
                <w:szCs w:val="20"/>
              </w:rPr>
              <w:t xml:space="preserve"> </w:t>
            </w:r>
          </w:p>
          <w:p w:rsidR="004C5141" w:rsidRPr="009B72E6" w:rsidRDefault="004C5141" w:rsidP="004C5141">
            <w:pPr>
              <w:rPr>
                <w:b/>
                <w:bCs/>
              </w:rPr>
            </w:pPr>
            <w:r w:rsidRPr="009B72E6">
              <w:rPr>
                <w:b/>
                <w:bCs/>
              </w:rPr>
              <w:t>Paragraph No:</w:t>
            </w:r>
            <w:r w:rsidRPr="009B72E6">
              <w:rPr>
                <w:bCs/>
              </w:rPr>
              <w:t xml:space="preserve"> </w:t>
            </w:r>
            <w:r w:rsidR="00EE1802">
              <w:rPr>
                <w:lang w:val="en-US"/>
              </w:rPr>
              <w:t>Applicability</w:t>
            </w:r>
          </w:p>
          <w:p w:rsidR="004C5141" w:rsidRPr="009B72E6" w:rsidRDefault="004C5141" w:rsidP="004C5141">
            <w:pPr>
              <w:rPr>
                <w:b/>
                <w:bCs/>
              </w:rPr>
            </w:pPr>
          </w:p>
          <w:p w:rsidR="00EE1802" w:rsidRPr="00EE1802" w:rsidRDefault="004C5141" w:rsidP="00EE1802">
            <w:pPr>
              <w:autoSpaceDE w:val="0"/>
              <w:autoSpaceDN w:val="0"/>
              <w:rPr>
                <w:sz w:val="22"/>
                <w:szCs w:val="22"/>
              </w:rPr>
            </w:pPr>
            <w:r w:rsidRPr="00EE1802">
              <w:rPr>
                <w:b/>
                <w:bCs/>
              </w:rPr>
              <w:t>Comment:</w:t>
            </w:r>
            <w:r w:rsidRPr="00EE1802">
              <w:rPr>
                <w:b/>
                <w:bCs/>
              </w:rPr>
              <w:tab/>
            </w:r>
            <w:r w:rsidR="00EE1802">
              <w:t>The definition of the C2 Link is not in line with ICAO annex 2: “Command and control (C2) link. The data link between the remotely piloted aircraft and the remote pilot station for the purposes of managing the flight.”</w:t>
            </w:r>
            <w:r w:rsidR="00EE1802">
              <w:rPr>
                <w:sz w:val="22"/>
                <w:szCs w:val="22"/>
              </w:rPr>
              <w:t xml:space="preserve"> </w:t>
            </w:r>
            <w:r w:rsidR="00EE1802">
              <w:t>The ICAO definition does not mention «  controlling » the flight.</w:t>
            </w:r>
          </w:p>
          <w:p w:rsidR="004C5141" w:rsidRPr="009B72E6" w:rsidRDefault="004C5141" w:rsidP="004C5141">
            <w:pPr>
              <w:rPr>
                <w:bCs/>
              </w:rPr>
            </w:pPr>
          </w:p>
          <w:p w:rsidR="004C5141" w:rsidRPr="009B72E6" w:rsidRDefault="004C5141" w:rsidP="004C5141">
            <w:pPr>
              <w:ind w:left="1440" w:hanging="1440"/>
              <w:rPr>
                <w:bCs/>
              </w:rPr>
            </w:pPr>
            <w:r w:rsidRPr="009B72E6">
              <w:rPr>
                <w:b/>
                <w:bCs/>
              </w:rPr>
              <w:t>Justification:</w:t>
            </w:r>
            <w:r w:rsidRPr="009B72E6">
              <w:rPr>
                <w:bCs/>
              </w:rPr>
              <w:tab/>
            </w:r>
            <w:r w:rsidR="00EE1802">
              <w:rPr>
                <w:bCs/>
              </w:rPr>
              <w:t xml:space="preserve">ICAO </w:t>
            </w:r>
            <w:r w:rsidR="00D36DA1">
              <w:rPr>
                <w:bCs/>
              </w:rPr>
              <w:t xml:space="preserve">Annex 2 </w:t>
            </w:r>
            <w:r w:rsidR="00EE1802">
              <w:rPr>
                <w:bCs/>
              </w:rPr>
              <w:t>definitions</w:t>
            </w:r>
          </w:p>
          <w:p w:rsidR="004C5141" w:rsidRPr="009B72E6" w:rsidRDefault="004C5141" w:rsidP="004C5141">
            <w:pPr>
              <w:rPr>
                <w:b/>
                <w:bCs/>
              </w:rPr>
            </w:pPr>
          </w:p>
          <w:p w:rsidR="004C5141" w:rsidRDefault="004C5141" w:rsidP="004C5141">
            <w:r>
              <w:rPr>
                <w:b/>
                <w:bCs/>
              </w:rPr>
              <w:t>Proposed Text (if applicable):</w:t>
            </w:r>
            <w:r w:rsidR="009B72E6">
              <w:rPr>
                <w:b/>
                <w:bCs/>
              </w:rPr>
              <w:t xml:space="preserve"> </w:t>
            </w:r>
            <w:r w:rsidR="00EE1802">
              <w:t>“Command and control (C2) link. The data link between the remotely piloted aircraft an</w:t>
            </w:r>
            <w:bookmarkStart w:id="0" w:name="_GoBack"/>
            <w:r w:rsidR="00EE1802">
              <w:t>d</w:t>
            </w:r>
            <w:bookmarkEnd w:id="0"/>
            <w:r w:rsidR="00EE1802">
              <w:t xml:space="preserve"> the remote pilot station for the purposes of managing the flight.”</w:t>
            </w:r>
          </w:p>
          <w:p w:rsidR="00267263" w:rsidRPr="00E87802" w:rsidRDefault="00267263" w:rsidP="00476631">
            <w:pPr>
              <w:autoSpaceDE w:val="0"/>
              <w:autoSpaceDN w:val="0"/>
              <w:adjustRightInd w:val="0"/>
              <w:rPr>
                <w:rFonts w:ascii="Arial" w:hAnsi="Arial" w:cs="Arial"/>
                <w:b/>
              </w:rPr>
            </w:pPr>
          </w:p>
        </w:tc>
      </w:tr>
      <w:tr w:rsidR="00267263" w:rsidRPr="00E87802" w:rsidTr="00476631">
        <w:tc>
          <w:tcPr>
            <w:tcW w:w="15026" w:type="dxa"/>
          </w:tcPr>
          <w:p w:rsidR="00AD06D8" w:rsidRPr="00B23FCF" w:rsidRDefault="00665D27" w:rsidP="00B23FCF">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BD1437">
              <w:rPr>
                <w:rFonts w:ascii="Arial" w:eastAsia="MS Mincho" w:hAnsi="Arial" w:cs="Arial"/>
                <w:b/>
                <w:i/>
                <w:color w:val="000080"/>
                <w:sz w:val="20"/>
                <w:szCs w:val="20"/>
                <w:lang w:eastAsia="ja-JP"/>
              </w:rPr>
              <w:t>Not accepted. ICAO Annex 2 has also definitions related to the pilot in command. Control does not only mean to move the control surfaces but to have the ability to intervene on the behaviour of the aircraft.</w:t>
            </w:r>
            <w:r w:rsidR="00277AED">
              <w:rPr>
                <w:rFonts w:ascii="Arial" w:eastAsia="MS Mincho" w:hAnsi="Arial" w:cs="Arial"/>
                <w:b/>
                <w:i/>
                <w:color w:val="000080"/>
                <w:sz w:val="20"/>
                <w:szCs w:val="20"/>
                <w:lang w:eastAsia="ja-JP"/>
              </w:rPr>
              <w:t xml:space="preserve"> “Managing” could be misleading for the current aviation community.</w:t>
            </w:r>
          </w:p>
          <w:p w:rsidR="00AD06D8" w:rsidRDefault="00AD06D8" w:rsidP="00AA2435">
            <w:pPr>
              <w:pStyle w:val="PlainText"/>
              <w:rPr>
                <w:rFonts w:ascii="Arial" w:hAnsi="Arial" w:cs="Arial"/>
                <w:bCs/>
                <w:i/>
                <w:color w:val="auto"/>
              </w:rPr>
            </w:pPr>
          </w:p>
          <w:p w:rsidR="00AD06D8" w:rsidRPr="008A01AC" w:rsidRDefault="00AD06D8" w:rsidP="00AA2435">
            <w:pPr>
              <w:pStyle w:val="PlainText"/>
              <w:rPr>
                <w:rFonts w:ascii="Arial" w:hAnsi="Arial" w:cs="Arial"/>
                <w:bCs/>
                <w:i/>
                <w:color w:val="auto"/>
              </w:rPr>
            </w:pPr>
          </w:p>
        </w:tc>
      </w:tr>
    </w:tbl>
    <w:p w:rsidR="00006D55" w:rsidRDefault="00006D55"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AB2423" w:rsidRPr="00006D55" w:rsidTr="002370CB">
        <w:tc>
          <w:tcPr>
            <w:tcW w:w="14742" w:type="dxa"/>
            <w:shd w:val="clear" w:color="auto" w:fill="404040"/>
          </w:tcPr>
          <w:p w:rsidR="00AB2423" w:rsidRPr="00F77FFB" w:rsidRDefault="00933721" w:rsidP="002370CB">
            <w:pPr>
              <w:rPr>
                <w:rFonts w:ascii="Arial" w:hAnsi="Arial" w:cs="Arial"/>
                <w:b/>
                <w:color w:val="FFFFFF"/>
                <w:sz w:val="22"/>
                <w:szCs w:val="22"/>
                <w:lang w:val="fr-FR"/>
              </w:rPr>
            </w:pPr>
            <w:r w:rsidRPr="00933721">
              <w:rPr>
                <w:rFonts w:ascii="Arial" w:hAnsi="Arial" w:cs="Arial"/>
                <w:b/>
                <w:i/>
                <w:color w:val="FFFFFF"/>
                <w:sz w:val="22"/>
                <w:szCs w:val="22"/>
              </w:rPr>
              <w:t>Commenter 1  :</w:t>
            </w:r>
            <w:r w:rsidR="00A26D8D">
              <w:rPr>
                <w:rFonts w:ascii="Arial" w:hAnsi="Arial" w:cs="Arial"/>
                <w:b/>
                <w:i/>
                <w:color w:val="FFFFFF"/>
                <w:sz w:val="22"/>
                <w:szCs w:val="22"/>
              </w:rPr>
              <w:t xml:space="preserve"> </w:t>
            </w:r>
            <w:proofErr w:type="spellStart"/>
            <w:r w:rsidR="00A26D8D">
              <w:rPr>
                <w:rFonts w:ascii="Arial" w:hAnsi="Arial" w:cs="Arial"/>
                <w:b/>
                <w:i/>
                <w:color w:val="FFFFFF"/>
                <w:sz w:val="22"/>
                <w:szCs w:val="22"/>
              </w:rPr>
              <w:t>Eurocontrol</w:t>
            </w:r>
            <w:proofErr w:type="spellEnd"/>
            <w:r w:rsidR="00A26D8D" w:rsidRPr="00933721">
              <w:rPr>
                <w:rFonts w:ascii="Arial" w:hAnsi="Arial" w:cs="Arial"/>
                <w:b/>
                <w:i/>
                <w:color w:val="FFFFFF"/>
                <w:sz w:val="22"/>
                <w:szCs w:val="22"/>
              </w:rPr>
              <w:t xml:space="preserve"> (</w:t>
            </w:r>
            <w:proofErr w:type="spellStart"/>
            <w:r w:rsidR="00A26D8D" w:rsidRPr="00933721">
              <w:rPr>
                <w:rFonts w:ascii="Arial" w:hAnsi="Arial" w:cs="Arial"/>
                <w:b/>
                <w:i/>
                <w:color w:val="FFFFFF"/>
                <w:sz w:val="22"/>
                <w:szCs w:val="22"/>
              </w:rPr>
              <w:t>Mr.</w:t>
            </w:r>
            <w:proofErr w:type="spellEnd"/>
            <w:r w:rsidR="00A26D8D" w:rsidRPr="00933721">
              <w:rPr>
                <w:rFonts w:ascii="Arial" w:hAnsi="Arial" w:cs="Arial"/>
                <w:b/>
                <w:i/>
                <w:color w:val="FFFFFF"/>
                <w:sz w:val="22"/>
                <w:szCs w:val="22"/>
              </w:rPr>
              <w:t xml:space="preserve"> </w:t>
            </w:r>
            <w:r w:rsidR="00A26D8D">
              <w:rPr>
                <w:rFonts w:ascii="Arial" w:hAnsi="Arial" w:cs="Arial"/>
                <w:b/>
                <w:i/>
                <w:color w:val="FFFFFF"/>
                <w:sz w:val="22"/>
                <w:szCs w:val="22"/>
              </w:rPr>
              <w:t>Colin</w:t>
            </w:r>
            <w:r w:rsidR="00A26D8D" w:rsidRPr="00933721">
              <w:rPr>
                <w:rFonts w:ascii="Arial" w:hAnsi="Arial" w:cs="Arial"/>
                <w:b/>
                <w:i/>
                <w:color w:val="FFFFFF"/>
                <w:sz w:val="22"/>
                <w:szCs w:val="22"/>
              </w:rPr>
              <w:t xml:space="preserve">) – date </w:t>
            </w:r>
            <w:r w:rsidR="00A26D8D">
              <w:rPr>
                <w:rFonts w:ascii="Arial" w:hAnsi="Arial" w:cs="Arial"/>
                <w:b/>
                <w:i/>
                <w:color w:val="FFFFFF"/>
                <w:sz w:val="22"/>
                <w:szCs w:val="22"/>
              </w:rPr>
              <w:t>14</w:t>
            </w:r>
            <w:r w:rsidR="00A26D8D" w:rsidRPr="00933721">
              <w:rPr>
                <w:rFonts w:ascii="Arial" w:hAnsi="Arial" w:cs="Arial"/>
                <w:b/>
                <w:i/>
                <w:color w:val="FFFFFF"/>
                <w:sz w:val="22"/>
                <w:szCs w:val="22"/>
              </w:rPr>
              <w:t>-</w:t>
            </w:r>
            <w:r w:rsidR="00A26D8D">
              <w:rPr>
                <w:rFonts w:ascii="Arial" w:hAnsi="Arial" w:cs="Arial"/>
                <w:b/>
                <w:i/>
                <w:color w:val="FFFFFF"/>
                <w:sz w:val="22"/>
                <w:szCs w:val="22"/>
              </w:rPr>
              <w:t>03-2016</w:t>
            </w:r>
          </w:p>
        </w:tc>
      </w:tr>
    </w:tbl>
    <w:p w:rsidR="00AB2423" w:rsidRPr="00F77FFB" w:rsidRDefault="00AB2423" w:rsidP="00AB2423">
      <w:pPr>
        <w:rPr>
          <w:rFonts w:ascii="Arial" w:hAnsi="Arial" w:cs="Arial"/>
          <w:lang w:val="fr-FR"/>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AB2423" w:rsidRPr="00E87802" w:rsidTr="002370CB">
        <w:tc>
          <w:tcPr>
            <w:tcW w:w="15026" w:type="dxa"/>
          </w:tcPr>
          <w:p w:rsidR="00AB2423" w:rsidRPr="009B72E6" w:rsidRDefault="00AB2423" w:rsidP="002370CB">
            <w:pPr>
              <w:spacing w:before="120" w:after="120"/>
              <w:rPr>
                <w:rFonts w:ascii="Arial" w:hAnsi="Arial" w:cs="Arial"/>
                <w:b/>
                <w:i/>
                <w:color w:val="808080"/>
                <w:sz w:val="20"/>
                <w:szCs w:val="20"/>
              </w:rPr>
            </w:pPr>
            <w:r w:rsidRPr="00933721">
              <w:rPr>
                <w:rFonts w:ascii="Arial" w:hAnsi="Arial" w:cs="Arial"/>
                <w:b/>
                <w:i/>
                <w:color w:val="808080"/>
                <w:sz w:val="20"/>
                <w:szCs w:val="20"/>
              </w:rPr>
              <w:t>Comment #</w:t>
            </w:r>
            <w:r w:rsidR="001D25AE" w:rsidRPr="00933721">
              <w:rPr>
                <w:rFonts w:ascii="Arial" w:hAnsi="Arial" w:cs="Arial"/>
                <w:b/>
                <w:i/>
                <w:color w:val="808080"/>
                <w:sz w:val="20"/>
                <w:szCs w:val="20"/>
              </w:rPr>
              <w:t xml:space="preserve"> 2</w:t>
            </w:r>
            <w:r w:rsidRPr="009B72E6">
              <w:rPr>
                <w:rFonts w:ascii="Arial" w:hAnsi="Arial" w:cs="Arial"/>
                <w:b/>
                <w:i/>
                <w:color w:val="808080"/>
                <w:sz w:val="20"/>
                <w:szCs w:val="20"/>
              </w:rPr>
              <w:t xml:space="preserve"> </w:t>
            </w:r>
          </w:p>
          <w:p w:rsidR="00AB2423" w:rsidRPr="001D25AE" w:rsidRDefault="00AB2423" w:rsidP="002370CB">
            <w:pPr>
              <w:rPr>
                <w:b/>
                <w:bCs/>
              </w:rPr>
            </w:pPr>
            <w:r w:rsidRPr="001D25AE">
              <w:rPr>
                <w:b/>
                <w:bCs/>
              </w:rPr>
              <w:t>Paragraph No:</w:t>
            </w:r>
            <w:r w:rsidRPr="001D25AE">
              <w:rPr>
                <w:bCs/>
              </w:rPr>
              <w:t xml:space="preserve"> </w:t>
            </w:r>
            <w:r w:rsidR="00A63D95">
              <w:t>SC.RPAS.C2 c)</w:t>
            </w:r>
          </w:p>
          <w:p w:rsidR="00AB2423" w:rsidRPr="001D25AE" w:rsidRDefault="00AB2423" w:rsidP="002370CB">
            <w:pPr>
              <w:rPr>
                <w:b/>
                <w:bCs/>
              </w:rPr>
            </w:pPr>
          </w:p>
          <w:p w:rsidR="00EE1802" w:rsidRPr="00EE1802" w:rsidRDefault="00AB2423" w:rsidP="00EE1802">
            <w:pPr>
              <w:rPr>
                <w:sz w:val="22"/>
                <w:szCs w:val="22"/>
              </w:rPr>
            </w:pPr>
            <w:r w:rsidRPr="00EE1802">
              <w:rPr>
                <w:b/>
                <w:bCs/>
              </w:rPr>
              <w:t>Comment:</w:t>
            </w:r>
            <w:r w:rsidRPr="00EE1802">
              <w:rPr>
                <w:b/>
                <w:bCs/>
              </w:rPr>
              <w:tab/>
            </w:r>
            <w:r w:rsidR="00EE1802">
              <w:t>In SC.RPAS.C2 c), additional functions are necessary for the purpose of managing the flight which spawn other data like surveillance, navigation data or recording data for example which cannot be considered as status data or flight parameters.</w:t>
            </w:r>
          </w:p>
          <w:p w:rsidR="00AB2423" w:rsidRPr="001D25AE" w:rsidRDefault="00AB2423" w:rsidP="002370CB">
            <w:pPr>
              <w:rPr>
                <w:bCs/>
              </w:rPr>
            </w:pPr>
          </w:p>
          <w:p w:rsidR="00AB2423" w:rsidRPr="001D25AE" w:rsidRDefault="00AB2423" w:rsidP="002370CB">
            <w:pPr>
              <w:ind w:left="1440" w:hanging="1440"/>
              <w:rPr>
                <w:bCs/>
              </w:rPr>
            </w:pPr>
            <w:r w:rsidRPr="001D25AE">
              <w:rPr>
                <w:b/>
                <w:bCs/>
              </w:rPr>
              <w:t>Justification:</w:t>
            </w:r>
            <w:r w:rsidRPr="001D25AE">
              <w:rPr>
                <w:bCs/>
              </w:rPr>
              <w:tab/>
            </w:r>
            <w:r w:rsidR="00B4337D">
              <w:rPr>
                <w:bCs/>
              </w:rPr>
              <w:t>As above</w:t>
            </w:r>
          </w:p>
          <w:p w:rsidR="00AB2423" w:rsidRPr="001D25AE" w:rsidRDefault="00AB2423" w:rsidP="002370CB">
            <w:pPr>
              <w:rPr>
                <w:b/>
                <w:bCs/>
              </w:rPr>
            </w:pPr>
          </w:p>
          <w:p w:rsidR="00AB2423" w:rsidRDefault="00AB2423" w:rsidP="002370CB">
            <w:r w:rsidRPr="001D25AE">
              <w:rPr>
                <w:b/>
                <w:bCs/>
              </w:rPr>
              <w:t xml:space="preserve">Proposed Text (if applicable): </w:t>
            </w:r>
            <w:r w:rsidRPr="001D25AE">
              <w:rPr>
                <w:bCs/>
              </w:rPr>
              <w:t>None</w:t>
            </w:r>
          </w:p>
          <w:p w:rsidR="00AB2423" w:rsidRPr="00E87802" w:rsidRDefault="00AB2423" w:rsidP="002370CB">
            <w:pPr>
              <w:autoSpaceDE w:val="0"/>
              <w:autoSpaceDN w:val="0"/>
              <w:adjustRightInd w:val="0"/>
              <w:rPr>
                <w:rFonts w:ascii="Arial" w:hAnsi="Arial" w:cs="Arial"/>
                <w:b/>
              </w:rPr>
            </w:pPr>
          </w:p>
        </w:tc>
      </w:tr>
      <w:tr w:rsidR="00AB2423" w:rsidRPr="00E87802" w:rsidTr="002370CB">
        <w:tc>
          <w:tcPr>
            <w:tcW w:w="15026" w:type="dxa"/>
          </w:tcPr>
          <w:p w:rsidR="00AB2423" w:rsidRPr="00B23FCF" w:rsidRDefault="00AB2423" w:rsidP="00B23FCF">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lastRenderedPageBreak/>
              <w:t xml:space="preserve">EASA response: </w:t>
            </w:r>
            <w:r w:rsidR="000C6D64">
              <w:rPr>
                <w:rFonts w:ascii="Arial" w:eastAsia="MS Mincho" w:hAnsi="Arial" w:cs="Arial"/>
                <w:b/>
                <w:i/>
                <w:color w:val="000080"/>
                <w:sz w:val="20"/>
                <w:szCs w:val="20"/>
                <w:lang w:eastAsia="ja-JP"/>
              </w:rPr>
              <w:t>Not accepted. Surveillance, navigation and recording of data are not purely airworthiness issues related to C2. Other Special Conditions might cover those aspects.</w:t>
            </w:r>
          </w:p>
          <w:p w:rsidR="00AB2423" w:rsidRDefault="00AB2423" w:rsidP="002370CB">
            <w:pPr>
              <w:pStyle w:val="PlainText"/>
              <w:rPr>
                <w:rFonts w:ascii="Arial" w:hAnsi="Arial" w:cs="Arial"/>
                <w:bCs/>
                <w:i/>
                <w:color w:val="auto"/>
              </w:rPr>
            </w:pPr>
          </w:p>
          <w:p w:rsidR="00AB2423" w:rsidRPr="008A01AC" w:rsidRDefault="00AB2423" w:rsidP="002370CB">
            <w:pPr>
              <w:pStyle w:val="PlainText"/>
              <w:rPr>
                <w:rFonts w:ascii="Arial" w:hAnsi="Arial" w:cs="Arial"/>
                <w:bCs/>
                <w:i/>
                <w:color w:val="auto"/>
              </w:rPr>
            </w:pPr>
          </w:p>
        </w:tc>
      </w:tr>
    </w:tbl>
    <w:p w:rsidR="00D72520" w:rsidRDefault="00D72520" w:rsidP="00D72520">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D72520" w:rsidRPr="00006D55" w:rsidTr="002370CB">
        <w:tc>
          <w:tcPr>
            <w:tcW w:w="14742" w:type="dxa"/>
            <w:shd w:val="clear" w:color="auto" w:fill="404040"/>
          </w:tcPr>
          <w:p w:rsidR="00D72520" w:rsidRPr="00F77FFB" w:rsidRDefault="00933721" w:rsidP="00A26D8D">
            <w:pPr>
              <w:rPr>
                <w:rFonts w:ascii="Arial" w:hAnsi="Arial" w:cs="Arial"/>
                <w:b/>
                <w:color w:val="FFFFFF"/>
                <w:sz w:val="22"/>
                <w:szCs w:val="22"/>
                <w:lang w:val="fr-FR"/>
              </w:rPr>
            </w:pPr>
            <w:r w:rsidRPr="00933721">
              <w:rPr>
                <w:rFonts w:ascii="Arial" w:hAnsi="Arial" w:cs="Arial"/>
                <w:b/>
                <w:i/>
                <w:color w:val="FFFFFF"/>
                <w:sz w:val="22"/>
                <w:szCs w:val="22"/>
              </w:rPr>
              <w:t>Commenter 1  :</w:t>
            </w:r>
            <w:r w:rsidR="00A63D95">
              <w:rPr>
                <w:rFonts w:ascii="Arial" w:hAnsi="Arial" w:cs="Arial"/>
                <w:b/>
                <w:i/>
                <w:color w:val="FFFFFF"/>
                <w:sz w:val="22"/>
                <w:szCs w:val="22"/>
              </w:rPr>
              <w:t xml:space="preserve"> </w:t>
            </w:r>
            <w:proofErr w:type="spellStart"/>
            <w:r w:rsidR="00A63D95">
              <w:rPr>
                <w:rFonts w:ascii="Arial" w:hAnsi="Arial" w:cs="Arial"/>
                <w:b/>
                <w:i/>
                <w:color w:val="FFFFFF"/>
                <w:sz w:val="22"/>
                <w:szCs w:val="22"/>
              </w:rPr>
              <w:t>Eurocontrol</w:t>
            </w:r>
            <w:proofErr w:type="spellEnd"/>
            <w:r w:rsidR="00A63D95" w:rsidRPr="00933721">
              <w:rPr>
                <w:rFonts w:ascii="Arial" w:hAnsi="Arial" w:cs="Arial"/>
                <w:b/>
                <w:i/>
                <w:color w:val="FFFFFF"/>
                <w:sz w:val="22"/>
                <w:szCs w:val="22"/>
              </w:rPr>
              <w:t xml:space="preserve"> (</w:t>
            </w:r>
            <w:proofErr w:type="spellStart"/>
            <w:r w:rsidR="00A63D95" w:rsidRPr="00933721">
              <w:rPr>
                <w:rFonts w:ascii="Arial" w:hAnsi="Arial" w:cs="Arial"/>
                <w:b/>
                <w:i/>
                <w:color w:val="FFFFFF"/>
                <w:sz w:val="22"/>
                <w:szCs w:val="22"/>
              </w:rPr>
              <w:t>Mr.</w:t>
            </w:r>
            <w:proofErr w:type="spellEnd"/>
            <w:r w:rsidR="00A63D95" w:rsidRPr="00933721">
              <w:rPr>
                <w:rFonts w:ascii="Arial" w:hAnsi="Arial" w:cs="Arial"/>
                <w:b/>
                <w:i/>
                <w:color w:val="FFFFFF"/>
                <w:sz w:val="22"/>
                <w:szCs w:val="22"/>
              </w:rPr>
              <w:t xml:space="preserve"> </w:t>
            </w:r>
            <w:r w:rsidR="00A63D95">
              <w:rPr>
                <w:rFonts w:ascii="Arial" w:hAnsi="Arial" w:cs="Arial"/>
                <w:b/>
                <w:i/>
                <w:color w:val="FFFFFF"/>
                <w:sz w:val="22"/>
                <w:szCs w:val="22"/>
              </w:rPr>
              <w:t>Colin</w:t>
            </w:r>
            <w:r w:rsidR="00A63D95" w:rsidRPr="00933721">
              <w:rPr>
                <w:rFonts w:ascii="Arial" w:hAnsi="Arial" w:cs="Arial"/>
                <w:b/>
                <w:i/>
                <w:color w:val="FFFFFF"/>
                <w:sz w:val="22"/>
                <w:szCs w:val="22"/>
              </w:rPr>
              <w:t xml:space="preserve">) – date </w:t>
            </w:r>
            <w:r w:rsidR="00A63D95">
              <w:rPr>
                <w:rFonts w:ascii="Arial" w:hAnsi="Arial" w:cs="Arial"/>
                <w:b/>
                <w:i/>
                <w:color w:val="FFFFFF"/>
                <w:sz w:val="22"/>
                <w:szCs w:val="22"/>
              </w:rPr>
              <w:t>14</w:t>
            </w:r>
            <w:r w:rsidR="00A63D95" w:rsidRPr="00933721">
              <w:rPr>
                <w:rFonts w:ascii="Arial" w:hAnsi="Arial" w:cs="Arial"/>
                <w:b/>
                <w:i/>
                <w:color w:val="FFFFFF"/>
                <w:sz w:val="22"/>
                <w:szCs w:val="22"/>
              </w:rPr>
              <w:t>-</w:t>
            </w:r>
            <w:r w:rsidR="00A63D95">
              <w:rPr>
                <w:rFonts w:ascii="Arial" w:hAnsi="Arial" w:cs="Arial"/>
                <w:b/>
                <w:i/>
                <w:color w:val="FFFFFF"/>
                <w:sz w:val="22"/>
                <w:szCs w:val="22"/>
              </w:rPr>
              <w:t>03-2016</w:t>
            </w:r>
          </w:p>
        </w:tc>
      </w:tr>
    </w:tbl>
    <w:p w:rsidR="00D72520" w:rsidRPr="00F77FFB" w:rsidRDefault="00D72520" w:rsidP="00D72520">
      <w:pPr>
        <w:rPr>
          <w:rFonts w:ascii="Arial" w:hAnsi="Arial" w:cs="Arial"/>
          <w:lang w:val="fr-FR"/>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D72520" w:rsidRPr="00E87802" w:rsidTr="002370CB">
        <w:tc>
          <w:tcPr>
            <w:tcW w:w="15026" w:type="dxa"/>
          </w:tcPr>
          <w:p w:rsidR="00D72520" w:rsidRPr="009B72E6" w:rsidRDefault="00D72520" w:rsidP="002370CB">
            <w:pPr>
              <w:spacing w:before="120" w:after="120"/>
              <w:rPr>
                <w:rFonts w:ascii="Arial" w:hAnsi="Arial" w:cs="Arial"/>
                <w:b/>
                <w:i/>
                <w:color w:val="808080"/>
                <w:sz w:val="20"/>
                <w:szCs w:val="20"/>
              </w:rPr>
            </w:pPr>
            <w:r w:rsidRPr="00933721">
              <w:rPr>
                <w:rFonts w:ascii="Arial" w:hAnsi="Arial" w:cs="Arial"/>
                <w:b/>
                <w:i/>
                <w:color w:val="808080"/>
                <w:sz w:val="20"/>
                <w:szCs w:val="20"/>
              </w:rPr>
              <w:t>Comment # 3</w:t>
            </w:r>
            <w:r w:rsidRPr="009B72E6">
              <w:rPr>
                <w:rFonts w:ascii="Arial" w:hAnsi="Arial" w:cs="Arial"/>
                <w:b/>
                <w:i/>
                <w:color w:val="808080"/>
                <w:sz w:val="20"/>
                <w:szCs w:val="20"/>
              </w:rPr>
              <w:t xml:space="preserve"> </w:t>
            </w:r>
          </w:p>
          <w:p w:rsidR="00D72520" w:rsidRPr="001D25AE" w:rsidRDefault="00D72520" w:rsidP="002370CB">
            <w:pPr>
              <w:rPr>
                <w:b/>
                <w:bCs/>
              </w:rPr>
            </w:pPr>
            <w:r w:rsidRPr="001D25AE">
              <w:rPr>
                <w:b/>
                <w:bCs/>
              </w:rPr>
              <w:t>Paragraph No:</w:t>
            </w:r>
            <w:r w:rsidRPr="001D25AE">
              <w:rPr>
                <w:bCs/>
              </w:rPr>
              <w:t xml:space="preserve"> </w:t>
            </w:r>
            <w:r w:rsidR="00684974">
              <w:rPr>
                <w:bCs/>
              </w:rPr>
              <w:t>None</w:t>
            </w:r>
          </w:p>
          <w:p w:rsidR="00D72520" w:rsidRPr="001D25AE" w:rsidRDefault="00D72520" w:rsidP="002370CB">
            <w:pPr>
              <w:rPr>
                <w:b/>
                <w:bCs/>
              </w:rPr>
            </w:pPr>
          </w:p>
          <w:p w:rsidR="00244F13" w:rsidRDefault="00D72520" w:rsidP="00D677E7">
            <w:pPr>
              <w:rPr>
                <w:lang w:val="en-US"/>
              </w:rPr>
            </w:pPr>
            <w:r w:rsidRPr="001D25AE">
              <w:rPr>
                <w:b/>
                <w:bCs/>
              </w:rPr>
              <w:t>Comment:</w:t>
            </w:r>
            <w:r w:rsidR="00244F13">
              <w:rPr>
                <w:lang w:val="en-US"/>
              </w:rPr>
              <w:t xml:space="preserve"> </w:t>
            </w:r>
            <w:r w:rsidR="00A63D95" w:rsidRPr="00A63D95">
              <w:rPr>
                <w:lang w:val="en-US"/>
              </w:rPr>
              <w:t>It should be mentioned that the C2 Link does not carry payload data.</w:t>
            </w:r>
          </w:p>
          <w:p w:rsidR="00D72520" w:rsidRDefault="00D72520" w:rsidP="002370CB">
            <w:pPr>
              <w:rPr>
                <w:lang w:val="en-US"/>
              </w:rPr>
            </w:pPr>
          </w:p>
          <w:p w:rsidR="00D72520" w:rsidRPr="001D25AE" w:rsidRDefault="00D72520" w:rsidP="002370CB">
            <w:pPr>
              <w:rPr>
                <w:bCs/>
              </w:rPr>
            </w:pPr>
          </w:p>
          <w:p w:rsidR="00D72520" w:rsidRPr="001D25AE" w:rsidRDefault="00D72520" w:rsidP="002370CB">
            <w:pPr>
              <w:ind w:left="1440" w:hanging="1440"/>
              <w:rPr>
                <w:bCs/>
              </w:rPr>
            </w:pPr>
            <w:r w:rsidRPr="001D25AE">
              <w:rPr>
                <w:b/>
                <w:bCs/>
              </w:rPr>
              <w:t>Justification:</w:t>
            </w:r>
            <w:r w:rsidRPr="001D25AE">
              <w:rPr>
                <w:bCs/>
              </w:rPr>
              <w:tab/>
            </w:r>
            <w:r w:rsidR="00933721">
              <w:rPr>
                <w:bCs/>
              </w:rPr>
              <w:t>None</w:t>
            </w:r>
          </w:p>
          <w:p w:rsidR="00D72520" w:rsidRPr="001D25AE" w:rsidRDefault="00D72520" w:rsidP="002370CB">
            <w:pPr>
              <w:rPr>
                <w:b/>
                <w:bCs/>
              </w:rPr>
            </w:pPr>
          </w:p>
          <w:p w:rsidR="00D72520" w:rsidRDefault="00D72520" w:rsidP="002370CB">
            <w:r w:rsidRPr="001D25AE">
              <w:rPr>
                <w:b/>
                <w:bCs/>
              </w:rPr>
              <w:t xml:space="preserve">Proposed Text (if applicable): </w:t>
            </w:r>
            <w:r w:rsidRPr="001D25AE">
              <w:rPr>
                <w:bCs/>
              </w:rPr>
              <w:t>None</w:t>
            </w:r>
          </w:p>
          <w:p w:rsidR="00D72520" w:rsidRPr="00E87802" w:rsidRDefault="00D72520" w:rsidP="002370CB">
            <w:pPr>
              <w:autoSpaceDE w:val="0"/>
              <w:autoSpaceDN w:val="0"/>
              <w:adjustRightInd w:val="0"/>
              <w:rPr>
                <w:rFonts w:ascii="Arial" w:hAnsi="Arial" w:cs="Arial"/>
                <w:b/>
              </w:rPr>
            </w:pPr>
          </w:p>
        </w:tc>
      </w:tr>
      <w:tr w:rsidR="00D72520" w:rsidRPr="00E87802" w:rsidTr="002370CB">
        <w:tc>
          <w:tcPr>
            <w:tcW w:w="15026" w:type="dxa"/>
          </w:tcPr>
          <w:p w:rsidR="00D72520" w:rsidRDefault="00D72520"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0C6D64">
              <w:rPr>
                <w:rFonts w:ascii="Arial" w:eastAsia="MS Mincho" w:hAnsi="Arial" w:cs="Arial"/>
                <w:b/>
                <w:i/>
                <w:color w:val="000080"/>
                <w:sz w:val="20"/>
                <w:szCs w:val="20"/>
                <w:lang w:eastAsia="ja-JP"/>
              </w:rPr>
              <w:t>Noted. In the definition of C2 link payload data is excluded but EASA recognises that the resources could be shared.</w:t>
            </w:r>
          </w:p>
          <w:p w:rsidR="00D72520" w:rsidRDefault="00D72520" w:rsidP="002370CB">
            <w:pPr>
              <w:pStyle w:val="PlainText"/>
              <w:rPr>
                <w:rFonts w:ascii="Arial" w:hAnsi="Arial" w:cs="Arial"/>
                <w:bCs/>
                <w:i/>
                <w:color w:val="auto"/>
              </w:rPr>
            </w:pPr>
          </w:p>
          <w:p w:rsidR="00D72520" w:rsidRDefault="00D72520" w:rsidP="002370CB">
            <w:pPr>
              <w:pStyle w:val="PlainText"/>
              <w:rPr>
                <w:rFonts w:ascii="Arial" w:hAnsi="Arial" w:cs="Arial"/>
                <w:bCs/>
                <w:i/>
                <w:color w:val="auto"/>
              </w:rPr>
            </w:pPr>
          </w:p>
          <w:p w:rsidR="00D72520" w:rsidRPr="008A01AC" w:rsidRDefault="00D72520" w:rsidP="002370CB">
            <w:pPr>
              <w:pStyle w:val="PlainText"/>
              <w:rPr>
                <w:rFonts w:ascii="Arial" w:hAnsi="Arial" w:cs="Arial"/>
                <w:bCs/>
                <w:i/>
                <w:color w:val="auto"/>
              </w:rPr>
            </w:pPr>
          </w:p>
        </w:tc>
      </w:tr>
    </w:tbl>
    <w:p w:rsidR="007C1760" w:rsidRDefault="007C1760" w:rsidP="000D501D">
      <w:pPr>
        <w:rPr>
          <w:rFonts w:ascii="Arial" w:hAnsi="Arial" w:cs="Arial"/>
        </w:rPr>
      </w:pPr>
    </w:p>
    <w:p w:rsidR="007C1760" w:rsidRDefault="007C1760">
      <w:pPr>
        <w:rPr>
          <w:rFonts w:ascii="Arial" w:hAnsi="Arial" w:cs="Arial"/>
        </w:rPr>
      </w:pPr>
      <w:r>
        <w:rPr>
          <w:rFonts w:ascii="Arial" w:hAnsi="Arial" w:cs="Arial"/>
        </w:rPr>
        <w:br w:type="page"/>
      </w: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011440" w:rsidRPr="00006D55" w:rsidTr="007C1760">
        <w:tc>
          <w:tcPr>
            <w:tcW w:w="15026" w:type="dxa"/>
            <w:shd w:val="clear" w:color="auto" w:fill="404040"/>
          </w:tcPr>
          <w:p w:rsidR="00011440" w:rsidRPr="00F77FFB" w:rsidRDefault="00011440" w:rsidP="00A26D8D">
            <w:pPr>
              <w:rPr>
                <w:rFonts w:ascii="Arial" w:hAnsi="Arial" w:cs="Arial"/>
                <w:b/>
                <w:color w:val="FFFFFF"/>
                <w:sz w:val="22"/>
                <w:szCs w:val="22"/>
                <w:lang w:val="fr-FR"/>
              </w:rPr>
            </w:pPr>
            <w:r w:rsidRPr="00933721">
              <w:rPr>
                <w:rFonts w:ascii="Arial" w:hAnsi="Arial" w:cs="Arial"/>
                <w:b/>
                <w:i/>
                <w:color w:val="FFFFFF"/>
                <w:sz w:val="22"/>
                <w:szCs w:val="22"/>
              </w:rPr>
              <w:lastRenderedPageBreak/>
              <w:t>Commenter 1  :</w:t>
            </w:r>
            <w:r w:rsidR="00684974">
              <w:rPr>
                <w:rFonts w:ascii="Arial" w:hAnsi="Arial" w:cs="Arial"/>
                <w:b/>
                <w:i/>
                <w:color w:val="FFFFFF"/>
                <w:sz w:val="22"/>
                <w:szCs w:val="22"/>
              </w:rPr>
              <w:t xml:space="preserve"> </w:t>
            </w:r>
            <w:proofErr w:type="spellStart"/>
            <w:r w:rsidR="00684974">
              <w:rPr>
                <w:rFonts w:ascii="Arial" w:hAnsi="Arial" w:cs="Arial"/>
                <w:b/>
                <w:i/>
                <w:color w:val="FFFFFF"/>
                <w:sz w:val="22"/>
                <w:szCs w:val="22"/>
              </w:rPr>
              <w:t>Eurocontrol</w:t>
            </w:r>
            <w:proofErr w:type="spellEnd"/>
            <w:r w:rsidR="00684974" w:rsidRPr="00933721">
              <w:rPr>
                <w:rFonts w:ascii="Arial" w:hAnsi="Arial" w:cs="Arial"/>
                <w:b/>
                <w:i/>
                <w:color w:val="FFFFFF"/>
                <w:sz w:val="22"/>
                <w:szCs w:val="22"/>
              </w:rPr>
              <w:t xml:space="preserve"> (</w:t>
            </w:r>
            <w:proofErr w:type="spellStart"/>
            <w:r w:rsidR="00684974" w:rsidRPr="00933721">
              <w:rPr>
                <w:rFonts w:ascii="Arial" w:hAnsi="Arial" w:cs="Arial"/>
                <w:b/>
                <w:i/>
                <w:color w:val="FFFFFF"/>
                <w:sz w:val="22"/>
                <w:szCs w:val="22"/>
              </w:rPr>
              <w:t>Mr.</w:t>
            </w:r>
            <w:proofErr w:type="spellEnd"/>
            <w:r w:rsidR="00684974" w:rsidRPr="00933721">
              <w:rPr>
                <w:rFonts w:ascii="Arial" w:hAnsi="Arial" w:cs="Arial"/>
                <w:b/>
                <w:i/>
                <w:color w:val="FFFFFF"/>
                <w:sz w:val="22"/>
                <w:szCs w:val="22"/>
              </w:rPr>
              <w:t xml:space="preserve"> </w:t>
            </w:r>
            <w:r w:rsidR="00684974">
              <w:rPr>
                <w:rFonts w:ascii="Arial" w:hAnsi="Arial" w:cs="Arial"/>
                <w:b/>
                <w:i/>
                <w:color w:val="FFFFFF"/>
                <w:sz w:val="22"/>
                <w:szCs w:val="22"/>
              </w:rPr>
              <w:t>Colin</w:t>
            </w:r>
            <w:r w:rsidR="00684974" w:rsidRPr="00933721">
              <w:rPr>
                <w:rFonts w:ascii="Arial" w:hAnsi="Arial" w:cs="Arial"/>
                <w:b/>
                <w:i/>
                <w:color w:val="FFFFFF"/>
                <w:sz w:val="22"/>
                <w:szCs w:val="22"/>
              </w:rPr>
              <w:t xml:space="preserve">) – date </w:t>
            </w:r>
            <w:r w:rsidR="00684974">
              <w:rPr>
                <w:rFonts w:ascii="Arial" w:hAnsi="Arial" w:cs="Arial"/>
                <w:b/>
                <w:i/>
                <w:color w:val="FFFFFF"/>
                <w:sz w:val="22"/>
                <w:szCs w:val="22"/>
              </w:rPr>
              <w:t>14</w:t>
            </w:r>
            <w:r w:rsidR="00684974" w:rsidRPr="00933721">
              <w:rPr>
                <w:rFonts w:ascii="Arial" w:hAnsi="Arial" w:cs="Arial"/>
                <w:b/>
                <w:i/>
                <w:color w:val="FFFFFF"/>
                <w:sz w:val="22"/>
                <w:szCs w:val="22"/>
              </w:rPr>
              <w:t>-</w:t>
            </w:r>
            <w:r w:rsidR="00684974">
              <w:rPr>
                <w:rFonts w:ascii="Arial" w:hAnsi="Arial" w:cs="Arial"/>
                <w:b/>
                <w:i/>
                <w:color w:val="FFFFFF"/>
                <w:sz w:val="22"/>
                <w:szCs w:val="22"/>
              </w:rPr>
              <w:t>03-2016</w:t>
            </w:r>
          </w:p>
        </w:tc>
      </w:tr>
    </w:tbl>
    <w:p w:rsidR="00011440" w:rsidRPr="00F77FFB" w:rsidRDefault="00011440" w:rsidP="00011440">
      <w:pPr>
        <w:rPr>
          <w:rFonts w:ascii="Arial" w:hAnsi="Arial" w:cs="Arial"/>
          <w:lang w:val="fr-FR"/>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011440" w:rsidRPr="00E87802" w:rsidTr="002370CB">
        <w:tc>
          <w:tcPr>
            <w:tcW w:w="15026" w:type="dxa"/>
          </w:tcPr>
          <w:p w:rsidR="00011440" w:rsidRPr="009B72E6" w:rsidRDefault="00011440"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4</w:t>
            </w:r>
            <w:r w:rsidRPr="009B72E6">
              <w:rPr>
                <w:rFonts w:ascii="Arial" w:hAnsi="Arial" w:cs="Arial"/>
                <w:b/>
                <w:i/>
                <w:color w:val="808080"/>
                <w:sz w:val="20"/>
                <w:szCs w:val="20"/>
              </w:rPr>
              <w:t xml:space="preserve"> </w:t>
            </w:r>
          </w:p>
          <w:p w:rsidR="000D0F19" w:rsidRPr="000D0F19" w:rsidRDefault="00011440" w:rsidP="002370CB">
            <w:pPr>
              <w:rPr>
                <w:bCs/>
              </w:rPr>
            </w:pPr>
            <w:r w:rsidRPr="001D25AE">
              <w:rPr>
                <w:b/>
                <w:bCs/>
              </w:rPr>
              <w:t>Paragraph No:</w:t>
            </w:r>
            <w:r w:rsidRPr="001D25AE">
              <w:rPr>
                <w:bCs/>
              </w:rPr>
              <w:t xml:space="preserve"> </w:t>
            </w:r>
            <w:r w:rsidR="000D0F19">
              <w:rPr>
                <w:bCs/>
              </w:rPr>
              <w:t>SC.RPAS.C2 e)</w:t>
            </w:r>
          </w:p>
          <w:p w:rsidR="00011440" w:rsidRPr="001D25AE" w:rsidRDefault="00011440" w:rsidP="002370CB">
            <w:pPr>
              <w:rPr>
                <w:b/>
                <w:bCs/>
              </w:rPr>
            </w:pPr>
          </w:p>
          <w:p w:rsidR="00011440" w:rsidRDefault="00011440" w:rsidP="002370CB">
            <w:pPr>
              <w:rPr>
                <w:lang w:val="en-US"/>
              </w:rPr>
            </w:pPr>
            <w:r w:rsidRPr="001D25AE">
              <w:rPr>
                <w:b/>
                <w:bCs/>
              </w:rPr>
              <w:t>Comment:</w:t>
            </w:r>
            <w:r w:rsidRPr="001D25AE">
              <w:rPr>
                <w:b/>
                <w:bCs/>
              </w:rPr>
              <w:tab/>
            </w:r>
            <w:r w:rsidR="000D0F19" w:rsidRPr="000D0F19">
              <w:rPr>
                <w:lang w:val="en-US"/>
              </w:rPr>
              <w:t xml:space="preserve">In SC.RPAS.C2 e), avoiding interferences does not necessary means to work on different frequencies and reciprocally. Modulation techniques allow to work on the same frequency without interferences for example and different frequencies may interfere with another one.  I believe this sentence could be simplified: “The Command and Control </w:t>
            </w:r>
            <w:proofErr w:type="spellStart"/>
            <w:r w:rsidR="000D0F19" w:rsidRPr="000D0F19">
              <w:rPr>
                <w:lang w:val="en-US"/>
              </w:rPr>
              <w:t>Datalink</w:t>
            </w:r>
            <w:proofErr w:type="spellEnd"/>
            <w:r w:rsidR="000D0F19" w:rsidRPr="000D0F19">
              <w:rPr>
                <w:lang w:val="en-US"/>
              </w:rPr>
              <w:t xml:space="preserve"> is designed such that it is properly protected from external and internal radiofrequency interference.”</w:t>
            </w:r>
          </w:p>
          <w:p w:rsidR="00011440" w:rsidRPr="001D25AE" w:rsidRDefault="00011440" w:rsidP="002370CB">
            <w:pPr>
              <w:rPr>
                <w:bCs/>
              </w:rPr>
            </w:pPr>
          </w:p>
          <w:p w:rsidR="00011440" w:rsidRPr="001D25AE" w:rsidRDefault="00011440" w:rsidP="002370CB">
            <w:pPr>
              <w:ind w:left="1440" w:hanging="1440"/>
              <w:rPr>
                <w:bCs/>
              </w:rPr>
            </w:pPr>
            <w:r w:rsidRPr="001D25AE">
              <w:rPr>
                <w:b/>
                <w:bCs/>
              </w:rPr>
              <w:t>Justification:</w:t>
            </w:r>
            <w:r w:rsidRPr="001D25AE">
              <w:rPr>
                <w:bCs/>
              </w:rPr>
              <w:tab/>
            </w:r>
            <w:r w:rsidR="00760F1F">
              <w:rPr>
                <w:bCs/>
              </w:rPr>
              <w:t>As above</w:t>
            </w:r>
          </w:p>
          <w:p w:rsidR="00011440" w:rsidRPr="001D25AE" w:rsidRDefault="00011440" w:rsidP="002370CB">
            <w:pPr>
              <w:rPr>
                <w:b/>
                <w:bCs/>
              </w:rPr>
            </w:pPr>
          </w:p>
          <w:p w:rsidR="00011440" w:rsidRDefault="00011440" w:rsidP="002370CB">
            <w:r w:rsidRPr="001D25AE">
              <w:rPr>
                <w:b/>
                <w:bCs/>
              </w:rPr>
              <w:t xml:space="preserve">Proposed Text (if applicable): </w:t>
            </w:r>
            <w:r w:rsidR="009E5832" w:rsidRPr="009E5832">
              <w:rPr>
                <w:lang w:val="en-US"/>
              </w:rPr>
              <w:t>“</w:t>
            </w:r>
            <w:r w:rsidR="009E5832" w:rsidRPr="000D0F19">
              <w:rPr>
                <w:lang w:val="en-US"/>
              </w:rPr>
              <w:t xml:space="preserve">The Command and Control </w:t>
            </w:r>
            <w:proofErr w:type="spellStart"/>
            <w:r w:rsidR="009E5832" w:rsidRPr="000D0F19">
              <w:rPr>
                <w:lang w:val="en-US"/>
              </w:rPr>
              <w:t>Datalink</w:t>
            </w:r>
            <w:proofErr w:type="spellEnd"/>
            <w:r w:rsidR="009E5832" w:rsidRPr="000D0F19">
              <w:rPr>
                <w:lang w:val="en-US"/>
              </w:rPr>
              <w:t xml:space="preserve"> is designed such that it is properly protected from external and internal radiofrequency interference.”</w:t>
            </w:r>
          </w:p>
          <w:p w:rsidR="00011440" w:rsidRPr="00E87802" w:rsidRDefault="00011440" w:rsidP="002370CB">
            <w:pPr>
              <w:autoSpaceDE w:val="0"/>
              <w:autoSpaceDN w:val="0"/>
              <w:adjustRightInd w:val="0"/>
              <w:rPr>
                <w:rFonts w:ascii="Arial" w:hAnsi="Arial" w:cs="Arial"/>
                <w:b/>
              </w:rPr>
            </w:pPr>
          </w:p>
        </w:tc>
      </w:tr>
      <w:tr w:rsidR="00011440" w:rsidRPr="00E87802" w:rsidTr="002370CB">
        <w:tc>
          <w:tcPr>
            <w:tcW w:w="15026" w:type="dxa"/>
          </w:tcPr>
          <w:p w:rsidR="00011440" w:rsidRPr="00B23FCF" w:rsidRDefault="00011440" w:rsidP="00B23FCF">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4D0636">
              <w:rPr>
                <w:rFonts w:ascii="Arial" w:eastAsia="MS Mincho" w:hAnsi="Arial" w:cs="Arial"/>
                <w:b/>
                <w:i/>
                <w:color w:val="000080"/>
                <w:sz w:val="20"/>
                <w:szCs w:val="20"/>
                <w:lang w:eastAsia="ja-JP"/>
              </w:rPr>
              <w:t>Accepted. Although the requirement is not mandating multiple frequencies, the text proposed is accepted.</w:t>
            </w:r>
          </w:p>
          <w:p w:rsidR="00011440" w:rsidRDefault="00011440" w:rsidP="002370CB">
            <w:pPr>
              <w:pStyle w:val="PlainText"/>
              <w:rPr>
                <w:rFonts w:ascii="Arial" w:hAnsi="Arial" w:cs="Arial"/>
                <w:bCs/>
                <w:i/>
                <w:color w:val="auto"/>
              </w:rPr>
            </w:pPr>
          </w:p>
          <w:p w:rsidR="00011440" w:rsidRPr="008A01AC" w:rsidRDefault="00011440" w:rsidP="002370CB">
            <w:pPr>
              <w:pStyle w:val="PlainText"/>
              <w:rPr>
                <w:rFonts w:ascii="Arial" w:hAnsi="Arial" w:cs="Arial"/>
                <w:bCs/>
                <w:i/>
                <w:color w:val="auto"/>
              </w:rPr>
            </w:pPr>
          </w:p>
        </w:tc>
      </w:tr>
    </w:tbl>
    <w:p w:rsidR="00011440" w:rsidRDefault="00011440"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793A57" w:rsidRPr="00006D55" w:rsidTr="002370CB">
        <w:tc>
          <w:tcPr>
            <w:tcW w:w="14742" w:type="dxa"/>
            <w:shd w:val="clear" w:color="auto" w:fill="404040"/>
          </w:tcPr>
          <w:p w:rsidR="00793A57" w:rsidRPr="00F77FFB" w:rsidRDefault="00793A57" w:rsidP="002370CB">
            <w:pPr>
              <w:rPr>
                <w:rFonts w:ascii="Arial" w:hAnsi="Arial" w:cs="Arial"/>
                <w:b/>
                <w:color w:val="FFFFFF"/>
                <w:sz w:val="22"/>
                <w:szCs w:val="22"/>
                <w:lang w:val="fr-FR"/>
              </w:rPr>
            </w:pPr>
            <w:r w:rsidRPr="00933721">
              <w:rPr>
                <w:rFonts w:ascii="Arial" w:hAnsi="Arial" w:cs="Arial"/>
                <w:b/>
                <w:i/>
                <w:color w:val="FFFFFF"/>
                <w:sz w:val="22"/>
                <w:szCs w:val="22"/>
              </w:rPr>
              <w:t>Commenter 1  :</w:t>
            </w:r>
            <w:r>
              <w:rPr>
                <w:rFonts w:ascii="Arial" w:hAnsi="Arial" w:cs="Arial"/>
                <w:b/>
                <w:i/>
                <w:color w:val="FFFFFF"/>
                <w:sz w:val="22"/>
                <w:szCs w:val="22"/>
              </w:rPr>
              <w:t xml:space="preserve"> </w:t>
            </w:r>
            <w:proofErr w:type="spellStart"/>
            <w:r>
              <w:rPr>
                <w:rFonts w:ascii="Arial" w:hAnsi="Arial" w:cs="Arial"/>
                <w:b/>
                <w:i/>
                <w:color w:val="FFFFFF"/>
                <w:sz w:val="22"/>
                <w:szCs w:val="22"/>
              </w:rPr>
              <w:t>Eurocontrol</w:t>
            </w:r>
            <w:proofErr w:type="spellEnd"/>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r>
              <w:rPr>
                <w:rFonts w:ascii="Arial" w:hAnsi="Arial" w:cs="Arial"/>
                <w:b/>
                <w:i/>
                <w:color w:val="FFFFFF"/>
                <w:sz w:val="22"/>
                <w:szCs w:val="22"/>
              </w:rPr>
              <w:t>Colin</w:t>
            </w:r>
            <w:r w:rsidRPr="00933721">
              <w:rPr>
                <w:rFonts w:ascii="Arial" w:hAnsi="Arial" w:cs="Arial"/>
                <w:b/>
                <w:i/>
                <w:color w:val="FFFFFF"/>
                <w:sz w:val="22"/>
                <w:szCs w:val="22"/>
              </w:rPr>
              <w:t xml:space="preserve">) – date </w:t>
            </w:r>
            <w:r>
              <w:rPr>
                <w:rFonts w:ascii="Arial" w:hAnsi="Arial" w:cs="Arial"/>
                <w:b/>
                <w:i/>
                <w:color w:val="FFFFFF"/>
                <w:sz w:val="22"/>
                <w:szCs w:val="22"/>
              </w:rPr>
              <w:t>14</w:t>
            </w:r>
            <w:r w:rsidRPr="00933721">
              <w:rPr>
                <w:rFonts w:ascii="Arial" w:hAnsi="Arial" w:cs="Arial"/>
                <w:b/>
                <w:i/>
                <w:color w:val="FFFFFF"/>
                <w:sz w:val="22"/>
                <w:szCs w:val="22"/>
              </w:rPr>
              <w:t>-</w:t>
            </w:r>
            <w:r>
              <w:rPr>
                <w:rFonts w:ascii="Arial" w:hAnsi="Arial" w:cs="Arial"/>
                <w:b/>
                <w:i/>
                <w:color w:val="FFFFFF"/>
                <w:sz w:val="22"/>
                <w:szCs w:val="22"/>
              </w:rPr>
              <w:t>03-2016</w:t>
            </w:r>
          </w:p>
        </w:tc>
      </w:tr>
    </w:tbl>
    <w:p w:rsidR="00011440" w:rsidRDefault="00011440"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793A57" w:rsidRPr="00E87802" w:rsidTr="002370CB">
        <w:tc>
          <w:tcPr>
            <w:tcW w:w="15026" w:type="dxa"/>
          </w:tcPr>
          <w:p w:rsidR="00793A57" w:rsidRPr="009B72E6" w:rsidRDefault="00793A57"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5</w:t>
            </w:r>
            <w:r w:rsidRPr="009B72E6">
              <w:rPr>
                <w:rFonts w:ascii="Arial" w:hAnsi="Arial" w:cs="Arial"/>
                <w:b/>
                <w:i/>
                <w:color w:val="808080"/>
                <w:sz w:val="20"/>
                <w:szCs w:val="20"/>
              </w:rPr>
              <w:t xml:space="preserve"> </w:t>
            </w:r>
          </w:p>
          <w:p w:rsidR="00793A57" w:rsidRPr="000D0F19" w:rsidRDefault="00793A57" w:rsidP="002370CB">
            <w:pPr>
              <w:rPr>
                <w:bCs/>
              </w:rPr>
            </w:pPr>
            <w:r w:rsidRPr="001D25AE">
              <w:rPr>
                <w:b/>
                <w:bCs/>
              </w:rPr>
              <w:t>Paragraph No:</w:t>
            </w:r>
            <w:r w:rsidRPr="001D25AE">
              <w:rPr>
                <w:bCs/>
              </w:rPr>
              <w:t xml:space="preserve"> </w:t>
            </w:r>
            <w:r>
              <w:rPr>
                <w:bCs/>
              </w:rPr>
              <w:t>SC.</w:t>
            </w:r>
            <w:r w:rsidR="00A8592A">
              <w:rPr>
                <w:bCs/>
              </w:rPr>
              <w:t>RPAS.C2 g</w:t>
            </w:r>
            <w:r>
              <w:rPr>
                <w:bCs/>
              </w:rPr>
              <w:t>)</w:t>
            </w:r>
          </w:p>
          <w:p w:rsidR="00793A57" w:rsidRPr="001D25AE" w:rsidRDefault="00793A57" w:rsidP="002370CB">
            <w:pPr>
              <w:rPr>
                <w:b/>
                <w:bCs/>
              </w:rPr>
            </w:pPr>
          </w:p>
          <w:p w:rsidR="00ED268A" w:rsidRPr="00ED268A" w:rsidRDefault="00793A57" w:rsidP="00ED268A">
            <w:pPr>
              <w:rPr>
                <w:lang w:val="en-US"/>
              </w:rPr>
            </w:pPr>
            <w:r w:rsidRPr="001D25AE">
              <w:rPr>
                <w:b/>
                <w:bCs/>
              </w:rPr>
              <w:t>Comment:</w:t>
            </w:r>
            <w:r w:rsidRPr="001D25AE">
              <w:rPr>
                <w:b/>
                <w:bCs/>
              </w:rPr>
              <w:tab/>
            </w:r>
            <w:r w:rsidR="00ED268A" w:rsidRPr="00ED268A">
              <w:rPr>
                <w:lang w:val="en-US"/>
              </w:rPr>
              <w:t xml:space="preserve">In SC.RPAS.C2 g), </w:t>
            </w:r>
          </w:p>
          <w:p w:rsidR="00ED268A" w:rsidRPr="00ED268A" w:rsidRDefault="00ED268A" w:rsidP="00ED268A">
            <w:pPr>
              <w:ind w:left="1440"/>
              <w:rPr>
                <w:lang w:val="en-US"/>
              </w:rPr>
            </w:pPr>
            <w:r w:rsidRPr="00ED268A">
              <w:rPr>
                <w:lang w:val="en-US"/>
              </w:rPr>
              <w:t>a.</w:t>
            </w:r>
            <w:r w:rsidRPr="00ED268A">
              <w:rPr>
                <w:lang w:val="en-US"/>
              </w:rPr>
              <w:tab/>
              <w:t>The “communication performance transaction time” is usually specified with a 95 % statistical spread.</w:t>
            </w:r>
          </w:p>
          <w:p w:rsidR="00ED268A" w:rsidRPr="00ED268A" w:rsidRDefault="00ED268A" w:rsidP="00ED268A">
            <w:pPr>
              <w:ind w:left="1440"/>
              <w:rPr>
                <w:lang w:val="en-US"/>
              </w:rPr>
            </w:pPr>
            <w:r w:rsidRPr="00ED268A">
              <w:rPr>
                <w:lang w:val="en-US"/>
              </w:rPr>
              <w:t>b.</w:t>
            </w:r>
            <w:r w:rsidRPr="00ED268A">
              <w:rPr>
                <w:lang w:val="en-US"/>
              </w:rPr>
              <w:tab/>
              <w:t>Frequency, bandwidth and throughput are not in my understanding “performance specification”,</w:t>
            </w:r>
            <w:r>
              <w:rPr>
                <w:lang w:val="en-US"/>
              </w:rPr>
              <w:t xml:space="preserve"> but a “system characteristics” </w:t>
            </w:r>
            <w:r w:rsidRPr="00ED268A">
              <w:rPr>
                <w:lang w:val="en-US"/>
              </w:rPr>
              <w:t>from which the performance derives.</w:t>
            </w:r>
          </w:p>
          <w:p w:rsidR="00793A57" w:rsidRDefault="00ED268A" w:rsidP="00ED268A">
            <w:pPr>
              <w:ind w:left="1440"/>
              <w:rPr>
                <w:lang w:val="en-US"/>
              </w:rPr>
            </w:pPr>
            <w:r w:rsidRPr="00ED268A">
              <w:rPr>
                <w:lang w:val="en-US"/>
              </w:rPr>
              <w:t>c.</w:t>
            </w:r>
            <w:r w:rsidRPr="00ED268A">
              <w:rPr>
                <w:lang w:val="en-US"/>
              </w:rPr>
              <w:tab/>
              <w:t>The “range” performance can only be indicative as many outside conditions can significantly modify it. The range depends on the architecture of the Link, which is adapted to the mission to be performed.</w:t>
            </w:r>
          </w:p>
          <w:p w:rsidR="00793A57" w:rsidRPr="001D25AE" w:rsidRDefault="00793A57" w:rsidP="002370CB">
            <w:pPr>
              <w:rPr>
                <w:bCs/>
              </w:rPr>
            </w:pPr>
          </w:p>
          <w:p w:rsidR="00793A57" w:rsidRPr="001D25AE" w:rsidRDefault="00793A57" w:rsidP="002370CB">
            <w:pPr>
              <w:ind w:left="1440" w:hanging="1440"/>
              <w:rPr>
                <w:bCs/>
              </w:rPr>
            </w:pPr>
            <w:r w:rsidRPr="001D25AE">
              <w:rPr>
                <w:b/>
                <w:bCs/>
              </w:rPr>
              <w:t>Justification:</w:t>
            </w:r>
            <w:r w:rsidRPr="001D25AE">
              <w:rPr>
                <w:bCs/>
              </w:rPr>
              <w:tab/>
            </w:r>
            <w:r w:rsidR="00760F1F">
              <w:rPr>
                <w:bCs/>
              </w:rPr>
              <w:t>As above</w:t>
            </w:r>
          </w:p>
          <w:p w:rsidR="00793A57" w:rsidRPr="001D25AE" w:rsidRDefault="00793A57" w:rsidP="002370CB">
            <w:pPr>
              <w:rPr>
                <w:b/>
                <w:bCs/>
              </w:rPr>
            </w:pPr>
          </w:p>
          <w:p w:rsidR="00793A57" w:rsidRDefault="00793A57" w:rsidP="002370CB">
            <w:r w:rsidRPr="001D25AE">
              <w:rPr>
                <w:b/>
                <w:bCs/>
              </w:rPr>
              <w:t xml:space="preserve">Proposed Text (if applicable): </w:t>
            </w:r>
            <w:r w:rsidR="00C3236F" w:rsidRPr="00C3236F">
              <w:rPr>
                <w:bCs/>
              </w:rPr>
              <w:t>None</w:t>
            </w:r>
          </w:p>
          <w:p w:rsidR="00793A57" w:rsidRPr="00E87802" w:rsidRDefault="00793A57" w:rsidP="002370CB">
            <w:pPr>
              <w:autoSpaceDE w:val="0"/>
              <w:autoSpaceDN w:val="0"/>
              <w:adjustRightInd w:val="0"/>
              <w:rPr>
                <w:rFonts w:ascii="Arial" w:hAnsi="Arial" w:cs="Arial"/>
                <w:b/>
              </w:rPr>
            </w:pPr>
          </w:p>
        </w:tc>
      </w:tr>
      <w:tr w:rsidR="00793A57" w:rsidRPr="00E87802" w:rsidTr="002370CB">
        <w:tc>
          <w:tcPr>
            <w:tcW w:w="15026" w:type="dxa"/>
          </w:tcPr>
          <w:p w:rsidR="00793A57" w:rsidRDefault="00793A57"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lastRenderedPageBreak/>
              <w:t xml:space="preserve">EASA response: </w:t>
            </w:r>
            <w:r w:rsidR="00595C1A">
              <w:rPr>
                <w:rFonts w:ascii="Arial" w:eastAsia="MS Mincho" w:hAnsi="Arial" w:cs="Arial"/>
                <w:b/>
                <w:i/>
                <w:color w:val="000080"/>
                <w:sz w:val="20"/>
                <w:szCs w:val="20"/>
                <w:lang w:eastAsia="ja-JP"/>
              </w:rPr>
              <w:t>Noted.</w:t>
            </w:r>
          </w:p>
          <w:p w:rsidR="00793A57" w:rsidRDefault="00793A57" w:rsidP="002370CB">
            <w:pPr>
              <w:pStyle w:val="PlainText"/>
              <w:rPr>
                <w:rFonts w:ascii="Arial" w:hAnsi="Arial" w:cs="Arial"/>
                <w:bCs/>
                <w:i/>
                <w:color w:val="auto"/>
              </w:rPr>
            </w:pPr>
          </w:p>
          <w:p w:rsidR="00793A57" w:rsidRDefault="00793A57" w:rsidP="002370CB">
            <w:pPr>
              <w:pStyle w:val="PlainText"/>
              <w:rPr>
                <w:rFonts w:ascii="Arial" w:hAnsi="Arial" w:cs="Arial"/>
                <w:bCs/>
                <w:i/>
                <w:color w:val="auto"/>
              </w:rPr>
            </w:pPr>
          </w:p>
          <w:p w:rsidR="00793A57" w:rsidRPr="008A01AC" w:rsidRDefault="00793A57" w:rsidP="002370CB">
            <w:pPr>
              <w:pStyle w:val="PlainText"/>
              <w:rPr>
                <w:rFonts w:ascii="Arial" w:hAnsi="Arial" w:cs="Arial"/>
                <w:bCs/>
                <w:i/>
                <w:color w:val="auto"/>
              </w:rPr>
            </w:pPr>
          </w:p>
        </w:tc>
      </w:tr>
    </w:tbl>
    <w:p w:rsidR="00793A57" w:rsidRDefault="00793A57"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F20DAE" w:rsidRPr="00006D55" w:rsidTr="002370CB">
        <w:tc>
          <w:tcPr>
            <w:tcW w:w="14742" w:type="dxa"/>
            <w:shd w:val="clear" w:color="auto" w:fill="404040"/>
          </w:tcPr>
          <w:p w:rsidR="00F20DAE" w:rsidRPr="00F77FFB" w:rsidRDefault="00F20DAE" w:rsidP="002370CB">
            <w:pPr>
              <w:rPr>
                <w:rFonts w:ascii="Arial" w:hAnsi="Arial" w:cs="Arial"/>
                <w:b/>
                <w:color w:val="FFFFFF"/>
                <w:sz w:val="22"/>
                <w:szCs w:val="22"/>
                <w:lang w:val="fr-FR"/>
              </w:rPr>
            </w:pPr>
            <w:r w:rsidRPr="00933721">
              <w:rPr>
                <w:rFonts w:ascii="Arial" w:hAnsi="Arial" w:cs="Arial"/>
                <w:b/>
                <w:i/>
                <w:color w:val="FFFFFF"/>
                <w:sz w:val="22"/>
                <w:szCs w:val="22"/>
              </w:rPr>
              <w:t>Commenter 1  :</w:t>
            </w:r>
            <w:r>
              <w:rPr>
                <w:rFonts w:ascii="Arial" w:hAnsi="Arial" w:cs="Arial"/>
                <w:b/>
                <w:i/>
                <w:color w:val="FFFFFF"/>
                <w:sz w:val="22"/>
                <w:szCs w:val="22"/>
              </w:rPr>
              <w:t xml:space="preserve"> </w:t>
            </w:r>
            <w:proofErr w:type="spellStart"/>
            <w:r>
              <w:rPr>
                <w:rFonts w:ascii="Arial" w:hAnsi="Arial" w:cs="Arial"/>
                <w:b/>
                <w:i/>
                <w:color w:val="FFFFFF"/>
                <w:sz w:val="22"/>
                <w:szCs w:val="22"/>
              </w:rPr>
              <w:t>Eurocontrol</w:t>
            </w:r>
            <w:proofErr w:type="spellEnd"/>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r>
              <w:rPr>
                <w:rFonts w:ascii="Arial" w:hAnsi="Arial" w:cs="Arial"/>
                <w:b/>
                <w:i/>
                <w:color w:val="FFFFFF"/>
                <w:sz w:val="22"/>
                <w:szCs w:val="22"/>
              </w:rPr>
              <w:t>Colin</w:t>
            </w:r>
            <w:r w:rsidRPr="00933721">
              <w:rPr>
                <w:rFonts w:ascii="Arial" w:hAnsi="Arial" w:cs="Arial"/>
                <w:b/>
                <w:i/>
                <w:color w:val="FFFFFF"/>
                <w:sz w:val="22"/>
                <w:szCs w:val="22"/>
              </w:rPr>
              <w:t xml:space="preserve">) – date </w:t>
            </w:r>
            <w:r>
              <w:rPr>
                <w:rFonts w:ascii="Arial" w:hAnsi="Arial" w:cs="Arial"/>
                <w:b/>
                <w:i/>
                <w:color w:val="FFFFFF"/>
                <w:sz w:val="22"/>
                <w:szCs w:val="22"/>
              </w:rPr>
              <w:t>14</w:t>
            </w:r>
            <w:r w:rsidRPr="00933721">
              <w:rPr>
                <w:rFonts w:ascii="Arial" w:hAnsi="Arial" w:cs="Arial"/>
                <w:b/>
                <w:i/>
                <w:color w:val="FFFFFF"/>
                <w:sz w:val="22"/>
                <w:szCs w:val="22"/>
              </w:rPr>
              <w:t>-</w:t>
            </w:r>
            <w:r>
              <w:rPr>
                <w:rFonts w:ascii="Arial" w:hAnsi="Arial" w:cs="Arial"/>
                <w:b/>
                <w:i/>
                <w:color w:val="FFFFFF"/>
                <w:sz w:val="22"/>
                <w:szCs w:val="22"/>
              </w:rPr>
              <w:t>03-2016</w:t>
            </w:r>
          </w:p>
        </w:tc>
      </w:tr>
    </w:tbl>
    <w:p w:rsidR="00F20DAE" w:rsidRDefault="00F20DAE"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F20DAE" w:rsidRPr="00E87802" w:rsidTr="002370CB">
        <w:tc>
          <w:tcPr>
            <w:tcW w:w="15026" w:type="dxa"/>
          </w:tcPr>
          <w:p w:rsidR="00F20DAE" w:rsidRPr="009B72E6" w:rsidRDefault="00F20DAE"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6</w:t>
            </w:r>
            <w:r w:rsidRPr="009B72E6">
              <w:rPr>
                <w:rFonts w:ascii="Arial" w:hAnsi="Arial" w:cs="Arial"/>
                <w:b/>
                <w:i/>
                <w:color w:val="808080"/>
                <w:sz w:val="20"/>
                <w:szCs w:val="20"/>
              </w:rPr>
              <w:t xml:space="preserve"> </w:t>
            </w:r>
          </w:p>
          <w:p w:rsidR="00F20DAE" w:rsidRPr="000D0F19" w:rsidRDefault="00F20DAE" w:rsidP="002370CB">
            <w:pPr>
              <w:rPr>
                <w:bCs/>
              </w:rPr>
            </w:pPr>
            <w:r w:rsidRPr="001D25AE">
              <w:rPr>
                <w:b/>
                <w:bCs/>
              </w:rPr>
              <w:t>Paragraph No:</w:t>
            </w:r>
            <w:r w:rsidRPr="001D25AE">
              <w:rPr>
                <w:bCs/>
              </w:rPr>
              <w:t xml:space="preserve"> </w:t>
            </w:r>
            <w:r w:rsidR="00D548FE">
              <w:rPr>
                <w:bCs/>
              </w:rPr>
              <w:t>Guidance Material</w:t>
            </w:r>
          </w:p>
          <w:p w:rsidR="00F20DAE" w:rsidRPr="001D25AE" w:rsidRDefault="00F20DAE" w:rsidP="002370CB">
            <w:pPr>
              <w:rPr>
                <w:b/>
                <w:bCs/>
              </w:rPr>
            </w:pPr>
          </w:p>
          <w:p w:rsidR="00F20DAE" w:rsidRDefault="00F20DAE" w:rsidP="002370CB">
            <w:pPr>
              <w:rPr>
                <w:lang w:val="en-US"/>
              </w:rPr>
            </w:pPr>
            <w:r w:rsidRPr="001D25AE">
              <w:rPr>
                <w:b/>
                <w:bCs/>
              </w:rPr>
              <w:t>Comment:</w:t>
            </w:r>
            <w:r w:rsidRPr="001D25AE">
              <w:rPr>
                <w:b/>
                <w:bCs/>
              </w:rPr>
              <w:tab/>
            </w:r>
            <w:r w:rsidR="00F13674" w:rsidRPr="00F13674">
              <w:rPr>
                <w:lang w:val="en-US"/>
              </w:rPr>
              <w:t>The specified performances of the C2 Link in the GM part do not match those in SC.RPAS.C2 g)</w:t>
            </w:r>
          </w:p>
          <w:p w:rsidR="00F13674" w:rsidRPr="001D25AE" w:rsidRDefault="00F13674" w:rsidP="002370CB">
            <w:pPr>
              <w:rPr>
                <w:bCs/>
              </w:rPr>
            </w:pPr>
          </w:p>
          <w:p w:rsidR="00F20DAE" w:rsidRPr="001D25AE" w:rsidRDefault="00F20DAE" w:rsidP="002370CB">
            <w:pPr>
              <w:ind w:left="1440" w:hanging="1440"/>
              <w:rPr>
                <w:bCs/>
              </w:rPr>
            </w:pPr>
            <w:r w:rsidRPr="001D25AE">
              <w:rPr>
                <w:b/>
                <w:bCs/>
              </w:rPr>
              <w:t>Justification:</w:t>
            </w:r>
            <w:r w:rsidRPr="001D25AE">
              <w:rPr>
                <w:bCs/>
              </w:rPr>
              <w:tab/>
            </w:r>
            <w:r>
              <w:rPr>
                <w:bCs/>
              </w:rPr>
              <w:t>None</w:t>
            </w:r>
          </w:p>
          <w:p w:rsidR="00F20DAE" w:rsidRPr="001D25AE" w:rsidRDefault="00F20DAE" w:rsidP="002370CB">
            <w:pPr>
              <w:rPr>
                <w:b/>
                <w:bCs/>
              </w:rPr>
            </w:pPr>
          </w:p>
          <w:p w:rsidR="00F20DAE" w:rsidRDefault="00F20DAE" w:rsidP="002370CB">
            <w:r w:rsidRPr="001D25AE">
              <w:rPr>
                <w:b/>
                <w:bCs/>
              </w:rPr>
              <w:t xml:space="preserve">Proposed Text (if applicable): </w:t>
            </w:r>
            <w:r w:rsidRPr="00C3236F">
              <w:rPr>
                <w:bCs/>
              </w:rPr>
              <w:t>None</w:t>
            </w:r>
          </w:p>
          <w:p w:rsidR="00F20DAE" w:rsidRPr="00E87802" w:rsidRDefault="00F20DAE" w:rsidP="002370CB">
            <w:pPr>
              <w:autoSpaceDE w:val="0"/>
              <w:autoSpaceDN w:val="0"/>
              <w:adjustRightInd w:val="0"/>
              <w:rPr>
                <w:rFonts w:ascii="Arial" w:hAnsi="Arial" w:cs="Arial"/>
                <w:b/>
              </w:rPr>
            </w:pPr>
          </w:p>
        </w:tc>
      </w:tr>
      <w:tr w:rsidR="00F20DAE" w:rsidRPr="00E87802" w:rsidTr="002370CB">
        <w:tc>
          <w:tcPr>
            <w:tcW w:w="15026" w:type="dxa"/>
          </w:tcPr>
          <w:p w:rsidR="00F20DAE" w:rsidRDefault="00F20DAE"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595C1A">
              <w:rPr>
                <w:rFonts w:ascii="Arial" w:eastAsia="MS Mincho" w:hAnsi="Arial" w:cs="Arial"/>
                <w:b/>
                <w:i/>
                <w:color w:val="000080"/>
                <w:sz w:val="20"/>
                <w:szCs w:val="20"/>
                <w:lang w:eastAsia="ja-JP"/>
              </w:rPr>
              <w:t>Noted. In the guidance material only clarification paragraphs</w:t>
            </w:r>
            <w:r w:rsidR="00B23FCF">
              <w:rPr>
                <w:rFonts w:ascii="Arial" w:eastAsia="MS Mincho" w:hAnsi="Arial" w:cs="Arial"/>
                <w:b/>
                <w:i/>
                <w:color w:val="000080"/>
                <w:sz w:val="20"/>
                <w:szCs w:val="20"/>
                <w:lang w:eastAsia="ja-JP"/>
              </w:rPr>
              <w:t xml:space="preserve"> are included</w:t>
            </w:r>
            <w:r w:rsidR="00595C1A">
              <w:rPr>
                <w:rFonts w:ascii="Arial" w:eastAsia="MS Mincho" w:hAnsi="Arial" w:cs="Arial"/>
                <w:b/>
                <w:i/>
                <w:color w:val="000080"/>
                <w:sz w:val="20"/>
                <w:szCs w:val="20"/>
                <w:lang w:eastAsia="ja-JP"/>
              </w:rPr>
              <w:t>.</w:t>
            </w:r>
          </w:p>
          <w:p w:rsidR="00F20DAE" w:rsidRDefault="00F20DAE" w:rsidP="002370CB">
            <w:pPr>
              <w:pStyle w:val="PlainText"/>
              <w:rPr>
                <w:rFonts w:ascii="Arial" w:hAnsi="Arial" w:cs="Arial"/>
                <w:bCs/>
                <w:i/>
                <w:color w:val="auto"/>
              </w:rPr>
            </w:pPr>
          </w:p>
          <w:p w:rsidR="00F20DAE" w:rsidRDefault="00F20DAE" w:rsidP="002370CB">
            <w:pPr>
              <w:pStyle w:val="PlainText"/>
              <w:rPr>
                <w:rFonts w:ascii="Arial" w:hAnsi="Arial" w:cs="Arial"/>
                <w:bCs/>
                <w:i/>
                <w:color w:val="auto"/>
              </w:rPr>
            </w:pPr>
          </w:p>
          <w:p w:rsidR="00F20DAE" w:rsidRPr="008A01AC" w:rsidRDefault="00F20DAE" w:rsidP="002370CB">
            <w:pPr>
              <w:pStyle w:val="PlainText"/>
              <w:rPr>
                <w:rFonts w:ascii="Arial" w:hAnsi="Arial" w:cs="Arial"/>
                <w:bCs/>
                <w:i/>
                <w:color w:val="auto"/>
              </w:rPr>
            </w:pPr>
          </w:p>
        </w:tc>
      </w:tr>
    </w:tbl>
    <w:p w:rsidR="007C1760" w:rsidRDefault="007C1760" w:rsidP="000D501D">
      <w:pPr>
        <w:rPr>
          <w:rFonts w:ascii="Arial" w:hAnsi="Arial" w:cs="Arial"/>
        </w:rPr>
      </w:pPr>
    </w:p>
    <w:p w:rsidR="007C1760" w:rsidRDefault="007C1760">
      <w:pPr>
        <w:rPr>
          <w:rFonts w:ascii="Arial" w:hAnsi="Arial" w:cs="Arial"/>
        </w:rPr>
      </w:pPr>
      <w:r>
        <w:rPr>
          <w:rFonts w:ascii="Arial" w:hAnsi="Arial" w:cs="Arial"/>
        </w:rPr>
        <w:br w:type="page"/>
      </w: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BF6C5E" w:rsidRPr="00006D55" w:rsidTr="007C1760">
        <w:tc>
          <w:tcPr>
            <w:tcW w:w="15026" w:type="dxa"/>
            <w:shd w:val="clear" w:color="auto" w:fill="404040"/>
          </w:tcPr>
          <w:p w:rsidR="00BF6C5E" w:rsidRPr="00F77FFB" w:rsidRDefault="00BF6C5E" w:rsidP="002370CB">
            <w:pPr>
              <w:rPr>
                <w:rFonts w:ascii="Arial" w:hAnsi="Arial" w:cs="Arial"/>
                <w:b/>
                <w:color w:val="FFFFFF"/>
                <w:sz w:val="22"/>
                <w:szCs w:val="22"/>
                <w:lang w:val="fr-FR"/>
              </w:rPr>
            </w:pPr>
            <w:r w:rsidRPr="00933721">
              <w:rPr>
                <w:rFonts w:ascii="Arial" w:hAnsi="Arial" w:cs="Arial"/>
                <w:b/>
                <w:i/>
                <w:color w:val="FFFFFF"/>
                <w:sz w:val="22"/>
                <w:szCs w:val="22"/>
              </w:rPr>
              <w:lastRenderedPageBreak/>
              <w:t>Commenter 1  :</w:t>
            </w:r>
            <w:r>
              <w:rPr>
                <w:rFonts w:ascii="Arial" w:hAnsi="Arial" w:cs="Arial"/>
                <w:b/>
                <w:i/>
                <w:color w:val="FFFFFF"/>
                <w:sz w:val="22"/>
                <w:szCs w:val="22"/>
              </w:rPr>
              <w:t xml:space="preserve"> </w:t>
            </w:r>
            <w:proofErr w:type="spellStart"/>
            <w:r>
              <w:rPr>
                <w:rFonts w:ascii="Arial" w:hAnsi="Arial" w:cs="Arial"/>
                <w:b/>
                <w:i/>
                <w:color w:val="FFFFFF"/>
                <w:sz w:val="22"/>
                <w:szCs w:val="22"/>
              </w:rPr>
              <w:t>Eurocontrol</w:t>
            </w:r>
            <w:proofErr w:type="spellEnd"/>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r>
              <w:rPr>
                <w:rFonts w:ascii="Arial" w:hAnsi="Arial" w:cs="Arial"/>
                <w:b/>
                <w:i/>
                <w:color w:val="FFFFFF"/>
                <w:sz w:val="22"/>
                <w:szCs w:val="22"/>
              </w:rPr>
              <w:t>Colin</w:t>
            </w:r>
            <w:r w:rsidRPr="00933721">
              <w:rPr>
                <w:rFonts w:ascii="Arial" w:hAnsi="Arial" w:cs="Arial"/>
                <w:b/>
                <w:i/>
                <w:color w:val="FFFFFF"/>
                <w:sz w:val="22"/>
                <w:szCs w:val="22"/>
              </w:rPr>
              <w:t xml:space="preserve">) – date </w:t>
            </w:r>
            <w:r>
              <w:rPr>
                <w:rFonts w:ascii="Arial" w:hAnsi="Arial" w:cs="Arial"/>
                <w:b/>
                <w:i/>
                <w:color w:val="FFFFFF"/>
                <w:sz w:val="22"/>
                <w:szCs w:val="22"/>
              </w:rPr>
              <w:t>14</w:t>
            </w:r>
            <w:r w:rsidRPr="00933721">
              <w:rPr>
                <w:rFonts w:ascii="Arial" w:hAnsi="Arial" w:cs="Arial"/>
                <w:b/>
                <w:i/>
                <w:color w:val="FFFFFF"/>
                <w:sz w:val="22"/>
                <w:szCs w:val="22"/>
              </w:rPr>
              <w:t>-</w:t>
            </w:r>
            <w:r>
              <w:rPr>
                <w:rFonts w:ascii="Arial" w:hAnsi="Arial" w:cs="Arial"/>
                <w:b/>
                <w:i/>
                <w:color w:val="FFFFFF"/>
                <w:sz w:val="22"/>
                <w:szCs w:val="22"/>
              </w:rPr>
              <w:t>03-2016</w:t>
            </w:r>
          </w:p>
        </w:tc>
      </w:tr>
    </w:tbl>
    <w:p w:rsidR="00BF6C5E" w:rsidRDefault="00BF6C5E"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BF6C5E" w:rsidRPr="00E87802" w:rsidTr="002370CB">
        <w:tc>
          <w:tcPr>
            <w:tcW w:w="15026" w:type="dxa"/>
          </w:tcPr>
          <w:p w:rsidR="00BF6C5E" w:rsidRPr="009B72E6" w:rsidRDefault="00BF6C5E"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7</w:t>
            </w:r>
          </w:p>
          <w:p w:rsidR="00BF6C5E" w:rsidRPr="000D0F19" w:rsidRDefault="00BF6C5E" w:rsidP="002370CB">
            <w:pPr>
              <w:rPr>
                <w:bCs/>
              </w:rPr>
            </w:pPr>
            <w:r w:rsidRPr="001D25AE">
              <w:rPr>
                <w:b/>
                <w:bCs/>
              </w:rPr>
              <w:t>Paragraph No:</w:t>
            </w:r>
            <w:r w:rsidRPr="001D25AE">
              <w:rPr>
                <w:bCs/>
              </w:rPr>
              <w:t xml:space="preserve"> </w:t>
            </w:r>
            <w:r>
              <w:rPr>
                <w:bCs/>
              </w:rPr>
              <w:t>Guidance Material</w:t>
            </w:r>
          </w:p>
          <w:p w:rsidR="00BF6C5E" w:rsidRPr="001D25AE" w:rsidRDefault="00BF6C5E" w:rsidP="002370CB">
            <w:pPr>
              <w:rPr>
                <w:b/>
                <w:bCs/>
              </w:rPr>
            </w:pPr>
          </w:p>
          <w:p w:rsidR="00BF6C5E" w:rsidRDefault="00BF6C5E" w:rsidP="002370CB">
            <w:pPr>
              <w:rPr>
                <w:lang w:val="en-US"/>
              </w:rPr>
            </w:pPr>
            <w:r w:rsidRPr="001D25AE">
              <w:rPr>
                <w:b/>
                <w:bCs/>
              </w:rPr>
              <w:t>Comment:</w:t>
            </w:r>
            <w:r w:rsidRPr="001D25AE">
              <w:rPr>
                <w:b/>
                <w:bCs/>
              </w:rPr>
              <w:tab/>
            </w:r>
            <w:r w:rsidRPr="00BF6C5E">
              <w:rPr>
                <w:lang w:val="en-US"/>
              </w:rPr>
              <w:t>I believe that the term “command and control link loss strategy” could be misleading. In ICAO we prefer “Lost C2 Link management”, which include recovery procedures.</w:t>
            </w:r>
          </w:p>
          <w:p w:rsidR="00BF6C5E" w:rsidRPr="001D25AE" w:rsidRDefault="00BF6C5E" w:rsidP="002370CB">
            <w:pPr>
              <w:rPr>
                <w:bCs/>
              </w:rPr>
            </w:pPr>
          </w:p>
          <w:p w:rsidR="00BF6C5E" w:rsidRPr="001D25AE" w:rsidRDefault="00BF6C5E" w:rsidP="002370CB">
            <w:pPr>
              <w:ind w:left="1440" w:hanging="1440"/>
              <w:rPr>
                <w:bCs/>
              </w:rPr>
            </w:pPr>
            <w:r w:rsidRPr="001D25AE">
              <w:rPr>
                <w:b/>
                <w:bCs/>
              </w:rPr>
              <w:t>Justification:</w:t>
            </w:r>
            <w:r w:rsidRPr="001D25AE">
              <w:rPr>
                <w:bCs/>
              </w:rPr>
              <w:tab/>
            </w:r>
            <w:r>
              <w:rPr>
                <w:bCs/>
              </w:rPr>
              <w:t>None</w:t>
            </w:r>
          </w:p>
          <w:p w:rsidR="00BF6C5E" w:rsidRPr="001D25AE" w:rsidRDefault="00BF6C5E" w:rsidP="002370CB">
            <w:pPr>
              <w:rPr>
                <w:b/>
                <w:bCs/>
              </w:rPr>
            </w:pPr>
          </w:p>
          <w:p w:rsidR="00BF6C5E" w:rsidRDefault="00BF6C5E" w:rsidP="002370CB">
            <w:r w:rsidRPr="001D25AE">
              <w:rPr>
                <w:b/>
                <w:bCs/>
              </w:rPr>
              <w:t xml:space="preserve">Proposed Text (if applicable): </w:t>
            </w:r>
            <w:r w:rsidR="00760F1F">
              <w:rPr>
                <w:b/>
                <w:bCs/>
              </w:rPr>
              <w:t>“</w:t>
            </w:r>
            <w:r w:rsidR="00760F1F" w:rsidRPr="00BF6C5E">
              <w:rPr>
                <w:lang w:val="en-US"/>
              </w:rPr>
              <w:t>Lost C2 Link management</w:t>
            </w:r>
            <w:r w:rsidR="00760F1F">
              <w:rPr>
                <w:lang w:val="en-US"/>
              </w:rPr>
              <w:t>”</w:t>
            </w:r>
          </w:p>
          <w:p w:rsidR="00BF6C5E" w:rsidRPr="00E87802" w:rsidRDefault="00BF6C5E" w:rsidP="002370CB">
            <w:pPr>
              <w:autoSpaceDE w:val="0"/>
              <w:autoSpaceDN w:val="0"/>
              <w:adjustRightInd w:val="0"/>
              <w:rPr>
                <w:rFonts w:ascii="Arial" w:hAnsi="Arial" w:cs="Arial"/>
                <w:b/>
              </w:rPr>
            </w:pPr>
          </w:p>
        </w:tc>
      </w:tr>
      <w:tr w:rsidR="00BF6C5E" w:rsidRPr="00E87802" w:rsidTr="002370CB">
        <w:tc>
          <w:tcPr>
            <w:tcW w:w="15026" w:type="dxa"/>
          </w:tcPr>
          <w:p w:rsidR="00BF6C5E" w:rsidRDefault="00BF6C5E" w:rsidP="00B23FCF">
            <w:pPr>
              <w:spacing w:before="120" w:after="120"/>
              <w:rPr>
                <w:rFonts w:ascii="Arial" w:hAnsi="Arial" w:cs="Arial"/>
                <w:bCs/>
                <w:i/>
              </w:rPr>
            </w:pPr>
            <w:r w:rsidRPr="00E87802">
              <w:rPr>
                <w:rFonts w:ascii="Arial" w:eastAsia="MS Mincho" w:hAnsi="Arial" w:cs="Arial"/>
                <w:b/>
                <w:i/>
                <w:color w:val="000080"/>
                <w:sz w:val="20"/>
                <w:szCs w:val="20"/>
                <w:lang w:eastAsia="ja-JP"/>
              </w:rPr>
              <w:t xml:space="preserve">EASA response: </w:t>
            </w:r>
            <w:r w:rsidR="00595C1A">
              <w:rPr>
                <w:rFonts w:ascii="Arial" w:eastAsia="MS Mincho" w:hAnsi="Arial" w:cs="Arial"/>
                <w:b/>
                <w:i/>
                <w:color w:val="000080"/>
                <w:sz w:val="20"/>
                <w:szCs w:val="20"/>
                <w:lang w:eastAsia="ja-JP"/>
              </w:rPr>
              <w:t xml:space="preserve">Noted. There is no international consensus </w:t>
            </w:r>
            <w:r w:rsidR="00B23FCF">
              <w:rPr>
                <w:rFonts w:ascii="Arial" w:eastAsia="MS Mincho" w:hAnsi="Arial" w:cs="Arial"/>
                <w:b/>
                <w:i/>
                <w:color w:val="000080"/>
                <w:sz w:val="20"/>
                <w:szCs w:val="20"/>
                <w:lang w:eastAsia="ja-JP"/>
              </w:rPr>
              <w:t>on terminology yet.</w:t>
            </w:r>
          </w:p>
          <w:p w:rsidR="00BF6C5E" w:rsidRDefault="00BF6C5E" w:rsidP="002370CB">
            <w:pPr>
              <w:pStyle w:val="PlainText"/>
              <w:rPr>
                <w:rFonts w:ascii="Arial" w:hAnsi="Arial" w:cs="Arial"/>
                <w:bCs/>
                <w:i/>
                <w:color w:val="auto"/>
              </w:rPr>
            </w:pPr>
          </w:p>
          <w:p w:rsidR="00BF6C5E" w:rsidRPr="008A01AC" w:rsidRDefault="00BF6C5E" w:rsidP="002370CB">
            <w:pPr>
              <w:pStyle w:val="PlainText"/>
              <w:rPr>
                <w:rFonts w:ascii="Arial" w:hAnsi="Arial" w:cs="Arial"/>
                <w:bCs/>
                <w:i/>
                <w:color w:val="auto"/>
              </w:rPr>
            </w:pPr>
          </w:p>
        </w:tc>
      </w:tr>
    </w:tbl>
    <w:p w:rsidR="008F7F85" w:rsidRDefault="008F7F85" w:rsidP="000D501D">
      <w:pPr>
        <w:rPr>
          <w:rFonts w:ascii="Arial" w:hAnsi="Arial" w:cs="Arial"/>
        </w:rPr>
      </w:pPr>
    </w:p>
    <w:p w:rsidR="008F7F85" w:rsidRDefault="008F7F85">
      <w:pPr>
        <w:rPr>
          <w:rFonts w:ascii="Arial" w:hAnsi="Arial" w:cs="Arial"/>
        </w:rPr>
      </w:pPr>
      <w:r>
        <w:rPr>
          <w:rFonts w:ascii="Arial" w:hAnsi="Arial" w:cs="Arial"/>
        </w:rPr>
        <w:br w:type="page"/>
      </w: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8F7F85" w:rsidRPr="00006D55" w:rsidTr="002370CB">
        <w:tc>
          <w:tcPr>
            <w:tcW w:w="15026" w:type="dxa"/>
            <w:shd w:val="clear" w:color="auto" w:fill="404040"/>
          </w:tcPr>
          <w:p w:rsidR="008F7F85" w:rsidRPr="00F77FFB" w:rsidRDefault="008F7F85" w:rsidP="008F7F85">
            <w:pPr>
              <w:rPr>
                <w:rFonts w:ascii="Arial" w:hAnsi="Arial" w:cs="Arial"/>
                <w:b/>
                <w:color w:val="FFFFFF"/>
                <w:sz w:val="22"/>
                <w:szCs w:val="22"/>
                <w:lang w:val="fr-FR"/>
              </w:rPr>
            </w:pPr>
            <w:r>
              <w:rPr>
                <w:rFonts w:ascii="Arial" w:hAnsi="Arial" w:cs="Arial"/>
                <w:b/>
                <w:i/>
                <w:color w:val="FFFFFF"/>
                <w:sz w:val="22"/>
                <w:szCs w:val="22"/>
              </w:rPr>
              <w:lastRenderedPageBreak/>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8F7F85" w:rsidRDefault="008F7F85"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8F7F85" w:rsidRPr="00E87802" w:rsidTr="002370CB">
        <w:tc>
          <w:tcPr>
            <w:tcW w:w="15026" w:type="dxa"/>
          </w:tcPr>
          <w:p w:rsidR="008F7F85" w:rsidRPr="009B72E6" w:rsidRDefault="008F7F85"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8</w:t>
            </w:r>
          </w:p>
          <w:p w:rsidR="008F7F85" w:rsidRPr="000D0F19" w:rsidRDefault="008F7F85" w:rsidP="002370CB">
            <w:pPr>
              <w:rPr>
                <w:bCs/>
              </w:rPr>
            </w:pPr>
            <w:r w:rsidRPr="001D25AE">
              <w:rPr>
                <w:b/>
                <w:bCs/>
              </w:rPr>
              <w:t>Paragraph No:</w:t>
            </w:r>
            <w:r w:rsidRPr="001D25AE">
              <w:rPr>
                <w:bCs/>
              </w:rPr>
              <w:t xml:space="preserve"> </w:t>
            </w:r>
            <w:r w:rsidR="00EB30A8">
              <w:rPr>
                <w:bCs/>
              </w:rPr>
              <w:t>Applicability</w:t>
            </w:r>
          </w:p>
          <w:p w:rsidR="008F7F85" w:rsidRPr="001D25AE" w:rsidRDefault="008F7F85" w:rsidP="002370CB">
            <w:pPr>
              <w:rPr>
                <w:b/>
                <w:bCs/>
              </w:rPr>
            </w:pPr>
          </w:p>
          <w:p w:rsidR="008F7F85" w:rsidRDefault="008F7F85" w:rsidP="002370CB">
            <w:pPr>
              <w:rPr>
                <w:lang w:val="en-US"/>
              </w:rPr>
            </w:pPr>
            <w:r w:rsidRPr="001D25AE">
              <w:rPr>
                <w:b/>
                <w:bCs/>
              </w:rPr>
              <w:t>Comment:</w:t>
            </w:r>
            <w:r w:rsidRPr="001D25AE">
              <w:rPr>
                <w:b/>
                <w:bCs/>
              </w:rPr>
              <w:tab/>
            </w:r>
            <w:r w:rsidR="00E63876" w:rsidRPr="00E63876">
              <w:rPr>
                <w:lang w:val="en-US"/>
              </w:rPr>
              <w:t>Is this SC applicable only for RPAS in segregated airspace or also for non-segregated airspace?</w:t>
            </w:r>
          </w:p>
          <w:p w:rsidR="008F7F85" w:rsidRPr="001D25AE" w:rsidRDefault="008F7F85" w:rsidP="002370CB">
            <w:pPr>
              <w:rPr>
                <w:bCs/>
              </w:rPr>
            </w:pPr>
          </w:p>
          <w:p w:rsidR="008F7F85" w:rsidRPr="001D25AE" w:rsidRDefault="008F7F85" w:rsidP="002370CB">
            <w:pPr>
              <w:ind w:left="1440" w:hanging="1440"/>
              <w:rPr>
                <w:bCs/>
              </w:rPr>
            </w:pPr>
            <w:r w:rsidRPr="001D25AE">
              <w:rPr>
                <w:b/>
                <w:bCs/>
              </w:rPr>
              <w:t>Justification:</w:t>
            </w:r>
            <w:r w:rsidRPr="001D25AE">
              <w:rPr>
                <w:bCs/>
              </w:rPr>
              <w:tab/>
            </w:r>
            <w:r>
              <w:rPr>
                <w:bCs/>
              </w:rPr>
              <w:t>None</w:t>
            </w:r>
          </w:p>
          <w:p w:rsidR="008F7F85" w:rsidRPr="001D25AE" w:rsidRDefault="008F7F85" w:rsidP="002370CB">
            <w:pPr>
              <w:rPr>
                <w:b/>
                <w:bCs/>
              </w:rPr>
            </w:pPr>
          </w:p>
          <w:p w:rsidR="008F7F85" w:rsidRDefault="008F7F85" w:rsidP="002370CB">
            <w:r w:rsidRPr="001D25AE">
              <w:rPr>
                <w:b/>
                <w:bCs/>
              </w:rPr>
              <w:t xml:space="preserve">Proposed Text (if applicable): </w:t>
            </w:r>
            <w:r w:rsidR="00E63876" w:rsidRPr="00E63876">
              <w:rPr>
                <w:bCs/>
              </w:rPr>
              <w:t>None</w:t>
            </w:r>
          </w:p>
          <w:p w:rsidR="008F7F85" w:rsidRPr="00E87802" w:rsidRDefault="008F7F85" w:rsidP="002370CB">
            <w:pPr>
              <w:autoSpaceDE w:val="0"/>
              <w:autoSpaceDN w:val="0"/>
              <w:adjustRightInd w:val="0"/>
              <w:rPr>
                <w:rFonts w:ascii="Arial" w:hAnsi="Arial" w:cs="Arial"/>
                <w:b/>
              </w:rPr>
            </w:pPr>
          </w:p>
        </w:tc>
      </w:tr>
      <w:tr w:rsidR="008F7F85" w:rsidRPr="00E87802" w:rsidTr="002370CB">
        <w:tc>
          <w:tcPr>
            <w:tcW w:w="15026" w:type="dxa"/>
          </w:tcPr>
          <w:p w:rsidR="008F7F85" w:rsidRPr="00B23FCF" w:rsidRDefault="008F7F85" w:rsidP="00B23FCF">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323B9E">
              <w:rPr>
                <w:rFonts w:ascii="Arial" w:eastAsia="MS Mincho" w:hAnsi="Arial" w:cs="Arial"/>
                <w:b/>
                <w:i/>
                <w:color w:val="000080"/>
                <w:sz w:val="20"/>
                <w:szCs w:val="20"/>
                <w:lang w:eastAsia="ja-JP"/>
              </w:rPr>
              <w:t>Noted. Applicability is not limited to segregated airspace.</w:t>
            </w:r>
          </w:p>
          <w:p w:rsidR="008F7F85" w:rsidRDefault="008F7F85" w:rsidP="002370CB">
            <w:pPr>
              <w:pStyle w:val="PlainText"/>
              <w:rPr>
                <w:rFonts w:ascii="Arial" w:hAnsi="Arial" w:cs="Arial"/>
                <w:bCs/>
                <w:i/>
                <w:color w:val="auto"/>
              </w:rPr>
            </w:pPr>
          </w:p>
          <w:p w:rsidR="008F7F85" w:rsidRPr="008A01AC" w:rsidRDefault="008F7F85" w:rsidP="002370CB">
            <w:pPr>
              <w:pStyle w:val="PlainText"/>
              <w:rPr>
                <w:rFonts w:ascii="Arial" w:hAnsi="Arial" w:cs="Arial"/>
                <w:bCs/>
                <w:i/>
                <w:color w:val="auto"/>
              </w:rPr>
            </w:pPr>
          </w:p>
        </w:tc>
      </w:tr>
    </w:tbl>
    <w:p w:rsidR="008F7F85" w:rsidRDefault="008F7F85"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E63876" w:rsidRPr="00006D55" w:rsidTr="002370CB">
        <w:tc>
          <w:tcPr>
            <w:tcW w:w="15026" w:type="dxa"/>
            <w:shd w:val="clear" w:color="auto" w:fill="404040"/>
          </w:tcPr>
          <w:p w:rsidR="00E63876" w:rsidRPr="00F77FFB" w:rsidRDefault="00E63876"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E63876" w:rsidRDefault="00E63876"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E63876" w:rsidRPr="00E87802" w:rsidTr="002370CB">
        <w:tc>
          <w:tcPr>
            <w:tcW w:w="15026" w:type="dxa"/>
          </w:tcPr>
          <w:p w:rsidR="00E63876" w:rsidRPr="009B72E6" w:rsidRDefault="00E63876"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9</w:t>
            </w:r>
          </w:p>
          <w:p w:rsidR="00E63876" w:rsidRPr="000D0F19" w:rsidRDefault="00E63876" w:rsidP="002370CB">
            <w:pPr>
              <w:rPr>
                <w:bCs/>
              </w:rPr>
            </w:pPr>
            <w:r w:rsidRPr="001D25AE">
              <w:rPr>
                <w:b/>
                <w:bCs/>
              </w:rPr>
              <w:t>Paragraph No:</w:t>
            </w:r>
            <w:r w:rsidRPr="001D25AE">
              <w:rPr>
                <w:bCs/>
              </w:rPr>
              <w:t xml:space="preserve"> </w:t>
            </w:r>
            <w:r w:rsidR="00EB30A8">
              <w:rPr>
                <w:bCs/>
              </w:rPr>
              <w:t>Applicability</w:t>
            </w:r>
          </w:p>
          <w:p w:rsidR="00E63876" w:rsidRPr="001D25AE" w:rsidRDefault="00E63876" w:rsidP="002370CB">
            <w:pPr>
              <w:rPr>
                <w:b/>
                <w:bCs/>
              </w:rPr>
            </w:pPr>
          </w:p>
          <w:p w:rsidR="00E63876" w:rsidRDefault="00E63876" w:rsidP="002370CB">
            <w:pPr>
              <w:rPr>
                <w:lang w:val="en-US"/>
              </w:rPr>
            </w:pPr>
            <w:r w:rsidRPr="001D25AE">
              <w:rPr>
                <w:b/>
                <w:bCs/>
              </w:rPr>
              <w:t>Comment:</w:t>
            </w:r>
            <w:r w:rsidRPr="001D25AE">
              <w:rPr>
                <w:b/>
                <w:bCs/>
              </w:rPr>
              <w:tab/>
            </w:r>
            <w:r w:rsidRPr="00E63876">
              <w:rPr>
                <w:lang w:val="en-US"/>
              </w:rPr>
              <w:t xml:space="preserve">The initial text defines the Command and Control as a functionality and the C2 link as the </w:t>
            </w:r>
            <w:proofErr w:type="spellStart"/>
            <w:r w:rsidRPr="00E63876">
              <w:rPr>
                <w:lang w:val="en-US"/>
              </w:rPr>
              <w:t>datalink</w:t>
            </w:r>
            <w:proofErr w:type="spellEnd"/>
            <w:r w:rsidRPr="00E63876">
              <w:rPr>
                <w:lang w:val="en-US"/>
              </w:rPr>
              <w:t xml:space="preserve"> terminal itself. In RPAS, the C2 functionality is distributed between the RPA Control Station equipment (</w:t>
            </w:r>
            <w:proofErr w:type="spellStart"/>
            <w:r w:rsidRPr="00E63876">
              <w:rPr>
                <w:lang w:val="en-US"/>
              </w:rPr>
              <w:t>HMI+command</w:t>
            </w:r>
            <w:proofErr w:type="spellEnd"/>
            <w:r w:rsidRPr="00E63876">
              <w:rPr>
                <w:lang w:val="en-US"/>
              </w:rPr>
              <w:t xml:space="preserve"> generation), the communication system (that includes the </w:t>
            </w:r>
            <w:proofErr w:type="spellStart"/>
            <w:r w:rsidRPr="00E63876">
              <w:rPr>
                <w:lang w:val="en-US"/>
              </w:rPr>
              <w:t>Datalink</w:t>
            </w:r>
            <w:proofErr w:type="spellEnd"/>
            <w:r w:rsidRPr="00E63876">
              <w:rPr>
                <w:lang w:val="en-US"/>
              </w:rPr>
              <w:t xml:space="preserve"> Terminals) and the management system on board (command application and status generation).</w:t>
            </w:r>
          </w:p>
          <w:p w:rsidR="00E63876" w:rsidRPr="001D25AE" w:rsidRDefault="00E63876" w:rsidP="002370CB">
            <w:pPr>
              <w:rPr>
                <w:bCs/>
              </w:rPr>
            </w:pPr>
          </w:p>
          <w:p w:rsidR="00E63876" w:rsidRPr="001D25AE" w:rsidRDefault="00E63876" w:rsidP="002370CB">
            <w:pPr>
              <w:ind w:left="1440" w:hanging="1440"/>
              <w:rPr>
                <w:bCs/>
              </w:rPr>
            </w:pPr>
            <w:r w:rsidRPr="001D25AE">
              <w:rPr>
                <w:b/>
                <w:bCs/>
              </w:rPr>
              <w:t>Justification:</w:t>
            </w:r>
            <w:r w:rsidRPr="001D25AE">
              <w:rPr>
                <w:bCs/>
              </w:rPr>
              <w:tab/>
            </w:r>
            <w:r>
              <w:rPr>
                <w:bCs/>
              </w:rPr>
              <w:t>None</w:t>
            </w:r>
          </w:p>
          <w:p w:rsidR="00E63876" w:rsidRPr="001D25AE" w:rsidRDefault="00E63876" w:rsidP="002370CB">
            <w:pPr>
              <w:rPr>
                <w:b/>
                <w:bCs/>
              </w:rPr>
            </w:pPr>
          </w:p>
          <w:p w:rsidR="00E63876" w:rsidRDefault="00E63876" w:rsidP="002370CB">
            <w:r w:rsidRPr="001D25AE">
              <w:rPr>
                <w:b/>
                <w:bCs/>
              </w:rPr>
              <w:t xml:space="preserve">Proposed Text (if applicable): </w:t>
            </w:r>
            <w:r w:rsidRPr="00E63876">
              <w:rPr>
                <w:bCs/>
              </w:rPr>
              <w:t xml:space="preserve">In the Special Condition it should be clarified if the definition of C2 link includes the complete C2 chain or the </w:t>
            </w:r>
            <w:proofErr w:type="spellStart"/>
            <w:r w:rsidRPr="00E63876">
              <w:rPr>
                <w:bCs/>
              </w:rPr>
              <w:t>Datalink</w:t>
            </w:r>
            <w:proofErr w:type="spellEnd"/>
            <w:r w:rsidRPr="00E63876">
              <w:rPr>
                <w:bCs/>
              </w:rPr>
              <w:t xml:space="preserve"> Terminals.</w:t>
            </w:r>
          </w:p>
          <w:p w:rsidR="00E63876" w:rsidRPr="00E87802" w:rsidRDefault="00E63876" w:rsidP="002370CB">
            <w:pPr>
              <w:autoSpaceDE w:val="0"/>
              <w:autoSpaceDN w:val="0"/>
              <w:adjustRightInd w:val="0"/>
              <w:rPr>
                <w:rFonts w:ascii="Arial" w:hAnsi="Arial" w:cs="Arial"/>
                <w:b/>
              </w:rPr>
            </w:pPr>
          </w:p>
        </w:tc>
      </w:tr>
      <w:tr w:rsidR="00E63876" w:rsidRPr="00E87802" w:rsidTr="002370CB">
        <w:tc>
          <w:tcPr>
            <w:tcW w:w="15026" w:type="dxa"/>
          </w:tcPr>
          <w:p w:rsidR="00E63876" w:rsidRDefault="00E63876"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62636">
              <w:rPr>
                <w:rFonts w:ascii="Arial" w:eastAsia="MS Mincho" w:hAnsi="Arial" w:cs="Arial"/>
                <w:b/>
                <w:i/>
                <w:color w:val="000080"/>
                <w:sz w:val="20"/>
                <w:szCs w:val="20"/>
                <w:lang w:eastAsia="ja-JP"/>
              </w:rPr>
              <w:t>Noted. For the particular projects for which this special condition is raised, the C2 link includes the complete chain.</w:t>
            </w:r>
          </w:p>
          <w:p w:rsidR="00E63876" w:rsidRDefault="00E63876" w:rsidP="002370CB">
            <w:pPr>
              <w:pStyle w:val="PlainText"/>
              <w:rPr>
                <w:rFonts w:ascii="Arial" w:hAnsi="Arial" w:cs="Arial"/>
                <w:bCs/>
                <w:i/>
                <w:color w:val="auto"/>
              </w:rPr>
            </w:pPr>
          </w:p>
          <w:p w:rsidR="00E63876" w:rsidRDefault="00E63876" w:rsidP="002370CB">
            <w:pPr>
              <w:pStyle w:val="PlainText"/>
              <w:rPr>
                <w:rFonts w:ascii="Arial" w:hAnsi="Arial" w:cs="Arial"/>
                <w:bCs/>
                <w:i/>
                <w:color w:val="auto"/>
              </w:rPr>
            </w:pPr>
          </w:p>
          <w:p w:rsidR="00E63876" w:rsidRPr="008A01AC" w:rsidRDefault="00E63876" w:rsidP="002370CB">
            <w:pPr>
              <w:pStyle w:val="PlainText"/>
              <w:rPr>
                <w:rFonts w:ascii="Arial" w:hAnsi="Arial" w:cs="Arial"/>
                <w:bCs/>
                <w:i/>
                <w:color w:val="auto"/>
              </w:rPr>
            </w:pPr>
          </w:p>
        </w:tc>
      </w:tr>
    </w:tbl>
    <w:p w:rsidR="00E63876" w:rsidRDefault="00E63876"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0C7095" w:rsidRPr="00006D55" w:rsidTr="002370CB">
        <w:tc>
          <w:tcPr>
            <w:tcW w:w="15026" w:type="dxa"/>
            <w:shd w:val="clear" w:color="auto" w:fill="404040"/>
          </w:tcPr>
          <w:p w:rsidR="000C7095" w:rsidRPr="00F77FFB" w:rsidRDefault="000C7095"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0C7095" w:rsidRDefault="000C7095"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0C7095" w:rsidRPr="00E87802" w:rsidTr="002370CB">
        <w:tc>
          <w:tcPr>
            <w:tcW w:w="15026" w:type="dxa"/>
          </w:tcPr>
          <w:p w:rsidR="000C7095" w:rsidRPr="009B72E6" w:rsidRDefault="000C7095"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10</w:t>
            </w:r>
          </w:p>
          <w:p w:rsidR="000C7095" w:rsidRPr="000D0F19" w:rsidRDefault="000C7095" w:rsidP="002370CB">
            <w:pPr>
              <w:rPr>
                <w:bCs/>
              </w:rPr>
            </w:pPr>
            <w:r w:rsidRPr="001D25AE">
              <w:rPr>
                <w:b/>
                <w:bCs/>
              </w:rPr>
              <w:t>Paragraph No:</w:t>
            </w:r>
            <w:r w:rsidRPr="001D25AE">
              <w:rPr>
                <w:bCs/>
              </w:rPr>
              <w:t xml:space="preserve"> </w:t>
            </w:r>
            <w:r w:rsidR="00EB30A8" w:rsidRPr="00EB30A8">
              <w:rPr>
                <w:bCs/>
              </w:rPr>
              <w:t>SC-RPAS.C2</w:t>
            </w:r>
          </w:p>
          <w:p w:rsidR="000C7095" w:rsidRPr="001D25AE" w:rsidRDefault="000C7095" w:rsidP="002370CB">
            <w:pPr>
              <w:rPr>
                <w:b/>
                <w:bCs/>
              </w:rPr>
            </w:pPr>
          </w:p>
          <w:p w:rsidR="000C7095" w:rsidRDefault="000C7095" w:rsidP="002370CB">
            <w:pPr>
              <w:rPr>
                <w:lang w:val="en-US"/>
              </w:rPr>
            </w:pPr>
            <w:r w:rsidRPr="001D25AE">
              <w:rPr>
                <w:b/>
                <w:bCs/>
              </w:rPr>
              <w:t>Comment:</w:t>
            </w:r>
            <w:r w:rsidRPr="001D25AE">
              <w:rPr>
                <w:b/>
                <w:bCs/>
              </w:rPr>
              <w:tab/>
            </w:r>
            <w:r w:rsidRPr="000C7095">
              <w:rPr>
                <w:lang w:val="en-US"/>
              </w:rPr>
              <w:t>The title is "RPAS Command and Control (C2)" but the SC is only refer</w:t>
            </w:r>
            <w:r w:rsidR="00EB30A8">
              <w:rPr>
                <w:lang w:val="en-US"/>
              </w:rPr>
              <w:t>r</w:t>
            </w:r>
            <w:r w:rsidRPr="000C7095">
              <w:rPr>
                <w:lang w:val="en-US"/>
              </w:rPr>
              <w:t xml:space="preserve">ed to "RPAS Command and Control (C2) </w:t>
            </w:r>
            <w:proofErr w:type="spellStart"/>
            <w:r w:rsidRPr="000C7095">
              <w:rPr>
                <w:lang w:val="en-US"/>
              </w:rPr>
              <w:t>Datalink</w:t>
            </w:r>
            <w:proofErr w:type="spellEnd"/>
            <w:r w:rsidRPr="000C7095">
              <w:rPr>
                <w:lang w:val="en-US"/>
              </w:rPr>
              <w:t>" and not to "Command and Control (C2)". It is confusing. Depending on the design of a specific RPAS, some of the functionalities listed will no</w:t>
            </w:r>
            <w:r w:rsidR="00B23FCF">
              <w:rPr>
                <w:lang w:val="en-US"/>
              </w:rPr>
              <w:t>t</w:t>
            </w:r>
            <w:r w:rsidRPr="000C7095">
              <w:rPr>
                <w:lang w:val="en-US"/>
              </w:rPr>
              <w:t xml:space="preserve"> be part of the "data link" but will be part of the Command and Control chain.</w:t>
            </w:r>
          </w:p>
          <w:p w:rsidR="000C7095" w:rsidRPr="001D25AE" w:rsidRDefault="000C7095" w:rsidP="002370CB">
            <w:pPr>
              <w:rPr>
                <w:bCs/>
              </w:rPr>
            </w:pPr>
          </w:p>
          <w:p w:rsidR="000C7095" w:rsidRPr="001D25AE" w:rsidRDefault="000C7095" w:rsidP="002370CB">
            <w:pPr>
              <w:ind w:left="1440" w:hanging="1440"/>
              <w:rPr>
                <w:bCs/>
              </w:rPr>
            </w:pPr>
            <w:r w:rsidRPr="001D25AE">
              <w:rPr>
                <w:b/>
                <w:bCs/>
              </w:rPr>
              <w:t>Justification:</w:t>
            </w:r>
            <w:r w:rsidRPr="001D25AE">
              <w:rPr>
                <w:bCs/>
              </w:rPr>
              <w:tab/>
            </w:r>
            <w:r>
              <w:rPr>
                <w:bCs/>
              </w:rPr>
              <w:t>None</w:t>
            </w:r>
          </w:p>
          <w:p w:rsidR="000C7095" w:rsidRPr="001D25AE" w:rsidRDefault="000C7095" w:rsidP="002370CB">
            <w:pPr>
              <w:rPr>
                <w:b/>
                <w:bCs/>
              </w:rPr>
            </w:pPr>
          </w:p>
          <w:p w:rsidR="000C7095" w:rsidRDefault="000C7095" w:rsidP="002370CB">
            <w:r w:rsidRPr="001D25AE">
              <w:rPr>
                <w:b/>
                <w:bCs/>
              </w:rPr>
              <w:t xml:space="preserve">Proposed Text (if applicable): </w:t>
            </w:r>
            <w:r w:rsidRPr="000C7095">
              <w:rPr>
                <w:bCs/>
              </w:rPr>
              <w:t xml:space="preserve">Suggest to focus the special condition to the whole "Command and Control (C2)" and not only to the data link (that it is a part of the complete chain): "SC-RPAS.C2, RPAS Command and Control (C2) </w:t>
            </w:r>
            <w:proofErr w:type="spellStart"/>
            <w:r w:rsidRPr="00661E8E">
              <w:rPr>
                <w:bCs/>
                <w:strike/>
              </w:rPr>
              <w:t>Datalink</w:t>
            </w:r>
            <w:proofErr w:type="spellEnd"/>
            <w:r w:rsidRPr="000C7095">
              <w:rPr>
                <w:bCs/>
              </w:rPr>
              <w:t>"</w:t>
            </w:r>
          </w:p>
          <w:p w:rsidR="000C7095" w:rsidRPr="00E87802" w:rsidRDefault="000C7095" w:rsidP="002370CB">
            <w:pPr>
              <w:autoSpaceDE w:val="0"/>
              <w:autoSpaceDN w:val="0"/>
              <w:adjustRightInd w:val="0"/>
              <w:rPr>
                <w:rFonts w:ascii="Arial" w:hAnsi="Arial" w:cs="Arial"/>
                <w:b/>
              </w:rPr>
            </w:pPr>
          </w:p>
        </w:tc>
      </w:tr>
      <w:tr w:rsidR="000C7095" w:rsidRPr="00E87802" w:rsidTr="002370CB">
        <w:tc>
          <w:tcPr>
            <w:tcW w:w="15026" w:type="dxa"/>
          </w:tcPr>
          <w:p w:rsidR="000C7095" w:rsidRDefault="000C7095"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2E74AB">
              <w:rPr>
                <w:rFonts w:ascii="Arial" w:eastAsia="MS Mincho" w:hAnsi="Arial" w:cs="Arial"/>
                <w:b/>
                <w:i/>
                <w:color w:val="000080"/>
                <w:sz w:val="20"/>
                <w:szCs w:val="20"/>
                <w:lang w:eastAsia="ja-JP"/>
              </w:rPr>
              <w:t>Partially accepted. For consistency reasons “</w:t>
            </w:r>
            <w:r w:rsidR="00B23FCF">
              <w:rPr>
                <w:rFonts w:ascii="Arial" w:eastAsia="MS Mincho" w:hAnsi="Arial" w:cs="Arial"/>
                <w:b/>
                <w:i/>
                <w:color w:val="000080"/>
                <w:sz w:val="20"/>
                <w:szCs w:val="20"/>
                <w:lang w:eastAsia="ja-JP"/>
              </w:rPr>
              <w:t xml:space="preserve">Command and Control </w:t>
            </w:r>
            <w:proofErr w:type="spellStart"/>
            <w:r w:rsidR="002E74AB">
              <w:rPr>
                <w:rFonts w:ascii="Arial" w:eastAsia="MS Mincho" w:hAnsi="Arial" w:cs="Arial"/>
                <w:b/>
                <w:i/>
                <w:color w:val="000080"/>
                <w:sz w:val="20"/>
                <w:szCs w:val="20"/>
                <w:lang w:eastAsia="ja-JP"/>
              </w:rPr>
              <w:t>Datalink</w:t>
            </w:r>
            <w:proofErr w:type="spellEnd"/>
            <w:r w:rsidR="002E74AB">
              <w:rPr>
                <w:rFonts w:ascii="Arial" w:eastAsia="MS Mincho" w:hAnsi="Arial" w:cs="Arial"/>
                <w:b/>
                <w:i/>
                <w:color w:val="000080"/>
                <w:sz w:val="20"/>
                <w:szCs w:val="20"/>
                <w:lang w:eastAsia="ja-JP"/>
              </w:rPr>
              <w:t xml:space="preserve">” </w:t>
            </w:r>
            <w:r w:rsidR="00B23FCF">
              <w:rPr>
                <w:rFonts w:ascii="Arial" w:eastAsia="MS Mincho" w:hAnsi="Arial" w:cs="Arial"/>
                <w:b/>
                <w:i/>
                <w:color w:val="000080"/>
                <w:sz w:val="20"/>
                <w:szCs w:val="20"/>
                <w:lang w:eastAsia="ja-JP"/>
              </w:rPr>
              <w:t>is used throughout the document in the revised text.</w:t>
            </w:r>
          </w:p>
          <w:p w:rsidR="000C7095" w:rsidRDefault="000C7095" w:rsidP="002370CB">
            <w:pPr>
              <w:pStyle w:val="PlainText"/>
              <w:rPr>
                <w:rFonts w:ascii="Arial" w:hAnsi="Arial" w:cs="Arial"/>
                <w:bCs/>
                <w:i/>
                <w:color w:val="auto"/>
              </w:rPr>
            </w:pPr>
          </w:p>
          <w:p w:rsidR="000C7095" w:rsidRDefault="000C7095" w:rsidP="002370CB">
            <w:pPr>
              <w:pStyle w:val="PlainText"/>
              <w:rPr>
                <w:rFonts w:ascii="Arial" w:hAnsi="Arial" w:cs="Arial"/>
                <w:bCs/>
                <w:i/>
                <w:color w:val="auto"/>
              </w:rPr>
            </w:pPr>
          </w:p>
          <w:p w:rsidR="000C7095" w:rsidRPr="008A01AC" w:rsidRDefault="000C7095" w:rsidP="002370CB">
            <w:pPr>
              <w:pStyle w:val="PlainText"/>
              <w:rPr>
                <w:rFonts w:ascii="Arial" w:hAnsi="Arial" w:cs="Arial"/>
                <w:bCs/>
                <w:i/>
                <w:color w:val="auto"/>
              </w:rPr>
            </w:pPr>
          </w:p>
        </w:tc>
      </w:tr>
    </w:tbl>
    <w:p w:rsidR="000C7095" w:rsidRDefault="000C7095"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EB30A8" w:rsidRPr="00006D55" w:rsidTr="002370CB">
        <w:tc>
          <w:tcPr>
            <w:tcW w:w="15026" w:type="dxa"/>
            <w:shd w:val="clear" w:color="auto" w:fill="404040"/>
          </w:tcPr>
          <w:p w:rsidR="00EB30A8" w:rsidRPr="00F77FFB" w:rsidRDefault="00EB30A8"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EB30A8" w:rsidRDefault="00EB30A8"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EB30A8" w:rsidRPr="00E87802" w:rsidTr="002370CB">
        <w:tc>
          <w:tcPr>
            <w:tcW w:w="15026" w:type="dxa"/>
          </w:tcPr>
          <w:p w:rsidR="00EB30A8" w:rsidRPr="009B72E6" w:rsidRDefault="00EB30A8"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11</w:t>
            </w:r>
          </w:p>
          <w:p w:rsidR="00EB30A8" w:rsidRPr="000D0F19" w:rsidRDefault="00EB30A8" w:rsidP="002370CB">
            <w:pPr>
              <w:rPr>
                <w:bCs/>
              </w:rPr>
            </w:pPr>
            <w:r w:rsidRPr="001D25AE">
              <w:rPr>
                <w:b/>
                <w:bCs/>
              </w:rPr>
              <w:t>Paragraph No:</w:t>
            </w:r>
            <w:r w:rsidRPr="001D25AE">
              <w:rPr>
                <w:bCs/>
              </w:rPr>
              <w:t xml:space="preserve"> </w:t>
            </w:r>
            <w:r w:rsidR="007E2149" w:rsidRPr="00EB30A8">
              <w:rPr>
                <w:bCs/>
              </w:rPr>
              <w:t>SC-RPAS.C2</w:t>
            </w:r>
          </w:p>
          <w:p w:rsidR="00EB30A8" w:rsidRPr="001D25AE" w:rsidRDefault="00EB30A8" w:rsidP="002370CB">
            <w:pPr>
              <w:rPr>
                <w:b/>
                <w:bCs/>
              </w:rPr>
            </w:pPr>
          </w:p>
          <w:p w:rsidR="00EB30A8" w:rsidRDefault="00EB30A8" w:rsidP="002370CB">
            <w:pPr>
              <w:rPr>
                <w:lang w:val="en-US"/>
              </w:rPr>
            </w:pPr>
            <w:r w:rsidRPr="001D25AE">
              <w:rPr>
                <w:b/>
                <w:bCs/>
              </w:rPr>
              <w:t>Comment:</w:t>
            </w:r>
            <w:r w:rsidRPr="001D25AE">
              <w:rPr>
                <w:b/>
                <w:bCs/>
              </w:rPr>
              <w:tab/>
            </w:r>
            <w:r w:rsidR="007E2149" w:rsidRPr="007E2149">
              <w:rPr>
                <w:lang w:val="en-US"/>
              </w:rPr>
              <w:t xml:space="preserve">Since C2 is used in the section heading "SC-RPAS.C2, suggest using "C2 </w:t>
            </w:r>
            <w:proofErr w:type="spellStart"/>
            <w:r w:rsidR="007E2149" w:rsidRPr="007E2149">
              <w:rPr>
                <w:lang w:val="en-US"/>
              </w:rPr>
              <w:t>datalink</w:t>
            </w:r>
            <w:proofErr w:type="spellEnd"/>
            <w:r w:rsidR="007E2149" w:rsidRPr="007E2149">
              <w:rPr>
                <w:lang w:val="en-US"/>
              </w:rPr>
              <w:t>"</w:t>
            </w:r>
            <w:r w:rsidR="007E2149">
              <w:rPr>
                <w:lang w:val="en-US"/>
              </w:rPr>
              <w:t>.</w:t>
            </w:r>
          </w:p>
          <w:p w:rsidR="00EB30A8" w:rsidRPr="001D25AE" w:rsidRDefault="00EB30A8" w:rsidP="002370CB">
            <w:pPr>
              <w:rPr>
                <w:bCs/>
              </w:rPr>
            </w:pPr>
          </w:p>
          <w:p w:rsidR="00EB30A8" w:rsidRPr="001D25AE" w:rsidRDefault="00EB30A8" w:rsidP="002370CB">
            <w:pPr>
              <w:ind w:left="1440" w:hanging="1440"/>
              <w:rPr>
                <w:bCs/>
              </w:rPr>
            </w:pPr>
            <w:r w:rsidRPr="001D25AE">
              <w:rPr>
                <w:b/>
                <w:bCs/>
              </w:rPr>
              <w:t>Justification:</w:t>
            </w:r>
            <w:r w:rsidRPr="001D25AE">
              <w:rPr>
                <w:bCs/>
              </w:rPr>
              <w:tab/>
            </w:r>
            <w:r>
              <w:rPr>
                <w:bCs/>
              </w:rPr>
              <w:t>None</w:t>
            </w:r>
          </w:p>
          <w:p w:rsidR="00EB30A8" w:rsidRPr="001D25AE" w:rsidRDefault="00EB30A8" w:rsidP="002370CB">
            <w:pPr>
              <w:rPr>
                <w:b/>
                <w:bCs/>
              </w:rPr>
            </w:pPr>
          </w:p>
          <w:p w:rsidR="00EB30A8" w:rsidRDefault="00EB30A8" w:rsidP="002370CB">
            <w:r w:rsidRPr="001D25AE">
              <w:rPr>
                <w:b/>
                <w:bCs/>
              </w:rPr>
              <w:t xml:space="preserve">Proposed Text (if applicable): </w:t>
            </w:r>
            <w:r w:rsidR="007E2149">
              <w:rPr>
                <w:b/>
                <w:bCs/>
              </w:rPr>
              <w:t>“</w:t>
            </w:r>
            <w:r w:rsidR="007E2149" w:rsidRPr="007E2149">
              <w:rPr>
                <w:bCs/>
              </w:rPr>
              <w:t xml:space="preserve">SC-RPAS.C2, RPAS Command and Control (C2) </w:t>
            </w:r>
            <w:proofErr w:type="spellStart"/>
            <w:r w:rsidR="007E2149" w:rsidRPr="007E2149">
              <w:rPr>
                <w:bCs/>
              </w:rPr>
              <w:t>Datalink</w:t>
            </w:r>
            <w:proofErr w:type="spellEnd"/>
            <w:r w:rsidR="007E2149">
              <w:rPr>
                <w:bCs/>
              </w:rPr>
              <w:t>”</w:t>
            </w:r>
          </w:p>
          <w:p w:rsidR="00EB30A8" w:rsidRPr="00E87802" w:rsidRDefault="00EB30A8" w:rsidP="002370CB">
            <w:pPr>
              <w:autoSpaceDE w:val="0"/>
              <w:autoSpaceDN w:val="0"/>
              <w:adjustRightInd w:val="0"/>
              <w:rPr>
                <w:rFonts w:ascii="Arial" w:hAnsi="Arial" w:cs="Arial"/>
                <w:b/>
              </w:rPr>
            </w:pPr>
          </w:p>
        </w:tc>
      </w:tr>
      <w:tr w:rsidR="00EB30A8" w:rsidRPr="00E87802" w:rsidTr="002370CB">
        <w:tc>
          <w:tcPr>
            <w:tcW w:w="15026" w:type="dxa"/>
          </w:tcPr>
          <w:p w:rsidR="00EB30A8" w:rsidRDefault="002E74AB" w:rsidP="002370CB">
            <w:pPr>
              <w:pStyle w:val="PlainText"/>
              <w:rPr>
                <w:rFonts w:ascii="Arial" w:eastAsia="MS Mincho" w:hAnsi="Arial" w:cs="Arial"/>
                <w:b/>
                <w:i/>
                <w:color w:val="000080"/>
                <w:lang w:eastAsia="ja-JP"/>
              </w:rPr>
            </w:pPr>
            <w:r w:rsidRPr="00E87802">
              <w:rPr>
                <w:rFonts w:ascii="Arial" w:eastAsia="MS Mincho" w:hAnsi="Arial" w:cs="Arial"/>
                <w:b/>
                <w:i/>
                <w:color w:val="000080"/>
                <w:lang w:eastAsia="ja-JP"/>
              </w:rPr>
              <w:t xml:space="preserve">EASA response: </w:t>
            </w:r>
            <w:r w:rsidR="00B23FCF">
              <w:rPr>
                <w:rFonts w:ascii="Arial" w:eastAsia="MS Mincho" w:hAnsi="Arial" w:cs="Arial"/>
                <w:b/>
                <w:i/>
                <w:color w:val="000080"/>
                <w:lang w:eastAsia="ja-JP"/>
              </w:rPr>
              <w:t>A</w:t>
            </w:r>
            <w:r>
              <w:rPr>
                <w:rFonts w:ascii="Arial" w:eastAsia="MS Mincho" w:hAnsi="Arial" w:cs="Arial"/>
                <w:b/>
                <w:i/>
                <w:color w:val="000080"/>
                <w:lang w:eastAsia="ja-JP"/>
              </w:rPr>
              <w:t xml:space="preserve">ccepted. </w:t>
            </w:r>
            <w:r w:rsidR="00B23FCF">
              <w:rPr>
                <w:rFonts w:ascii="Arial" w:eastAsia="MS Mincho" w:hAnsi="Arial" w:cs="Arial"/>
                <w:b/>
                <w:i/>
                <w:color w:val="000080"/>
                <w:lang w:eastAsia="ja-JP"/>
              </w:rPr>
              <w:t xml:space="preserve">“Command and Control </w:t>
            </w:r>
            <w:proofErr w:type="spellStart"/>
            <w:r w:rsidR="00B23FCF">
              <w:rPr>
                <w:rFonts w:ascii="Arial" w:eastAsia="MS Mincho" w:hAnsi="Arial" w:cs="Arial"/>
                <w:b/>
                <w:i/>
                <w:color w:val="000080"/>
                <w:lang w:eastAsia="ja-JP"/>
              </w:rPr>
              <w:t>Datalink</w:t>
            </w:r>
            <w:proofErr w:type="spellEnd"/>
            <w:r w:rsidR="00B23FCF">
              <w:rPr>
                <w:rFonts w:ascii="Arial" w:eastAsia="MS Mincho" w:hAnsi="Arial" w:cs="Arial"/>
                <w:b/>
                <w:i/>
                <w:color w:val="000080"/>
                <w:lang w:eastAsia="ja-JP"/>
              </w:rPr>
              <w:t>” is used throughout the document in the revised text.</w:t>
            </w:r>
          </w:p>
          <w:p w:rsidR="00B23FCF" w:rsidRDefault="00B23FCF" w:rsidP="002370CB">
            <w:pPr>
              <w:pStyle w:val="PlainText"/>
              <w:rPr>
                <w:rFonts w:ascii="Arial" w:hAnsi="Arial" w:cs="Arial"/>
                <w:bCs/>
                <w:i/>
                <w:color w:val="auto"/>
              </w:rPr>
            </w:pPr>
          </w:p>
          <w:p w:rsidR="00EB30A8" w:rsidRDefault="00EB30A8" w:rsidP="002370CB">
            <w:pPr>
              <w:pStyle w:val="PlainText"/>
              <w:rPr>
                <w:rFonts w:ascii="Arial" w:hAnsi="Arial" w:cs="Arial"/>
                <w:bCs/>
                <w:i/>
                <w:color w:val="auto"/>
              </w:rPr>
            </w:pPr>
          </w:p>
          <w:p w:rsidR="00EB30A8" w:rsidRPr="008A01AC" w:rsidRDefault="00EB30A8" w:rsidP="002370CB">
            <w:pPr>
              <w:pStyle w:val="PlainText"/>
              <w:rPr>
                <w:rFonts w:ascii="Arial" w:hAnsi="Arial" w:cs="Arial"/>
                <w:bCs/>
                <w:i/>
                <w:color w:val="auto"/>
              </w:rPr>
            </w:pPr>
          </w:p>
        </w:tc>
      </w:tr>
    </w:tbl>
    <w:p w:rsidR="00EB30A8" w:rsidRDefault="00EB30A8"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8F3CEA" w:rsidRPr="00006D55" w:rsidTr="002370CB">
        <w:tc>
          <w:tcPr>
            <w:tcW w:w="15026" w:type="dxa"/>
            <w:shd w:val="clear" w:color="auto" w:fill="404040"/>
          </w:tcPr>
          <w:p w:rsidR="008F3CEA" w:rsidRPr="00F77FFB" w:rsidRDefault="008F3CEA"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8F3CEA" w:rsidRDefault="008F3CE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8F3CEA" w:rsidRPr="00E87802" w:rsidTr="002370CB">
        <w:tc>
          <w:tcPr>
            <w:tcW w:w="15026" w:type="dxa"/>
          </w:tcPr>
          <w:p w:rsidR="008F3CEA" w:rsidRPr="009B72E6" w:rsidRDefault="008F3CEA"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12</w:t>
            </w:r>
          </w:p>
          <w:p w:rsidR="008F3CEA" w:rsidRPr="000D0F19" w:rsidRDefault="008F3CEA" w:rsidP="002370CB">
            <w:pPr>
              <w:rPr>
                <w:bCs/>
              </w:rPr>
            </w:pPr>
            <w:r w:rsidRPr="001D25AE">
              <w:rPr>
                <w:b/>
                <w:bCs/>
              </w:rPr>
              <w:t>Paragraph No:</w:t>
            </w:r>
            <w:r w:rsidRPr="001D25AE">
              <w:rPr>
                <w:bCs/>
              </w:rPr>
              <w:t xml:space="preserve"> </w:t>
            </w:r>
            <w:r>
              <w:rPr>
                <w:bCs/>
              </w:rPr>
              <w:t>SC.RPAS.C2 a)</w:t>
            </w:r>
          </w:p>
          <w:p w:rsidR="008F3CEA" w:rsidRPr="001D25AE" w:rsidRDefault="008F3CEA" w:rsidP="002370CB">
            <w:pPr>
              <w:rPr>
                <w:b/>
                <w:bCs/>
              </w:rPr>
            </w:pPr>
          </w:p>
          <w:p w:rsidR="008F3CEA" w:rsidRDefault="008F3CEA" w:rsidP="002370CB">
            <w:pPr>
              <w:rPr>
                <w:lang w:val="en-US"/>
              </w:rPr>
            </w:pPr>
            <w:r w:rsidRPr="001D25AE">
              <w:rPr>
                <w:b/>
                <w:bCs/>
              </w:rPr>
              <w:t>Comment:</w:t>
            </w:r>
            <w:r w:rsidRPr="001D25AE">
              <w:rPr>
                <w:b/>
                <w:bCs/>
              </w:rPr>
              <w:tab/>
            </w:r>
            <w:r w:rsidRPr="008F3CEA">
              <w:rPr>
                <w:lang w:val="en-US"/>
              </w:rPr>
              <w:t xml:space="preserve">The wording "approved </w:t>
            </w:r>
            <w:proofErr w:type="spellStart"/>
            <w:r w:rsidRPr="008F3CEA">
              <w:rPr>
                <w:lang w:val="en-US"/>
              </w:rPr>
              <w:t>datalink</w:t>
            </w:r>
            <w:proofErr w:type="spellEnd"/>
            <w:r w:rsidRPr="008F3CEA">
              <w:rPr>
                <w:lang w:val="en-US"/>
              </w:rPr>
              <w:t>" does not provide added value since it is defined as those which are supporting the functionality indicated in paragraph</w:t>
            </w:r>
            <w:r>
              <w:rPr>
                <w:lang w:val="en-US"/>
              </w:rPr>
              <w:t xml:space="preserve"> c).</w:t>
            </w:r>
          </w:p>
          <w:p w:rsidR="008F3CEA" w:rsidRPr="001D25AE" w:rsidRDefault="008F3CEA" w:rsidP="002370CB">
            <w:pPr>
              <w:rPr>
                <w:bCs/>
              </w:rPr>
            </w:pPr>
          </w:p>
          <w:p w:rsidR="008F3CEA" w:rsidRPr="001D25AE" w:rsidRDefault="008F3CEA" w:rsidP="002370CB">
            <w:pPr>
              <w:ind w:left="1440" w:hanging="1440"/>
              <w:rPr>
                <w:bCs/>
              </w:rPr>
            </w:pPr>
            <w:r w:rsidRPr="001D25AE">
              <w:rPr>
                <w:b/>
                <w:bCs/>
              </w:rPr>
              <w:t>Justification:</w:t>
            </w:r>
            <w:r w:rsidRPr="001D25AE">
              <w:rPr>
                <w:bCs/>
              </w:rPr>
              <w:tab/>
            </w:r>
            <w:r>
              <w:rPr>
                <w:bCs/>
              </w:rPr>
              <w:t>None</w:t>
            </w:r>
          </w:p>
          <w:p w:rsidR="008F3CEA" w:rsidRPr="001D25AE" w:rsidRDefault="008F3CEA" w:rsidP="002370CB">
            <w:pPr>
              <w:rPr>
                <w:b/>
                <w:bCs/>
              </w:rPr>
            </w:pPr>
          </w:p>
          <w:p w:rsidR="008F3CEA" w:rsidRDefault="008F3CEA" w:rsidP="002370CB">
            <w:r w:rsidRPr="001D25AE">
              <w:rPr>
                <w:b/>
                <w:bCs/>
              </w:rPr>
              <w:t xml:space="preserve">Proposed Text (if applicable): </w:t>
            </w:r>
            <w:r w:rsidRPr="008F3CEA">
              <w:rPr>
                <w:bCs/>
              </w:rPr>
              <w:t>Suggest to replace the wording 'approval' and make reference to paragraph c</w:t>
            </w:r>
            <w:r>
              <w:rPr>
                <w:bCs/>
              </w:rPr>
              <w:t>).</w:t>
            </w:r>
          </w:p>
          <w:p w:rsidR="008F3CEA" w:rsidRPr="00E87802" w:rsidRDefault="008F3CEA" w:rsidP="002370CB">
            <w:pPr>
              <w:autoSpaceDE w:val="0"/>
              <w:autoSpaceDN w:val="0"/>
              <w:adjustRightInd w:val="0"/>
              <w:rPr>
                <w:rFonts w:ascii="Arial" w:hAnsi="Arial" w:cs="Arial"/>
                <w:b/>
              </w:rPr>
            </w:pPr>
          </w:p>
        </w:tc>
      </w:tr>
      <w:tr w:rsidR="008F3CEA" w:rsidRPr="00E87802" w:rsidTr="002370CB">
        <w:tc>
          <w:tcPr>
            <w:tcW w:w="15026" w:type="dxa"/>
          </w:tcPr>
          <w:p w:rsidR="008F3CEA" w:rsidRDefault="008F3CEA"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2E74AB">
              <w:rPr>
                <w:rFonts w:ascii="Arial" w:eastAsia="MS Mincho" w:hAnsi="Arial" w:cs="Arial"/>
                <w:b/>
                <w:i/>
                <w:color w:val="000080"/>
                <w:sz w:val="20"/>
                <w:szCs w:val="20"/>
                <w:lang w:eastAsia="ja-JP"/>
              </w:rPr>
              <w:t>Not accepted. Approved refers to a system approved by the Agency. Section c) refers to the minimum functionality.</w:t>
            </w:r>
          </w:p>
          <w:p w:rsidR="008F3CEA" w:rsidRDefault="008F3CEA" w:rsidP="002370CB">
            <w:pPr>
              <w:pStyle w:val="PlainText"/>
              <w:rPr>
                <w:rFonts w:ascii="Arial" w:hAnsi="Arial" w:cs="Arial"/>
                <w:bCs/>
                <w:i/>
                <w:color w:val="auto"/>
              </w:rPr>
            </w:pPr>
          </w:p>
          <w:p w:rsidR="008F3CEA" w:rsidRDefault="008F3CEA" w:rsidP="002370CB">
            <w:pPr>
              <w:pStyle w:val="PlainText"/>
              <w:rPr>
                <w:rFonts w:ascii="Arial" w:hAnsi="Arial" w:cs="Arial"/>
                <w:bCs/>
                <w:i/>
                <w:color w:val="auto"/>
              </w:rPr>
            </w:pPr>
          </w:p>
          <w:p w:rsidR="008F3CEA" w:rsidRPr="008A01AC" w:rsidRDefault="008F3CEA" w:rsidP="002370CB">
            <w:pPr>
              <w:pStyle w:val="PlainText"/>
              <w:rPr>
                <w:rFonts w:ascii="Arial" w:hAnsi="Arial" w:cs="Arial"/>
                <w:bCs/>
                <w:i/>
                <w:color w:val="auto"/>
              </w:rPr>
            </w:pPr>
          </w:p>
        </w:tc>
      </w:tr>
    </w:tbl>
    <w:p w:rsidR="008F3CEA" w:rsidRDefault="008F3CEA"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7809FE" w:rsidRPr="00006D55" w:rsidTr="002370CB">
        <w:tc>
          <w:tcPr>
            <w:tcW w:w="15026" w:type="dxa"/>
            <w:shd w:val="clear" w:color="auto" w:fill="404040"/>
          </w:tcPr>
          <w:p w:rsidR="007809FE" w:rsidRPr="00F77FFB" w:rsidRDefault="007809FE"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7809FE" w:rsidRDefault="007809FE"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7809FE" w:rsidRPr="00E87802" w:rsidTr="002370CB">
        <w:tc>
          <w:tcPr>
            <w:tcW w:w="15026" w:type="dxa"/>
          </w:tcPr>
          <w:p w:rsidR="007809FE" w:rsidRPr="009B72E6" w:rsidRDefault="007809FE"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13</w:t>
            </w:r>
          </w:p>
          <w:p w:rsidR="007809FE" w:rsidRPr="000D0F19" w:rsidRDefault="007809FE" w:rsidP="002370CB">
            <w:pPr>
              <w:rPr>
                <w:bCs/>
              </w:rPr>
            </w:pPr>
            <w:r w:rsidRPr="001D25AE">
              <w:rPr>
                <w:b/>
                <w:bCs/>
              </w:rPr>
              <w:t>Paragraph No:</w:t>
            </w:r>
            <w:r w:rsidRPr="001D25AE">
              <w:rPr>
                <w:bCs/>
              </w:rPr>
              <w:t xml:space="preserve"> </w:t>
            </w:r>
            <w:r>
              <w:rPr>
                <w:bCs/>
              </w:rPr>
              <w:t>SC.RPAS.C2 c)</w:t>
            </w:r>
          </w:p>
          <w:p w:rsidR="007809FE" w:rsidRPr="001D25AE" w:rsidRDefault="007809FE" w:rsidP="002370CB">
            <w:pPr>
              <w:rPr>
                <w:b/>
                <w:bCs/>
              </w:rPr>
            </w:pPr>
          </w:p>
          <w:p w:rsidR="007809FE" w:rsidRDefault="007809FE" w:rsidP="002370CB">
            <w:pPr>
              <w:rPr>
                <w:lang w:val="en-US"/>
              </w:rPr>
            </w:pPr>
            <w:r w:rsidRPr="001D25AE">
              <w:rPr>
                <w:b/>
                <w:bCs/>
              </w:rPr>
              <w:t>Comment:</w:t>
            </w:r>
            <w:r w:rsidRPr="001D25AE">
              <w:rPr>
                <w:b/>
                <w:bCs/>
              </w:rPr>
              <w:tab/>
            </w:r>
            <w:r w:rsidRPr="007809FE">
              <w:rPr>
                <w:lang w:val="en-US"/>
              </w:rPr>
              <w:t>Editorial for clarification</w:t>
            </w:r>
            <w:r>
              <w:rPr>
                <w:lang w:val="en-US"/>
              </w:rPr>
              <w:t>.</w:t>
            </w:r>
          </w:p>
          <w:p w:rsidR="007809FE" w:rsidRPr="001D25AE" w:rsidRDefault="007809FE" w:rsidP="002370CB">
            <w:pPr>
              <w:rPr>
                <w:bCs/>
              </w:rPr>
            </w:pPr>
          </w:p>
          <w:p w:rsidR="007809FE" w:rsidRPr="001D25AE" w:rsidRDefault="007809FE" w:rsidP="002370CB">
            <w:pPr>
              <w:ind w:left="1440" w:hanging="1440"/>
              <w:rPr>
                <w:bCs/>
              </w:rPr>
            </w:pPr>
            <w:r w:rsidRPr="001D25AE">
              <w:rPr>
                <w:b/>
                <w:bCs/>
              </w:rPr>
              <w:t>Justification:</w:t>
            </w:r>
            <w:r w:rsidRPr="001D25AE">
              <w:rPr>
                <w:bCs/>
              </w:rPr>
              <w:tab/>
            </w:r>
            <w:r>
              <w:rPr>
                <w:bCs/>
              </w:rPr>
              <w:t>None</w:t>
            </w:r>
          </w:p>
          <w:p w:rsidR="007809FE" w:rsidRPr="001D25AE" w:rsidRDefault="007809FE" w:rsidP="002370CB">
            <w:pPr>
              <w:rPr>
                <w:b/>
                <w:bCs/>
              </w:rPr>
            </w:pPr>
          </w:p>
          <w:p w:rsidR="007809FE" w:rsidRDefault="007809FE" w:rsidP="002370CB">
            <w:r w:rsidRPr="001D25AE">
              <w:rPr>
                <w:b/>
                <w:bCs/>
              </w:rPr>
              <w:t xml:space="preserve">Proposed Text (if applicable): </w:t>
            </w:r>
            <w:r>
              <w:rPr>
                <w:bCs/>
              </w:rPr>
              <w:t>“</w:t>
            </w:r>
            <w:r w:rsidRPr="007809FE">
              <w:rPr>
                <w:bCs/>
              </w:rPr>
              <w:t xml:space="preserve">An approved C2 </w:t>
            </w:r>
            <w:proofErr w:type="spellStart"/>
            <w:r w:rsidRPr="007809FE">
              <w:rPr>
                <w:bCs/>
              </w:rPr>
              <w:t>datalink</w:t>
            </w:r>
            <w:proofErr w:type="spellEnd"/>
            <w:r w:rsidRPr="007809FE">
              <w:rPr>
                <w:bCs/>
              </w:rPr>
              <w:t xml:space="preserve"> provides…</w:t>
            </w:r>
            <w:r>
              <w:rPr>
                <w:bCs/>
              </w:rPr>
              <w:t>”</w:t>
            </w:r>
          </w:p>
          <w:p w:rsidR="007809FE" w:rsidRPr="00E87802" w:rsidRDefault="007809FE" w:rsidP="002370CB">
            <w:pPr>
              <w:autoSpaceDE w:val="0"/>
              <w:autoSpaceDN w:val="0"/>
              <w:adjustRightInd w:val="0"/>
              <w:rPr>
                <w:rFonts w:ascii="Arial" w:hAnsi="Arial" w:cs="Arial"/>
                <w:b/>
              </w:rPr>
            </w:pPr>
          </w:p>
        </w:tc>
      </w:tr>
      <w:tr w:rsidR="007809FE" w:rsidRPr="00E87802" w:rsidTr="002370CB">
        <w:tc>
          <w:tcPr>
            <w:tcW w:w="15026" w:type="dxa"/>
          </w:tcPr>
          <w:p w:rsidR="007809FE" w:rsidRDefault="007809FE"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2E74AB">
              <w:rPr>
                <w:rFonts w:ascii="Arial" w:eastAsia="MS Mincho" w:hAnsi="Arial" w:cs="Arial"/>
                <w:b/>
                <w:i/>
                <w:color w:val="000080"/>
                <w:sz w:val="20"/>
                <w:szCs w:val="20"/>
                <w:lang w:eastAsia="ja-JP"/>
              </w:rPr>
              <w:t>Not accepted. Already covered by paragraph a)</w:t>
            </w:r>
          </w:p>
          <w:p w:rsidR="007809FE" w:rsidRDefault="007809FE" w:rsidP="002370CB">
            <w:pPr>
              <w:pStyle w:val="PlainText"/>
              <w:rPr>
                <w:rFonts w:ascii="Arial" w:hAnsi="Arial" w:cs="Arial"/>
                <w:bCs/>
                <w:i/>
                <w:color w:val="auto"/>
              </w:rPr>
            </w:pPr>
          </w:p>
          <w:p w:rsidR="007809FE" w:rsidRDefault="007809FE" w:rsidP="002370CB">
            <w:pPr>
              <w:pStyle w:val="PlainText"/>
              <w:rPr>
                <w:rFonts w:ascii="Arial" w:hAnsi="Arial" w:cs="Arial"/>
                <w:bCs/>
                <w:i/>
                <w:color w:val="auto"/>
              </w:rPr>
            </w:pPr>
          </w:p>
          <w:p w:rsidR="007809FE" w:rsidRPr="008A01AC" w:rsidRDefault="007809FE" w:rsidP="002370CB">
            <w:pPr>
              <w:pStyle w:val="PlainText"/>
              <w:rPr>
                <w:rFonts w:ascii="Arial" w:hAnsi="Arial" w:cs="Arial"/>
                <w:bCs/>
                <w:i/>
                <w:color w:val="auto"/>
              </w:rPr>
            </w:pPr>
          </w:p>
        </w:tc>
      </w:tr>
    </w:tbl>
    <w:p w:rsidR="007809FE" w:rsidRDefault="007809FE"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072F07" w:rsidRPr="00006D55" w:rsidTr="002370CB">
        <w:tc>
          <w:tcPr>
            <w:tcW w:w="15026" w:type="dxa"/>
            <w:shd w:val="clear" w:color="auto" w:fill="404040"/>
          </w:tcPr>
          <w:p w:rsidR="00072F07" w:rsidRPr="00F77FFB" w:rsidRDefault="00072F07"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072F07" w:rsidRDefault="00072F07"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072F07" w:rsidRPr="00E87802" w:rsidTr="002370CB">
        <w:tc>
          <w:tcPr>
            <w:tcW w:w="15026" w:type="dxa"/>
          </w:tcPr>
          <w:p w:rsidR="00072F07" w:rsidRPr="009B72E6" w:rsidRDefault="00072F07"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14</w:t>
            </w:r>
          </w:p>
          <w:p w:rsidR="00072F07" w:rsidRPr="000D0F19" w:rsidRDefault="00072F07" w:rsidP="002370CB">
            <w:pPr>
              <w:rPr>
                <w:bCs/>
              </w:rPr>
            </w:pPr>
            <w:r w:rsidRPr="001D25AE">
              <w:rPr>
                <w:b/>
                <w:bCs/>
              </w:rPr>
              <w:t>Paragraph No:</w:t>
            </w:r>
            <w:r w:rsidRPr="001D25AE">
              <w:rPr>
                <w:bCs/>
              </w:rPr>
              <w:t xml:space="preserve"> </w:t>
            </w:r>
            <w:r>
              <w:rPr>
                <w:bCs/>
              </w:rPr>
              <w:t>SC.RPAS.C2 c) 3)</w:t>
            </w:r>
          </w:p>
          <w:p w:rsidR="00072F07" w:rsidRPr="001D25AE" w:rsidRDefault="00072F07" w:rsidP="002370CB">
            <w:pPr>
              <w:rPr>
                <w:b/>
                <w:bCs/>
              </w:rPr>
            </w:pPr>
          </w:p>
          <w:p w:rsidR="00072F07" w:rsidRDefault="00072F07" w:rsidP="002370CB">
            <w:pPr>
              <w:rPr>
                <w:lang w:val="en-US"/>
              </w:rPr>
            </w:pPr>
            <w:r w:rsidRPr="001D25AE">
              <w:rPr>
                <w:b/>
                <w:bCs/>
              </w:rPr>
              <w:t>Comment:</w:t>
            </w:r>
            <w:r w:rsidRPr="001D25AE">
              <w:rPr>
                <w:b/>
                <w:bCs/>
              </w:rPr>
              <w:tab/>
            </w:r>
            <w:r w:rsidR="00EB58CA" w:rsidRPr="00EB58CA">
              <w:rPr>
                <w:lang w:val="en-US"/>
              </w:rPr>
              <w:t>Pairing is understood as "bi-univocal relationship between RPA and ground Station in command" but clarification in the guidance material would be welcome.</w:t>
            </w:r>
          </w:p>
          <w:p w:rsidR="00072F07" w:rsidRPr="001D25AE" w:rsidRDefault="00072F07" w:rsidP="002370CB">
            <w:pPr>
              <w:rPr>
                <w:bCs/>
              </w:rPr>
            </w:pPr>
          </w:p>
          <w:p w:rsidR="00072F07" w:rsidRPr="001D25AE" w:rsidRDefault="00072F07" w:rsidP="002370CB">
            <w:pPr>
              <w:ind w:left="1440" w:hanging="1440"/>
              <w:rPr>
                <w:bCs/>
              </w:rPr>
            </w:pPr>
            <w:r w:rsidRPr="001D25AE">
              <w:rPr>
                <w:b/>
                <w:bCs/>
              </w:rPr>
              <w:t>Justification:</w:t>
            </w:r>
            <w:r w:rsidRPr="001D25AE">
              <w:rPr>
                <w:bCs/>
              </w:rPr>
              <w:tab/>
            </w:r>
            <w:r>
              <w:rPr>
                <w:bCs/>
              </w:rPr>
              <w:t>None</w:t>
            </w:r>
          </w:p>
          <w:p w:rsidR="00072F07" w:rsidRPr="001D25AE" w:rsidRDefault="00072F07" w:rsidP="002370CB">
            <w:pPr>
              <w:rPr>
                <w:b/>
                <w:bCs/>
              </w:rPr>
            </w:pPr>
          </w:p>
          <w:p w:rsidR="00072F07" w:rsidRDefault="00072F07" w:rsidP="002370CB">
            <w:r w:rsidRPr="001D25AE">
              <w:rPr>
                <w:b/>
                <w:bCs/>
              </w:rPr>
              <w:t xml:space="preserve">Proposed Text (if applicable): </w:t>
            </w:r>
            <w:r w:rsidR="00EB58CA">
              <w:rPr>
                <w:bCs/>
              </w:rPr>
              <w:t>None</w:t>
            </w:r>
          </w:p>
          <w:p w:rsidR="00072F07" w:rsidRPr="00E87802" w:rsidRDefault="00072F07" w:rsidP="002370CB">
            <w:pPr>
              <w:autoSpaceDE w:val="0"/>
              <w:autoSpaceDN w:val="0"/>
              <w:adjustRightInd w:val="0"/>
              <w:rPr>
                <w:rFonts w:ascii="Arial" w:hAnsi="Arial" w:cs="Arial"/>
                <w:b/>
              </w:rPr>
            </w:pPr>
          </w:p>
        </w:tc>
      </w:tr>
      <w:tr w:rsidR="00072F07" w:rsidRPr="00E87802" w:rsidTr="002370CB">
        <w:tc>
          <w:tcPr>
            <w:tcW w:w="15026" w:type="dxa"/>
          </w:tcPr>
          <w:p w:rsidR="00072F07" w:rsidRDefault="00072F07"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D36DE">
              <w:rPr>
                <w:rFonts w:ascii="Arial" w:eastAsia="MS Mincho" w:hAnsi="Arial" w:cs="Arial"/>
                <w:b/>
                <w:i/>
                <w:color w:val="000080"/>
                <w:sz w:val="20"/>
                <w:szCs w:val="20"/>
                <w:lang w:eastAsia="ja-JP"/>
              </w:rPr>
              <w:t xml:space="preserve">Accepted. A similar text </w:t>
            </w:r>
            <w:r w:rsidR="00B23FCF">
              <w:rPr>
                <w:rFonts w:ascii="Arial" w:eastAsia="MS Mincho" w:hAnsi="Arial" w:cs="Arial"/>
                <w:b/>
                <w:i/>
                <w:color w:val="000080"/>
                <w:sz w:val="20"/>
                <w:szCs w:val="20"/>
                <w:lang w:eastAsia="ja-JP"/>
              </w:rPr>
              <w:t>is</w:t>
            </w:r>
            <w:r w:rsidR="00FD36DE">
              <w:rPr>
                <w:rFonts w:ascii="Arial" w:eastAsia="MS Mincho" w:hAnsi="Arial" w:cs="Arial"/>
                <w:b/>
                <w:i/>
                <w:color w:val="000080"/>
                <w:sz w:val="20"/>
                <w:szCs w:val="20"/>
                <w:lang w:eastAsia="ja-JP"/>
              </w:rPr>
              <w:t xml:space="preserve"> added to the GM in the final version.</w:t>
            </w:r>
          </w:p>
          <w:p w:rsidR="00072F07" w:rsidRDefault="00072F07" w:rsidP="002370CB">
            <w:pPr>
              <w:pStyle w:val="PlainText"/>
              <w:rPr>
                <w:rFonts w:ascii="Arial" w:hAnsi="Arial" w:cs="Arial"/>
                <w:bCs/>
                <w:i/>
                <w:color w:val="auto"/>
              </w:rPr>
            </w:pPr>
          </w:p>
          <w:p w:rsidR="00072F07" w:rsidRDefault="00072F07" w:rsidP="002370CB">
            <w:pPr>
              <w:pStyle w:val="PlainText"/>
              <w:rPr>
                <w:rFonts w:ascii="Arial" w:hAnsi="Arial" w:cs="Arial"/>
                <w:bCs/>
                <w:i/>
                <w:color w:val="auto"/>
              </w:rPr>
            </w:pPr>
          </w:p>
          <w:p w:rsidR="00072F07" w:rsidRPr="008A01AC" w:rsidRDefault="00072F07" w:rsidP="002370CB">
            <w:pPr>
              <w:pStyle w:val="PlainText"/>
              <w:rPr>
                <w:rFonts w:ascii="Arial" w:hAnsi="Arial" w:cs="Arial"/>
                <w:bCs/>
                <w:i/>
                <w:color w:val="auto"/>
              </w:rPr>
            </w:pPr>
          </w:p>
        </w:tc>
      </w:tr>
    </w:tbl>
    <w:p w:rsidR="00072F07" w:rsidRDefault="00072F07"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CB2D22" w:rsidRPr="00006D55" w:rsidTr="002370CB">
        <w:tc>
          <w:tcPr>
            <w:tcW w:w="15026" w:type="dxa"/>
            <w:shd w:val="clear" w:color="auto" w:fill="404040"/>
          </w:tcPr>
          <w:p w:rsidR="00CB2D22" w:rsidRPr="00F77FFB" w:rsidRDefault="00CB2D2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CB2D22" w:rsidRDefault="00CB2D2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CB2D22" w:rsidRPr="00E87802" w:rsidTr="002370CB">
        <w:tc>
          <w:tcPr>
            <w:tcW w:w="15026" w:type="dxa"/>
          </w:tcPr>
          <w:p w:rsidR="00CB2D22" w:rsidRPr="009B72E6" w:rsidRDefault="00CB2D2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15</w:t>
            </w:r>
          </w:p>
          <w:p w:rsidR="00CB2D22" w:rsidRPr="000D0F19" w:rsidRDefault="00CB2D22" w:rsidP="002370CB">
            <w:pPr>
              <w:rPr>
                <w:bCs/>
              </w:rPr>
            </w:pPr>
            <w:r w:rsidRPr="001D25AE">
              <w:rPr>
                <w:b/>
                <w:bCs/>
              </w:rPr>
              <w:t>Paragraph No:</w:t>
            </w:r>
            <w:r w:rsidRPr="001D25AE">
              <w:rPr>
                <w:bCs/>
              </w:rPr>
              <w:t xml:space="preserve"> </w:t>
            </w:r>
            <w:r>
              <w:rPr>
                <w:bCs/>
              </w:rPr>
              <w:t>SC.RPAS.C2 c)</w:t>
            </w:r>
            <w:r w:rsidR="004539BB">
              <w:rPr>
                <w:bCs/>
              </w:rPr>
              <w:t xml:space="preserve"> 4</w:t>
            </w:r>
            <w:r>
              <w:rPr>
                <w:bCs/>
              </w:rPr>
              <w:t>)</w:t>
            </w:r>
          </w:p>
          <w:p w:rsidR="00CB2D22" w:rsidRPr="001D25AE" w:rsidRDefault="00CB2D22" w:rsidP="002370CB">
            <w:pPr>
              <w:rPr>
                <w:b/>
                <w:bCs/>
              </w:rPr>
            </w:pPr>
          </w:p>
          <w:p w:rsidR="00CB2D22" w:rsidRDefault="00CB2D22" w:rsidP="002370CB">
            <w:pPr>
              <w:rPr>
                <w:lang w:val="en-US"/>
              </w:rPr>
            </w:pPr>
            <w:r w:rsidRPr="001D25AE">
              <w:rPr>
                <w:b/>
                <w:bCs/>
              </w:rPr>
              <w:t>Comment:</w:t>
            </w:r>
            <w:r w:rsidRPr="001D25AE">
              <w:rPr>
                <w:b/>
                <w:bCs/>
              </w:rPr>
              <w:tab/>
            </w:r>
            <w:r w:rsidR="004539BB" w:rsidRPr="004539BB">
              <w:rPr>
                <w:lang w:val="en-US"/>
              </w:rPr>
              <w:t xml:space="preserve">This is a cockpit function, not a C2 </w:t>
            </w:r>
            <w:proofErr w:type="spellStart"/>
            <w:r w:rsidR="004539BB" w:rsidRPr="004539BB">
              <w:rPr>
                <w:lang w:val="en-US"/>
              </w:rPr>
              <w:t>datalink</w:t>
            </w:r>
            <w:proofErr w:type="spellEnd"/>
            <w:r w:rsidR="004539BB" w:rsidRPr="004539BB">
              <w:rPr>
                <w:lang w:val="en-US"/>
              </w:rPr>
              <w:t xml:space="preserve"> function but the C2 </w:t>
            </w:r>
            <w:proofErr w:type="spellStart"/>
            <w:r w:rsidR="004539BB" w:rsidRPr="004539BB">
              <w:rPr>
                <w:lang w:val="en-US"/>
              </w:rPr>
              <w:t>datalink</w:t>
            </w:r>
            <w:proofErr w:type="spellEnd"/>
            <w:r w:rsidR="004539BB" w:rsidRPr="004539BB">
              <w:rPr>
                <w:lang w:val="en-US"/>
              </w:rPr>
              <w:t xml:space="preserve"> equipment must provide suitable information</w:t>
            </w:r>
            <w:r w:rsidR="004539BB">
              <w:rPr>
                <w:lang w:val="en-US"/>
              </w:rPr>
              <w:t>.</w:t>
            </w:r>
          </w:p>
          <w:p w:rsidR="00CB2D22" w:rsidRPr="001D25AE" w:rsidRDefault="00CB2D22" w:rsidP="002370CB">
            <w:pPr>
              <w:rPr>
                <w:bCs/>
              </w:rPr>
            </w:pPr>
          </w:p>
          <w:p w:rsidR="00CB2D22" w:rsidRPr="001D25AE" w:rsidRDefault="00CB2D22" w:rsidP="002370CB">
            <w:pPr>
              <w:ind w:left="1440" w:hanging="1440"/>
              <w:rPr>
                <w:bCs/>
              </w:rPr>
            </w:pPr>
            <w:r w:rsidRPr="001D25AE">
              <w:rPr>
                <w:b/>
                <w:bCs/>
              </w:rPr>
              <w:t>Justification:</w:t>
            </w:r>
            <w:r w:rsidRPr="001D25AE">
              <w:rPr>
                <w:bCs/>
              </w:rPr>
              <w:tab/>
            </w:r>
            <w:r>
              <w:rPr>
                <w:bCs/>
              </w:rPr>
              <w:t>None</w:t>
            </w:r>
          </w:p>
          <w:p w:rsidR="00CB2D22" w:rsidRPr="001D25AE" w:rsidRDefault="00CB2D22" w:rsidP="002370CB">
            <w:pPr>
              <w:rPr>
                <w:b/>
                <w:bCs/>
              </w:rPr>
            </w:pPr>
          </w:p>
          <w:p w:rsidR="00CB2D22" w:rsidRDefault="00CB2D22" w:rsidP="002370CB">
            <w:r w:rsidRPr="001D25AE">
              <w:rPr>
                <w:b/>
                <w:bCs/>
              </w:rPr>
              <w:t xml:space="preserve">Proposed Text (if applicable): </w:t>
            </w:r>
            <w:r w:rsidR="004539BB">
              <w:rPr>
                <w:bCs/>
              </w:rPr>
              <w:t>“C</w:t>
            </w:r>
            <w:r w:rsidR="004539BB" w:rsidRPr="004539BB">
              <w:rPr>
                <w:bCs/>
              </w:rPr>
              <w:t xml:space="preserve">apability to provide information to enable C2 </w:t>
            </w:r>
            <w:proofErr w:type="spellStart"/>
            <w:r w:rsidR="004539BB" w:rsidRPr="004539BB">
              <w:rPr>
                <w:bCs/>
              </w:rPr>
              <w:t>datalink</w:t>
            </w:r>
            <w:proofErr w:type="spellEnd"/>
            <w:r w:rsidR="004539BB" w:rsidRPr="004539BB">
              <w:rPr>
                <w:bCs/>
              </w:rPr>
              <w:t xml:space="preserve"> status to be displayed to the pilot</w:t>
            </w:r>
            <w:r w:rsidR="004539BB">
              <w:rPr>
                <w:bCs/>
              </w:rPr>
              <w:t>.”</w:t>
            </w:r>
          </w:p>
          <w:p w:rsidR="00CB2D22" w:rsidRPr="00E87802" w:rsidRDefault="00CB2D22" w:rsidP="002370CB">
            <w:pPr>
              <w:autoSpaceDE w:val="0"/>
              <w:autoSpaceDN w:val="0"/>
              <w:adjustRightInd w:val="0"/>
              <w:rPr>
                <w:rFonts w:ascii="Arial" w:hAnsi="Arial" w:cs="Arial"/>
                <w:b/>
              </w:rPr>
            </w:pPr>
          </w:p>
        </w:tc>
      </w:tr>
      <w:tr w:rsidR="00CB2D22" w:rsidRPr="00E87802" w:rsidTr="002370CB">
        <w:tc>
          <w:tcPr>
            <w:tcW w:w="15026" w:type="dxa"/>
          </w:tcPr>
          <w:p w:rsidR="00CB2D22" w:rsidRDefault="00CB2D2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D36DE">
              <w:rPr>
                <w:rFonts w:ascii="Arial" w:eastAsia="MS Mincho" w:hAnsi="Arial" w:cs="Arial"/>
                <w:b/>
                <w:i/>
                <w:color w:val="000080"/>
                <w:sz w:val="20"/>
                <w:szCs w:val="20"/>
                <w:lang w:eastAsia="ja-JP"/>
              </w:rPr>
              <w:t xml:space="preserve">Not accepted. The </w:t>
            </w:r>
            <w:proofErr w:type="spellStart"/>
            <w:r w:rsidR="00FD36DE">
              <w:rPr>
                <w:rFonts w:ascii="Arial" w:eastAsia="MS Mincho" w:hAnsi="Arial" w:cs="Arial"/>
                <w:b/>
                <w:i/>
                <w:color w:val="000080"/>
                <w:sz w:val="20"/>
                <w:szCs w:val="20"/>
                <w:lang w:eastAsia="ja-JP"/>
              </w:rPr>
              <w:t>datalink</w:t>
            </w:r>
            <w:proofErr w:type="spellEnd"/>
            <w:r w:rsidR="00FD36DE">
              <w:rPr>
                <w:rFonts w:ascii="Arial" w:eastAsia="MS Mincho" w:hAnsi="Arial" w:cs="Arial"/>
                <w:b/>
                <w:i/>
                <w:color w:val="000080"/>
                <w:sz w:val="20"/>
                <w:szCs w:val="20"/>
                <w:lang w:eastAsia="ja-JP"/>
              </w:rPr>
              <w:t xml:space="preserve"> provides means to indicate to the pilot, not actual indicators.</w:t>
            </w:r>
          </w:p>
          <w:p w:rsidR="00CB2D22" w:rsidRDefault="00CB2D22" w:rsidP="002370CB">
            <w:pPr>
              <w:pStyle w:val="PlainText"/>
              <w:rPr>
                <w:rFonts w:ascii="Arial" w:hAnsi="Arial" w:cs="Arial"/>
                <w:bCs/>
                <w:i/>
                <w:color w:val="auto"/>
              </w:rPr>
            </w:pPr>
          </w:p>
          <w:p w:rsidR="00CB2D22" w:rsidRDefault="00CB2D22" w:rsidP="002370CB">
            <w:pPr>
              <w:pStyle w:val="PlainText"/>
              <w:rPr>
                <w:rFonts w:ascii="Arial" w:hAnsi="Arial" w:cs="Arial"/>
                <w:bCs/>
                <w:i/>
                <w:color w:val="auto"/>
              </w:rPr>
            </w:pPr>
          </w:p>
          <w:p w:rsidR="00CB2D22" w:rsidRPr="008A01AC" w:rsidRDefault="00CB2D22" w:rsidP="002370CB">
            <w:pPr>
              <w:pStyle w:val="PlainText"/>
              <w:rPr>
                <w:rFonts w:ascii="Arial" w:hAnsi="Arial" w:cs="Arial"/>
                <w:bCs/>
                <w:i/>
                <w:color w:val="auto"/>
              </w:rPr>
            </w:pPr>
          </w:p>
        </w:tc>
      </w:tr>
    </w:tbl>
    <w:p w:rsidR="00CB2D22" w:rsidRDefault="00CB2D2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A51214" w:rsidRPr="00006D55" w:rsidTr="002370CB">
        <w:tc>
          <w:tcPr>
            <w:tcW w:w="15026" w:type="dxa"/>
            <w:shd w:val="clear" w:color="auto" w:fill="404040"/>
          </w:tcPr>
          <w:p w:rsidR="00A51214" w:rsidRPr="00F77FFB" w:rsidRDefault="00A51214"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A51214" w:rsidRDefault="00A51214"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A51214" w:rsidRPr="00E87802" w:rsidTr="002370CB">
        <w:tc>
          <w:tcPr>
            <w:tcW w:w="15026" w:type="dxa"/>
          </w:tcPr>
          <w:p w:rsidR="00A51214" w:rsidRPr="009B72E6" w:rsidRDefault="00A51214"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16</w:t>
            </w:r>
          </w:p>
          <w:p w:rsidR="00A51214" w:rsidRPr="000D0F19" w:rsidRDefault="00A51214" w:rsidP="002370CB">
            <w:pPr>
              <w:rPr>
                <w:bCs/>
              </w:rPr>
            </w:pPr>
            <w:r w:rsidRPr="001D25AE">
              <w:rPr>
                <w:b/>
                <w:bCs/>
              </w:rPr>
              <w:t>Paragraph No:</w:t>
            </w:r>
            <w:r w:rsidRPr="001D25AE">
              <w:rPr>
                <w:bCs/>
              </w:rPr>
              <w:t xml:space="preserve"> </w:t>
            </w:r>
            <w:r>
              <w:rPr>
                <w:bCs/>
              </w:rPr>
              <w:t>SC.RPAS.C2 c) 4) ii.</w:t>
            </w:r>
          </w:p>
          <w:p w:rsidR="00A51214" w:rsidRPr="001D25AE" w:rsidRDefault="00A51214" w:rsidP="002370CB">
            <w:pPr>
              <w:rPr>
                <w:b/>
                <w:bCs/>
              </w:rPr>
            </w:pPr>
          </w:p>
          <w:p w:rsidR="00A51214" w:rsidRDefault="00A51214" w:rsidP="002370CB">
            <w:pPr>
              <w:rPr>
                <w:lang w:val="en-US"/>
              </w:rPr>
            </w:pPr>
            <w:r w:rsidRPr="001D25AE">
              <w:rPr>
                <w:b/>
                <w:bCs/>
              </w:rPr>
              <w:t>Comment:</w:t>
            </w:r>
            <w:r w:rsidRPr="001D25AE">
              <w:rPr>
                <w:b/>
                <w:bCs/>
              </w:rPr>
              <w:tab/>
            </w:r>
            <w:r w:rsidRPr="00A51214">
              <w:rPr>
                <w:lang w:val="en-US"/>
              </w:rPr>
              <w:t xml:space="preserve">The </w:t>
            </w:r>
            <w:r w:rsidRPr="00A51214">
              <w:rPr>
                <w:b/>
                <w:lang w:val="en-US"/>
              </w:rPr>
              <w:t>effective</w:t>
            </w:r>
            <w:r w:rsidRPr="00A51214">
              <w:rPr>
                <w:lang w:val="en-US"/>
              </w:rPr>
              <w:t xml:space="preserve"> range depends upon various factors, like flight altitude, </w:t>
            </w:r>
            <w:proofErr w:type="spellStart"/>
            <w:r w:rsidRPr="00A51214">
              <w:rPr>
                <w:lang w:val="en-US"/>
              </w:rPr>
              <w:t>orogra</w:t>
            </w:r>
            <w:r w:rsidR="00FD36DE">
              <w:rPr>
                <w:lang w:val="en-US"/>
              </w:rPr>
              <w:t>p</w:t>
            </w:r>
            <w:r w:rsidRPr="00A51214">
              <w:rPr>
                <w:lang w:val="en-US"/>
              </w:rPr>
              <w:t>hical</w:t>
            </w:r>
            <w:proofErr w:type="spellEnd"/>
            <w:r w:rsidRPr="00A51214">
              <w:rPr>
                <w:lang w:val="en-US"/>
              </w:rPr>
              <w:t xml:space="preserve"> situation, distance to the antenna and/or attenuation due to weather. This attenuation is under the same weather conditions further more depending on the frequency band. As "weather" may be different between the location of the pilot station and the position of the RPA, it seems to be not suitable to define the effective range as a requirement! In any case, it cannot be more than a more or less usable prediction. For details please see INOUI D</w:t>
            </w:r>
            <w:r w:rsidR="00FD36DE">
              <w:rPr>
                <w:lang w:val="en-US"/>
              </w:rPr>
              <w:t>4.1, Section 2.2.3 where detail</w:t>
            </w:r>
            <w:r w:rsidRPr="00A51214">
              <w:rPr>
                <w:lang w:val="en-US"/>
              </w:rPr>
              <w:t xml:space="preserve">ed information about </w:t>
            </w:r>
            <w:proofErr w:type="spellStart"/>
            <w:r w:rsidRPr="00A51214">
              <w:rPr>
                <w:lang w:val="en-US"/>
              </w:rPr>
              <w:t>datalink</w:t>
            </w:r>
            <w:proofErr w:type="spellEnd"/>
            <w:r w:rsidRPr="00A51214">
              <w:rPr>
                <w:lang w:val="en-US"/>
              </w:rPr>
              <w:t xml:space="preserve"> is given. (Document attached). In addition, speaking of LOS links, flight altitude and distance to the antenna are major factors defining the antenna beam elevation above the horizon, if a directed pencil beam linkage is used instead of an </w:t>
            </w:r>
            <w:proofErr w:type="spellStart"/>
            <w:r w:rsidRPr="00A51214">
              <w:rPr>
                <w:lang w:val="en-US"/>
              </w:rPr>
              <w:t>ommni</w:t>
            </w:r>
            <w:proofErr w:type="spellEnd"/>
            <w:r w:rsidR="00FD36DE">
              <w:rPr>
                <w:lang w:val="en-US"/>
              </w:rPr>
              <w:t xml:space="preserve"> </w:t>
            </w:r>
            <w:r w:rsidRPr="00A51214">
              <w:rPr>
                <w:lang w:val="en-US"/>
              </w:rPr>
              <w:t>directional broadcasting link. This elevation is also to be taken into account if topographical obstacles in lin</w:t>
            </w:r>
            <w:r w:rsidR="00FD36DE">
              <w:rPr>
                <w:lang w:val="en-US"/>
              </w:rPr>
              <w:t xml:space="preserve">kage direction have to be </w:t>
            </w:r>
            <w:proofErr w:type="spellStart"/>
            <w:r w:rsidR="00FD36DE">
              <w:rPr>
                <w:lang w:val="en-US"/>
              </w:rPr>
              <w:t>assesed</w:t>
            </w:r>
            <w:proofErr w:type="spellEnd"/>
            <w:r w:rsidRPr="00A51214">
              <w:rPr>
                <w:lang w:val="en-US"/>
              </w:rPr>
              <w:t xml:space="preserve"> in terms of masking the beam..</w:t>
            </w:r>
          </w:p>
          <w:p w:rsidR="00A51214" w:rsidRPr="001D25AE" w:rsidRDefault="00A51214" w:rsidP="002370CB">
            <w:pPr>
              <w:rPr>
                <w:bCs/>
              </w:rPr>
            </w:pPr>
          </w:p>
          <w:p w:rsidR="00A51214" w:rsidRPr="001D25AE" w:rsidRDefault="00A51214" w:rsidP="002370CB">
            <w:pPr>
              <w:ind w:left="1440" w:hanging="1440"/>
              <w:rPr>
                <w:bCs/>
              </w:rPr>
            </w:pPr>
            <w:r w:rsidRPr="001D25AE">
              <w:rPr>
                <w:b/>
                <w:bCs/>
              </w:rPr>
              <w:t>Justification:</w:t>
            </w:r>
            <w:r w:rsidRPr="001D25AE">
              <w:rPr>
                <w:bCs/>
              </w:rPr>
              <w:tab/>
            </w:r>
            <w:r>
              <w:rPr>
                <w:bCs/>
              </w:rPr>
              <w:t>As above</w:t>
            </w:r>
          </w:p>
          <w:p w:rsidR="00A51214" w:rsidRPr="001D25AE" w:rsidRDefault="00A51214" w:rsidP="002370CB">
            <w:pPr>
              <w:rPr>
                <w:b/>
                <w:bCs/>
              </w:rPr>
            </w:pPr>
          </w:p>
          <w:p w:rsidR="00A51214" w:rsidRPr="00E87802" w:rsidRDefault="00A51214" w:rsidP="002370CB">
            <w:pPr>
              <w:autoSpaceDE w:val="0"/>
              <w:autoSpaceDN w:val="0"/>
              <w:adjustRightInd w:val="0"/>
              <w:rPr>
                <w:rFonts w:ascii="Arial" w:hAnsi="Arial" w:cs="Arial"/>
                <w:b/>
              </w:rPr>
            </w:pPr>
            <w:r w:rsidRPr="001D25AE">
              <w:rPr>
                <w:b/>
                <w:bCs/>
              </w:rPr>
              <w:t xml:space="preserve">Proposed Text (if applicable): </w:t>
            </w:r>
            <w:r w:rsidRPr="00A51214">
              <w:rPr>
                <w:bCs/>
              </w:rPr>
              <w:t>Prior to propose a new text, the meaning of "effective" needs to be defined. After that, the word may become replaced by: actual.</w:t>
            </w:r>
            <w:r>
              <w:rPr>
                <w:bCs/>
              </w:rPr>
              <w:t xml:space="preserve"> </w:t>
            </w:r>
            <w:r w:rsidRPr="00A51214">
              <w:rPr>
                <w:bCs/>
              </w:rPr>
              <w:t>Another solution may be to display a theoretical range which is based upon the factors that are highlighted in the comment column. As the guidance material at the end of the text speaks of a "maximum effective range", this may be what we understand her as "maximum theoretical range"? Another option might be the usage of “actual range” or “maximum theoretical range” instead of “effective range. It seem to be important to define clearly what is expected. Each specific operation could have different “maximum range” depending on the environment, orography, etc…</w:t>
            </w:r>
          </w:p>
        </w:tc>
      </w:tr>
      <w:tr w:rsidR="00A51214" w:rsidRPr="00E87802" w:rsidTr="002370CB">
        <w:tc>
          <w:tcPr>
            <w:tcW w:w="15026" w:type="dxa"/>
          </w:tcPr>
          <w:p w:rsidR="00A51214" w:rsidRDefault="00A51214"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D36DE">
              <w:rPr>
                <w:rFonts w:ascii="Arial" w:eastAsia="MS Mincho" w:hAnsi="Arial" w:cs="Arial"/>
                <w:b/>
                <w:i/>
                <w:color w:val="000080"/>
                <w:sz w:val="20"/>
                <w:szCs w:val="20"/>
                <w:lang w:eastAsia="ja-JP"/>
              </w:rPr>
              <w:t xml:space="preserve">Partially accepted. For reasons of consistency, the </w:t>
            </w:r>
            <w:proofErr w:type="spellStart"/>
            <w:r w:rsidR="00FD36DE">
              <w:rPr>
                <w:rFonts w:ascii="Arial" w:eastAsia="MS Mincho" w:hAnsi="Arial" w:cs="Arial"/>
                <w:b/>
                <w:i/>
                <w:color w:val="000080"/>
                <w:sz w:val="20"/>
                <w:szCs w:val="20"/>
                <w:lang w:eastAsia="ja-JP"/>
              </w:rPr>
              <w:t>Stanag</w:t>
            </w:r>
            <w:proofErr w:type="spellEnd"/>
            <w:r w:rsidR="00FD36DE">
              <w:rPr>
                <w:rFonts w:ascii="Arial" w:eastAsia="MS Mincho" w:hAnsi="Arial" w:cs="Arial"/>
                <w:b/>
                <w:i/>
                <w:color w:val="000080"/>
                <w:sz w:val="20"/>
                <w:szCs w:val="20"/>
                <w:lang w:eastAsia="ja-JP"/>
              </w:rPr>
              <w:t xml:space="preserve"> 4671 definition of effective maximum range </w:t>
            </w:r>
            <w:r w:rsidR="00B23FCF">
              <w:rPr>
                <w:rFonts w:ascii="Arial" w:eastAsia="MS Mincho" w:hAnsi="Arial" w:cs="Arial"/>
                <w:b/>
                <w:i/>
                <w:color w:val="000080"/>
                <w:sz w:val="20"/>
                <w:szCs w:val="20"/>
                <w:lang w:eastAsia="ja-JP"/>
              </w:rPr>
              <w:t>is</w:t>
            </w:r>
            <w:r w:rsidR="00FD36DE">
              <w:rPr>
                <w:rFonts w:ascii="Arial" w:eastAsia="MS Mincho" w:hAnsi="Arial" w:cs="Arial"/>
                <w:b/>
                <w:i/>
                <w:color w:val="000080"/>
                <w:sz w:val="20"/>
                <w:szCs w:val="20"/>
                <w:lang w:eastAsia="ja-JP"/>
              </w:rPr>
              <w:t xml:space="preserve"> used in the final version. </w:t>
            </w:r>
          </w:p>
          <w:p w:rsidR="00A51214" w:rsidRDefault="00A51214" w:rsidP="002370CB">
            <w:pPr>
              <w:pStyle w:val="PlainText"/>
              <w:rPr>
                <w:rFonts w:ascii="Arial" w:hAnsi="Arial" w:cs="Arial"/>
                <w:bCs/>
                <w:i/>
                <w:color w:val="auto"/>
              </w:rPr>
            </w:pPr>
          </w:p>
          <w:p w:rsidR="00A51214" w:rsidRDefault="00A51214" w:rsidP="002370CB">
            <w:pPr>
              <w:pStyle w:val="PlainText"/>
              <w:rPr>
                <w:rFonts w:ascii="Arial" w:hAnsi="Arial" w:cs="Arial"/>
                <w:bCs/>
                <w:i/>
                <w:color w:val="auto"/>
              </w:rPr>
            </w:pPr>
          </w:p>
          <w:p w:rsidR="00A51214" w:rsidRPr="008A01AC" w:rsidRDefault="00A51214" w:rsidP="002370CB">
            <w:pPr>
              <w:pStyle w:val="PlainText"/>
              <w:rPr>
                <w:rFonts w:ascii="Arial" w:hAnsi="Arial" w:cs="Arial"/>
                <w:bCs/>
                <w:i/>
                <w:color w:val="auto"/>
              </w:rPr>
            </w:pPr>
          </w:p>
        </w:tc>
      </w:tr>
    </w:tbl>
    <w:p w:rsidR="00A51214" w:rsidRDefault="00A51214"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5810E2" w:rsidRPr="00006D55" w:rsidTr="002370CB">
        <w:tc>
          <w:tcPr>
            <w:tcW w:w="15026" w:type="dxa"/>
            <w:shd w:val="clear" w:color="auto" w:fill="404040"/>
          </w:tcPr>
          <w:p w:rsidR="005810E2" w:rsidRPr="00F77FFB" w:rsidRDefault="005810E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5810E2" w:rsidRDefault="005810E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5810E2" w:rsidRPr="00E87802" w:rsidTr="002370CB">
        <w:tc>
          <w:tcPr>
            <w:tcW w:w="15026" w:type="dxa"/>
          </w:tcPr>
          <w:p w:rsidR="005810E2" w:rsidRPr="009B72E6" w:rsidRDefault="005810E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17</w:t>
            </w:r>
          </w:p>
          <w:p w:rsidR="005810E2" w:rsidRPr="000D0F19" w:rsidRDefault="005810E2" w:rsidP="002370CB">
            <w:pPr>
              <w:rPr>
                <w:bCs/>
              </w:rPr>
            </w:pPr>
            <w:r w:rsidRPr="001D25AE">
              <w:rPr>
                <w:b/>
                <w:bCs/>
              </w:rPr>
              <w:t>Paragraph No:</w:t>
            </w:r>
            <w:r w:rsidRPr="001D25AE">
              <w:rPr>
                <w:bCs/>
              </w:rPr>
              <w:t xml:space="preserve"> </w:t>
            </w:r>
            <w:r>
              <w:rPr>
                <w:bCs/>
              </w:rPr>
              <w:t>SC.RPAS.C2 d)</w:t>
            </w:r>
          </w:p>
          <w:p w:rsidR="005810E2" w:rsidRPr="001D25AE" w:rsidRDefault="005810E2" w:rsidP="002370CB">
            <w:pPr>
              <w:rPr>
                <w:b/>
                <w:bCs/>
              </w:rPr>
            </w:pPr>
          </w:p>
          <w:p w:rsidR="005810E2" w:rsidRDefault="005810E2" w:rsidP="002370CB">
            <w:pPr>
              <w:rPr>
                <w:lang w:val="en-US"/>
              </w:rPr>
            </w:pPr>
            <w:r w:rsidRPr="001D25AE">
              <w:rPr>
                <w:b/>
                <w:bCs/>
              </w:rPr>
              <w:t>Comment:</w:t>
            </w:r>
            <w:r w:rsidRPr="001D25AE">
              <w:rPr>
                <w:b/>
                <w:bCs/>
              </w:rPr>
              <w:tab/>
            </w:r>
            <w:r w:rsidRPr="005810E2">
              <w:rPr>
                <w:lang w:val="en-US"/>
              </w:rPr>
              <w:t>This would be provided by c)</w:t>
            </w:r>
            <w:r>
              <w:rPr>
                <w:lang w:val="en-US"/>
              </w:rPr>
              <w:t xml:space="preserve"> </w:t>
            </w:r>
            <w:r w:rsidRPr="005810E2">
              <w:rPr>
                <w:lang w:val="en-US"/>
              </w:rPr>
              <w:t>4) as part of the status in real-time.</w:t>
            </w:r>
          </w:p>
          <w:p w:rsidR="005810E2" w:rsidRPr="001D25AE" w:rsidRDefault="005810E2" w:rsidP="002370CB">
            <w:pPr>
              <w:rPr>
                <w:bCs/>
              </w:rPr>
            </w:pPr>
          </w:p>
          <w:p w:rsidR="005810E2" w:rsidRPr="001D25AE" w:rsidRDefault="005810E2" w:rsidP="002370CB">
            <w:pPr>
              <w:ind w:left="1440" w:hanging="1440"/>
              <w:rPr>
                <w:bCs/>
              </w:rPr>
            </w:pPr>
            <w:r w:rsidRPr="001D25AE">
              <w:rPr>
                <w:b/>
                <w:bCs/>
              </w:rPr>
              <w:t>Justification:</w:t>
            </w:r>
            <w:r w:rsidRPr="001D25AE">
              <w:rPr>
                <w:bCs/>
              </w:rPr>
              <w:tab/>
            </w:r>
            <w:r>
              <w:rPr>
                <w:bCs/>
              </w:rPr>
              <w:t>None</w:t>
            </w:r>
          </w:p>
          <w:p w:rsidR="005810E2" w:rsidRPr="001D25AE" w:rsidRDefault="005810E2" w:rsidP="002370CB">
            <w:pPr>
              <w:rPr>
                <w:b/>
                <w:bCs/>
              </w:rPr>
            </w:pPr>
          </w:p>
          <w:p w:rsidR="005810E2" w:rsidRPr="00E87802" w:rsidRDefault="005810E2" w:rsidP="002370CB">
            <w:pPr>
              <w:autoSpaceDE w:val="0"/>
              <w:autoSpaceDN w:val="0"/>
              <w:adjustRightInd w:val="0"/>
              <w:rPr>
                <w:rFonts w:ascii="Arial" w:hAnsi="Arial" w:cs="Arial"/>
                <w:b/>
              </w:rPr>
            </w:pPr>
            <w:r w:rsidRPr="001D25AE">
              <w:rPr>
                <w:b/>
                <w:bCs/>
              </w:rPr>
              <w:t xml:space="preserve">Proposed Text (if applicable): </w:t>
            </w:r>
            <w:r>
              <w:rPr>
                <w:b/>
                <w:bCs/>
              </w:rPr>
              <w:t>“</w:t>
            </w:r>
            <w:r w:rsidRPr="005810E2">
              <w:rPr>
                <w:bCs/>
              </w:rPr>
              <w:t>Any limitations due to antenna masking or pointing and associated procedures are described in the Aircraft Flight Manual (AFM).</w:t>
            </w:r>
            <w:r>
              <w:rPr>
                <w:bCs/>
              </w:rPr>
              <w:t>”</w:t>
            </w:r>
          </w:p>
        </w:tc>
      </w:tr>
      <w:tr w:rsidR="005810E2" w:rsidRPr="00E87802" w:rsidTr="002370CB">
        <w:tc>
          <w:tcPr>
            <w:tcW w:w="15026" w:type="dxa"/>
          </w:tcPr>
          <w:p w:rsidR="005810E2" w:rsidRPr="00614697" w:rsidRDefault="005810E2" w:rsidP="00614697">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E0A6E">
              <w:rPr>
                <w:rFonts w:ascii="Arial" w:eastAsia="MS Mincho" w:hAnsi="Arial" w:cs="Arial"/>
                <w:b/>
                <w:i/>
                <w:color w:val="000080"/>
                <w:sz w:val="20"/>
                <w:szCs w:val="20"/>
                <w:lang w:eastAsia="ja-JP"/>
              </w:rPr>
              <w:t xml:space="preserve">Partially accepted. Text has been changed to allow both real time information </w:t>
            </w:r>
            <w:r w:rsidR="00543E60">
              <w:rPr>
                <w:rFonts w:ascii="Arial" w:eastAsia="MS Mincho" w:hAnsi="Arial" w:cs="Arial"/>
                <w:b/>
                <w:i/>
                <w:color w:val="000080"/>
                <w:sz w:val="20"/>
                <w:szCs w:val="20"/>
                <w:lang w:eastAsia="ja-JP"/>
              </w:rPr>
              <w:t>or</w:t>
            </w:r>
            <w:r w:rsidR="00FE0A6E">
              <w:rPr>
                <w:rFonts w:ascii="Arial" w:eastAsia="MS Mincho" w:hAnsi="Arial" w:cs="Arial"/>
                <w:b/>
                <w:i/>
                <w:color w:val="000080"/>
                <w:sz w:val="20"/>
                <w:szCs w:val="20"/>
                <w:lang w:eastAsia="ja-JP"/>
              </w:rPr>
              <w:t xml:space="preserve"> AFM content.</w:t>
            </w:r>
          </w:p>
          <w:p w:rsidR="005810E2" w:rsidRDefault="005810E2" w:rsidP="002370CB">
            <w:pPr>
              <w:pStyle w:val="PlainText"/>
              <w:rPr>
                <w:rFonts w:ascii="Arial" w:hAnsi="Arial" w:cs="Arial"/>
                <w:bCs/>
                <w:i/>
                <w:color w:val="auto"/>
              </w:rPr>
            </w:pPr>
          </w:p>
          <w:p w:rsidR="005810E2" w:rsidRPr="008A01AC" w:rsidRDefault="005810E2" w:rsidP="002370CB">
            <w:pPr>
              <w:pStyle w:val="PlainText"/>
              <w:rPr>
                <w:rFonts w:ascii="Arial" w:hAnsi="Arial" w:cs="Arial"/>
                <w:bCs/>
                <w:i/>
                <w:color w:val="auto"/>
              </w:rPr>
            </w:pPr>
          </w:p>
        </w:tc>
      </w:tr>
    </w:tbl>
    <w:p w:rsidR="005810E2" w:rsidRDefault="005810E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232700" w:rsidRPr="00006D55" w:rsidTr="002370CB">
        <w:tc>
          <w:tcPr>
            <w:tcW w:w="15026" w:type="dxa"/>
            <w:shd w:val="clear" w:color="auto" w:fill="404040"/>
          </w:tcPr>
          <w:p w:rsidR="00232700" w:rsidRPr="00F77FFB" w:rsidRDefault="00232700"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232700" w:rsidRDefault="00232700"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232700" w:rsidRPr="00E87802" w:rsidTr="002370CB">
        <w:tc>
          <w:tcPr>
            <w:tcW w:w="15026" w:type="dxa"/>
          </w:tcPr>
          <w:p w:rsidR="00232700" w:rsidRPr="009B72E6" w:rsidRDefault="00232700"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18</w:t>
            </w:r>
          </w:p>
          <w:p w:rsidR="00232700" w:rsidRPr="000D0F19" w:rsidRDefault="00232700" w:rsidP="002370CB">
            <w:pPr>
              <w:rPr>
                <w:bCs/>
              </w:rPr>
            </w:pPr>
            <w:r w:rsidRPr="001D25AE">
              <w:rPr>
                <w:b/>
                <w:bCs/>
              </w:rPr>
              <w:t>Paragraph No:</w:t>
            </w:r>
            <w:r w:rsidRPr="001D25AE">
              <w:rPr>
                <w:bCs/>
              </w:rPr>
              <w:t xml:space="preserve"> </w:t>
            </w:r>
            <w:r w:rsidR="00336981">
              <w:rPr>
                <w:bCs/>
              </w:rPr>
              <w:t>SC.RPAS.C2 f</w:t>
            </w:r>
            <w:r>
              <w:rPr>
                <w:bCs/>
              </w:rPr>
              <w:t>)</w:t>
            </w:r>
          </w:p>
          <w:p w:rsidR="00232700" w:rsidRPr="001D25AE" w:rsidRDefault="00232700" w:rsidP="002370CB">
            <w:pPr>
              <w:rPr>
                <w:b/>
                <w:bCs/>
              </w:rPr>
            </w:pPr>
          </w:p>
          <w:p w:rsidR="00232700" w:rsidRDefault="00232700" w:rsidP="002370CB">
            <w:pPr>
              <w:rPr>
                <w:lang w:val="en-US"/>
              </w:rPr>
            </w:pPr>
            <w:r w:rsidRPr="001D25AE">
              <w:rPr>
                <w:b/>
                <w:bCs/>
              </w:rPr>
              <w:t>Comment:</w:t>
            </w:r>
            <w:r w:rsidRPr="001D25AE">
              <w:rPr>
                <w:b/>
                <w:bCs/>
              </w:rPr>
              <w:tab/>
            </w:r>
            <w:r w:rsidR="00336981" w:rsidRPr="00336981">
              <w:rPr>
                <w:lang w:val="en-US"/>
              </w:rPr>
              <w:t>“</w:t>
            </w:r>
            <w:r w:rsidR="00336981">
              <w:rPr>
                <w:lang w:val="en-US"/>
              </w:rPr>
              <w:t>command and control”</w:t>
            </w:r>
          </w:p>
          <w:p w:rsidR="00232700" w:rsidRPr="001D25AE" w:rsidRDefault="00232700" w:rsidP="002370CB">
            <w:pPr>
              <w:rPr>
                <w:bCs/>
              </w:rPr>
            </w:pPr>
          </w:p>
          <w:p w:rsidR="00232700" w:rsidRPr="001D25AE" w:rsidRDefault="00232700" w:rsidP="002370CB">
            <w:pPr>
              <w:ind w:left="1440" w:hanging="1440"/>
              <w:rPr>
                <w:bCs/>
              </w:rPr>
            </w:pPr>
            <w:r w:rsidRPr="001D25AE">
              <w:rPr>
                <w:b/>
                <w:bCs/>
              </w:rPr>
              <w:t>Justification:</w:t>
            </w:r>
            <w:r w:rsidRPr="001D25AE">
              <w:rPr>
                <w:bCs/>
              </w:rPr>
              <w:tab/>
            </w:r>
            <w:r>
              <w:rPr>
                <w:bCs/>
              </w:rPr>
              <w:t>None</w:t>
            </w:r>
          </w:p>
          <w:p w:rsidR="00232700" w:rsidRPr="001D25AE" w:rsidRDefault="00232700" w:rsidP="002370CB">
            <w:pPr>
              <w:rPr>
                <w:b/>
                <w:bCs/>
              </w:rPr>
            </w:pPr>
          </w:p>
          <w:p w:rsidR="00232700" w:rsidRPr="00E87802" w:rsidRDefault="00232700" w:rsidP="002370CB">
            <w:pPr>
              <w:autoSpaceDE w:val="0"/>
              <w:autoSpaceDN w:val="0"/>
              <w:adjustRightInd w:val="0"/>
              <w:rPr>
                <w:rFonts w:ascii="Arial" w:hAnsi="Arial" w:cs="Arial"/>
                <w:b/>
              </w:rPr>
            </w:pPr>
            <w:r w:rsidRPr="001D25AE">
              <w:rPr>
                <w:b/>
                <w:bCs/>
              </w:rPr>
              <w:t xml:space="preserve">Proposed Text (if applicable): </w:t>
            </w:r>
            <w:r w:rsidR="00336981" w:rsidRPr="00336981">
              <w:rPr>
                <w:bCs/>
              </w:rPr>
              <w:t>“C2 function</w:t>
            </w:r>
            <w:r w:rsidR="00336981">
              <w:rPr>
                <w:bCs/>
              </w:rPr>
              <w:t>”</w:t>
            </w:r>
          </w:p>
        </w:tc>
      </w:tr>
      <w:tr w:rsidR="00232700" w:rsidRPr="00E87802" w:rsidTr="002370CB">
        <w:tc>
          <w:tcPr>
            <w:tcW w:w="15026" w:type="dxa"/>
          </w:tcPr>
          <w:p w:rsidR="00232700" w:rsidRDefault="00232700" w:rsidP="002370CB">
            <w:pPr>
              <w:spacing w:before="120" w:after="120"/>
              <w:rPr>
                <w:rFonts w:ascii="Arial" w:eastAsia="MS Mincho" w:hAnsi="Arial" w:cs="Arial"/>
                <w:b/>
                <w:i/>
                <w:color w:val="000080"/>
                <w:sz w:val="20"/>
                <w:szCs w:val="20"/>
                <w:lang w:eastAsia="ja-JP"/>
              </w:rPr>
            </w:pPr>
            <w:r w:rsidRPr="008540BB">
              <w:rPr>
                <w:rFonts w:ascii="Arial" w:eastAsia="MS Mincho" w:hAnsi="Arial" w:cs="Arial"/>
                <w:b/>
                <w:i/>
                <w:color w:val="000080"/>
                <w:sz w:val="20"/>
                <w:szCs w:val="20"/>
                <w:lang w:eastAsia="ja-JP"/>
              </w:rPr>
              <w:t xml:space="preserve">EASA response: </w:t>
            </w:r>
            <w:r w:rsidR="00543E60" w:rsidRPr="008540BB">
              <w:rPr>
                <w:rFonts w:ascii="Arial" w:eastAsia="MS Mincho" w:hAnsi="Arial" w:cs="Arial"/>
                <w:b/>
                <w:i/>
                <w:color w:val="000080"/>
                <w:sz w:val="20"/>
                <w:szCs w:val="20"/>
                <w:lang w:eastAsia="ja-JP"/>
              </w:rPr>
              <w:t>Accepted. Text changed.</w:t>
            </w:r>
          </w:p>
          <w:p w:rsidR="00232700" w:rsidRDefault="00232700" w:rsidP="002370CB">
            <w:pPr>
              <w:pStyle w:val="PlainText"/>
              <w:rPr>
                <w:rFonts w:ascii="Arial" w:hAnsi="Arial" w:cs="Arial"/>
                <w:bCs/>
                <w:i/>
                <w:color w:val="auto"/>
              </w:rPr>
            </w:pPr>
          </w:p>
          <w:p w:rsidR="00232700" w:rsidRPr="008A01AC" w:rsidRDefault="00232700" w:rsidP="002370CB">
            <w:pPr>
              <w:pStyle w:val="PlainText"/>
              <w:rPr>
                <w:rFonts w:ascii="Arial" w:hAnsi="Arial" w:cs="Arial"/>
                <w:bCs/>
                <w:i/>
                <w:color w:val="auto"/>
              </w:rPr>
            </w:pPr>
          </w:p>
        </w:tc>
      </w:tr>
    </w:tbl>
    <w:p w:rsidR="00232700" w:rsidRDefault="00232700"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6A3FB8" w:rsidRPr="00006D55" w:rsidTr="002370CB">
        <w:tc>
          <w:tcPr>
            <w:tcW w:w="15026" w:type="dxa"/>
            <w:shd w:val="clear" w:color="auto" w:fill="404040"/>
          </w:tcPr>
          <w:p w:rsidR="006A3FB8" w:rsidRPr="00F77FFB" w:rsidRDefault="006A3FB8"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6A3FB8" w:rsidRDefault="006A3FB8"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6A3FB8" w:rsidRPr="00E87802" w:rsidTr="002370CB">
        <w:tc>
          <w:tcPr>
            <w:tcW w:w="15026" w:type="dxa"/>
          </w:tcPr>
          <w:p w:rsidR="006A3FB8" w:rsidRPr="009B72E6" w:rsidRDefault="006A3FB8"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19</w:t>
            </w:r>
          </w:p>
          <w:p w:rsidR="006A3FB8" w:rsidRPr="000D0F19" w:rsidRDefault="006A3FB8" w:rsidP="002370CB">
            <w:pPr>
              <w:rPr>
                <w:bCs/>
              </w:rPr>
            </w:pPr>
            <w:r w:rsidRPr="001D25AE">
              <w:rPr>
                <w:b/>
                <w:bCs/>
              </w:rPr>
              <w:t>Paragraph No:</w:t>
            </w:r>
            <w:r w:rsidRPr="001D25AE">
              <w:rPr>
                <w:bCs/>
              </w:rPr>
              <w:t xml:space="preserve"> </w:t>
            </w:r>
            <w:r>
              <w:rPr>
                <w:bCs/>
              </w:rPr>
              <w:t>Applicability; SC.RPAS.C2 h)</w:t>
            </w:r>
          </w:p>
          <w:p w:rsidR="006A3FB8" w:rsidRPr="001D25AE" w:rsidRDefault="006A3FB8" w:rsidP="002370CB">
            <w:pPr>
              <w:rPr>
                <w:b/>
                <w:bCs/>
              </w:rPr>
            </w:pPr>
          </w:p>
          <w:p w:rsidR="006A3FB8" w:rsidRDefault="006A3FB8" w:rsidP="002370CB">
            <w:pPr>
              <w:rPr>
                <w:lang w:val="en-US"/>
              </w:rPr>
            </w:pPr>
            <w:r w:rsidRPr="001D25AE">
              <w:rPr>
                <w:b/>
                <w:bCs/>
              </w:rPr>
              <w:t>Comment:</w:t>
            </w:r>
            <w:r w:rsidRPr="001D25AE">
              <w:rPr>
                <w:b/>
                <w:bCs/>
              </w:rPr>
              <w:tab/>
            </w:r>
            <w:r w:rsidRPr="006A3FB8">
              <w:rPr>
                <w:lang w:val="en-US"/>
              </w:rPr>
              <w:t>exercise his control of the aircraft</w:t>
            </w:r>
            <w:r>
              <w:rPr>
                <w:lang w:val="en-US"/>
              </w:rPr>
              <w:t xml:space="preserve"> - </w:t>
            </w:r>
            <w:r w:rsidRPr="006A3FB8">
              <w:rPr>
                <w:lang w:val="en-US"/>
              </w:rPr>
              <w:t>Prefer to use the ICAO wording (out of sequence for page 1)</w:t>
            </w:r>
          </w:p>
          <w:p w:rsidR="006A3FB8" w:rsidRPr="001D25AE" w:rsidRDefault="006A3FB8" w:rsidP="002370CB">
            <w:pPr>
              <w:rPr>
                <w:bCs/>
              </w:rPr>
            </w:pPr>
          </w:p>
          <w:p w:rsidR="006A3FB8" w:rsidRPr="001D25AE" w:rsidRDefault="006A3FB8" w:rsidP="002370CB">
            <w:pPr>
              <w:ind w:left="1440" w:hanging="1440"/>
              <w:rPr>
                <w:bCs/>
              </w:rPr>
            </w:pPr>
            <w:r w:rsidRPr="001D25AE">
              <w:rPr>
                <w:b/>
                <w:bCs/>
              </w:rPr>
              <w:t>Justification:</w:t>
            </w:r>
            <w:r w:rsidRPr="001D25AE">
              <w:rPr>
                <w:bCs/>
              </w:rPr>
              <w:tab/>
            </w:r>
            <w:r w:rsidR="001A35DB">
              <w:rPr>
                <w:bCs/>
              </w:rPr>
              <w:t>ICAO</w:t>
            </w:r>
          </w:p>
          <w:p w:rsidR="006A3FB8" w:rsidRPr="001D25AE" w:rsidRDefault="006A3FB8" w:rsidP="002370CB">
            <w:pPr>
              <w:rPr>
                <w:b/>
                <w:bCs/>
              </w:rPr>
            </w:pPr>
          </w:p>
          <w:p w:rsidR="006A3FB8" w:rsidRPr="00E87802" w:rsidRDefault="006A3FB8" w:rsidP="002370CB">
            <w:pPr>
              <w:autoSpaceDE w:val="0"/>
              <w:autoSpaceDN w:val="0"/>
              <w:adjustRightInd w:val="0"/>
              <w:rPr>
                <w:rFonts w:ascii="Arial" w:hAnsi="Arial" w:cs="Arial"/>
                <w:b/>
              </w:rPr>
            </w:pPr>
            <w:r w:rsidRPr="001D25AE">
              <w:rPr>
                <w:b/>
                <w:bCs/>
              </w:rPr>
              <w:t xml:space="preserve">Proposed Text (if applicable): </w:t>
            </w:r>
            <w:r w:rsidRPr="00336981">
              <w:rPr>
                <w:bCs/>
              </w:rPr>
              <w:t>“</w:t>
            </w:r>
            <w:r w:rsidRPr="006A3FB8">
              <w:rPr>
                <w:bCs/>
              </w:rPr>
              <w:t>manage the flight of the aircraft</w:t>
            </w:r>
            <w:r>
              <w:rPr>
                <w:bCs/>
              </w:rPr>
              <w:t>”</w:t>
            </w:r>
          </w:p>
        </w:tc>
      </w:tr>
      <w:tr w:rsidR="006A3FB8" w:rsidRPr="00E87802" w:rsidTr="002370CB">
        <w:tc>
          <w:tcPr>
            <w:tcW w:w="15026" w:type="dxa"/>
          </w:tcPr>
          <w:p w:rsidR="006A3FB8" w:rsidRPr="00614697" w:rsidRDefault="00614697" w:rsidP="00614697">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Pr>
                <w:rFonts w:ascii="Arial" w:eastAsia="MS Mincho" w:hAnsi="Arial" w:cs="Arial"/>
                <w:b/>
                <w:i/>
                <w:color w:val="000080"/>
                <w:sz w:val="20"/>
                <w:szCs w:val="20"/>
                <w:lang w:eastAsia="ja-JP"/>
              </w:rPr>
              <w:t>Not accepted. ICAO Annex 2 has also definitions related to the pilot in command. Control does not only mean to move the control surfaces but to have the ability to intervene on the behaviour of the aircraft. “Managing” could be misleading for the current aviation community.</w:t>
            </w:r>
          </w:p>
          <w:p w:rsidR="006A3FB8" w:rsidRDefault="006A3FB8" w:rsidP="002370CB">
            <w:pPr>
              <w:pStyle w:val="PlainText"/>
              <w:rPr>
                <w:rFonts w:ascii="Arial" w:hAnsi="Arial" w:cs="Arial"/>
                <w:bCs/>
                <w:i/>
                <w:color w:val="auto"/>
              </w:rPr>
            </w:pPr>
          </w:p>
          <w:p w:rsidR="006A3FB8" w:rsidRPr="008A01AC" w:rsidRDefault="006A3FB8" w:rsidP="002370CB">
            <w:pPr>
              <w:pStyle w:val="PlainText"/>
              <w:rPr>
                <w:rFonts w:ascii="Arial" w:hAnsi="Arial" w:cs="Arial"/>
                <w:bCs/>
                <w:i/>
                <w:color w:val="auto"/>
              </w:rPr>
            </w:pPr>
          </w:p>
        </w:tc>
      </w:tr>
    </w:tbl>
    <w:p w:rsidR="006A3FB8" w:rsidRDefault="006A3FB8"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12242F" w:rsidRPr="00006D55" w:rsidTr="002370CB">
        <w:tc>
          <w:tcPr>
            <w:tcW w:w="15026" w:type="dxa"/>
            <w:shd w:val="clear" w:color="auto" w:fill="404040"/>
          </w:tcPr>
          <w:p w:rsidR="0012242F" w:rsidRPr="00F77FFB" w:rsidRDefault="0012242F"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12242F" w:rsidRDefault="0012242F"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12242F" w:rsidRPr="00E87802" w:rsidTr="002370CB">
        <w:tc>
          <w:tcPr>
            <w:tcW w:w="15026" w:type="dxa"/>
          </w:tcPr>
          <w:p w:rsidR="0012242F" w:rsidRPr="009B72E6" w:rsidRDefault="0012242F"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20</w:t>
            </w:r>
          </w:p>
          <w:p w:rsidR="0012242F" w:rsidRPr="000D0F19" w:rsidRDefault="0012242F" w:rsidP="002370CB">
            <w:pPr>
              <w:rPr>
                <w:bCs/>
              </w:rPr>
            </w:pPr>
            <w:r w:rsidRPr="001D25AE">
              <w:rPr>
                <w:b/>
                <w:bCs/>
              </w:rPr>
              <w:t>Paragraph No:</w:t>
            </w:r>
            <w:r w:rsidRPr="001D25AE">
              <w:rPr>
                <w:bCs/>
              </w:rPr>
              <w:t xml:space="preserve"> </w:t>
            </w:r>
            <w:r>
              <w:rPr>
                <w:bCs/>
              </w:rPr>
              <w:t>SC.RPAS.C2 g)</w:t>
            </w:r>
          </w:p>
          <w:p w:rsidR="0012242F" w:rsidRPr="001D25AE" w:rsidRDefault="0012242F" w:rsidP="002370CB">
            <w:pPr>
              <w:rPr>
                <w:b/>
                <w:bCs/>
              </w:rPr>
            </w:pPr>
          </w:p>
          <w:p w:rsidR="0012242F" w:rsidRDefault="0012242F" w:rsidP="002370CB">
            <w:pPr>
              <w:rPr>
                <w:lang w:val="en-US"/>
              </w:rPr>
            </w:pPr>
            <w:r w:rsidRPr="001D25AE">
              <w:rPr>
                <w:b/>
                <w:bCs/>
              </w:rPr>
              <w:t>Comment:</w:t>
            </w:r>
            <w:r w:rsidRPr="001D25AE">
              <w:rPr>
                <w:b/>
                <w:bCs/>
              </w:rPr>
              <w:tab/>
            </w:r>
            <w:r w:rsidRPr="0012242F">
              <w:rPr>
                <w:lang w:val="en-US"/>
              </w:rPr>
              <w:t xml:space="preserve">The text mixes the specification, configuration, quality and performance of the C2 </w:t>
            </w:r>
            <w:proofErr w:type="spellStart"/>
            <w:r w:rsidRPr="0012242F">
              <w:rPr>
                <w:lang w:val="en-US"/>
              </w:rPr>
              <w:t>datalink</w:t>
            </w:r>
            <w:proofErr w:type="spellEnd"/>
            <w:r w:rsidRPr="0012242F">
              <w:rPr>
                <w:lang w:val="en-US"/>
              </w:rPr>
              <w:t>. These topics should be separated out. "Effective range" is not a suitable metric: it is used in STANAG 4671 but it is not easy to define. Have tried to capture the intent of paragraph 4 of the Guidance Material.F11</w:t>
            </w:r>
          </w:p>
          <w:p w:rsidR="0012242F" w:rsidRPr="001D25AE" w:rsidRDefault="0012242F" w:rsidP="002370CB">
            <w:pPr>
              <w:rPr>
                <w:bCs/>
              </w:rPr>
            </w:pPr>
          </w:p>
          <w:p w:rsidR="0012242F" w:rsidRPr="001D25AE" w:rsidRDefault="0012242F" w:rsidP="002370CB">
            <w:pPr>
              <w:ind w:left="1440" w:hanging="1440"/>
              <w:rPr>
                <w:bCs/>
              </w:rPr>
            </w:pPr>
            <w:r w:rsidRPr="001D25AE">
              <w:rPr>
                <w:b/>
                <w:bCs/>
              </w:rPr>
              <w:t>Justification:</w:t>
            </w:r>
            <w:r w:rsidRPr="001D25AE">
              <w:rPr>
                <w:bCs/>
              </w:rPr>
              <w:tab/>
            </w:r>
            <w:r>
              <w:rPr>
                <w:bCs/>
              </w:rPr>
              <w:t>None</w:t>
            </w:r>
          </w:p>
          <w:p w:rsidR="0012242F" w:rsidRPr="001D25AE" w:rsidRDefault="0012242F" w:rsidP="002370CB">
            <w:pPr>
              <w:rPr>
                <w:b/>
                <w:bCs/>
              </w:rPr>
            </w:pPr>
          </w:p>
          <w:p w:rsidR="0012242F" w:rsidRDefault="0012242F" w:rsidP="002370CB">
            <w:pPr>
              <w:autoSpaceDE w:val="0"/>
              <w:autoSpaceDN w:val="0"/>
              <w:adjustRightInd w:val="0"/>
              <w:rPr>
                <w:b/>
                <w:bCs/>
              </w:rPr>
            </w:pPr>
            <w:r w:rsidRPr="001D25AE">
              <w:rPr>
                <w:b/>
                <w:bCs/>
              </w:rPr>
              <w:t xml:space="preserve">Proposed Text (if applicable): </w:t>
            </w:r>
          </w:p>
          <w:p w:rsidR="0012242F" w:rsidRDefault="0012242F" w:rsidP="002370CB">
            <w:pPr>
              <w:autoSpaceDE w:val="0"/>
              <w:autoSpaceDN w:val="0"/>
              <w:adjustRightInd w:val="0"/>
              <w:rPr>
                <w:bCs/>
              </w:rPr>
            </w:pPr>
            <w:r w:rsidRPr="0012242F">
              <w:rPr>
                <w:bCs/>
              </w:rPr>
              <w:t xml:space="preserve">g) The C2 </w:t>
            </w:r>
            <w:proofErr w:type="spellStart"/>
            <w:r w:rsidRPr="0012242F">
              <w:rPr>
                <w:bCs/>
              </w:rPr>
              <w:t>datalink</w:t>
            </w:r>
            <w:proofErr w:type="spellEnd"/>
            <w:r w:rsidRPr="0012242F">
              <w:rPr>
                <w:bCs/>
              </w:rPr>
              <w:t xml:space="preserve"> shall use frequencies allocated to the aeronautical mobile route service and comply with the Radio Regulations concerning emissions, co-channel and adjacent channel interference, effective isotropic radiated power, and other applicable constraints. The frequencies used shall be agreed with the relevant frequency assignment authorities and the recommendation is to use those frequencies defined by ITU for Command and Control of RPAS.</w:t>
            </w:r>
          </w:p>
          <w:p w:rsidR="0012242F" w:rsidRDefault="0012242F" w:rsidP="002370CB">
            <w:pPr>
              <w:autoSpaceDE w:val="0"/>
              <w:autoSpaceDN w:val="0"/>
              <w:adjustRightInd w:val="0"/>
              <w:rPr>
                <w:bCs/>
              </w:rPr>
            </w:pPr>
            <w:r w:rsidRPr="0012242F">
              <w:rPr>
                <w:bCs/>
              </w:rPr>
              <w:t xml:space="preserve">g') The C2 </w:t>
            </w:r>
            <w:proofErr w:type="spellStart"/>
            <w:r w:rsidRPr="0012242F">
              <w:rPr>
                <w:bCs/>
              </w:rPr>
              <w:t>datalink</w:t>
            </w:r>
            <w:proofErr w:type="spellEnd"/>
            <w:r w:rsidRPr="0012242F">
              <w:rPr>
                <w:bCs/>
              </w:rPr>
              <w:t xml:space="preserve"> shall comply with communications performance requirements to achieve the availability, continuity, integrity and latency necessary to support the pilot's safe management of the flight of the RPA during all phases of flight.</w:t>
            </w:r>
          </w:p>
          <w:p w:rsidR="0012242F" w:rsidRDefault="0012242F" w:rsidP="002370CB">
            <w:pPr>
              <w:autoSpaceDE w:val="0"/>
              <w:autoSpaceDN w:val="0"/>
              <w:adjustRightInd w:val="0"/>
              <w:rPr>
                <w:bCs/>
              </w:rPr>
            </w:pPr>
            <w:r w:rsidRPr="0012242F">
              <w:rPr>
                <w:bCs/>
              </w:rPr>
              <w:t xml:space="preserve">g'') The C2 </w:t>
            </w:r>
            <w:proofErr w:type="spellStart"/>
            <w:r w:rsidRPr="0012242F">
              <w:rPr>
                <w:bCs/>
              </w:rPr>
              <w:t>datalink</w:t>
            </w:r>
            <w:proofErr w:type="spellEnd"/>
            <w:r w:rsidRPr="0012242F">
              <w:rPr>
                <w:bCs/>
              </w:rPr>
              <w:t xml:space="preserve"> shall achieve the throughput required to manage the flight of the RPA safely during all phases of flight.</w:t>
            </w:r>
          </w:p>
          <w:p w:rsidR="0012242F" w:rsidRPr="00E87802" w:rsidRDefault="0012242F" w:rsidP="002370CB">
            <w:pPr>
              <w:autoSpaceDE w:val="0"/>
              <w:autoSpaceDN w:val="0"/>
              <w:adjustRightInd w:val="0"/>
              <w:rPr>
                <w:rFonts w:ascii="Arial" w:hAnsi="Arial" w:cs="Arial"/>
                <w:b/>
              </w:rPr>
            </w:pPr>
            <w:r w:rsidRPr="0012242F">
              <w:rPr>
                <w:bCs/>
              </w:rPr>
              <w:t xml:space="preserve">g''') The AFM shall indicate the typical effective range achievable under normal operating conditions for the range of configurable parameters of the C2 </w:t>
            </w:r>
            <w:proofErr w:type="spellStart"/>
            <w:r w:rsidRPr="0012242F">
              <w:rPr>
                <w:bCs/>
              </w:rPr>
              <w:t>datalink</w:t>
            </w:r>
            <w:proofErr w:type="spellEnd"/>
            <w:r w:rsidRPr="0012242F">
              <w:rPr>
                <w:bCs/>
              </w:rPr>
              <w:t xml:space="preserve">, EIRP of the C2 </w:t>
            </w:r>
            <w:proofErr w:type="spellStart"/>
            <w:r w:rsidRPr="0012242F">
              <w:rPr>
                <w:bCs/>
              </w:rPr>
              <w:t>datalink</w:t>
            </w:r>
            <w:proofErr w:type="spellEnd"/>
            <w:r w:rsidRPr="0012242F">
              <w:rPr>
                <w:bCs/>
              </w:rPr>
              <w:t xml:space="preserve"> transmitter and sensitivity of the C2 </w:t>
            </w:r>
            <w:proofErr w:type="spellStart"/>
            <w:r w:rsidRPr="0012242F">
              <w:rPr>
                <w:bCs/>
              </w:rPr>
              <w:t>datalink</w:t>
            </w:r>
            <w:proofErr w:type="spellEnd"/>
            <w:r w:rsidRPr="0012242F">
              <w:rPr>
                <w:bCs/>
              </w:rPr>
              <w:t xml:space="preserve"> receiver.</w:t>
            </w:r>
          </w:p>
        </w:tc>
      </w:tr>
      <w:tr w:rsidR="0012242F" w:rsidRPr="00E87802" w:rsidTr="002370CB">
        <w:tc>
          <w:tcPr>
            <w:tcW w:w="15026" w:type="dxa"/>
          </w:tcPr>
          <w:p w:rsidR="0012242F" w:rsidRDefault="0012242F" w:rsidP="00614697">
            <w:pPr>
              <w:spacing w:before="120" w:after="120"/>
              <w:rPr>
                <w:rFonts w:ascii="Arial" w:hAnsi="Arial" w:cs="Arial"/>
                <w:bCs/>
                <w:i/>
              </w:rPr>
            </w:pPr>
            <w:r w:rsidRPr="00E87802">
              <w:rPr>
                <w:rFonts w:ascii="Arial" w:eastAsia="MS Mincho" w:hAnsi="Arial" w:cs="Arial"/>
                <w:b/>
                <w:i/>
                <w:color w:val="000080"/>
                <w:sz w:val="20"/>
                <w:szCs w:val="20"/>
                <w:lang w:eastAsia="ja-JP"/>
              </w:rPr>
              <w:t xml:space="preserve">EASA response: </w:t>
            </w:r>
            <w:r w:rsidR="00E16013">
              <w:rPr>
                <w:rFonts w:ascii="Arial" w:eastAsia="MS Mincho" w:hAnsi="Arial" w:cs="Arial"/>
                <w:b/>
                <w:i/>
                <w:color w:val="000080"/>
                <w:sz w:val="20"/>
                <w:szCs w:val="20"/>
                <w:lang w:eastAsia="ja-JP"/>
              </w:rPr>
              <w:t xml:space="preserve">Partially accepted. For reasons of consistency, the </w:t>
            </w:r>
            <w:proofErr w:type="spellStart"/>
            <w:r w:rsidR="00E16013">
              <w:rPr>
                <w:rFonts w:ascii="Arial" w:eastAsia="MS Mincho" w:hAnsi="Arial" w:cs="Arial"/>
                <w:b/>
                <w:i/>
                <w:color w:val="000080"/>
                <w:sz w:val="20"/>
                <w:szCs w:val="20"/>
                <w:lang w:eastAsia="ja-JP"/>
              </w:rPr>
              <w:t>Stanag</w:t>
            </w:r>
            <w:proofErr w:type="spellEnd"/>
            <w:r w:rsidR="00E16013">
              <w:rPr>
                <w:rFonts w:ascii="Arial" w:eastAsia="MS Mincho" w:hAnsi="Arial" w:cs="Arial"/>
                <w:b/>
                <w:i/>
                <w:color w:val="000080"/>
                <w:sz w:val="20"/>
                <w:szCs w:val="20"/>
                <w:lang w:eastAsia="ja-JP"/>
              </w:rPr>
              <w:t xml:space="preserve"> 4671 definition of effective maximum range will be used in the final version. Elements of the proposed text are considered in the AMC. </w:t>
            </w:r>
          </w:p>
          <w:p w:rsidR="0012242F" w:rsidRDefault="0012242F" w:rsidP="002370CB">
            <w:pPr>
              <w:pStyle w:val="PlainText"/>
              <w:rPr>
                <w:rFonts w:ascii="Arial" w:hAnsi="Arial" w:cs="Arial"/>
                <w:bCs/>
                <w:i/>
                <w:color w:val="auto"/>
              </w:rPr>
            </w:pPr>
          </w:p>
          <w:p w:rsidR="0012242F" w:rsidRPr="008A01AC" w:rsidRDefault="0012242F" w:rsidP="002370CB">
            <w:pPr>
              <w:pStyle w:val="PlainText"/>
              <w:rPr>
                <w:rFonts w:ascii="Arial" w:hAnsi="Arial" w:cs="Arial"/>
                <w:bCs/>
                <w:i/>
                <w:color w:val="auto"/>
              </w:rPr>
            </w:pPr>
          </w:p>
        </w:tc>
      </w:tr>
    </w:tbl>
    <w:p w:rsidR="0012242F" w:rsidRDefault="0012242F"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25047A" w:rsidRPr="00006D55" w:rsidTr="002370CB">
        <w:tc>
          <w:tcPr>
            <w:tcW w:w="15026" w:type="dxa"/>
            <w:shd w:val="clear" w:color="auto" w:fill="404040"/>
          </w:tcPr>
          <w:p w:rsidR="0025047A" w:rsidRPr="00F77FFB" w:rsidRDefault="0025047A"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25047A" w:rsidRDefault="0025047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25047A" w:rsidRPr="00E87802" w:rsidTr="002370CB">
        <w:tc>
          <w:tcPr>
            <w:tcW w:w="15026" w:type="dxa"/>
          </w:tcPr>
          <w:p w:rsidR="0025047A" w:rsidRPr="009B72E6" w:rsidRDefault="0025047A"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21</w:t>
            </w:r>
          </w:p>
          <w:p w:rsidR="0025047A" w:rsidRPr="000D0F19" w:rsidRDefault="0025047A" w:rsidP="002370CB">
            <w:pPr>
              <w:rPr>
                <w:bCs/>
              </w:rPr>
            </w:pPr>
            <w:r w:rsidRPr="001D25AE">
              <w:rPr>
                <w:b/>
                <w:bCs/>
              </w:rPr>
              <w:t>Paragraph No:</w:t>
            </w:r>
            <w:r w:rsidRPr="001D25AE">
              <w:rPr>
                <w:bCs/>
              </w:rPr>
              <w:t xml:space="preserve"> </w:t>
            </w:r>
            <w:r>
              <w:rPr>
                <w:bCs/>
              </w:rPr>
              <w:t>SC.RPAS.C2 g)</w:t>
            </w:r>
            <w:r w:rsidR="00106C88">
              <w:rPr>
                <w:bCs/>
              </w:rPr>
              <w:t xml:space="preserve"> Effective range</w:t>
            </w:r>
          </w:p>
          <w:p w:rsidR="0025047A" w:rsidRPr="001D25AE" w:rsidRDefault="0025047A" w:rsidP="002370CB">
            <w:pPr>
              <w:rPr>
                <w:b/>
                <w:bCs/>
              </w:rPr>
            </w:pPr>
          </w:p>
          <w:p w:rsidR="0025047A" w:rsidRDefault="0025047A" w:rsidP="002370CB">
            <w:pPr>
              <w:rPr>
                <w:lang w:val="en-US"/>
              </w:rPr>
            </w:pPr>
            <w:r w:rsidRPr="001D25AE">
              <w:rPr>
                <w:b/>
                <w:bCs/>
              </w:rPr>
              <w:t>Comment:</w:t>
            </w:r>
            <w:r w:rsidRPr="001D25AE">
              <w:rPr>
                <w:b/>
                <w:bCs/>
              </w:rPr>
              <w:tab/>
            </w:r>
            <w:r w:rsidR="00106C88" w:rsidRPr="00106C88">
              <w:rPr>
                <w:lang w:val="en-US"/>
              </w:rPr>
              <w:t>The term "effective" needs to become explained in depth or replaced b</w:t>
            </w:r>
            <w:r w:rsidR="00106C88">
              <w:rPr>
                <w:lang w:val="en-US"/>
              </w:rPr>
              <w:t>y a more precise wording. The ma</w:t>
            </w:r>
            <w:r w:rsidR="00106C88" w:rsidRPr="00106C88">
              <w:rPr>
                <w:lang w:val="en-US"/>
              </w:rPr>
              <w:t xml:space="preserve">ximum range </w:t>
            </w:r>
            <w:proofErr w:type="spellStart"/>
            <w:r w:rsidR="00106C88" w:rsidRPr="00106C88">
              <w:rPr>
                <w:lang w:val="en-US"/>
              </w:rPr>
              <w:t>i.a.w</w:t>
            </w:r>
            <w:proofErr w:type="spellEnd"/>
            <w:r w:rsidR="00106C88" w:rsidRPr="00106C88">
              <w:rPr>
                <w:lang w:val="en-US"/>
              </w:rPr>
              <w:t xml:space="preserve"> with theoretical performance and all environmental aspects to be taken into account in the flight planning phase.</w:t>
            </w:r>
          </w:p>
          <w:p w:rsidR="0025047A" w:rsidRPr="001D25AE" w:rsidRDefault="0025047A" w:rsidP="002370CB">
            <w:pPr>
              <w:rPr>
                <w:bCs/>
              </w:rPr>
            </w:pPr>
          </w:p>
          <w:p w:rsidR="0025047A" w:rsidRPr="001D25AE" w:rsidRDefault="0025047A" w:rsidP="002370CB">
            <w:pPr>
              <w:ind w:left="1440" w:hanging="1440"/>
              <w:rPr>
                <w:bCs/>
              </w:rPr>
            </w:pPr>
            <w:r w:rsidRPr="001D25AE">
              <w:rPr>
                <w:b/>
                <w:bCs/>
              </w:rPr>
              <w:t>Justification:</w:t>
            </w:r>
            <w:r w:rsidRPr="001D25AE">
              <w:rPr>
                <w:bCs/>
              </w:rPr>
              <w:tab/>
            </w:r>
            <w:r w:rsidR="00106C88">
              <w:rPr>
                <w:bCs/>
              </w:rPr>
              <w:t>As above</w:t>
            </w:r>
          </w:p>
          <w:p w:rsidR="0025047A" w:rsidRPr="001D25AE" w:rsidRDefault="0025047A" w:rsidP="002370CB">
            <w:pPr>
              <w:rPr>
                <w:b/>
                <w:bCs/>
              </w:rPr>
            </w:pPr>
          </w:p>
          <w:p w:rsidR="0025047A" w:rsidRPr="00106C88" w:rsidRDefault="0025047A" w:rsidP="002370CB">
            <w:pPr>
              <w:autoSpaceDE w:val="0"/>
              <w:autoSpaceDN w:val="0"/>
              <w:adjustRightInd w:val="0"/>
              <w:rPr>
                <w:b/>
                <w:bCs/>
              </w:rPr>
            </w:pPr>
            <w:r w:rsidRPr="001D25AE">
              <w:rPr>
                <w:b/>
                <w:bCs/>
              </w:rPr>
              <w:t xml:space="preserve">Proposed Text (if applicable): </w:t>
            </w:r>
            <w:r w:rsidR="00106C88" w:rsidRPr="00106C88">
              <w:rPr>
                <w:bCs/>
              </w:rPr>
              <w:t>Replace "effective" by "theoretical".</w:t>
            </w:r>
          </w:p>
        </w:tc>
      </w:tr>
      <w:tr w:rsidR="0025047A" w:rsidRPr="00E87802" w:rsidTr="002370CB">
        <w:tc>
          <w:tcPr>
            <w:tcW w:w="15026" w:type="dxa"/>
          </w:tcPr>
          <w:p w:rsidR="0025047A" w:rsidRPr="00614697" w:rsidRDefault="0025047A" w:rsidP="00614697">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E16013">
              <w:rPr>
                <w:rFonts w:ascii="Arial" w:eastAsia="MS Mincho" w:hAnsi="Arial" w:cs="Arial"/>
                <w:b/>
                <w:i/>
                <w:color w:val="000080"/>
                <w:sz w:val="20"/>
                <w:szCs w:val="20"/>
                <w:lang w:eastAsia="ja-JP"/>
              </w:rPr>
              <w:t xml:space="preserve">Partially accepted. For reasons of consistency, the </w:t>
            </w:r>
            <w:proofErr w:type="spellStart"/>
            <w:r w:rsidR="00E16013">
              <w:rPr>
                <w:rFonts w:ascii="Arial" w:eastAsia="MS Mincho" w:hAnsi="Arial" w:cs="Arial"/>
                <w:b/>
                <w:i/>
                <w:color w:val="000080"/>
                <w:sz w:val="20"/>
                <w:szCs w:val="20"/>
                <w:lang w:eastAsia="ja-JP"/>
              </w:rPr>
              <w:t>Stanag</w:t>
            </w:r>
            <w:proofErr w:type="spellEnd"/>
            <w:r w:rsidR="00E16013">
              <w:rPr>
                <w:rFonts w:ascii="Arial" w:eastAsia="MS Mincho" w:hAnsi="Arial" w:cs="Arial"/>
                <w:b/>
                <w:i/>
                <w:color w:val="000080"/>
                <w:sz w:val="20"/>
                <w:szCs w:val="20"/>
                <w:lang w:eastAsia="ja-JP"/>
              </w:rPr>
              <w:t xml:space="preserve"> 4671 definition of effective maximum range will be used in the final version.</w:t>
            </w:r>
          </w:p>
          <w:p w:rsidR="0025047A" w:rsidRDefault="0025047A" w:rsidP="002370CB">
            <w:pPr>
              <w:pStyle w:val="PlainText"/>
              <w:rPr>
                <w:rFonts w:ascii="Arial" w:hAnsi="Arial" w:cs="Arial"/>
                <w:bCs/>
                <w:i/>
                <w:color w:val="auto"/>
              </w:rPr>
            </w:pPr>
          </w:p>
          <w:p w:rsidR="0025047A" w:rsidRPr="008A01AC" w:rsidRDefault="0025047A" w:rsidP="002370CB">
            <w:pPr>
              <w:pStyle w:val="PlainText"/>
              <w:rPr>
                <w:rFonts w:ascii="Arial" w:hAnsi="Arial" w:cs="Arial"/>
                <w:bCs/>
                <w:i/>
                <w:color w:val="auto"/>
              </w:rPr>
            </w:pPr>
          </w:p>
        </w:tc>
      </w:tr>
    </w:tbl>
    <w:p w:rsidR="0025047A" w:rsidRDefault="0025047A"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EA493D" w:rsidRPr="00006D55" w:rsidTr="002370CB">
        <w:tc>
          <w:tcPr>
            <w:tcW w:w="15026" w:type="dxa"/>
            <w:shd w:val="clear" w:color="auto" w:fill="404040"/>
          </w:tcPr>
          <w:p w:rsidR="00EA493D" w:rsidRPr="00F77FFB" w:rsidRDefault="00EA493D"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EA493D" w:rsidRDefault="00EA493D"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EA493D" w:rsidRPr="00E87802" w:rsidTr="002370CB">
        <w:tc>
          <w:tcPr>
            <w:tcW w:w="15026" w:type="dxa"/>
          </w:tcPr>
          <w:p w:rsidR="00EA493D" w:rsidRPr="009B72E6" w:rsidRDefault="00EA493D"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22</w:t>
            </w:r>
          </w:p>
          <w:p w:rsidR="00EA493D" w:rsidRPr="000D0F19" w:rsidRDefault="00EA493D" w:rsidP="002370CB">
            <w:pPr>
              <w:rPr>
                <w:bCs/>
              </w:rPr>
            </w:pPr>
            <w:r w:rsidRPr="001D25AE">
              <w:rPr>
                <w:b/>
                <w:bCs/>
              </w:rPr>
              <w:t>Paragraph No:</w:t>
            </w:r>
            <w:r w:rsidRPr="001D25AE">
              <w:rPr>
                <w:bCs/>
              </w:rPr>
              <w:t xml:space="preserve"> </w:t>
            </w:r>
            <w:r>
              <w:rPr>
                <w:bCs/>
              </w:rPr>
              <w:t xml:space="preserve">SC.RPAS.C2 h) </w:t>
            </w:r>
          </w:p>
          <w:p w:rsidR="00EA493D" w:rsidRPr="001D25AE" w:rsidRDefault="00EA493D" w:rsidP="002370CB">
            <w:pPr>
              <w:rPr>
                <w:b/>
                <w:bCs/>
              </w:rPr>
            </w:pPr>
          </w:p>
          <w:p w:rsidR="00EA493D" w:rsidRPr="001D25AE" w:rsidRDefault="00EA493D" w:rsidP="002370CB">
            <w:pPr>
              <w:rPr>
                <w:bCs/>
              </w:rPr>
            </w:pPr>
            <w:r w:rsidRPr="001D25AE">
              <w:rPr>
                <w:b/>
                <w:bCs/>
              </w:rPr>
              <w:t>Comment:</w:t>
            </w:r>
            <w:r w:rsidRPr="001D25AE">
              <w:rPr>
                <w:b/>
                <w:bCs/>
              </w:rPr>
              <w:tab/>
            </w:r>
            <w:r>
              <w:rPr>
                <w:b/>
                <w:bCs/>
              </w:rPr>
              <w:t>“</w:t>
            </w:r>
            <w:r w:rsidRPr="00EA493D">
              <w:rPr>
                <w:lang w:val="en-US"/>
              </w:rPr>
              <w:t xml:space="preserve">The system that provides the Command and Control link is </w:t>
            </w:r>
            <w:r>
              <w:rPr>
                <w:lang w:val="en-US"/>
              </w:rPr>
              <w:t>designed a</w:t>
            </w:r>
            <w:r w:rsidRPr="00EA493D">
              <w:rPr>
                <w:lang w:val="en-US"/>
              </w:rPr>
              <w:t>ccordingly as demonstrated by an adequate assessment of the design in accordance with the</w:t>
            </w:r>
            <w:r>
              <w:rPr>
                <w:lang w:val="en-US"/>
              </w:rPr>
              <w:t xml:space="preserve"> </w:t>
            </w:r>
            <w:r w:rsidRPr="00EA493D">
              <w:rPr>
                <w:lang w:val="en-US"/>
              </w:rPr>
              <w:t>r</w:t>
            </w:r>
            <w:r>
              <w:rPr>
                <w:lang w:val="en-US"/>
              </w:rPr>
              <w:t xml:space="preserve">equirements of SC-RPAS.1309-01” - </w:t>
            </w:r>
            <w:r w:rsidRPr="00EA493D">
              <w:rPr>
                <w:lang w:val="en-US"/>
              </w:rPr>
              <w:t>Sentence is understood as an Acceptable Means of Compliance for the requirement. Is that the right interpretation?</w:t>
            </w:r>
          </w:p>
          <w:p w:rsidR="00EA493D" w:rsidRDefault="00EA493D" w:rsidP="002370CB">
            <w:pPr>
              <w:ind w:left="1440" w:hanging="1440"/>
              <w:rPr>
                <w:b/>
                <w:bCs/>
              </w:rPr>
            </w:pPr>
          </w:p>
          <w:p w:rsidR="00EA493D" w:rsidRPr="001D25AE" w:rsidRDefault="00EA493D" w:rsidP="002370CB">
            <w:pPr>
              <w:ind w:left="1440" w:hanging="1440"/>
              <w:rPr>
                <w:bCs/>
              </w:rPr>
            </w:pPr>
            <w:r w:rsidRPr="001D25AE">
              <w:rPr>
                <w:b/>
                <w:bCs/>
              </w:rPr>
              <w:t>Justification:</w:t>
            </w:r>
            <w:r w:rsidRPr="001D25AE">
              <w:rPr>
                <w:bCs/>
              </w:rPr>
              <w:tab/>
            </w:r>
            <w:r>
              <w:rPr>
                <w:bCs/>
              </w:rPr>
              <w:t>None</w:t>
            </w:r>
          </w:p>
          <w:p w:rsidR="00EA493D" w:rsidRPr="001D25AE" w:rsidRDefault="00EA493D" w:rsidP="002370CB">
            <w:pPr>
              <w:rPr>
                <w:b/>
                <w:bCs/>
              </w:rPr>
            </w:pPr>
          </w:p>
          <w:p w:rsidR="00EA493D" w:rsidRPr="00106C88" w:rsidRDefault="00EA493D" w:rsidP="00EA493D">
            <w:pPr>
              <w:autoSpaceDE w:val="0"/>
              <w:autoSpaceDN w:val="0"/>
              <w:adjustRightInd w:val="0"/>
              <w:rPr>
                <w:b/>
                <w:bCs/>
              </w:rPr>
            </w:pPr>
            <w:r w:rsidRPr="001D25AE">
              <w:rPr>
                <w:b/>
                <w:bCs/>
              </w:rPr>
              <w:t xml:space="preserve">Proposed Text (if applicable): </w:t>
            </w:r>
            <w:r>
              <w:rPr>
                <w:bCs/>
              </w:rPr>
              <w:t>None</w:t>
            </w:r>
          </w:p>
        </w:tc>
      </w:tr>
      <w:tr w:rsidR="00EA493D" w:rsidRPr="00E87802" w:rsidTr="002370CB">
        <w:tc>
          <w:tcPr>
            <w:tcW w:w="15026" w:type="dxa"/>
          </w:tcPr>
          <w:p w:rsidR="00EA493D" w:rsidRDefault="00EA493D" w:rsidP="006008CF">
            <w:pPr>
              <w:spacing w:before="120" w:after="120"/>
              <w:rPr>
                <w:rFonts w:ascii="Arial" w:hAnsi="Arial" w:cs="Arial"/>
                <w:bCs/>
                <w:i/>
              </w:rPr>
            </w:pPr>
            <w:r w:rsidRPr="00E87802">
              <w:rPr>
                <w:rFonts w:ascii="Arial" w:eastAsia="MS Mincho" w:hAnsi="Arial" w:cs="Arial"/>
                <w:b/>
                <w:i/>
                <w:color w:val="000080"/>
                <w:sz w:val="20"/>
                <w:szCs w:val="20"/>
                <w:lang w:eastAsia="ja-JP"/>
              </w:rPr>
              <w:t xml:space="preserve">EASA response: </w:t>
            </w:r>
            <w:r w:rsidR="006008CF">
              <w:rPr>
                <w:rFonts w:ascii="Arial" w:eastAsia="MS Mincho" w:hAnsi="Arial" w:cs="Arial"/>
                <w:b/>
                <w:i/>
                <w:color w:val="000080"/>
                <w:sz w:val="20"/>
                <w:szCs w:val="20"/>
                <w:lang w:eastAsia="ja-JP"/>
              </w:rPr>
              <w:t>Not accepted. The sentence is the requirement h) of the Special Condition. The note just below explains that guidance and AMC will be developed later</w:t>
            </w:r>
            <w:r w:rsidR="00913598">
              <w:rPr>
                <w:rFonts w:ascii="Arial" w:eastAsia="MS Mincho" w:hAnsi="Arial" w:cs="Arial"/>
                <w:b/>
                <w:i/>
                <w:color w:val="000080"/>
                <w:sz w:val="20"/>
                <w:szCs w:val="20"/>
                <w:lang w:eastAsia="ja-JP"/>
              </w:rPr>
              <w:t>. As this Special condition is developed for current certification projects, the AMC will be provided tailored to the current application</w:t>
            </w:r>
            <w:r w:rsidR="00D95CDD">
              <w:rPr>
                <w:rFonts w:ascii="Arial" w:eastAsia="MS Mincho" w:hAnsi="Arial" w:cs="Arial"/>
                <w:b/>
                <w:i/>
                <w:color w:val="000080"/>
                <w:sz w:val="20"/>
                <w:szCs w:val="20"/>
                <w:lang w:eastAsia="ja-JP"/>
              </w:rPr>
              <w:t>s</w:t>
            </w:r>
            <w:r w:rsidR="00913598">
              <w:rPr>
                <w:rFonts w:ascii="Arial" w:eastAsia="MS Mincho" w:hAnsi="Arial" w:cs="Arial"/>
                <w:b/>
                <w:i/>
                <w:color w:val="000080"/>
                <w:sz w:val="20"/>
                <w:szCs w:val="20"/>
                <w:lang w:eastAsia="ja-JP"/>
              </w:rPr>
              <w:t>.</w:t>
            </w:r>
          </w:p>
          <w:p w:rsidR="00EA493D" w:rsidRPr="008A01AC" w:rsidRDefault="00EA493D" w:rsidP="002370CB">
            <w:pPr>
              <w:pStyle w:val="PlainText"/>
              <w:rPr>
                <w:rFonts w:ascii="Arial" w:hAnsi="Arial" w:cs="Arial"/>
                <w:bCs/>
                <w:i/>
                <w:color w:val="auto"/>
              </w:rPr>
            </w:pPr>
          </w:p>
        </w:tc>
      </w:tr>
    </w:tbl>
    <w:p w:rsidR="00EA493D" w:rsidRDefault="00EA493D"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AB5DEC" w:rsidRPr="00006D55" w:rsidTr="002370CB">
        <w:tc>
          <w:tcPr>
            <w:tcW w:w="15026" w:type="dxa"/>
            <w:shd w:val="clear" w:color="auto" w:fill="404040"/>
          </w:tcPr>
          <w:p w:rsidR="00AB5DEC" w:rsidRPr="00F77FFB" w:rsidRDefault="00AB5DEC"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AB5DEC" w:rsidRDefault="00AB5DEC"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AB5DEC" w:rsidRPr="00E87802" w:rsidTr="002370CB">
        <w:tc>
          <w:tcPr>
            <w:tcW w:w="15026" w:type="dxa"/>
          </w:tcPr>
          <w:p w:rsidR="00AB5DEC" w:rsidRPr="009B72E6" w:rsidRDefault="00AB5DEC"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23</w:t>
            </w:r>
          </w:p>
          <w:p w:rsidR="00AB5DEC" w:rsidRPr="000D0F19" w:rsidRDefault="00AB5DEC" w:rsidP="002370CB">
            <w:pPr>
              <w:rPr>
                <w:bCs/>
              </w:rPr>
            </w:pPr>
            <w:r w:rsidRPr="001D25AE">
              <w:rPr>
                <w:b/>
                <w:bCs/>
              </w:rPr>
              <w:t>Paragraph No:</w:t>
            </w:r>
            <w:r w:rsidRPr="001D25AE">
              <w:rPr>
                <w:bCs/>
              </w:rPr>
              <w:t xml:space="preserve"> </w:t>
            </w:r>
            <w:r>
              <w:rPr>
                <w:bCs/>
              </w:rPr>
              <w:t xml:space="preserve">Guidance Material </w:t>
            </w:r>
            <w:r w:rsidR="001515B2">
              <w:rPr>
                <w:bCs/>
              </w:rPr>
              <w:t xml:space="preserve">– C2 </w:t>
            </w:r>
            <w:proofErr w:type="spellStart"/>
            <w:r w:rsidR="001515B2">
              <w:rPr>
                <w:bCs/>
              </w:rPr>
              <w:t>Datalink</w:t>
            </w:r>
            <w:proofErr w:type="spellEnd"/>
            <w:r w:rsidR="001515B2">
              <w:rPr>
                <w:bCs/>
              </w:rPr>
              <w:t xml:space="preserve"> modes…</w:t>
            </w:r>
          </w:p>
          <w:p w:rsidR="00AB5DEC" w:rsidRPr="001D25AE" w:rsidRDefault="00AB5DEC" w:rsidP="002370CB">
            <w:pPr>
              <w:rPr>
                <w:b/>
                <w:bCs/>
              </w:rPr>
            </w:pPr>
          </w:p>
          <w:p w:rsidR="00AB5DEC" w:rsidRPr="001D25AE" w:rsidRDefault="00AB5DEC" w:rsidP="002370CB">
            <w:pPr>
              <w:rPr>
                <w:bCs/>
              </w:rPr>
            </w:pPr>
            <w:r w:rsidRPr="001D25AE">
              <w:rPr>
                <w:b/>
                <w:bCs/>
              </w:rPr>
              <w:t>Comment:</w:t>
            </w:r>
            <w:r w:rsidRPr="001D25AE">
              <w:rPr>
                <w:b/>
                <w:bCs/>
              </w:rPr>
              <w:tab/>
            </w:r>
            <w:r w:rsidRPr="00AB5DEC">
              <w:rPr>
                <w:lang w:val="en-US"/>
              </w:rPr>
              <w:t xml:space="preserve">We understand that a clear definition of </w:t>
            </w:r>
            <w:proofErr w:type="spellStart"/>
            <w:r w:rsidRPr="00AB5DEC">
              <w:rPr>
                <w:lang w:val="en-US"/>
              </w:rPr>
              <w:t>datalink</w:t>
            </w:r>
            <w:proofErr w:type="spellEnd"/>
            <w:r w:rsidRPr="00AB5DEC">
              <w:rPr>
                <w:lang w:val="en-US"/>
              </w:rPr>
              <w:t xml:space="preserve"> shall be stated, separating between </w:t>
            </w:r>
            <w:proofErr w:type="spellStart"/>
            <w:r w:rsidRPr="00AB5DEC">
              <w:rPr>
                <w:lang w:val="en-US"/>
              </w:rPr>
              <w:t>datalink</w:t>
            </w:r>
            <w:proofErr w:type="spellEnd"/>
            <w:r w:rsidRPr="00AB5DEC">
              <w:rPr>
                <w:lang w:val="en-US"/>
              </w:rPr>
              <w:t xml:space="preserve"> system/service, </w:t>
            </w:r>
            <w:proofErr w:type="spellStart"/>
            <w:r w:rsidRPr="00AB5DEC">
              <w:rPr>
                <w:lang w:val="en-US"/>
              </w:rPr>
              <w:t>datalink</w:t>
            </w:r>
            <w:proofErr w:type="spellEnd"/>
            <w:r w:rsidRPr="00AB5DEC">
              <w:rPr>
                <w:lang w:val="en-US"/>
              </w:rPr>
              <w:t xml:space="preserve"> terminal and C2 functionality, which could be carried out by several elements in the system, not only “</w:t>
            </w:r>
            <w:proofErr w:type="spellStart"/>
            <w:r w:rsidRPr="00AB5DEC">
              <w:rPr>
                <w:lang w:val="en-US"/>
              </w:rPr>
              <w:t>datalinks</w:t>
            </w:r>
            <w:proofErr w:type="spellEnd"/>
            <w:r w:rsidRPr="00AB5DEC">
              <w:rPr>
                <w:lang w:val="en-US"/>
              </w:rPr>
              <w:t>”. Clear definition of data link should be provided in the introduction, not only the modes. It is supposed that EASA is concerned about communication system or service and not data link terminal. With such clarification, then modes could be defined, otherwise definition of specific modes may be in contradiction with the rest of the SC.</w:t>
            </w:r>
          </w:p>
          <w:p w:rsidR="00AB5DEC" w:rsidRDefault="00AB5DEC" w:rsidP="002370CB">
            <w:pPr>
              <w:ind w:left="1440" w:hanging="1440"/>
              <w:rPr>
                <w:b/>
                <w:bCs/>
              </w:rPr>
            </w:pPr>
          </w:p>
          <w:p w:rsidR="00AB5DEC" w:rsidRPr="001D25AE" w:rsidRDefault="00AB5DEC" w:rsidP="002370CB">
            <w:pPr>
              <w:ind w:left="1440" w:hanging="1440"/>
              <w:rPr>
                <w:bCs/>
              </w:rPr>
            </w:pPr>
            <w:r w:rsidRPr="001D25AE">
              <w:rPr>
                <w:b/>
                <w:bCs/>
              </w:rPr>
              <w:t>Justification:</w:t>
            </w:r>
            <w:r w:rsidRPr="001D25AE">
              <w:rPr>
                <w:bCs/>
              </w:rPr>
              <w:tab/>
            </w:r>
            <w:r>
              <w:rPr>
                <w:bCs/>
              </w:rPr>
              <w:t>None</w:t>
            </w:r>
          </w:p>
          <w:p w:rsidR="00AB5DEC" w:rsidRPr="001D25AE" w:rsidRDefault="00AB5DEC" w:rsidP="002370CB">
            <w:pPr>
              <w:rPr>
                <w:b/>
                <w:bCs/>
              </w:rPr>
            </w:pPr>
          </w:p>
          <w:p w:rsidR="00AB5DEC" w:rsidRPr="00106C88" w:rsidRDefault="00AB5DEC" w:rsidP="002370CB">
            <w:pPr>
              <w:autoSpaceDE w:val="0"/>
              <w:autoSpaceDN w:val="0"/>
              <w:adjustRightInd w:val="0"/>
              <w:rPr>
                <w:b/>
                <w:bCs/>
              </w:rPr>
            </w:pPr>
            <w:r w:rsidRPr="001D25AE">
              <w:rPr>
                <w:b/>
                <w:bCs/>
              </w:rPr>
              <w:t xml:space="preserve">Proposed Text (if applicable): </w:t>
            </w:r>
            <w:r w:rsidRPr="00AB5DEC">
              <w:rPr>
                <w:bCs/>
              </w:rPr>
              <w:t xml:space="preserve">The AFM shall describe the C2 </w:t>
            </w:r>
            <w:proofErr w:type="spellStart"/>
            <w:r w:rsidRPr="00AB5DEC">
              <w:rPr>
                <w:bCs/>
              </w:rPr>
              <w:t>datalink</w:t>
            </w:r>
            <w:proofErr w:type="spellEnd"/>
            <w:r w:rsidRPr="00AB5DEC">
              <w:rPr>
                <w:bCs/>
              </w:rPr>
              <w:t xml:space="preserve"> modes including the capability for manual control, automatic control and any others that are provided.</w:t>
            </w:r>
          </w:p>
        </w:tc>
      </w:tr>
      <w:tr w:rsidR="00AB5DEC" w:rsidRPr="00E87802" w:rsidTr="002370CB">
        <w:tc>
          <w:tcPr>
            <w:tcW w:w="15026" w:type="dxa"/>
          </w:tcPr>
          <w:p w:rsidR="00AB5DEC" w:rsidRDefault="00AB5DEC"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8A206E">
              <w:rPr>
                <w:rFonts w:ascii="Arial" w:eastAsia="MS Mincho" w:hAnsi="Arial" w:cs="Arial"/>
                <w:b/>
                <w:i/>
                <w:color w:val="000080"/>
                <w:sz w:val="20"/>
                <w:szCs w:val="20"/>
                <w:lang w:eastAsia="ja-JP"/>
              </w:rPr>
              <w:t>Partially accepted, definition is</w:t>
            </w:r>
            <w:r w:rsidR="00614697">
              <w:rPr>
                <w:rFonts w:ascii="Arial" w:eastAsia="MS Mincho" w:hAnsi="Arial" w:cs="Arial"/>
                <w:b/>
                <w:i/>
                <w:color w:val="000080"/>
                <w:sz w:val="20"/>
                <w:szCs w:val="20"/>
                <w:lang w:eastAsia="ja-JP"/>
              </w:rPr>
              <w:t xml:space="preserve"> improved. The C2 </w:t>
            </w:r>
            <w:proofErr w:type="spellStart"/>
            <w:r w:rsidR="00614697">
              <w:rPr>
                <w:rFonts w:ascii="Arial" w:eastAsia="MS Mincho" w:hAnsi="Arial" w:cs="Arial"/>
                <w:b/>
                <w:i/>
                <w:color w:val="000080"/>
                <w:sz w:val="20"/>
                <w:szCs w:val="20"/>
                <w:lang w:eastAsia="ja-JP"/>
              </w:rPr>
              <w:t>datalink</w:t>
            </w:r>
            <w:proofErr w:type="spellEnd"/>
            <w:r w:rsidR="008A206E">
              <w:rPr>
                <w:rFonts w:ascii="Arial" w:eastAsia="MS Mincho" w:hAnsi="Arial" w:cs="Arial"/>
                <w:b/>
                <w:i/>
                <w:color w:val="000080"/>
                <w:sz w:val="20"/>
                <w:szCs w:val="20"/>
                <w:lang w:eastAsia="ja-JP"/>
              </w:rPr>
              <w:t xml:space="preserve"> doesn’t necessarily have different modes of operation.</w:t>
            </w:r>
          </w:p>
          <w:p w:rsidR="00AB5DEC" w:rsidRDefault="00AB5DEC" w:rsidP="002370CB">
            <w:pPr>
              <w:pStyle w:val="PlainText"/>
              <w:rPr>
                <w:rFonts w:ascii="Arial" w:hAnsi="Arial" w:cs="Arial"/>
                <w:bCs/>
                <w:i/>
                <w:color w:val="auto"/>
              </w:rPr>
            </w:pPr>
          </w:p>
          <w:p w:rsidR="00AB5DEC" w:rsidRDefault="00AB5DEC" w:rsidP="002370CB">
            <w:pPr>
              <w:pStyle w:val="PlainText"/>
              <w:rPr>
                <w:rFonts w:ascii="Arial" w:hAnsi="Arial" w:cs="Arial"/>
                <w:bCs/>
                <w:i/>
                <w:color w:val="auto"/>
              </w:rPr>
            </w:pPr>
          </w:p>
          <w:p w:rsidR="00AB5DEC" w:rsidRPr="008A01AC" w:rsidRDefault="00AB5DEC" w:rsidP="002370CB">
            <w:pPr>
              <w:pStyle w:val="PlainText"/>
              <w:rPr>
                <w:rFonts w:ascii="Arial" w:hAnsi="Arial" w:cs="Arial"/>
                <w:bCs/>
                <w:i/>
                <w:color w:val="auto"/>
              </w:rPr>
            </w:pPr>
          </w:p>
        </w:tc>
      </w:tr>
    </w:tbl>
    <w:p w:rsidR="00AB5DEC" w:rsidRDefault="00AB5DEC"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AB5DEC" w:rsidRPr="00006D55" w:rsidTr="002370CB">
        <w:tc>
          <w:tcPr>
            <w:tcW w:w="15026" w:type="dxa"/>
            <w:shd w:val="clear" w:color="auto" w:fill="404040"/>
          </w:tcPr>
          <w:p w:rsidR="00AB5DEC" w:rsidRPr="00F77FFB" w:rsidRDefault="00AB5DEC"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AB5DEC" w:rsidRDefault="00AB5DEC"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AB5DEC" w:rsidRPr="00E87802" w:rsidTr="002370CB">
        <w:tc>
          <w:tcPr>
            <w:tcW w:w="15026" w:type="dxa"/>
          </w:tcPr>
          <w:p w:rsidR="00AB5DEC" w:rsidRPr="009B72E6" w:rsidRDefault="00AB5DEC"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24</w:t>
            </w:r>
          </w:p>
          <w:p w:rsidR="00AB5DEC" w:rsidRPr="000D0F19" w:rsidRDefault="00AB5DEC" w:rsidP="002370CB">
            <w:pPr>
              <w:rPr>
                <w:bCs/>
              </w:rPr>
            </w:pPr>
            <w:r w:rsidRPr="001D25AE">
              <w:rPr>
                <w:b/>
                <w:bCs/>
              </w:rPr>
              <w:t>Paragraph No:</w:t>
            </w:r>
            <w:r w:rsidRPr="001D25AE">
              <w:rPr>
                <w:bCs/>
              </w:rPr>
              <w:t xml:space="preserve"> </w:t>
            </w:r>
            <w:r>
              <w:rPr>
                <w:bCs/>
              </w:rPr>
              <w:t xml:space="preserve">Guidance Material </w:t>
            </w:r>
            <w:r w:rsidR="001515B2">
              <w:rPr>
                <w:bCs/>
              </w:rPr>
              <w:t>– The status data of the RPAS…</w:t>
            </w:r>
          </w:p>
          <w:p w:rsidR="00AB5DEC" w:rsidRPr="001D25AE" w:rsidRDefault="00AB5DEC" w:rsidP="002370CB">
            <w:pPr>
              <w:rPr>
                <w:b/>
                <w:bCs/>
              </w:rPr>
            </w:pPr>
          </w:p>
          <w:p w:rsidR="00AB5DEC" w:rsidRPr="001D25AE" w:rsidRDefault="00AB5DEC" w:rsidP="002370CB">
            <w:pPr>
              <w:rPr>
                <w:bCs/>
              </w:rPr>
            </w:pPr>
            <w:r w:rsidRPr="001D25AE">
              <w:rPr>
                <w:b/>
                <w:bCs/>
              </w:rPr>
              <w:t>Comment:</w:t>
            </w:r>
            <w:r w:rsidRPr="001D25AE">
              <w:rPr>
                <w:b/>
                <w:bCs/>
              </w:rPr>
              <w:tab/>
            </w:r>
            <w:r w:rsidR="001515B2" w:rsidRPr="001515B2">
              <w:rPr>
                <w:lang w:val="en-US"/>
              </w:rPr>
              <w:t>Similar to comment on 1.c)</w:t>
            </w:r>
            <w:r w:rsidR="001515B2">
              <w:rPr>
                <w:lang w:val="en-US"/>
              </w:rPr>
              <w:t xml:space="preserve"> </w:t>
            </w:r>
            <w:r w:rsidR="001515B2" w:rsidRPr="001515B2">
              <w:rPr>
                <w:lang w:val="en-US"/>
              </w:rPr>
              <w:t xml:space="preserve">4), this seems more a human factors or cockpit requirement. It is also more applicable to the C2 application / functionality and not for the C2 </w:t>
            </w:r>
            <w:proofErr w:type="spellStart"/>
            <w:r w:rsidR="001515B2" w:rsidRPr="001515B2">
              <w:rPr>
                <w:lang w:val="en-US"/>
              </w:rPr>
              <w:t>datalink</w:t>
            </w:r>
            <w:proofErr w:type="spellEnd"/>
            <w:r w:rsidR="001515B2" w:rsidRPr="001515B2">
              <w:rPr>
                <w:lang w:val="en-US"/>
              </w:rPr>
              <w:t xml:space="preserve">. However the C2 </w:t>
            </w:r>
            <w:proofErr w:type="spellStart"/>
            <w:r w:rsidR="001515B2" w:rsidRPr="001515B2">
              <w:rPr>
                <w:lang w:val="en-US"/>
              </w:rPr>
              <w:t>datalink</w:t>
            </w:r>
            <w:proofErr w:type="spellEnd"/>
            <w:r w:rsidR="001515B2" w:rsidRPr="001515B2">
              <w:rPr>
                <w:lang w:val="en-US"/>
              </w:rPr>
              <w:t xml:space="preserve"> must enable this to be done.</w:t>
            </w:r>
          </w:p>
          <w:p w:rsidR="00AB5DEC" w:rsidRDefault="00AB5DEC" w:rsidP="002370CB">
            <w:pPr>
              <w:ind w:left="1440" w:hanging="1440"/>
              <w:rPr>
                <w:b/>
                <w:bCs/>
              </w:rPr>
            </w:pPr>
          </w:p>
          <w:p w:rsidR="00AB5DEC" w:rsidRPr="001D25AE" w:rsidRDefault="00AB5DEC" w:rsidP="002370CB">
            <w:pPr>
              <w:ind w:left="1440" w:hanging="1440"/>
              <w:rPr>
                <w:bCs/>
              </w:rPr>
            </w:pPr>
            <w:r w:rsidRPr="001D25AE">
              <w:rPr>
                <w:b/>
                <w:bCs/>
              </w:rPr>
              <w:t>Justification:</w:t>
            </w:r>
            <w:r w:rsidRPr="001D25AE">
              <w:rPr>
                <w:bCs/>
              </w:rPr>
              <w:tab/>
            </w:r>
            <w:r>
              <w:rPr>
                <w:bCs/>
              </w:rPr>
              <w:t>None</w:t>
            </w:r>
          </w:p>
          <w:p w:rsidR="00AB5DEC" w:rsidRPr="001D25AE" w:rsidRDefault="00AB5DEC" w:rsidP="002370CB">
            <w:pPr>
              <w:rPr>
                <w:b/>
                <w:bCs/>
              </w:rPr>
            </w:pPr>
          </w:p>
          <w:p w:rsidR="00AB5DEC" w:rsidRPr="00106C88" w:rsidRDefault="00AB5DEC" w:rsidP="002370CB">
            <w:pPr>
              <w:autoSpaceDE w:val="0"/>
              <w:autoSpaceDN w:val="0"/>
              <w:adjustRightInd w:val="0"/>
              <w:rPr>
                <w:b/>
                <w:bCs/>
              </w:rPr>
            </w:pPr>
            <w:r w:rsidRPr="001D25AE">
              <w:rPr>
                <w:b/>
                <w:bCs/>
              </w:rPr>
              <w:t xml:space="preserve">Proposed Text (if applicable): </w:t>
            </w:r>
            <w:r w:rsidR="001515B2" w:rsidRPr="001515B2">
              <w:rPr>
                <w:bCs/>
              </w:rPr>
              <w:t xml:space="preserve">The status data supplied via the C2 </w:t>
            </w:r>
            <w:proofErr w:type="spellStart"/>
            <w:r w:rsidR="001515B2" w:rsidRPr="001515B2">
              <w:rPr>
                <w:bCs/>
              </w:rPr>
              <w:t>datalink</w:t>
            </w:r>
            <w:proofErr w:type="spellEnd"/>
            <w:r w:rsidR="001515B2" w:rsidRPr="001515B2">
              <w:rPr>
                <w:bCs/>
              </w:rPr>
              <w:t xml:space="preserve"> should include navigational information, response to pilot commands and other relevant equipment operating parameters to the appropriate extent required for type certification or by operating rules.</w:t>
            </w:r>
          </w:p>
        </w:tc>
      </w:tr>
      <w:tr w:rsidR="00AB5DEC" w:rsidRPr="00E87802" w:rsidTr="002370CB">
        <w:tc>
          <w:tcPr>
            <w:tcW w:w="15026" w:type="dxa"/>
          </w:tcPr>
          <w:p w:rsidR="00AB5DEC" w:rsidRDefault="00AB5DEC"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8A206E">
              <w:rPr>
                <w:rFonts w:ascii="Arial" w:eastAsia="MS Mincho" w:hAnsi="Arial" w:cs="Arial"/>
                <w:b/>
                <w:i/>
                <w:color w:val="000080"/>
                <w:sz w:val="20"/>
                <w:szCs w:val="20"/>
                <w:lang w:eastAsia="ja-JP"/>
              </w:rPr>
              <w:t>Partially accepted, text changed.</w:t>
            </w:r>
          </w:p>
          <w:p w:rsidR="00AB5DEC" w:rsidRDefault="00AB5DEC" w:rsidP="002370CB">
            <w:pPr>
              <w:pStyle w:val="PlainText"/>
              <w:rPr>
                <w:rFonts w:ascii="Arial" w:hAnsi="Arial" w:cs="Arial"/>
                <w:bCs/>
                <w:i/>
                <w:color w:val="auto"/>
              </w:rPr>
            </w:pPr>
          </w:p>
          <w:p w:rsidR="00AB5DEC" w:rsidRDefault="00AB5DEC" w:rsidP="002370CB">
            <w:pPr>
              <w:pStyle w:val="PlainText"/>
              <w:rPr>
                <w:rFonts w:ascii="Arial" w:hAnsi="Arial" w:cs="Arial"/>
                <w:bCs/>
                <w:i/>
                <w:color w:val="auto"/>
              </w:rPr>
            </w:pPr>
          </w:p>
          <w:p w:rsidR="00AB5DEC" w:rsidRPr="008A01AC" w:rsidRDefault="00AB5DEC" w:rsidP="002370CB">
            <w:pPr>
              <w:pStyle w:val="PlainText"/>
              <w:rPr>
                <w:rFonts w:ascii="Arial" w:hAnsi="Arial" w:cs="Arial"/>
                <w:bCs/>
                <w:i/>
                <w:color w:val="auto"/>
              </w:rPr>
            </w:pPr>
          </w:p>
        </w:tc>
      </w:tr>
    </w:tbl>
    <w:p w:rsidR="00AB5DEC" w:rsidRDefault="00AB5DEC"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1515B2" w:rsidRPr="00006D55" w:rsidTr="002370CB">
        <w:tc>
          <w:tcPr>
            <w:tcW w:w="15026" w:type="dxa"/>
            <w:shd w:val="clear" w:color="auto" w:fill="404040"/>
          </w:tcPr>
          <w:p w:rsidR="001515B2" w:rsidRPr="00F77FFB" w:rsidRDefault="001515B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1515B2" w:rsidRDefault="001515B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1515B2" w:rsidRPr="00E87802" w:rsidTr="002370CB">
        <w:tc>
          <w:tcPr>
            <w:tcW w:w="15026" w:type="dxa"/>
          </w:tcPr>
          <w:p w:rsidR="001515B2" w:rsidRPr="009B72E6" w:rsidRDefault="001515B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25</w:t>
            </w:r>
          </w:p>
          <w:p w:rsidR="001515B2" w:rsidRPr="000D0F19" w:rsidRDefault="001515B2" w:rsidP="002370CB">
            <w:pPr>
              <w:rPr>
                <w:bCs/>
              </w:rPr>
            </w:pPr>
            <w:r w:rsidRPr="001D25AE">
              <w:rPr>
                <w:b/>
                <w:bCs/>
              </w:rPr>
              <w:t>Paragraph No:</w:t>
            </w:r>
            <w:r w:rsidRPr="001D25AE">
              <w:rPr>
                <w:bCs/>
              </w:rPr>
              <w:t xml:space="preserve"> </w:t>
            </w:r>
            <w:r>
              <w:rPr>
                <w:bCs/>
              </w:rPr>
              <w:t>Guidance Material – The effective maximum range…</w:t>
            </w:r>
          </w:p>
          <w:p w:rsidR="001515B2" w:rsidRPr="001D25AE" w:rsidRDefault="001515B2" w:rsidP="002370CB">
            <w:pPr>
              <w:rPr>
                <w:b/>
                <w:bCs/>
              </w:rPr>
            </w:pPr>
          </w:p>
          <w:p w:rsidR="001515B2" w:rsidRPr="001D25AE" w:rsidRDefault="001515B2" w:rsidP="002370CB">
            <w:pPr>
              <w:rPr>
                <w:bCs/>
              </w:rPr>
            </w:pPr>
            <w:r w:rsidRPr="001D25AE">
              <w:rPr>
                <w:b/>
                <w:bCs/>
              </w:rPr>
              <w:t>Comment:</w:t>
            </w:r>
            <w:r w:rsidRPr="001D25AE">
              <w:rPr>
                <w:b/>
                <w:bCs/>
              </w:rPr>
              <w:tab/>
            </w:r>
            <w:r w:rsidRPr="001515B2">
              <w:rPr>
                <w:lang w:val="en-US"/>
              </w:rPr>
              <w:t>Similar to comment 1.g), operating within effective range does not assure the required performance.</w:t>
            </w:r>
          </w:p>
          <w:p w:rsidR="001515B2" w:rsidRDefault="001515B2" w:rsidP="002370CB">
            <w:pPr>
              <w:ind w:left="1440" w:hanging="1440"/>
              <w:rPr>
                <w:b/>
                <w:bCs/>
              </w:rPr>
            </w:pPr>
          </w:p>
          <w:p w:rsidR="001515B2" w:rsidRPr="001D25AE" w:rsidRDefault="001515B2" w:rsidP="002370CB">
            <w:pPr>
              <w:ind w:left="1440" w:hanging="1440"/>
              <w:rPr>
                <w:bCs/>
              </w:rPr>
            </w:pPr>
            <w:r w:rsidRPr="001D25AE">
              <w:rPr>
                <w:b/>
                <w:bCs/>
              </w:rPr>
              <w:t>Justification:</w:t>
            </w:r>
            <w:r w:rsidRPr="001D25AE">
              <w:rPr>
                <w:bCs/>
              </w:rPr>
              <w:tab/>
            </w:r>
            <w:r>
              <w:rPr>
                <w:bCs/>
              </w:rPr>
              <w:t>None</w:t>
            </w:r>
          </w:p>
          <w:p w:rsidR="001515B2" w:rsidRPr="001D25AE" w:rsidRDefault="001515B2" w:rsidP="002370CB">
            <w:pPr>
              <w:rPr>
                <w:b/>
                <w:bCs/>
              </w:rPr>
            </w:pPr>
          </w:p>
          <w:p w:rsidR="001515B2" w:rsidRPr="00106C88" w:rsidRDefault="001515B2" w:rsidP="002370CB">
            <w:pPr>
              <w:autoSpaceDE w:val="0"/>
              <w:autoSpaceDN w:val="0"/>
              <w:adjustRightInd w:val="0"/>
              <w:rPr>
                <w:b/>
                <w:bCs/>
              </w:rPr>
            </w:pPr>
            <w:r w:rsidRPr="001D25AE">
              <w:rPr>
                <w:b/>
                <w:bCs/>
              </w:rPr>
              <w:t xml:space="preserve">Proposed Text (if applicable): </w:t>
            </w:r>
            <w:r w:rsidRPr="001515B2">
              <w:rPr>
                <w:bCs/>
              </w:rPr>
              <w:t xml:space="preserve">Could delete this paragraph if comments on 1.g) are accepted? Otherwise it could be </w:t>
            </w:r>
            <w:proofErr w:type="spellStart"/>
            <w:r w:rsidRPr="001515B2">
              <w:rPr>
                <w:bCs/>
              </w:rPr>
              <w:t>a</w:t>
            </w:r>
            <w:proofErr w:type="spellEnd"/>
            <w:r w:rsidRPr="001515B2">
              <w:rPr>
                <w:bCs/>
              </w:rPr>
              <w:t xml:space="preserve"> addition to include topics 1. 1.g’ and 1.g’’’ as guidance material.</w:t>
            </w:r>
          </w:p>
        </w:tc>
      </w:tr>
      <w:tr w:rsidR="001515B2" w:rsidRPr="00E87802" w:rsidTr="002370CB">
        <w:tc>
          <w:tcPr>
            <w:tcW w:w="15026" w:type="dxa"/>
          </w:tcPr>
          <w:p w:rsidR="001515B2" w:rsidRDefault="001515B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E16013">
              <w:rPr>
                <w:rFonts w:ascii="Arial" w:eastAsia="MS Mincho" w:hAnsi="Arial" w:cs="Arial"/>
                <w:b/>
                <w:i/>
                <w:color w:val="000080"/>
                <w:sz w:val="20"/>
                <w:szCs w:val="20"/>
                <w:lang w:eastAsia="ja-JP"/>
              </w:rPr>
              <w:t xml:space="preserve">Partially accepted. For reasons of consistency, the </w:t>
            </w:r>
            <w:proofErr w:type="spellStart"/>
            <w:r w:rsidR="00E16013">
              <w:rPr>
                <w:rFonts w:ascii="Arial" w:eastAsia="MS Mincho" w:hAnsi="Arial" w:cs="Arial"/>
                <w:b/>
                <w:i/>
                <w:color w:val="000080"/>
                <w:sz w:val="20"/>
                <w:szCs w:val="20"/>
                <w:lang w:eastAsia="ja-JP"/>
              </w:rPr>
              <w:t>Stanag</w:t>
            </w:r>
            <w:proofErr w:type="spellEnd"/>
            <w:r w:rsidR="00E16013">
              <w:rPr>
                <w:rFonts w:ascii="Arial" w:eastAsia="MS Mincho" w:hAnsi="Arial" w:cs="Arial"/>
                <w:b/>
                <w:i/>
                <w:color w:val="000080"/>
                <w:sz w:val="20"/>
                <w:szCs w:val="20"/>
                <w:lang w:eastAsia="ja-JP"/>
              </w:rPr>
              <w:t xml:space="preserve"> 4671 definition of effective maximum range will be used in the final version.</w:t>
            </w:r>
          </w:p>
          <w:p w:rsidR="001515B2" w:rsidRDefault="001515B2" w:rsidP="002370CB">
            <w:pPr>
              <w:pStyle w:val="PlainText"/>
              <w:rPr>
                <w:rFonts w:ascii="Arial" w:hAnsi="Arial" w:cs="Arial"/>
                <w:bCs/>
                <w:i/>
                <w:color w:val="auto"/>
              </w:rPr>
            </w:pPr>
          </w:p>
          <w:p w:rsidR="001515B2" w:rsidRDefault="001515B2" w:rsidP="002370CB">
            <w:pPr>
              <w:pStyle w:val="PlainText"/>
              <w:rPr>
                <w:rFonts w:ascii="Arial" w:hAnsi="Arial" w:cs="Arial"/>
                <w:bCs/>
                <w:i/>
                <w:color w:val="auto"/>
              </w:rPr>
            </w:pPr>
          </w:p>
          <w:p w:rsidR="001515B2" w:rsidRPr="008A01AC" w:rsidRDefault="001515B2" w:rsidP="002370CB">
            <w:pPr>
              <w:pStyle w:val="PlainText"/>
              <w:rPr>
                <w:rFonts w:ascii="Arial" w:hAnsi="Arial" w:cs="Arial"/>
                <w:bCs/>
                <w:i/>
                <w:color w:val="auto"/>
              </w:rPr>
            </w:pPr>
          </w:p>
        </w:tc>
      </w:tr>
    </w:tbl>
    <w:p w:rsidR="001515B2" w:rsidRDefault="001515B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1515B2" w:rsidRPr="00006D55" w:rsidTr="002370CB">
        <w:tc>
          <w:tcPr>
            <w:tcW w:w="15026" w:type="dxa"/>
            <w:shd w:val="clear" w:color="auto" w:fill="404040"/>
          </w:tcPr>
          <w:p w:rsidR="001515B2" w:rsidRPr="00F77FFB" w:rsidRDefault="001515B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1515B2" w:rsidRDefault="001515B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1515B2" w:rsidRPr="00E87802" w:rsidTr="002370CB">
        <w:tc>
          <w:tcPr>
            <w:tcW w:w="15026" w:type="dxa"/>
          </w:tcPr>
          <w:p w:rsidR="001515B2" w:rsidRPr="009B72E6" w:rsidRDefault="001515B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26</w:t>
            </w:r>
          </w:p>
          <w:p w:rsidR="001515B2" w:rsidRPr="000D0F19" w:rsidRDefault="001515B2" w:rsidP="002370CB">
            <w:pPr>
              <w:rPr>
                <w:bCs/>
              </w:rPr>
            </w:pPr>
            <w:r w:rsidRPr="001D25AE">
              <w:rPr>
                <w:b/>
                <w:bCs/>
              </w:rPr>
              <w:t>Paragraph No:</w:t>
            </w:r>
            <w:r w:rsidRPr="001D25AE">
              <w:rPr>
                <w:bCs/>
              </w:rPr>
              <w:t xml:space="preserve"> </w:t>
            </w:r>
            <w:r>
              <w:rPr>
                <w:bCs/>
              </w:rPr>
              <w:t>Guidance Material – Attempt to communicate…</w:t>
            </w:r>
          </w:p>
          <w:p w:rsidR="001515B2" w:rsidRPr="001D25AE" w:rsidRDefault="001515B2" w:rsidP="002370CB">
            <w:pPr>
              <w:rPr>
                <w:b/>
                <w:bCs/>
              </w:rPr>
            </w:pPr>
          </w:p>
          <w:p w:rsidR="001515B2" w:rsidRPr="001D25AE" w:rsidRDefault="001515B2" w:rsidP="002370CB">
            <w:pPr>
              <w:rPr>
                <w:bCs/>
              </w:rPr>
            </w:pPr>
            <w:r w:rsidRPr="001D25AE">
              <w:rPr>
                <w:b/>
                <w:bCs/>
              </w:rPr>
              <w:t>Comment:</w:t>
            </w:r>
            <w:r w:rsidRPr="001D25AE">
              <w:rPr>
                <w:b/>
                <w:bCs/>
              </w:rPr>
              <w:tab/>
            </w:r>
            <w:r w:rsidRPr="001515B2">
              <w:rPr>
                <w:lang w:val="en-US"/>
              </w:rPr>
              <w:t>The paragraph following this is better.</w:t>
            </w:r>
          </w:p>
          <w:p w:rsidR="001515B2" w:rsidRDefault="001515B2" w:rsidP="002370CB">
            <w:pPr>
              <w:ind w:left="1440" w:hanging="1440"/>
              <w:rPr>
                <w:b/>
                <w:bCs/>
              </w:rPr>
            </w:pPr>
          </w:p>
          <w:p w:rsidR="001515B2" w:rsidRPr="001D25AE" w:rsidRDefault="001515B2" w:rsidP="002370CB">
            <w:pPr>
              <w:ind w:left="1440" w:hanging="1440"/>
              <w:rPr>
                <w:bCs/>
              </w:rPr>
            </w:pPr>
            <w:r w:rsidRPr="001D25AE">
              <w:rPr>
                <w:b/>
                <w:bCs/>
              </w:rPr>
              <w:t>Justification:</w:t>
            </w:r>
            <w:r w:rsidRPr="001D25AE">
              <w:rPr>
                <w:bCs/>
              </w:rPr>
              <w:tab/>
            </w:r>
            <w:r>
              <w:rPr>
                <w:bCs/>
              </w:rPr>
              <w:t>None</w:t>
            </w:r>
          </w:p>
          <w:p w:rsidR="001515B2" w:rsidRPr="001D25AE" w:rsidRDefault="001515B2" w:rsidP="002370CB">
            <w:pPr>
              <w:rPr>
                <w:b/>
                <w:bCs/>
              </w:rPr>
            </w:pPr>
          </w:p>
          <w:p w:rsidR="001515B2" w:rsidRPr="00106C88" w:rsidRDefault="001515B2" w:rsidP="002370CB">
            <w:pPr>
              <w:autoSpaceDE w:val="0"/>
              <w:autoSpaceDN w:val="0"/>
              <w:adjustRightInd w:val="0"/>
              <w:rPr>
                <w:b/>
                <w:bCs/>
              </w:rPr>
            </w:pPr>
            <w:r w:rsidRPr="001D25AE">
              <w:rPr>
                <w:b/>
                <w:bCs/>
              </w:rPr>
              <w:t xml:space="preserve">Proposed Text (if applicable): </w:t>
            </w:r>
            <w:r w:rsidRPr="001515B2">
              <w:rPr>
                <w:bCs/>
              </w:rPr>
              <w:t>Delete the sentence, or move it to the end of the next paragraph.</w:t>
            </w:r>
          </w:p>
        </w:tc>
      </w:tr>
      <w:tr w:rsidR="001515B2" w:rsidRPr="00E87802" w:rsidTr="002370CB">
        <w:tc>
          <w:tcPr>
            <w:tcW w:w="15026" w:type="dxa"/>
          </w:tcPr>
          <w:p w:rsidR="001515B2" w:rsidRDefault="001515B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D95CDD">
              <w:rPr>
                <w:rFonts w:ascii="Arial" w:eastAsia="MS Mincho" w:hAnsi="Arial" w:cs="Arial"/>
                <w:b/>
                <w:i/>
                <w:color w:val="000080"/>
                <w:sz w:val="20"/>
                <w:szCs w:val="20"/>
                <w:lang w:eastAsia="ja-JP"/>
              </w:rPr>
              <w:t>Accepted, sentence deleted.</w:t>
            </w:r>
          </w:p>
          <w:p w:rsidR="001515B2" w:rsidRDefault="001515B2" w:rsidP="002370CB">
            <w:pPr>
              <w:pStyle w:val="PlainText"/>
              <w:rPr>
                <w:rFonts w:ascii="Arial" w:hAnsi="Arial" w:cs="Arial"/>
                <w:bCs/>
                <w:i/>
                <w:color w:val="auto"/>
              </w:rPr>
            </w:pPr>
          </w:p>
          <w:p w:rsidR="001515B2" w:rsidRDefault="001515B2" w:rsidP="002370CB">
            <w:pPr>
              <w:pStyle w:val="PlainText"/>
              <w:rPr>
                <w:rFonts w:ascii="Arial" w:hAnsi="Arial" w:cs="Arial"/>
                <w:bCs/>
                <w:i/>
                <w:color w:val="auto"/>
              </w:rPr>
            </w:pPr>
          </w:p>
          <w:p w:rsidR="001515B2" w:rsidRPr="008A01AC" w:rsidRDefault="001515B2" w:rsidP="002370CB">
            <w:pPr>
              <w:pStyle w:val="PlainText"/>
              <w:rPr>
                <w:rFonts w:ascii="Arial" w:hAnsi="Arial" w:cs="Arial"/>
                <w:bCs/>
                <w:i/>
                <w:color w:val="auto"/>
              </w:rPr>
            </w:pPr>
          </w:p>
        </w:tc>
      </w:tr>
    </w:tbl>
    <w:p w:rsidR="001515B2" w:rsidRDefault="001515B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1515B2" w:rsidRPr="00006D55" w:rsidTr="002370CB">
        <w:tc>
          <w:tcPr>
            <w:tcW w:w="15026" w:type="dxa"/>
            <w:shd w:val="clear" w:color="auto" w:fill="404040"/>
          </w:tcPr>
          <w:p w:rsidR="001515B2" w:rsidRPr="00F77FFB" w:rsidRDefault="001515B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1515B2" w:rsidRDefault="001515B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1515B2" w:rsidRPr="00E87802" w:rsidTr="002370CB">
        <w:tc>
          <w:tcPr>
            <w:tcW w:w="15026" w:type="dxa"/>
          </w:tcPr>
          <w:p w:rsidR="001515B2" w:rsidRPr="009B72E6" w:rsidRDefault="001515B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27</w:t>
            </w:r>
          </w:p>
          <w:p w:rsidR="001515B2" w:rsidRPr="000D0F19" w:rsidRDefault="001515B2" w:rsidP="002370CB">
            <w:pPr>
              <w:rPr>
                <w:bCs/>
              </w:rPr>
            </w:pPr>
            <w:r w:rsidRPr="001D25AE">
              <w:rPr>
                <w:b/>
                <w:bCs/>
              </w:rPr>
              <w:t>Paragraph No:</w:t>
            </w:r>
            <w:r w:rsidRPr="001D25AE">
              <w:rPr>
                <w:bCs/>
              </w:rPr>
              <w:t xml:space="preserve"> </w:t>
            </w:r>
            <w:r>
              <w:rPr>
                <w:bCs/>
              </w:rPr>
              <w:t>Guidance Material – The intended function…</w:t>
            </w:r>
          </w:p>
          <w:p w:rsidR="001515B2" w:rsidRPr="001D25AE" w:rsidRDefault="001515B2" w:rsidP="002370CB">
            <w:pPr>
              <w:rPr>
                <w:b/>
                <w:bCs/>
              </w:rPr>
            </w:pPr>
          </w:p>
          <w:p w:rsidR="001515B2" w:rsidRPr="001D25AE" w:rsidRDefault="001515B2" w:rsidP="002370CB">
            <w:pPr>
              <w:rPr>
                <w:bCs/>
              </w:rPr>
            </w:pPr>
            <w:r w:rsidRPr="001D25AE">
              <w:rPr>
                <w:b/>
                <w:bCs/>
              </w:rPr>
              <w:t>Comment:</w:t>
            </w:r>
            <w:r w:rsidRPr="001D25AE">
              <w:rPr>
                <w:b/>
                <w:bCs/>
              </w:rPr>
              <w:tab/>
            </w:r>
            <w:r w:rsidRPr="001515B2">
              <w:rPr>
                <w:lang w:val="en-US"/>
              </w:rPr>
              <w:t>This is stated on page 1.</w:t>
            </w:r>
          </w:p>
          <w:p w:rsidR="001515B2" w:rsidRDefault="001515B2" w:rsidP="002370CB">
            <w:pPr>
              <w:ind w:left="1440" w:hanging="1440"/>
              <w:rPr>
                <w:b/>
                <w:bCs/>
              </w:rPr>
            </w:pPr>
          </w:p>
          <w:p w:rsidR="001515B2" w:rsidRPr="001D25AE" w:rsidRDefault="001515B2" w:rsidP="002370CB">
            <w:pPr>
              <w:ind w:left="1440" w:hanging="1440"/>
              <w:rPr>
                <w:bCs/>
              </w:rPr>
            </w:pPr>
            <w:r w:rsidRPr="001D25AE">
              <w:rPr>
                <w:b/>
                <w:bCs/>
              </w:rPr>
              <w:t>Justification:</w:t>
            </w:r>
            <w:r w:rsidRPr="001D25AE">
              <w:rPr>
                <w:bCs/>
              </w:rPr>
              <w:tab/>
            </w:r>
            <w:r>
              <w:rPr>
                <w:bCs/>
              </w:rPr>
              <w:t>None</w:t>
            </w:r>
          </w:p>
          <w:p w:rsidR="001515B2" w:rsidRPr="001D25AE" w:rsidRDefault="001515B2" w:rsidP="002370CB">
            <w:pPr>
              <w:rPr>
                <w:b/>
                <w:bCs/>
              </w:rPr>
            </w:pPr>
          </w:p>
          <w:p w:rsidR="001515B2" w:rsidRPr="00106C88" w:rsidRDefault="001515B2" w:rsidP="001515B2">
            <w:pPr>
              <w:autoSpaceDE w:val="0"/>
              <w:autoSpaceDN w:val="0"/>
              <w:adjustRightInd w:val="0"/>
              <w:rPr>
                <w:b/>
                <w:bCs/>
              </w:rPr>
            </w:pPr>
            <w:r w:rsidRPr="001D25AE">
              <w:rPr>
                <w:b/>
                <w:bCs/>
              </w:rPr>
              <w:t xml:space="preserve">Proposed Text (if applicable): </w:t>
            </w:r>
            <w:r w:rsidRPr="001515B2">
              <w:rPr>
                <w:lang w:val="en-US"/>
              </w:rPr>
              <w:t>Suggest deleting this paragraph.</w:t>
            </w:r>
          </w:p>
        </w:tc>
      </w:tr>
      <w:tr w:rsidR="001515B2" w:rsidRPr="00E87802" w:rsidTr="002370CB">
        <w:tc>
          <w:tcPr>
            <w:tcW w:w="15026" w:type="dxa"/>
          </w:tcPr>
          <w:p w:rsidR="001515B2" w:rsidRDefault="001515B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A83CC7">
              <w:rPr>
                <w:rFonts w:ascii="Arial" w:eastAsia="MS Mincho" w:hAnsi="Arial" w:cs="Arial"/>
                <w:b/>
                <w:i/>
                <w:color w:val="000080"/>
                <w:sz w:val="20"/>
                <w:szCs w:val="20"/>
                <w:lang w:eastAsia="ja-JP"/>
              </w:rPr>
              <w:t>Partially accepted, definitions have been improved in the final text.</w:t>
            </w:r>
          </w:p>
          <w:p w:rsidR="001515B2" w:rsidRDefault="001515B2" w:rsidP="002370CB">
            <w:pPr>
              <w:pStyle w:val="PlainText"/>
              <w:rPr>
                <w:rFonts w:ascii="Arial" w:hAnsi="Arial" w:cs="Arial"/>
                <w:bCs/>
                <w:i/>
                <w:color w:val="auto"/>
              </w:rPr>
            </w:pPr>
          </w:p>
          <w:p w:rsidR="001515B2" w:rsidRDefault="001515B2" w:rsidP="002370CB">
            <w:pPr>
              <w:pStyle w:val="PlainText"/>
              <w:rPr>
                <w:rFonts w:ascii="Arial" w:hAnsi="Arial" w:cs="Arial"/>
                <w:bCs/>
                <w:i/>
                <w:color w:val="auto"/>
              </w:rPr>
            </w:pPr>
          </w:p>
          <w:p w:rsidR="001515B2" w:rsidRPr="008A01AC" w:rsidRDefault="001515B2" w:rsidP="002370CB">
            <w:pPr>
              <w:pStyle w:val="PlainText"/>
              <w:rPr>
                <w:rFonts w:ascii="Arial" w:hAnsi="Arial" w:cs="Arial"/>
                <w:bCs/>
                <w:i/>
                <w:color w:val="auto"/>
              </w:rPr>
            </w:pPr>
          </w:p>
        </w:tc>
      </w:tr>
    </w:tbl>
    <w:p w:rsidR="001515B2" w:rsidRDefault="001515B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7A001A" w:rsidRPr="00006D55" w:rsidTr="002370CB">
        <w:tc>
          <w:tcPr>
            <w:tcW w:w="15026" w:type="dxa"/>
            <w:shd w:val="clear" w:color="auto" w:fill="404040"/>
          </w:tcPr>
          <w:p w:rsidR="007A001A" w:rsidRPr="00F77FFB" w:rsidRDefault="007A001A"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7A001A" w:rsidRDefault="007A001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7A001A" w:rsidRPr="00E87802" w:rsidTr="002370CB">
        <w:tc>
          <w:tcPr>
            <w:tcW w:w="15026" w:type="dxa"/>
          </w:tcPr>
          <w:p w:rsidR="007A001A" w:rsidRPr="009B72E6" w:rsidRDefault="007A001A"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28</w:t>
            </w:r>
          </w:p>
          <w:p w:rsidR="007A001A" w:rsidRPr="000D0F19" w:rsidRDefault="007A001A" w:rsidP="002370CB">
            <w:pPr>
              <w:rPr>
                <w:bCs/>
              </w:rPr>
            </w:pPr>
            <w:r w:rsidRPr="001D25AE">
              <w:rPr>
                <w:b/>
                <w:bCs/>
              </w:rPr>
              <w:t>Paragraph No:</w:t>
            </w:r>
            <w:r w:rsidRPr="001D25AE">
              <w:rPr>
                <w:bCs/>
              </w:rPr>
              <w:t xml:space="preserve"> </w:t>
            </w:r>
            <w:r>
              <w:rPr>
                <w:bCs/>
              </w:rPr>
              <w:t xml:space="preserve">Guidance Material – C2 </w:t>
            </w:r>
            <w:proofErr w:type="spellStart"/>
            <w:r>
              <w:rPr>
                <w:bCs/>
              </w:rPr>
              <w:t>Datalink</w:t>
            </w:r>
            <w:proofErr w:type="spellEnd"/>
            <w:r>
              <w:rPr>
                <w:bCs/>
              </w:rPr>
              <w:t xml:space="preserve"> performances…</w:t>
            </w:r>
          </w:p>
          <w:p w:rsidR="007A001A" w:rsidRPr="001D25AE" w:rsidRDefault="007A001A" w:rsidP="002370CB">
            <w:pPr>
              <w:rPr>
                <w:b/>
                <w:bCs/>
              </w:rPr>
            </w:pPr>
          </w:p>
          <w:p w:rsidR="007A001A" w:rsidRPr="001D25AE" w:rsidRDefault="007A001A" w:rsidP="002370CB">
            <w:pPr>
              <w:rPr>
                <w:bCs/>
              </w:rPr>
            </w:pPr>
            <w:r w:rsidRPr="001D25AE">
              <w:rPr>
                <w:b/>
                <w:bCs/>
              </w:rPr>
              <w:t>Comment:</w:t>
            </w:r>
            <w:r w:rsidRPr="001D25AE">
              <w:rPr>
                <w:b/>
                <w:bCs/>
              </w:rPr>
              <w:tab/>
            </w:r>
            <w:r w:rsidRPr="007A001A">
              <w:rPr>
                <w:lang w:val="en-US"/>
              </w:rPr>
              <w:t>Editorial rewording</w:t>
            </w:r>
            <w:r>
              <w:rPr>
                <w:lang w:val="en-US"/>
              </w:rPr>
              <w:t>.</w:t>
            </w:r>
          </w:p>
          <w:p w:rsidR="007A001A" w:rsidRDefault="007A001A" w:rsidP="002370CB">
            <w:pPr>
              <w:ind w:left="1440" w:hanging="1440"/>
              <w:rPr>
                <w:b/>
                <w:bCs/>
              </w:rPr>
            </w:pPr>
          </w:p>
          <w:p w:rsidR="007A001A" w:rsidRPr="001D25AE" w:rsidRDefault="007A001A" w:rsidP="002370CB">
            <w:pPr>
              <w:ind w:left="1440" w:hanging="1440"/>
              <w:rPr>
                <w:bCs/>
              </w:rPr>
            </w:pPr>
            <w:r w:rsidRPr="001D25AE">
              <w:rPr>
                <w:b/>
                <w:bCs/>
              </w:rPr>
              <w:t>Justification:</w:t>
            </w:r>
            <w:r w:rsidRPr="001D25AE">
              <w:rPr>
                <w:bCs/>
              </w:rPr>
              <w:tab/>
            </w:r>
            <w:r>
              <w:rPr>
                <w:bCs/>
              </w:rPr>
              <w:t>None</w:t>
            </w:r>
          </w:p>
          <w:p w:rsidR="007A001A" w:rsidRPr="001D25AE" w:rsidRDefault="007A001A" w:rsidP="002370CB">
            <w:pPr>
              <w:rPr>
                <w:b/>
                <w:bCs/>
              </w:rPr>
            </w:pPr>
          </w:p>
          <w:p w:rsidR="007A001A" w:rsidRPr="00106C88" w:rsidRDefault="007A001A" w:rsidP="002370CB">
            <w:pPr>
              <w:autoSpaceDE w:val="0"/>
              <w:autoSpaceDN w:val="0"/>
              <w:adjustRightInd w:val="0"/>
              <w:rPr>
                <w:b/>
                <w:bCs/>
              </w:rPr>
            </w:pPr>
            <w:r w:rsidRPr="001D25AE">
              <w:rPr>
                <w:b/>
                <w:bCs/>
              </w:rPr>
              <w:t xml:space="preserve">Proposed Text (if applicable): </w:t>
            </w:r>
            <w:r w:rsidRPr="007A001A">
              <w:rPr>
                <w:lang w:val="en-US"/>
              </w:rPr>
              <w:t xml:space="preserve">“The status information supplied by the RPA to the RPS (control station) via the C2 </w:t>
            </w:r>
            <w:proofErr w:type="spellStart"/>
            <w:r w:rsidRPr="007A001A">
              <w:rPr>
                <w:lang w:val="en-US"/>
              </w:rPr>
              <w:t>datalink</w:t>
            </w:r>
            <w:proofErr w:type="spellEnd"/>
            <w:r w:rsidRPr="007A001A">
              <w:rPr>
                <w:lang w:val="en-US"/>
              </w:rPr>
              <w:t xml:space="preserve"> should provide a means to monitor the extent to which the C2 </w:t>
            </w:r>
            <w:proofErr w:type="spellStart"/>
            <w:r w:rsidRPr="007A001A">
              <w:rPr>
                <w:lang w:val="en-US"/>
              </w:rPr>
              <w:t>datalink</w:t>
            </w:r>
            <w:proofErr w:type="spellEnd"/>
            <w:r w:rsidRPr="007A001A">
              <w:rPr>
                <w:lang w:val="en-US"/>
              </w:rPr>
              <w:t xml:space="preserve"> performance is being achieved to enable the pilot to manage the flight of the aircraft safely.</w:t>
            </w:r>
            <w:r>
              <w:rPr>
                <w:lang w:val="en-US"/>
              </w:rPr>
              <w:t>”</w:t>
            </w:r>
          </w:p>
        </w:tc>
      </w:tr>
      <w:tr w:rsidR="007A001A" w:rsidRPr="00E87802" w:rsidTr="002370CB">
        <w:tc>
          <w:tcPr>
            <w:tcW w:w="15026" w:type="dxa"/>
          </w:tcPr>
          <w:p w:rsidR="007A001A" w:rsidRDefault="007A001A"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A83CC7">
              <w:rPr>
                <w:rFonts w:ascii="Arial" w:eastAsia="MS Mincho" w:hAnsi="Arial" w:cs="Arial"/>
                <w:b/>
                <w:i/>
                <w:color w:val="000080"/>
                <w:sz w:val="20"/>
                <w:szCs w:val="20"/>
                <w:lang w:eastAsia="ja-JP"/>
              </w:rPr>
              <w:t xml:space="preserve">Not accepted, </w:t>
            </w:r>
            <w:r w:rsidR="00C86827">
              <w:rPr>
                <w:rFonts w:ascii="Arial" w:eastAsia="MS Mincho" w:hAnsi="Arial" w:cs="Arial"/>
                <w:b/>
                <w:i/>
                <w:color w:val="000080"/>
                <w:sz w:val="20"/>
                <w:szCs w:val="20"/>
                <w:lang w:eastAsia="ja-JP"/>
              </w:rPr>
              <w:t xml:space="preserve">not an editorial change, </w:t>
            </w:r>
            <w:r w:rsidR="00A83CC7">
              <w:rPr>
                <w:rFonts w:ascii="Arial" w:eastAsia="MS Mincho" w:hAnsi="Arial" w:cs="Arial"/>
                <w:b/>
                <w:i/>
                <w:color w:val="000080"/>
                <w:sz w:val="20"/>
                <w:szCs w:val="20"/>
                <w:lang w:eastAsia="ja-JP"/>
              </w:rPr>
              <w:t>the sentence proposed is too prescriptive.</w:t>
            </w:r>
          </w:p>
          <w:p w:rsidR="007A001A" w:rsidRDefault="007A001A" w:rsidP="002370CB">
            <w:pPr>
              <w:pStyle w:val="PlainText"/>
              <w:rPr>
                <w:rFonts w:ascii="Arial" w:hAnsi="Arial" w:cs="Arial"/>
                <w:bCs/>
                <w:i/>
                <w:color w:val="auto"/>
              </w:rPr>
            </w:pPr>
          </w:p>
          <w:p w:rsidR="007A001A" w:rsidRDefault="007A001A" w:rsidP="002370CB">
            <w:pPr>
              <w:pStyle w:val="PlainText"/>
              <w:rPr>
                <w:rFonts w:ascii="Arial" w:hAnsi="Arial" w:cs="Arial"/>
                <w:bCs/>
                <w:i/>
                <w:color w:val="auto"/>
              </w:rPr>
            </w:pPr>
          </w:p>
          <w:p w:rsidR="007A001A" w:rsidRPr="008A01AC" w:rsidRDefault="007A001A" w:rsidP="002370CB">
            <w:pPr>
              <w:pStyle w:val="PlainText"/>
              <w:rPr>
                <w:rFonts w:ascii="Arial" w:hAnsi="Arial" w:cs="Arial"/>
                <w:bCs/>
                <w:i/>
                <w:color w:val="auto"/>
              </w:rPr>
            </w:pPr>
          </w:p>
        </w:tc>
      </w:tr>
    </w:tbl>
    <w:p w:rsidR="007A001A" w:rsidRDefault="007A001A"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7A001A" w:rsidRPr="00006D55" w:rsidTr="002370CB">
        <w:tc>
          <w:tcPr>
            <w:tcW w:w="15026" w:type="dxa"/>
            <w:shd w:val="clear" w:color="auto" w:fill="404040"/>
          </w:tcPr>
          <w:p w:rsidR="007A001A" w:rsidRPr="00F77FFB" w:rsidRDefault="007A001A"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7A001A" w:rsidRDefault="007A001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7A001A" w:rsidRPr="00E87802" w:rsidTr="002370CB">
        <w:tc>
          <w:tcPr>
            <w:tcW w:w="15026" w:type="dxa"/>
          </w:tcPr>
          <w:p w:rsidR="007A001A" w:rsidRPr="009B72E6" w:rsidRDefault="007A001A"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29</w:t>
            </w:r>
          </w:p>
          <w:p w:rsidR="007A001A" w:rsidRPr="000D0F19" w:rsidRDefault="007A001A" w:rsidP="002370CB">
            <w:pPr>
              <w:rPr>
                <w:bCs/>
              </w:rPr>
            </w:pPr>
            <w:r w:rsidRPr="001D25AE">
              <w:rPr>
                <w:b/>
                <w:bCs/>
              </w:rPr>
              <w:t>Paragraph No:</w:t>
            </w:r>
            <w:r w:rsidRPr="001D25AE">
              <w:rPr>
                <w:bCs/>
              </w:rPr>
              <w:t xml:space="preserve"> </w:t>
            </w:r>
            <w:r>
              <w:rPr>
                <w:bCs/>
              </w:rPr>
              <w:t>Guidance Material – Lapse times… and Any degradation…</w:t>
            </w:r>
          </w:p>
          <w:p w:rsidR="007A001A" w:rsidRPr="001D25AE" w:rsidRDefault="007A001A" w:rsidP="002370CB">
            <w:pPr>
              <w:rPr>
                <w:b/>
                <w:bCs/>
              </w:rPr>
            </w:pPr>
          </w:p>
          <w:p w:rsidR="007A001A" w:rsidRDefault="007A001A" w:rsidP="002370CB">
            <w:pPr>
              <w:ind w:left="1440" w:hanging="1440"/>
              <w:rPr>
                <w:lang w:val="en-US"/>
              </w:rPr>
            </w:pPr>
            <w:r w:rsidRPr="001D25AE">
              <w:rPr>
                <w:b/>
                <w:bCs/>
              </w:rPr>
              <w:t>Comment:</w:t>
            </w:r>
            <w:r w:rsidRPr="001D25AE">
              <w:rPr>
                <w:b/>
                <w:bCs/>
              </w:rPr>
              <w:tab/>
            </w:r>
            <w:r w:rsidRPr="007A001A">
              <w:rPr>
                <w:lang w:val="en-US"/>
              </w:rPr>
              <w:t>These paragraphs could be merged</w:t>
            </w:r>
            <w:r>
              <w:rPr>
                <w:lang w:val="en-US"/>
              </w:rPr>
              <w:t>.</w:t>
            </w:r>
          </w:p>
          <w:p w:rsidR="007A001A" w:rsidRDefault="007A001A" w:rsidP="002370CB">
            <w:pPr>
              <w:ind w:left="1440" w:hanging="1440"/>
              <w:rPr>
                <w:b/>
                <w:bCs/>
              </w:rPr>
            </w:pPr>
          </w:p>
          <w:p w:rsidR="007A001A" w:rsidRPr="001D25AE" w:rsidRDefault="007A001A" w:rsidP="002370CB">
            <w:pPr>
              <w:ind w:left="1440" w:hanging="1440"/>
              <w:rPr>
                <w:bCs/>
              </w:rPr>
            </w:pPr>
            <w:r w:rsidRPr="001D25AE">
              <w:rPr>
                <w:b/>
                <w:bCs/>
              </w:rPr>
              <w:t>Justification:</w:t>
            </w:r>
            <w:r w:rsidRPr="001D25AE">
              <w:rPr>
                <w:bCs/>
              </w:rPr>
              <w:tab/>
            </w:r>
            <w:r>
              <w:rPr>
                <w:bCs/>
              </w:rPr>
              <w:t>None</w:t>
            </w:r>
          </w:p>
          <w:p w:rsidR="007A001A" w:rsidRPr="001D25AE" w:rsidRDefault="007A001A" w:rsidP="002370CB">
            <w:pPr>
              <w:rPr>
                <w:b/>
                <w:bCs/>
              </w:rPr>
            </w:pPr>
          </w:p>
          <w:p w:rsidR="007A001A" w:rsidRPr="00106C88" w:rsidRDefault="007A001A" w:rsidP="002370CB">
            <w:pPr>
              <w:autoSpaceDE w:val="0"/>
              <w:autoSpaceDN w:val="0"/>
              <w:adjustRightInd w:val="0"/>
              <w:rPr>
                <w:b/>
                <w:bCs/>
              </w:rPr>
            </w:pPr>
            <w:r w:rsidRPr="001D25AE">
              <w:rPr>
                <w:b/>
                <w:bCs/>
              </w:rPr>
              <w:t xml:space="preserve">Proposed Text (if applicable): </w:t>
            </w:r>
            <w:r w:rsidRPr="007A001A">
              <w:rPr>
                <w:lang w:val="en-US"/>
              </w:rPr>
              <w:t xml:space="preserve">“Any degradation of the C2 </w:t>
            </w:r>
            <w:proofErr w:type="spellStart"/>
            <w:r w:rsidRPr="007A001A">
              <w:rPr>
                <w:lang w:val="en-US"/>
              </w:rPr>
              <w:t>datalink</w:t>
            </w:r>
            <w:proofErr w:type="spellEnd"/>
            <w:r w:rsidRPr="007A001A">
              <w:rPr>
                <w:lang w:val="en-US"/>
              </w:rPr>
              <w:t xml:space="preserve"> shall be indicated to the RPAS pilot together with information about the cause if available, e.g. attitude of the RPA that masks the antenna. The AFM shall state the acceptable maximum degradation period that the RPAS can tolerate to maintain safe flight. Degradation of the C2 </w:t>
            </w:r>
            <w:proofErr w:type="spellStart"/>
            <w:r w:rsidRPr="007A001A">
              <w:rPr>
                <w:lang w:val="en-US"/>
              </w:rPr>
              <w:t>datalink</w:t>
            </w:r>
            <w:proofErr w:type="spellEnd"/>
            <w:r w:rsidRPr="007A001A">
              <w:rPr>
                <w:lang w:val="en-US"/>
              </w:rPr>
              <w:t xml:space="preserve"> that leads to failure to achieve the C2 </w:t>
            </w:r>
            <w:proofErr w:type="spellStart"/>
            <w:r w:rsidRPr="007A001A">
              <w:rPr>
                <w:lang w:val="en-US"/>
              </w:rPr>
              <w:t>datalink</w:t>
            </w:r>
            <w:proofErr w:type="spellEnd"/>
            <w:r w:rsidRPr="007A001A">
              <w:rPr>
                <w:lang w:val="en-US"/>
              </w:rPr>
              <w:t xml:space="preserve"> performance shall be considered as loss of C2 functionality and the pilot shall take appropriate action as stated in the AFM.</w:t>
            </w:r>
            <w:r>
              <w:rPr>
                <w:lang w:val="en-US"/>
              </w:rPr>
              <w:t>”</w:t>
            </w:r>
          </w:p>
        </w:tc>
      </w:tr>
      <w:tr w:rsidR="007A001A" w:rsidRPr="00E87802" w:rsidTr="002370CB">
        <w:tc>
          <w:tcPr>
            <w:tcW w:w="15026" w:type="dxa"/>
          </w:tcPr>
          <w:p w:rsidR="007A001A" w:rsidRDefault="007A001A"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C86827">
              <w:rPr>
                <w:rFonts w:ascii="Arial" w:eastAsia="MS Mincho" w:hAnsi="Arial" w:cs="Arial"/>
                <w:b/>
                <w:i/>
                <w:color w:val="000080"/>
                <w:sz w:val="20"/>
                <w:szCs w:val="20"/>
                <w:lang w:eastAsia="ja-JP"/>
              </w:rPr>
              <w:t xml:space="preserve">Not accepted, requiring the pilot to take action following loss of C2 </w:t>
            </w:r>
            <w:proofErr w:type="spellStart"/>
            <w:r w:rsidR="00C86827">
              <w:rPr>
                <w:rFonts w:ascii="Arial" w:eastAsia="MS Mincho" w:hAnsi="Arial" w:cs="Arial"/>
                <w:b/>
                <w:i/>
                <w:color w:val="000080"/>
                <w:sz w:val="20"/>
                <w:szCs w:val="20"/>
                <w:lang w:eastAsia="ja-JP"/>
              </w:rPr>
              <w:t>datalink</w:t>
            </w:r>
            <w:proofErr w:type="spellEnd"/>
            <w:r w:rsidR="00C86827">
              <w:rPr>
                <w:rFonts w:ascii="Arial" w:eastAsia="MS Mincho" w:hAnsi="Arial" w:cs="Arial"/>
                <w:b/>
                <w:i/>
                <w:color w:val="000080"/>
                <w:sz w:val="20"/>
                <w:szCs w:val="20"/>
                <w:lang w:eastAsia="ja-JP"/>
              </w:rPr>
              <w:t xml:space="preserve"> </w:t>
            </w:r>
            <w:r w:rsidR="00614697">
              <w:rPr>
                <w:rFonts w:ascii="Arial" w:eastAsia="MS Mincho" w:hAnsi="Arial" w:cs="Arial"/>
                <w:b/>
                <w:i/>
                <w:color w:val="000080"/>
                <w:sz w:val="20"/>
                <w:szCs w:val="20"/>
                <w:lang w:eastAsia="ja-JP"/>
              </w:rPr>
              <w:t>might</w:t>
            </w:r>
            <w:r w:rsidR="00C86827">
              <w:rPr>
                <w:rFonts w:ascii="Arial" w:eastAsia="MS Mincho" w:hAnsi="Arial" w:cs="Arial"/>
                <w:b/>
                <w:i/>
                <w:color w:val="000080"/>
                <w:sz w:val="20"/>
                <w:szCs w:val="20"/>
                <w:lang w:eastAsia="ja-JP"/>
              </w:rPr>
              <w:t xml:space="preserve"> not </w:t>
            </w:r>
            <w:r w:rsidR="00614697">
              <w:rPr>
                <w:rFonts w:ascii="Arial" w:eastAsia="MS Mincho" w:hAnsi="Arial" w:cs="Arial"/>
                <w:b/>
                <w:i/>
                <w:color w:val="000080"/>
                <w:sz w:val="20"/>
                <w:szCs w:val="20"/>
                <w:lang w:eastAsia="ja-JP"/>
              </w:rPr>
              <w:t xml:space="preserve">be </w:t>
            </w:r>
            <w:r w:rsidR="00C86827">
              <w:rPr>
                <w:rFonts w:ascii="Arial" w:eastAsia="MS Mincho" w:hAnsi="Arial" w:cs="Arial"/>
                <w:b/>
                <w:i/>
                <w:color w:val="000080"/>
                <w:sz w:val="20"/>
                <w:szCs w:val="20"/>
                <w:lang w:eastAsia="ja-JP"/>
              </w:rPr>
              <w:t>appropriate.</w:t>
            </w:r>
          </w:p>
          <w:p w:rsidR="007A001A" w:rsidRDefault="007A001A" w:rsidP="002370CB">
            <w:pPr>
              <w:pStyle w:val="PlainText"/>
              <w:rPr>
                <w:rFonts w:ascii="Arial" w:hAnsi="Arial" w:cs="Arial"/>
                <w:bCs/>
                <w:i/>
                <w:color w:val="auto"/>
              </w:rPr>
            </w:pPr>
          </w:p>
          <w:p w:rsidR="007A001A" w:rsidRPr="008A01AC" w:rsidRDefault="007A001A" w:rsidP="002370CB">
            <w:pPr>
              <w:pStyle w:val="PlainText"/>
              <w:rPr>
                <w:rFonts w:ascii="Arial" w:hAnsi="Arial" w:cs="Arial"/>
                <w:bCs/>
                <w:i/>
                <w:color w:val="auto"/>
              </w:rPr>
            </w:pPr>
          </w:p>
        </w:tc>
      </w:tr>
    </w:tbl>
    <w:p w:rsidR="007A001A" w:rsidRDefault="007A001A"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7A001A" w:rsidRPr="00006D55" w:rsidTr="002370CB">
        <w:tc>
          <w:tcPr>
            <w:tcW w:w="15026" w:type="dxa"/>
            <w:shd w:val="clear" w:color="auto" w:fill="404040"/>
          </w:tcPr>
          <w:p w:rsidR="007A001A" w:rsidRPr="00F77FFB" w:rsidRDefault="007A001A"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7A001A" w:rsidRDefault="007A001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7A001A" w:rsidRPr="00E87802" w:rsidTr="002370CB">
        <w:tc>
          <w:tcPr>
            <w:tcW w:w="15026" w:type="dxa"/>
          </w:tcPr>
          <w:p w:rsidR="007A001A" w:rsidRPr="009B72E6" w:rsidRDefault="007A001A"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30</w:t>
            </w:r>
          </w:p>
          <w:p w:rsidR="007A001A" w:rsidRPr="000D0F19" w:rsidRDefault="007A001A" w:rsidP="002370CB">
            <w:pPr>
              <w:rPr>
                <w:bCs/>
              </w:rPr>
            </w:pPr>
            <w:r w:rsidRPr="001D25AE">
              <w:rPr>
                <w:b/>
                <w:bCs/>
              </w:rPr>
              <w:t>Paragraph No:</w:t>
            </w:r>
            <w:r w:rsidRPr="001D25AE">
              <w:rPr>
                <w:bCs/>
              </w:rPr>
              <w:t xml:space="preserve"> </w:t>
            </w:r>
            <w:r>
              <w:rPr>
                <w:bCs/>
              </w:rPr>
              <w:t xml:space="preserve">Guidance Material – C2 </w:t>
            </w:r>
            <w:proofErr w:type="spellStart"/>
            <w:r>
              <w:rPr>
                <w:bCs/>
              </w:rPr>
              <w:t>Datalink</w:t>
            </w:r>
            <w:proofErr w:type="spellEnd"/>
            <w:r>
              <w:rPr>
                <w:bCs/>
              </w:rPr>
              <w:t xml:space="preserve"> latencies</w:t>
            </w:r>
          </w:p>
          <w:p w:rsidR="007A001A" w:rsidRPr="001D25AE" w:rsidRDefault="007A001A" w:rsidP="002370CB">
            <w:pPr>
              <w:rPr>
                <w:b/>
                <w:bCs/>
              </w:rPr>
            </w:pPr>
          </w:p>
          <w:p w:rsidR="007A001A" w:rsidRDefault="007A001A" w:rsidP="002370CB">
            <w:pPr>
              <w:ind w:left="1440" w:hanging="1440"/>
              <w:rPr>
                <w:lang w:val="en-US"/>
              </w:rPr>
            </w:pPr>
            <w:r w:rsidRPr="001D25AE">
              <w:rPr>
                <w:b/>
                <w:bCs/>
              </w:rPr>
              <w:t>Comment:</w:t>
            </w:r>
            <w:r w:rsidRPr="001D25AE">
              <w:rPr>
                <w:b/>
                <w:bCs/>
              </w:rPr>
              <w:tab/>
            </w:r>
            <w:r w:rsidRPr="007A001A">
              <w:rPr>
                <w:lang w:val="en-US"/>
              </w:rPr>
              <w:t xml:space="preserve">All relevant performance parameters must be complied with, as well as latency. C2 </w:t>
            </w:r>
            <w:proofErr w:type="spellStart"/>
            <w:r w:rsidRPr="007A001A">
              <w:rPr>
                <w:lang w:val="en-US"/>
              </w:rPr>
              <w:t>Datalink</w:t>
            </w:r>
            <w:proofErr w:type="spellEnd"/>
            <w:r w:rsidRPr="007A001A">
              <w:rPr>
                <w:lang w:val="en-US"/>
              </w:rPr>
              <w:t xml:space="preserve"> performances related to Safety (i.e. integrity, signal strength, latency, continuity) should be monitored.C2 </w:t>
            </w:r>
            <w:proofErr w:type="spellStart"/>
            <w:r w:rsidRPr="007A001A">
              <w:rPr>
                <w:lang w:val="en-US"/>
              </w:rPr>
              <w:t>Datalink</w:t>
            </w:r>
            <w:proofErr w:type="spellEnd"/>
            <w:r w:rsidRPr="007A001A">
              <w:rPr>
                <w:lang w:val="en-US"/>
              </w:rPr>
              <w:t xml:space="preserve"> latencies should be determined for those operating parameters required for type certification or by </w:t>
            </w:r>
            <w:proofErr w:type="spellStart"/>
            <w:r w:rsidRPr="007A001A">
              <w:rPr>
                <w:lang w:val="en-US"/>
              </w:rPr>
              <w:t>perating</w:t>
            </w:r>
            <w:proofErr w:type="spellEnd"/>
            <w:r w:rsidRPr="007A001A">
              <w:rPr>
                <w:lang w:val="en-US"/>
              </w:rPr>
              <w:t xml:space="preserve"> rules. These latencies should not lead to an unsafe condition. The complete Command and Control (C2) chain should be considered, for example for latency parameter.</w:t>
            </w:r>
          </w:p>
          <w:p w:rsidR="007A001A" w:rsidRDefault="007A001A" w:rsidP="002370CB">
            <w:pPr>
              <w:ind w:left="1440" w:hanging="1440"/>
              <w:rPr>
                <w:b/>
                <w:bCs/>
              </w:rPr>
            </w:pPr>
          </w:p>
          <w:p w:rsidR="007A001A" w:rsidRPr="001D25AE" w:rsidRDefault="007A001A" w:rsidP="002370CB">
            <w:pPr>
              <w:ind w:left="1440" w:hanging="1440"/>
              <w:rPr>
                <w:bCs/>
              </w:rPr>
            </w:pPr>
            <w:r w:rsidRPr="001D25AE">
              <w:rPr>
                <w:b/>
                <w:bCs/>
              </w:rPr>
              <w:t>Justification:</w:t>
            </w:r>
            <w:r w:rsidRPr="001D25AE">
              <w:rPr>
                <w:bCs/>
              </w:rPr>
              <w:tab/>
            </w:r>
            <w:r>
              <w:rPr>
                <w:bCs/>
              </w:rPr>
              <w:t>None</w:t>
            </w:r>
          </w:p>
          <w:p w:rsidR="007A001A" w:rsidRPr="001D25AE" w:rsidRDefault="007A001A" w:rsidP="002370CB">
            <w:pPr>
              <w:rPr>
                <w:b/>
                <w:bCs/>
              </w:rPr>
            </w:pPr>
          </w:p>
          <w:p w:rsidR="007A001A" w:rsidRPr="00106C88" w:rsidRDefault="007A001A" w:rsidP="007A001A">
            <w:pPr>
              <w:autoSpaceDE w:val="0"/>
              <w:autoSpaceDN w:val="0"/>
              <w:adjustRightInd w:val="0"/>
              <w:rPr>
                <w:b/>
                <w:bCs/>
              </w:rPr>
            </w:pPr>
            <w:r w:rsidRPr="001D25AE">
              <w:rPr>
                <w:b/>
                <w:bCs/>
              </w:rPr>
              <w:t xml:space="preserve">Proposed Text (if applicable): </w:t>
            </w:r>
            <w:r w:rsidRPr="007A001A">
              <w:rPr>
                <w:lang w:val="en-US"/>
              </w:rPr>
              <w:t xml:space="preserve">“C2 </w:t>
            </w:r>
            <w:proofErr w:type="spellStart"/>
            <w:r w:rsidRPr="007A001A">
              <w:rPr>
                <w:lang w:val="en-US"/>
              </w:rPr>
              <w:t>datalink</w:t>
            </w:r>
            <w:proofErr w:type="spellEnd"/>
            <w:r w:rsidRPr="007A001A">
              <w:rPr>
                <w:lang w:val="en-US"/>
              </w:rPr>
              <w:t xml:space="preserve"> typical latencies as well as degraded condition declaration threshold should be indicated in AFM. Failure to achieve the required latencies shall not cause a safety </w:t>
            </w:r>
            <w:proofErr w:type="spellStart"/>
            <w:r w:rsidRPr="007A001A">
              <w:rPr>
                <w:lang w:val="en-US"/>
              </w:rPr>
              <w:t>hazard.functionality</w:t>
            </w:r>
            <w:proofErr w:type="spellEnd"/>
            <w:r w:rsidRPr="007A001A">
              <w:rPr>
                <w:lang w:val="en-US"/>
              </w:rPr>
              <w:t xml:space="preserve"> and the pilot shall take appropriate action as stated in the AFM.</w:t>
            </w:r>
            <w:r>
              <w:rPr>
                <w:lang w:val="en-US"/>
              </w:rPr>
              <w:t>”</w:t>
            </w:r>
          </w:p>
        </w:tc>
      </w:tr>
      <w:tr w:rsidR="007A001A" w:rsidRPr="00E87802" w:rsidTr="002370CB">
        <w:tc>
          <w:tcPr>
            <w:tcW w:w="15026" w:type="dxa"/>
          </w:tcPr>
          <w:p w:rsidR="00CB6F23" w:rsidRDefault="007A001A"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A24913">
              <w:rPr>
                <w:rFonts w:ascii="Arial" w:eastAsia="MS Mincho" w:hAnsi="Arial" w:cs="Arial"/>
                <w:b/>
                <w:i/>
                <w:color w:val="000080"/>
                <w:sz w:val="20"/>
                <w:szCs w:val="20"/>
                <w:lang w:eastAsia="ja-JP"/>
              </w:rPr>
              <w:t>Not accepted, the proposed text is too prescriptive, the AFM information on latencies might not be appropriate</w:t>
            </w:r>
            <w:r w:rsidR="00CB6F23">
              <w:rPr>
                <w:rFonts w:ascii="Arial" w:eastAsia="MS Mincho" w:hAnsi="Arial" w:cs="Arial"/>
                <w:b/>
                <w:i/>
                <w:color w:val="000080"/>
                <w:sz w:val="20"/>
                <w:szCs w:val="20"/>
                <w:lang w:eastAsia="ja-JP"/>
              </w:rPr>
              <w:t>.</w:t>
            </w:r>
          </w:p>
          <w:p w:rsidR="007A001A" w:rsidRDefault="007A001A" w:rsidP="002370CB">
            <w:pPr>
              <w:pStyle w:val="PlainText"/>
              <w:rPr>
                <w:rFonts w:ascii="Arial" w:hAnsi="Arial" w:cs="Arial"/>
                <w:bCs/>
                <w:i/>
                <w:color w:val="auto"/>
              </w:rPr>
            </w:pPr>
          </w:p>
          <w:p w:rsidR="007A001A" w:rsidRDefault="007A001A" w:rsidP="002370CB">
            <w:pPr>
              <w:pStyle w:val="PlainText"/>
              <w:rPr>
                <w:rFonts w:ascii="Arial" w:hAnsi="Arial" w:cs="Arial"/>
                <w:bCs/>
                <w:i/>
                <w:color w:val="auto"/>
              </w:rPr>
            </w:pPr>
          </w:p>
          <w:p w:rsidR="007A001A" w:rsidRPr="008A01AC" w:rsidRDefault="007A001A" w:rsidP="002370CB">
            <w:pPr>
              <w:pStyle w:val="PlainText"/>
              <w:rPr>
                <w:rFonts w:ascii="Arial" w:hAnsi="Arial" w:cs="Arial"/>
                <w:bCs/>
                <w:i/>
                <w:color w:val="auto"/>
              </w:rPr>
            </w:pPr>
          </w:p>
        </w:tc>
      </w:tr>
    </w:tbl>
    <w:p w:rsidR="007A001A" w:rsidRDefault="007A001A"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FD1082" w:rsidRPr="00006D55" w:rsidTr="002370CB">
        <w:tc>
          <w:tcPr>
            <w:tcW w:w="15026" w:type="dxa"/>
            <w:shd w:val="clear" w:color="auto" w:fill="404040"/>
          </w:tcPr>
          <w:p w:rsidR="00FD1082" w:rsidRPr="00F77FFB" w:rsidRDefault="00FD108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FD1082" w:rsidRDefault="00FD108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FD1082" w:rsidRPr="00E87802" w:rsidTr="002370CB">
        <w:tc>
          <w:tcPr>
            <w:tcW w:w="15026" w:type="dxa"/>
          </w:tcPr>
          <w:p w:rsidR="00FD1082" w:rsidRPr="009B72E6" w:rsidRDefault="00FD108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31</w:t>
            </w:r>
          </w:p>
          <w:p w:rsidR="00FD1082" w:rsidRPr="000D0F19" w:rsidRDefault="00FD1082" w:rsidP="002370CB">
            <w:pPr>
              <w:rPr>
                <w:bCs/>
              </w:rPr>
            </w:pPr>
            <w:r w:rsidRPr="001D25AE">
              <w:rPr>
                <w:b/>
                <w:bCs/>
              </w:rPr>
              <w:t>Paragraph No:</w:t>
            </w:r>
            <w:r w:rsidRPr="001D25AE">
              <w:rPr>
                <w:bCs/>
              </w:rPr>
              <w:t xml:space="preserve"> </w:t>
            </w:r>
            <w:r>
              <w:rPr>
                <w:bCs/>
              </w:rPr>
              <w:t xml:space="preserve">Guidance Material – An approved Command and Control </w:t>
            </w:r>
            <w:proofErr w:type="spellStart"/>
            <w:r>
              <w:rPr>
                <w:bCs/>
              </w:rPr>
              <w:t>Datalink</w:t>
            </w:r>
            <w:proofErr w:type="spellEnd"/>
            <w:r>
              <w:rPr>
                <w:bCs/>
              </w:rPr>
              <w:t>…</w:t>
            </w:r>
          </w:p>
          <w:p w:rsidR="00FD1082" w:rsidRPr="001D25AE" w:rsidRDefault="00FD1082" w:rsidP="002370CB">
            <w:pPr>
              <w:rPr>
                <w:b/>
                <w:bCs/>
              </w:rPr>
            </w:pPr>
          </w:p>
          <w:p w:rsidR="00FD1082" w:rsidRDefault="00FD1082" w:rsidP="002370CB">
            <w:pPr>
              <w:ind w:left="1440" w:hanging="1440"/>
              <w:rPr>
                <w:lang w:val="en-US"/>
              </w:rPr>
            </w:pPr>
            <w:r w:rsidRPr="001D25AE">
              <w:rPr>
                <w:b/>
                <w:bCs/>
              </w:rPr>
              <w:t>Comment:</w:t>
            </w:r>
            <w:r w:rsidRPr="001D25AE">
              <w:rPr>
                <w:b/>
                <w:bCs/>
              </w:rPr>
              <w:tab/>
            </w:r>
            <w:r w:rsidRPr="00FD1082">
              <w:rPr>
                <w:lang w:val="en-US"/>
              </w:rPr>
              <w:t>Clarification to 1.c) makes this paragraph redundant. Apologies - out of sequence.</w:t>
            </w:r>
          </w:p>
          <w:p w:rsidR="00FD1082" w:rsidRDefault="00FD1082" w:rsidP="002370CB">
            <w:pPr>
              <w:ind w:left="1440" w:hanging="1440"/>
              <w:rPr>
                <w:b/>
                <w:bCs/>
              </w:rPr>
            </w:pPr>
          </w:p>
          <w:p w:rsidR="00FD1082" w:rsidRPr="001D25AE" w:rsidRDefault="00FD1082" w:rsidP="002370CB">
            <w:pPr>
              <w:ind w:left="1440" w:hanging="1440"/>
              <w:rPr>
                <w:bCs/>
              </w:rPr>
            </w:pPr>
            <w:r w:rsidRPr="001D25AE">
              <w:rPr>
                <w:b/>
                <w:bCs/>
              </w:rPr>
              <w:t>Justification:</w:t>
            </w:r>
            <w:r w:rsidRPr="001D25AE">
              <w:rPr>
                <w:bCs/>
              </w:rPr>
              <w:tab/>
            </w:r>
            <w:r>
              <w:rPr>
                <w:bCs/>
              </w:rPr>
              <w:t>None</w:t>
            </w:r>
          </w:p>
          <w:p w:rsidR="00FD1082" w:rsidRPr="001D25AE" w:rsidRDefault="00FD1082" w:rsidP="002370CB">
            <w:pPr>
              <w:rPr>
                <w:b/>
                <w:bCs/>
              </w:rPr>
            </w:pPr>
          </w:p>
          <w:p w:rsidR="00FD1082" w:rsidRPr="00106C88" w:rsidRDefault="00FD1082" w:rsidP="002370CB">
            <w:pPr>
              <w:autoSpaceDE w:val="0"/>
              <w:autoSpaceDN w:val="0"/>
              <w:adjustRightInd w:val="0"/>
              <w:rPr>
                <w:b/>
                <w:bCs/>
              </w:rPr>
            </w:pPr>
            <w:r w:rsidRPr="001D25AE">
              <w:rPr>
                <w:b/>
                <w:bCs/>
              </w:rPr>
              <w:t xml:space="preserve">Proposed Text (if applicable): </w:t>
            </w:r>
            <w:r w:rsidRPr="00FD1082">
              <w:rPr>
                <w:lang w:val="en-US"/>
              </w:rPr>
              <w:t>Delete this paragraph or at least the wording "approved".</w:t>
            </w:r>
          </w:p>
        </w:tc>
      </w:tr>
      <w:tr w:rsidR="00FD1082" w:rsidRPr="00E87802" w:rsidTr="002370CB">
        <w:tc>
          <w:tcPr>
            <w:tcW w:w="15026" w:type="dxa"/>
          </w:tcPr>
          <w:p w:rsidR="00FD1082" w:rsidRPr="00614697" w:rsidRDefault="00FD1082" w:rsidP="00614697">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CB6F23">
              <w:rPr>
                <w:rFonts w:ascii="Arial" w:eastAsia="MS Mincho" w:hAnsi="Arial" w:cs="Arial"/>
                <w:b/>
                <w:i/>
                <w:color w:val="000080"/>
                <w:sz w:val="20"/>
                <w:szCs w:val="20"/>
                <w:lang w:eastAsia="ja-JP"/>
              </w:rPr>
              <w:t>Not accepted. Approved refers to a system approved by the Agency.</w:t>
            </w:r>
          </w:p>
          <w:p w:rsidR="00FD1082" w:rsidRDefault="00FD1082" w:rsidP="002370CB">
            <w:pPr>
              <w:pStyle w:val="PlainText"/>
              <w:rPr>
                <w:rFonts w:ascii="Arial" w:hAnsi="Arial" w:cs="Arial"/>
                <w:bCs/>
                <w:i/>
                <w:color w:val="auto"/>
              </w:rPr>
            </w:pPr>
          </w:p>
          <w:p w:rsidR="00FD1082" w:rsidRPr="008A01AC" w:rsidRDefault="00FD1082" w:rsidP="002370CB">
            <w:pPr>
              <w:pStyle w:val="PlainText"/>
              <w:rPr>
                <w:rFonts w:ascii="Arial" w:hAnsi="Arial" w:cs="Arial"/>
                <w:bCs/>
                <w:i/>
                <w:color w:val="auto"/>
              </w:rPr>
            </w:pPr>
          </w:p>
        </w:tc>
      </w:tr>
    </w:tbl>
    <w:p w:rsidR="00FD1082" w:rsidRDefault="00FD108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FD1082" w:rsidRPr="00006D55" w:rsidTr="002370CB">
        <w:tc>
          <w:tcPr>
            <w:tcW w:w="15026" w:type="dxa"/>
            <w:shd w:val="clear" w:color="auto" w:fill="404040"/>
          </w:tcPr>
          <w:p w:rsidR="00FD1082" w:rsidRPr="00F77FFB" w:rsidRDefault="00FD108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FD1082" w:rsidRDefault="00FD108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FD1082" w:rsidRPr="00E87802" w:rsidTr="002370CB">
        <w:tc>
          <w:tcPr>
            <w:tcW w:w="15026" w:type="dxa"/>
          </w:tcPr>
          <w:p w:rsidR="00FD1082" w:rsidRPr="009B72E6" w:rsidRDefault="00FD108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32</w:t>
            </w:r>
          </w:p>
          <w:p w:rsidR="00FD1082" w:rsidRPr="000D0F19" w:rsidRDefault="00FD1082" w:rsidP="002370CB">
            <w:pPr>
              <w:rPr>
                <w:bCs/>
              </w:rPr>
            </w:pPr>
            <w:r w:rsidRPr="001D25AE">
              <w:rPr>
                <w:b/>
                <w:bCs/>
              </w:rPr>
              <w:t>Paragraph No:</w:t>
            </w:r>
            <w:r w:rsidRPr="001D25AE">
              <w:rPr>
                <w:bCs/>
              </w:rPr>
              <w:t xml:space="preserve"> </w:t>
            </w:r>
            <w:r>
              <w:rPr>
                <w:bCs/>
              </w:rPr>
              <w:t xml:space="preserve">Guidance Material – </w:t>
            </w:r>
            <w:r w:rsidRPr="00FD1082">
              <w:rPr>
                <w:bCs/>
              </w:rPr>
              <w:t xml:space="preserve">Lapse times or interruptions of C2 </w:t>
            </w:r>
            <w:proofErr w:type="spellStart"/>
            <w:r w:rsidRPr="00FD1082">
              <w:rPr>
                <w:bCs/>
              </w:rPr>
              <w:t>Datalink</w:t>
            </w:r>
            <w:proofErr w:type="spellEnd"/>
            <w:r w:rsidRPr="00FD1082">
              <w:rPr>
                <w:bCs/>
              </w:rPr>
              <w:t xml:space="preserve"> should be assessed in order to identify the acceptable interruption time which allow safe operation of RPA. When C2 Communications performance is not achieved (beyond the time assessed acceptable), loss of C2 Communications should be considered.</w:t>
            </w:r>
          </w:p>
          <w:p w:rsidR="00FD1082" w:rsidRPr="001D25AE" w:rsidRDefault="00FD1082" w:rsidP="002370CB">
            <w:pPr>
              <w:rPr>
                <w:b/>
                <w:bCs/>
              </w:rPr>
            </w:pPr>
          </w:p>
          <w:p w:rsidR="00FD1082" w:rsidRDefault="00FD1082" w:rsidP="002370CB">
            <w:pPr>
              <w:ind w:left="1440" w:hanging="1440"/>
              <w:rPr>
                <w:lang w:val="en-US"/>
              </w:rPr>
            </w:pPr>
            <w:r w:rsidRPr="001D25AE">
              <w:rPr>
                <w:b/>
                <w:bCs/>
              </w:rPr>
              <w:t>Comment:</w:t>
            </w:r>
            <w:r w:rsidRPr="001D25AE">
              <w:rPr>
                <w:b/>
                <w:bCs/>
              </w:rPr>
              <w:tab/>
            </w:r>
            <w:r w:rsidRPr="00FD1082">
              <w:rPr>
                <w:lang w:val="en-US"/>
              </w:rPr>
              <w:t xml:space="preserve">This would exclude the idea that RPA can continue to safely operate when the </w:t>
            </w:r>
            <w:proofErr w:type="spellStart"/>
            <w:r w:rsidRPr="00FD1082">
              <w:rPr>
                <w:lang w:val="en-US"/>
              </w:rPr>
              <w:t>Datalink</w:t>
            </w:r>
            <w:proofErr w:type="spellEnd"/>
            <w:r w:rsidRPr="00FD1082">
              <w:rPr>
                <w:lang w:val="en-US"/>
              </w:rPr>
              <w:t xml:space="preserve"> is lost. As there are efforts to demonstrate that concept, it should be stated as an alternative means of compliance.</w:t>
            </w:r>
          </w:p>
          <w:p w:rsidR="00FD1082" w:rsidRDefault="00FD1082" w:rsidP="002370CB">
            <w:pPr>
              <w:ind w:left="1440" w:hanging="1440"/>
              <w:rPr>
                <w:b/>
                <w:bCs/>
              </w:rPr>
            </w:pPr>
          </w:p>
          <w:p w:rsidR="00FD1082" w:rsidRPr="001D25AE" w:rsidRDefault="00FD1082" w:rsidP="002370CB">
            <w:pPr>
              <w:ind w:left="1440" w:hanging="1440"/>
              <w:rPr>
                <w:bCs/>
              </w:rPr>
            </w:pPr>
            <w:r w:rsidRPr="001D25AE">
              <w:rPr>
                <w:b/>
                <w:bCs/>
              </w:rPr>
              <w:t>Justification:</w:t>
            </w:r>
            <w:r w:rsidRPr="001D25AE">
              <w:rPr>
                <w:bCs/>
              </w:rPr>
              <w:tab/>
            </w:r>
            <w:r>
              <w:rPr>
                <w:bCs/>
              </w:rPr>
              <w:t>None</w:t>
            </w:r>
          </w:p>
          <w:p w:rsidR="00FD1082" w:rsidRPr="001D25AE" w:rsidRDefault="00FD1082" w:rsidP="002370CB">
            <w:pPr>
              <w:rPr>
                <w:b/>
                <w:bCs/>
              </w:rPr>
            </w:pPr>
          </w:p>
          <w:p w:rsidR="00FD1082" w:rsidRPr="00106C88" w:rsidRDefault="00FD1082" w:rsidP="00FD1082">
            <w:pPr>
              <w:autoSpaceDE w:val="0"/>
              <w:autoSpaceDN w:val="0"/>
              <w:adjustRightInd w:val="0"/>
              <w:rPr>
                <w:b/>
                <w:bCs/>
              </w:rPr>
            </w:pPr>
            <w:r w:rsidRPr="001D25AE">
              <w:rPr>
                <w:b/>
                <w:bCs/>
              </w:rPr>
              <w:t xml:space="preserve">Proposed Text (if applicable): </w:t>
            </w:r>
            <w:r>
              <w:rPr>
                <w:lang w:val="en-US"/>
              </w:rPr>
              <w:t>None</w:t>
            </w:r>
          </w:p>
        </w:tc>
      </w:tr>
      <w:tr w:rsidR="00FD1082" w:rsidRPr="00E87802" w:rsidTr="002370CB">
        <w:tc>
          <w:tcPr>
            <w:tcW w:w="15026" w:type="dxa"/>
          </w:tcPr>
          <w:p w:rsidR="00FD1082" w:rsidRDefault="00FD108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300124">
              <w:rPr>
                <w:rFonts w:ascii="Arial" w:eastAsia="MS Mincho" w:hAnsi="Arial" w:cs="Arial"/>
                <w:b/>
                <w:i/>
                <w:color w:val="000080"/>
                <w:sz w:val="20"/>
                <w:szCs w:val="20"/>
                <w:lang w:eastAsia="ja-JP"/>
              </w:rPr>
              <w:t xml:space="preserve">Noted. The intention is to define the maximum time that the RPAS (remotely piloted) can safely be flown without </w:t>
            </w:r>
            <w:proofErr w:type="spellStart"/>
            <w:r w:rsidR="00300124">
              <w:rPr>
                <w:rFonts w:ascii="Arial" w:eastAsia="MS Mincho" w:hAnsi="Arial" w:cs="Arial"/>
                <w:b/>
                <w:i/>
                <w:color w:val="000080"/>
                <w:sz w:val="20"/>
                <w:szCs w:val="20"/>
                <w:lang w:eastAsia="ja-JP"/>
              </w:rPr>
              <w:t>datalink</w:t>
            </w:r>
            <w:proofErr w:type="spellEnd"/>
            <w:r w:rsidR="00300124">
              <w:rPr>
                <w:rFonts w:ascii="Arial" w:eastAsia="MS Mincho" w:hAnsi="Arial" w:cs="Arial"/>
                <w:b/>
                <w:i/>
                <w:color w:val="000080"/>
                <w:sz w:val="20"/>
                <w:szCs w:val="20"/>
                <w:lang w:eastAsia="ja-JP"/>
              </w:rPr>
              <w:t>. Autonomous operation is out of the scope of this Special Condition.</w:t>
            </w:r>
          </w:p>
          <w:p w:rsidR="00FD1082" w:rsidRDefault="00FD1082" w:rsidP="002370CB">
            <w:pPr>
              <w:pStyle w:val="PlainText"/>
              <w:rPr>
                <w:rFonts w:ascii="Arial" w:hAnsi="Arial" w:cs="Arial"/>
                <w:bCs/>
                <w:i/>
                <w:color w:val="auto"/>
              </w:rPr>
            </w:pPr>
          </w:p>
          <w:p w:rsidR="00FD1082" w:rsidRDefault="00FD1082" w:rsidP="002370CB">
            <w:pPr>
              <w:pStyle w:val="PlainText"/>
              <w:rPr>
                <w:rFonts w:ascii="Arial" w:hAnsi="Arial" w:cs="Arial"/>
                <w:bCs/>
                <w:i/>
                <w:color w:val="auto"/>
              </w:rPr>
            </w:pPr>
          </w:p>
          <w:p w:rsidR="00FD1082" w:rsidRPr="008A01AC" w:rsidRDefault="00FD1082" w:rsidP="002370CB">
            <w:pPr>
              <w:pStyle w:val="PlainText"/>
              <w:rPr>
                <w:rFonts w:ascii="Arial" w:hAnsi="Arial" w:cs="Arial"/>
                <w:bCs/>
                <w:i/>
                <w:color w:val="auto"/>
              </w:rPr>
            </w:pPr>
          </w:p>
        </w:tc>
      </w:tr>
    </w:tbl>
    <w:p w:rsidR="00FD1082" w:rsidRDefault="00FD108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FD1082" w:rsidRPr="00006D55" w:rsidTr="002370CB">
        <w:tc>
          <w:tcPr>
            <w:tcW w:w="15026" w:type="dxa"/>
            <w:shd w:val="clear" w:color="auto" w:fill="404040"/>
          </w:tcPr>
          <w:p w:rsidR="00FD1082" w:rsidRPr="00F77FFB" w:rsidRDefault="00FD1082" w:rsidP="002370CB">
            <w:pPr>
              <w:rPr>
                <w:rFonts w:ascii="Arial" w:hAnsi="Arial" w:cs="Arial"/>
                <w:b/>
                <w:color w:val="FFFFFF"/>
                <w:sz w:val="22"/>
                <w:szCs w:val="22"/>
                <w:lang w:val="fr-FR"/>
              </w:rPr>
            </w:pPr>
            <w:r>
              <w:rPr>
                <w:rFonts w:ascii="Arial" w:hAnsi="Arial" w:cs="Arial"/>
                <w:b/>
                <w:i/>
                <w:color w:val="FFFFFF"/>
                <w:sz w:val="22"/>
                <w:szCs w:val="22"/>
              </w:rPr>
              <w:t>Commenter 2</w:t>
            </w:r>
            <w:r w:rsidRPr="00933721">
              <w:rPr>
                <w:rFonts w:ascii="Arial" w:hAnsi="Arial" w:cs="Arial"/>
                <w:b/>
                <w:i/>
                <w:color w:val="FFFFFF"/>
                <w:sz w:val="22"/>
                <w:szCs w:val="22"/>
              </w:rPr>
              <w:t xml:space="preserve">  :</w:t>
            </w:r>
            <w:r>
              <w:rPr>
                <w:rFonts w:ascii="Arial" w:hAnsi="Arial" w:cs="Arial"/>
                <w:b/>
                <w:i/>
                <w:color w:val="FFFFFF"/>
                <w:sz w:val="22"/>
                <w:szCs w:val="22"/>
              </w:rPr>
              <w:t xml:space="preserve"> Airbus DS</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Labonde</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FD1082" w:rsidRDefault="00FD1082"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FD1082" w:rsidRPr="00E87802" w:rsidTr="002370CB">
        <w:tc>
          <w:tcPr>
            <w:tcW w:w="15026" w:type="dxa"/>
          </w:tcPr>
          <w:p w:rsidR="00FD1082" w:rsidRPr="009B72E6" w:rsidRDefault="00FD1082"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33</w:t>
            </w:r>
          </w:p>
          <w:p w:rsidR="00FD1082" w:rsidRPr="000D0F19" w:rsidRDefault="00FD1082" w:rsidP="002370CB">
            <w:pPr>
              <w:rPr>
                <w:bCs/>
              </w:rPr>
            </w:pPr>
            <w:r w:rsidRPr="001D25AE">
              <w:rPr>
                <w:b/>
                <w:bCs/>
              </w:rPr>
              <w:t>Paragraph No:</w:t>
            </w:r>
            <w:r w:rsidRPr="001D25AE">
              <w:rPr>
                <w:bCs/>
              </w:rPr>
              <w:t xml:space="preserve"> </w:t>
            </w:r>
            <w:r>
              <w:rPr>
                <w:bCs/>
              </w:rPr>
              <w:t xml:space="preserve">Guidance Material – </w:t>
            </w:r>
            <w:r w:rsidRPr="00FD1082">
              <w:rPr>
                <w:bCs/>
              </w:rPr>
              <w:t>In the absence of OPS rules a command and control link loss strategy should…</w:t>
            </w:r>
          </w:p>
          <w:p w:rsidR="00FD1082" w:rsidRPr="001D25AE" w:rsidRDefault="00FD1082" w:rsidP="002370CB">
            <w:pPr>
              <w:rPr>
                <w:b/>
                <w:bCs/>
              </w:rPr>
            </w:pPr>
          </w:p>
          <w:p w:rsidR="00FD1082" w:rsidRDefault="00FD1082" w:rsidP="002370CB">
            <w:pPr>
              <w:ind w:left="1440" w:hanging="1440"/>
              <w:rPr>
                <w:lang w:val="en-US"/>
              </w:rPr>
            </w:pPr>
            <w:r w:rsidRPr="001D25AE">
              <w:rPr>
                <w:b/>
                <w:bCs/>
              </w:rPr>
              <w:t>Comment:</w:t>
            </w:r>
            <w:r w:rsidRPr="001D25AE">
              <w:rPr>
                <w:b/>
                <w:bCs/>
              </w:rPr>
              <w:tab/>
            </w:r>
            <w:r w:rsidRPr="00FD1082">
              <w:rPr>
                <w:lang w:val="en-US"/>
              </w:rPr>
              <w:t>OPS not defined, obligation must be stronger</w:t>
            </w:r>
            <w:r>
              <w:rPr>
                <w:lang w:val="en-US"/>
              </w:rPr>
              <w:t>.</w:t>
            </w:r>
          </w:p>
          <w:p w:rsidR="00FD1082" w:rsidRDefault="00FD1082" w:rsidP="002370CB">
            <w:pPr>
              <w:ind w:left="1440" w:hanging="1440"/>
              <w:rPr>
                <w:b/>
                <w:bCs/>
              </w:rPr>
            </w:pPr>
          </w:p>
          <w:p w:rsidR="00FD1082" w:rsidRPr="001D25AE" w:rsidRDefault="00FD1082" w:rsidP="002370CB">
            <w:pPr>
              <w:ind w:left="1440" w:hanging="1440"/>
              <w:rPr>
                <w:bCs/>
              </w:rPr>
            </w:pPr>
            <w:r w:rsidRPr="001D25AE">
              <w:rPr>
                <w:b/>
                <w:bCs/>
              </w:rPr>
              <w:t>Justification:</w:t>
            </w:r>
            <w:r w:rsidRPr="001D25AE">
              <w:rPr>
                <w:bCs/>
              </w:rPr>
              <w:tab/>
            </w:r>
            <w:r>
              <w:rPr>
                <w:bCs/>
              </w:rPr>
              <w:t>None</w:t>
            </w:r>
          </w:p>
          <w:p w:rsidR="00FD1082" w:rsidRPr="001D25AE" w:rsidRDefault="00FD1082" w:rsidP="002370CB">
            <w:pPr>
              <w:rPr>
                <w:b/>
                <w:bCs/>
              </w:rPr>
            </w:pPr>
          </w:p>
          <w:p w:rsidR="00FD1082" w:rsidRPr="00106C88" w:rsidRDefault="00FD1082" w:rsidP="002370CB">
            <w:pPr>
              <w:autoSpaceDE w:val="0"/>
              <w:autoSpaceDN w:val="0"/>
              <w:adjustRightInd w:val="0"/>
              <w:rPr>
                <w:b/>
                <w:bCs/>
              </w:rPr>
            </w:pPr>
            <w:r w:rsidRPr="001D25AE">
              <w:rPr>
                <w:b/>
                <w:bCs/>
              </w:rPr>
              <w:t xml:space="preserve">Proposed Text (if applicable): </w:t>
            </w:r>
            <w:r w:rsidRPr="00FD1082">
              <w:rPr>
                <w:lang w:val="en-US"/>
              </w:rPr>
              <w:t xml:space="preserve">“In the absence of operational rules, a C2 </w:t>
            </w:r>
            <w:proofErr w:type="spellStart"/>
            <w:r w:rsidRPr="00FD1082">
              <w:rPr>
                <w:lang w:val="en-US"/>
              </w:rPr>
              <w:t>datalink</w:t>
            </w:r>
            <w:proofErr w:type="spellEnd"/>
            <w:r w:rsidRPr="00FD1082">
              <w:rPr>
                <w:lang w:val="en-US"/>
              </w:rPr>
              <w:t xml:space="preserve"> loss procedure should be specified and described in the AFM.</w:t>
            </w:r>
            <w:r>
              <w:rPr>
                <w:lang w:val="en-US"/>
              </w:rPr>
              <w:t>”</w:t>
            </w:r>
          </w:p>
        </w:tc>
      </w:tr>
      <w:tr w:rsidR="00FD1082" w:rsidRPr="00E87802" w:rsidTr="002370CB">
        <w:tc>
          <w:tcPr>
            <w:tcW w:w="15026" w:type="dxa"/>
          </w:tcPr>
          <w:p w:rsidR="00FD1082" w:rsidRDefault="00FD1082"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300124">
              <w:rPr>
                <w:rFonts w:ascii="Arial" w:eastAsia="MS Mincho" w:hAnsi="Arial" w:cs="Arial"/>
                <w:b/>
                <w:i/>
                <w:color w:val="000080"/>
                <w:sz w:val="20"/>
                <w:szCs w:val="20"/>
                <w:lang w:eastAsia="ja-JP"/>
              </w:rPr>
              <w:t>Not accepted. The current text is preferred.</w:t>
            </w:r>
          </w:p>
          <w:p w:rsidR="00FD1082" w:rsidRPr="008A01AC" w:rsidRDefault="00FD1082" w:rsidP="002370CB">
            <w:pPr>
              <w:pStyle w:val="PlainText"/>
              <w:rPr>
                <w:rFonts w:ascii="Arial" w:hAnsi="Arial" w:cs="Arial"/>
                <w:bCs/>
                <w:i/>
                <w:color w:val="auto"/>
              </w:rPr>
            </w:pPr>
          </w:p>
        </w:tc>
      </w:tr>
    </w:tbl>
    <w:p w:rsidR="00FD1082" w:rsidRDefault="00FD1082"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C027E8" w:rsidRPr="00006D55" w:rsidTr="002370CB">
        <w:tc>
          <w:tcPr>
            <w:tcW w:w="15026" w:type="dxa"/>
            <w:shd w:val="clear" w:color="auto" w:fill="404040"/>
          </w:tcPr>
          <w:p w:rsidR="00C027E8" w:rsidRPr="00F77FFB" w:rsidRDefault="00C027E8" w:rsidP="00C027E8">
            <w:pPr>
              <w:rPr>
                <w:rFonts w:ascii="Arial" w:hAnsi="Arial" w:cs="Arial"/>
                <w:b/>
                <w:color w:val="FFFFFF"/>
                <w:sz w:val="22"/>
                <w:szCs w:val="22"/>
                <w:lang w:val="fr-FR"/>
              </w:rPr>
            </w:pPr>
            <w:r>
              <w:rPr>
                <w:rFonts w:ascii="Arial" w:hAnsi="Arial" w:cs="Arial"/>
                <w:b/>
                <w:i/>
                <w:color w:val="FFFFFF"/>
                <w:sz w:val="22"/>
                <w:szCs w:val="22"/>
              </w:rPr>
              <w:t>Commenter 3</w:t>
            </w:r>
            <w:r w:rsidRPr="00933721">
              <w:rPr>
                <w:rFonts w:ascii="Arial" w:hAnsi="Arial" w:cs="Arial"/>
                <w:b/>
                <w:i/>
                <w:color w:val="FFFFFF"/>
                <w:sz w:val="22"/>
                <w:szCs w:val="22"/>
              </w:rPr>
              <w:t xml:space="preserve">  :</w:t>
            </w:r>
            <w:r>
              <w:rPr>
                <w:rFonts w:ascii="Arial" w:hAnsi="Arial" w:cs="Arial"/>
                <w:b/>
                <w:i/>
                <w:color w:val="FFFFFF"/>
                <w:sz w:val="22"/>
                <w:szCs w:val="22"/>
              </w:rPr>
              <w:t xml:space="preserve"> FOCA</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Farner</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C027E8" w:rsidRDefault="00C027E8"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C027E8" w:rsidRPr="00E87802" w:rsidTr="002370CB">
        <w:tc>
          <w:tcPr>
            <w:tcW w:w="15026" w:type="dxa"/>
          </w:tcPr>
          <w:p w:rsidR="00C027E8" w:rsidRPr="009B72E6" w:rsidRDefault="00C027E8"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34</w:t>
            </w:r>
          </w:p>
          <w:p w:rsidR="00C027E8" w:rsidRPr="000D0F19" w:rsidRDefault="00C027E8" w:rsidP="002370CB">
            <w:pPr>
              <w:rPr>
                <w:bCs/>
              </w:rPr>
            </w:pPr>
            <w:r w:rsidRPr="001D25AE">
              <w:rPr>
                <w:b/>
                <w:bCs/>
              </w:rPr>
              <w:t>Paragraph No:</w:t>
            </w:r>
            <w:r w:rsidRPr="001D25AE">
              <w:rPr>
                <w:bCs/>
              </w:rPr>
              <w:t xml:space="preserve"> </w:t>
            </w:r>
            <w:r w:rsidRPr="00C027E8">
              <w:rPr>
                <w:bCs/>
              </w:rPr>
              <w:t>SC.RPAS.C2 a)</w:t>
            </w:r>
          </w:p>
          <w:p w:rsidR="00C027E8" w:rsidRPr="001D25AE" w:rsidRDefault="00C027E8" w:rsidP="002370CB">
            <w:pPr>
              <w:rPr>
                <w:b/>
                <w:bCs/>
              </w:rPr>
            </w:pPr>
          </w:p>
          <w:p w:rsidR="00C027E8" w:rsidRPr="00C027E8" w:rsidRDefault="00C027E8" w:rsidP="00C027E8">
            <w:pPr>
              <w:ind w:left="1440" w:hanging="1440"/>
              <w:rPr>
                <w:lang w:val="en-US"/>
              </w:rPr>
            </w:pPr>
            <w:r w:rsidRPr="001D25AE">
              <w:rPr>
                <w:b/>
                <w:bCs/>
              </w:rPr>
              <w:t>Comment:</w:t>
            </w:r>
            <w:r w:rsidRPr="001D25AE">
              <w:rPr>
                <w:b/>
                <w:bCs/>
              </w:rPr>
              <w:tab/>
            </w:r>
            <w:r w:rsidRPr="00C027E8">
              <w:rPr>
                <w:lang w:val="en-US"/>
              </w:rPr>
              <w:t xml:space="preserve">It is not possible to approve a </w:t>
            </w:r>
            <w:proofErr w:type="spellStart"/>
            <w:r w:rsidRPr="00C027E8">
              <w:rPr>
                <w:lang w:val="en-US"/>
              </w:rPr>
              <w:t>datalink</w:t>
            </w:r>
            <w:proofErr w:type="spellEnd"/>
            <w:r w:rsidRPr="00C027E8">
              <w:rPr>
                <w:lang w:val="en-US"/>
              </w:rPr>
              <w:t xml:space="preserve">, due his nature and </w:t>
            </w:r>
            <w:proofErr w:type="spellStart"/>
            <w:r w:rsidRPr="00C027E8">
              <w:rPr>
                <w:lang w:val="en-US"/>
              </w:rPr>
              <w:t>behaviour</w:t>
            </w:r>
            <w:proofErr w:type="spellEnd"/>
            <w:r w:rsidRPr="00C027E8">
              <w:rPr>
                <w:lang w:val="en-US"/>
              </w:rPr>
              <w:t xml:space="preserve"> which is influenced by natural </w:t>
            </w:r>
            <w:proofErr w:type="spellStart"/>
            <w:r w:rsidRPr="00C027E8">
              <w:rPr>
                <w:lang w:val="en-US"/>
              </w:rPr>
              <w:t>phenome’s</w:t>
            </w:r>
            <w:proofErr w:type="spellEnd"/>
            <w:r w:rsidRPr="00C027E8">
              <w:rPr>
                <w:lang w:val="en-US"/>
              </w:rPr>
              <w:t>.</w:t>
            </w:r>
          </w:p>
          <w:p w:rsidR="00C027E8" w:rsidRDefault="00C027E8" w:rsidP="002370CB">
            <w:pPr>
              <w:ind w:left="1440" w:hanging="1440"/>
              <w:rPr>
                <w:b/>
                <w:bCs/>
              </w:rPr>
            </w:pPr>
          </w:p>
          <w:p w:rsidR="00C027E8" w:rsidRPr="001D25AE" w:rsidRDefault="00C027E8" w:rsidP="002370CB">
            <w:pPr>
              <w:ind w:left="1440" w:hanging="1440"/>
              <w:rPr>
                <w:bCs/>
              </w:rPr>
            </w:pPr>
            <w:r w:rsidRPr="001D25AE">
              <w:rPr>
                <w:b/>
                <w:bCs/>
              </w:rPr>
              <w:t>Justification:</w:t>
            </w:r>
            <w:r w:rsidRPr="001D25AE">
              <w:rPr>
                <w:bCs/>
              </w:rPr>
              <w:tab/>
            </w:r>
            <w:r>
              <w:rPr>
                <w:bCs/>
              </w:rPr>
              <w:t>None</w:t>
            </w:r>
          </w:p>
          <w:p w:rsidR="00C027E8" w:rsidRPr="001D25AE" w:rsidRDefault="00C027E8" w:rsidP="002370CB">
            <w:pPr>
              <w:rPr>
                <w:b/>
                <w:bCs/>
              </w:rPr>
            </w:pPr>
          </w:p>
          <w:p w:rsidR="00C027E8" w:rsidRPr="00C027E8" w:rsidRDefault="00C027E8" w:rsidP="00C027E8">
            <w:pPr>
              <w:ind w:left="1440" w:hanging="1440"/>
              <w:rPr>
                <w:lang w:val="en-US"/>
              </w:rPr>
            </w:pPr>
            <w:r w:rsidRPr="001D25AE">
              <w:rPr>
                <w:b/>
                <w:bCs/>
              </w:rPr>
              <w:t xml:space="preserve">Proposed Text (if applicable): </w:t>
            </w:r>
            <w:r w:rsidRPr="00FD1082">
              <w:rPr>
                <w:lang w:val="en-US"/>
              </w:rPr>
              <w:t>“</w:t>
            </w:r>
            <w:r w:rsidRPr="00C027E8">
              <w:rPr>
                <w:lang w:val="en-US"/>
              </w:rPr>
              <w:t>The RPAS shall be equipped with an approved Command and Control Link Function</w:t>
            </w:r>
            <w:r w:rsidRPr="00FD1082">
              <w:rPr>
                <w:lang w:val="en-US"/>
              </w:rPr>
              <w:t>.</w:t>
            </w:r>
            <w:r>
              <w:rPr>
                <w:lang w:val="en-US"/>
              </w:rPr>
              <w:t>”</w:t>
            </w:r>
          </w:p>
        </w:tc>
      </w:tr>
      <w:tr w:rsidR="00C027E8" w:rsidRPr="00E87802" w:rsidTr="002370CB">
        <w:tc>
          <w:tcPr>
            <w:tcW w:w="15026" w:type="dxa"/>
          </w:tcPr>
          <w:p w:rsidR="00C027E8" w:rsidRDefault="00C027E8"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F41AA4">
              <w:rPr>
                <w:rFonts w:ascii="Arial" w:eastAsia="MS Mincho" w:hAnsi="Arial" w:cs="Arial"/>
                <w:b/>
                <w:i/>
                <w:color w:val="000080"/>
                <w:sz w:val="20"/>
                <w:szCs w:val="20"/>
                <w:lang w:eastAsia="ja-JP"/>
              </w:rPr>
              <w:t xml:space="preserve">Not </w:t>
            </w:r>
            <w:r w:rsidR="00614697">
              <w:rPr>
                <w:rFonts w:ascii="Arial" w:eastAsia="MS Mincho" w:hAnsi="Arial" w:cs="Arial"/>
                <w:b/>
                <w:i/>
                <w:color w:val="000080"/>
                <w:sz w:val="20"/>
                <w:szCs w:val="20"/>
                <w:lang w:eastAsia="ja-JP"/>
              </w:rPr>
              <w:t>accepted</w:t>
            </w:r>
            <w:r w:rsidR="00F41AA4">
              <w:rPr>
                <w:rFonts w:ascii="Arial" w:eastAsia="MS Mincho" w:hAnsi="Arial" w:cs="Arial"/>
                <w:b/>
                <w:i/>
                <w:color w:val="000080"/>
                <w:sz w:val="20"/>
                <w:szCs w:val="20"/>
                <w:lang w:eastAsia="ja-JP"/>
              </w:rPr>
              <w:t>. GPS, ILS and other navigation and communication systems are approved in a similar way.</w:t>
            </w:r>
          </w:p>
          <w:p w:rsidR="00C027E8" w:rsidRDefault="00C027E8" w:rsidP="002370CB">
            <w:pPr>
              <w:pStyle w:val="PlainText"/>
              <w:rPr>
                <w:rFonts w:ascii="Arial" w:hAnsi="Arial" w:cs="Arial"/>
                <w:bCs/>
                <w:i/>
                <w:color w:val="auto"/>
              </w:rPr>
            </w:pPr>
          </w:p>
          <w:p w:rsidR="00C027E8" w:rsidRPr="008A01AC" w:rsidRDefault="00C027E8" w:rsidP="002370CB">
            <w:pPr>
              <w:pStyle w:val="PlainText"/>
              <w:rPr>
                <w:rFonts w:ascii="Arial" w:hAnsi="Arial" w:cs="Arial"/>
                <w:bCs/>
                <w:i/>
                <w:color w:val="auto"/>
              </w:rPr>
            </w:pPr>
          </w:p>
        </w:tc>
      </w:tr>
    </w:tbl>
    <w:p w:rsidR="00C027E8" w:rsidRDefault="00C027E8"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2370CB" w:rsidRPr="00006D55" w:rsidTr="002370CB">
        <w:tc>
          <w:tcPr>
            <w:tcW w:w="15026" w:type="dxa"/>
            <w:shd w:val="clear" w:color="auto" w:fill="404040"/>
          </w:tcPr>
          <w:p w:rsidR="002370CB" w:rsidRPr="00F77FFB" w:rsidRDefault="002370CB" w:rsidP="002370CB">
            <w:pPr>
              <w:rPr>
                <w:rFonts w:ascii="Arial" w:hAnsi="Arial" w:cs="Arial"/>
                <w:b/>
                <w:color w:val="FFFFFF"/>
                <w:sz w:val="22"/>
                <w:szCs w:val="22"/>
                <w:lang w:val="fr-FR"/>
              </w:rPr>
            </w:pPr>
            <w:r>
              <w:rPr>
                <w:rFonts w:ascii="Arial" w:hAnsi="Arial" w:cs="Arial"/>
                <w:b/>
                <w:i/>
                <w:color w:val="FFFFFF"/>
                <w:sz w:val="22"/>
                <w:szCs w:val="22"/>
              </w:rPr>
              <w:t>Commenter 3</w:t>
            </w:r>
            <w:r w:rsidRPr="00933721">
              <w:rPr>
                <w:rFonts w:ascii="Arial" w:hAnsi="Arial" w:cs="Arial"/>
                <w:b/>
                <w:i/>
                <w:color w:val="FFFFFF"/>
                <w:sz w:val="22"/>
                <w:szCs w:val="22"/>
              </w:rPr>
              <w:t xml:space="preserve">  :</w:t>
            </w:r>
            <w:r>
              <w:rPr>
                <w:rFonts w:ascii="Arial" w:hAnsi="Arial" w:cs="Arial"/>
                <w:b/>
                <w:i/>
                <w:color w:val="FFFFFF"/>
                <w:sz w:val="22"/>
                <w:szCs w:val="22"/>
              </w:rPr>
              <w:t xml:space="preserve"> FOCA</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Farner</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2370CB" w:rsidRDefault="002370CB"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2370CB" w:rsidRPr="00E87802" w:rsidTr="002370CB">
        <w:tc>
          <w:tcPr>
            <w:tcW w:w="15026" w:type="dxa"/>
          </w:tcPr>
          <w:p w:rsidR="002370CB" w:rsidRPr="009B72E6" w:rsidRDefault="002370CB" w:rsidP="002370CB">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35</w:t>
            </w:r>
          </w:p>
          <w:p w:rsidR="002370CB" w:rsidRPr="000D0F19" w:rsidRDefault="002370CB" w:rsidP="002370CB">
            <w:pPr>
              <w:rPr>
                <w:bCs/>
              </w:rPr>
            </w:pPr>
            <w:r w:rsidRPr="001D25AE">
              <w:rPr>
                <w:b/>
                <w:bCs/>
              </w:rPr>
              <w:t>Paragraph No:</w:t>
            </w:r>
            <w:r w:rsidRPr="001D25AE">
              <w:rPr>
                <w:bCs/>
              </w:rPr>
              <w:t xml:space="preserve"> </w:t>
            </w:r>
            <w:r>
              <w:rPr>
                <w:bCs/>
              </w:rPr>
              <w:t>SC.RPAS.C2 g</w:t>
            </w:r>
            <w:r w:rsidRPr="00C027E8">
              <w:rPr>
                <w:bCs/>
              </w:rPr>
              <w:t>)</w:t>
            </w:r>
            <w:r>
              <w:rPr>
                <w:bCs/>
              </w:rPr>
              <w:t xml:space="preserve"> Message error rate (MER)</w:t>
            </w:r>
          </w:p>
          <w:p w:rsidR="002370CB" w:rsidRPr="001D25AE" w:rsidRDefault="002370CB" w:rsidP="002370CB">
            <w:pPr>
              <w:rPr>
                <w:b/>
                <w:bCs/>
              </w:rPr>
            </w:pPr>
          </w:p>
          <w:p w:rsidR="002370CB" w:rsidRPr="00C027E8" w:rsidRDefault="002370CB" w:rsidP="00941435">
            <w:pPr>
              <w:ind w:left="1440" w:hanging="1440"/>
              <w:rPr>
                <w:lang w:val="en-US"/>
              </w:rPr>
            </w:pPr>
            <w:r w:rsidRPr="001D25AE">
              <w:rPr>
                <w:b/>
                <w:bCs/>
              </w:rPr>
              <w:t>Comment:</w:t>
            </w:r>
            <w:r w:rsidRPr="001D25AE">
              <w:rPr>
                <w:b/>
                <w:bCs/>
              </w:rPr>
              <w:tab/>
            </w:r>
            <w:r w:rsidRPr="002370CB">
              <w:rPr>
                <w:lang w:val="en-US"/>
              </w:rPr>
              <w:t>As it is not clear out of the SC, what MER is, this needs to be explained or it needs to be deleted.</w:t>
            </w:r>
            <w:r w:rsidR="00941435">
              <w:rPr>
                <w:lang w:val="en-US"/>
              </w:rPr>
              <w:t xml:space="preserve"> </w:t>
            </w:r>
            <w:r w:rsidRPr="002370CB">
              <w:rPr>
                <w:lang w:val="en-US"/>
              </w:rPr>
              <w:t>Proposal:</w:t>
            </w:r>
            <w:r w:rsidR="00941435">
              <w:rPr>
                <w:lang w:val="en-US"/>
              </w:rPr>
              <w:t xml:space="preserve"> </w:t>
            </w:r>
            <w:r w:rsidRPr="002370CB">
              <w:rPr>
                <w:lang w:val="en-US"/>
              </w:rPr>
              <w:t>Delete</w:t>
            </w:r>
          </w:p>
          <w:p w:rsidR="002370CB" w:rsidRDefault="002370CB" w:rsidP="002370CB">
            <w:pPr>
              <w:ind w:left="1440" w:hanging="1440"/>
              <w:rPr>
                <w:b/>
                <w:bCs/>
              </w:rPr>
            </w:pPr>
          </w:p>
          <w:p w:rsidR="002370CB" w:rsidRPr="001D25AE" w:rsidRDefault="002370CB" w:rsidP="002370CB">
            <w:pPr>
              <w:ind w:left="1440" w:hanging="1440"/>
              <w:rPr>
                <w:bCs/>
              </w:rPr>
            </w:pPr>
            <w:r w:rsidRPr="001D25AE">
              <w:rPr>
                <w:b/>
                <w:bCs/>
              </w:rPr>
              <w:t>Justification:</w:t>
            </w:r>
            <w:r w:rsidRPr="001D25AE">
              <w:rPr>
                <w:bCs/>
              </w:rPr>
              <w:tab/>
            </w:r>
            <w:r>
              <w:rPr>
                <w:bCs/>
              </w:rPr>
              <w:t>None</w:t>
            </w:r>
          </w:p>
          <w:p w:rsidR="002370CB" w:rsidRPr="001D25AE" w:rsidRDefault="002370CB" w:rsidP="002370CB">
            <w:pPr>
              <w:rPr>
                <w:b/>
                <w:bCs/>
              </w:rPr>
            </w:pPr>
          </w:p>
          <w:p w:rsidR="002370CB" w:rsidRPr="00C027E8" w:rsidRDefault="002370CB" w:rsidP="00941435">
            <w:pPr>
              <w:ind w:left="1440" w:hanging="1440"/>
              <w:rPr>
                <w:lang w:val="en-US"/>
              </w:rPr>
            </w:pPr>
            <w:r w:rsidRPr="001D25AE">
              <w:rPr>
                <w:b/>
                <w:bCs/>
              </w:rPr>
              <w:t xml:space="preserve">Proposed Text (if applicable): </w:t>
            </w:r>
            <w:r w:rsidR="00941435">
              <w:rPr>
                <w:lang w:val="en-US"/>
              </w:rPr>
              <w:t>None</w:t>
            </w:r>
          </w:p>
        </w:tc>
      </w:tr>
      <w:tr w:rsidR="002370CB" w:rsidRPr="00E87802" w:rsidTr="002370CB">
        <w:tc>
          <w:tcPr>
            <w:tcW w:w="15026" w:type="dxa"/>
          </w:tcPr>
          <w:p w:rsidR="002370CB" w:rsidRDefault="002370CB" w:rsidP="002370CB">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0E16FD" w:rsidRPr="00614697">
              <w:rPr>
                <w:rFonts w:ascii="Arial" w:eastAsia="MS Mincho" w:hAnsi="Arial" w:cs="Arial"/>
                <w:b/>
                <w:i/>
                <w:color w:val="000080"/>
                <w:sz w:val="20"/>
                <w:szCs w:val="20"/>
                <w:lang w:eastAsia="ja-JP"/>
              </w:rPr>
              <w:t xml:space="preserve">Accepted, a definition </w:t>
            </w:r>
            <w:r w:rsidR="00614697" w:rsidRPr="00614697">
              <w:rPr>
                <w:rFonts w:ascii="Arial" w:eastAsia="MS Mincho" w:hAnsi="Arial" w:cs="Arial"/>
                <w:b/>
                <w:i/>
                <w:color w:val="000080"/>
                <w:sz w:val="20"/>
                <w:szCs w:val="20"/>
                <w:lang w:eastAsia="ja-JP"/>
              </w:rPr>
              <w:t>is</w:t>
            </w:r>
            <w:r w:rsidR="000E16FD" w:rsidRPr="00614697">
              <w:rPr>
                <w:rFonts w:ascii="Arial" w:eastAsia="MS Mincho" w:hAnsi="Arial" w:cs="Arial"/>
                <w:b/>
                <w:i/>
                <w:color w:val="000080"/>
                <w:sz w:val="20"/>
                <w:szCs w:val="20"/>
                <w:lang w:eastAsia="ja-JP"/>
              </w:rPr>
              <w:t xml:space="preserve"> pr</w:t>
            </w:r>
            <w:r w:rsidR="00614697" w:rsidRPr="00614697">
              <w:rPr>
                <w:rFonts w:ascii="Arial" w:eastAsia="MS Mincho" w:hAnsi="Arial" w:cs="Arial"/>
                <w:b/>
                <w:i/>
                <w:color w:val="000080"/>
                <w:sz w:val="20"/>
                <w:szCs w:val="20"/>
                <w:lang w:eastAsia="ja-JP"/>
              </w:rPr>
              <w:t>ovided in the final text.</w:t>
            </w:r>
          </w:p>
          <w:p w:rsidR="002370CB" w:rsidRDefault="002370CB" w:rsidP="002370CB">
            <w:pPr>
              <w:pStyle w:val="PlainText"/>
              <w:rPr>
                <w:rFonts w:ascii="Arial" w:hAnsi="Arial" w:cs="Arial"/>
                <w:bCs/>
                <w:i/>
                <w:color w:val="auto"/>
              </w:rPr>
            </w:pPr>
          </w:p>
          <w:p w:rsidR="002370CB" w:rsidRDefault="002370CB" w:rsidP="002370CB">
            <w:pPr>
              <w:pStyle w:val="PlainText"/>
              <w:rPr>
                <w:rFonts w:ascii="Arial" w:hAnsi="Arial" w:cs="Arial"/>
                <w:bCs/>
                <w:i/>
                <w:color w:val="auto"/>
              </w:rPr>
            </w:pPr>
          </w:p>
          <w:p w:rsidR="002370CB" w:rsidRPr="008A01AC" w:rsidRDefault="002370CB" w:rsidP="002370CB">
            <w:pPr>
              <w:pStyle w:val="PlainText"/>
              <w:rPr>
                <w:rFonts w:ascii="Arial" w:hAnsi="Arial" w:cs="Arial"/>
                <w:bCs/>
                <w:i/>
                <w:color w:val="auto"/>
              </w:rPr>
            </w:pPr>
          </w:p>
        </w:tc>
      </w:tr>
    </w:tbl>
    <w:p w:rsidR="002370CB" w:rsidRDefault="002370CB" w:rsidP="000D501D">
      <w:pPr>
        <w:rPr>
          <w:rFonts w:ascii="Arial" w:hAnsi="Arial" w:cs="Arial"/>
        </w:rPr>
      </w:pPr>
    </w:p>
    <w:tbl>
      <w:tblPr>
        <w:tblStyle w:val="TableGrid"/>
        <w:tblW w:w="15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04040"/>
        <w:tblLook w:val="01E0" w:firstRow="1" w:lastRow="1" w:firstColumn="1" w:lastColumn="1" w:noHBand="0" w:noVBand="0"/>
      </w:tblPr>
      <w:tblGrid>
        <w:gridCol w:w="15026"/>
      </w:tblGrid>
      <w:tr w:rsidR="00D81E4A" w:rsidRPr="00006D55" w:rsidTr="008A206E">
        <w:tc>
          <w:tcPr>
            <w:tcW w:w="15026" w:type="dxa"/>
            <w:shd w:val="clear" w:color="auto" w:fill="404040"/>
          </w:tcPr>
          <w:p w:rsidR="00D81E4A" w:rsidRPr="00F77FFB" w:rsidRDefault="00D81E4A" w:rsidP="008A206E">
            <w:pPr>
              <w:rPr>
                <w:rFonts w:ascii="Arial" w:hAnsi="Arial" w:cs="Arial"/>
                <w:b/>
                <w:color w:val="FFFFFF"/>
                <w:sz w:val="22"/>
                <w:szCs w:val="22"/>
                <w:lang w:val="fr-FR"/>
              </w:rPr>
            </w:pPr>
            <w:r>
              <w:rPr>
                <w:rFonts w:ascii="Arial" w:hAnsi="Arial" w:cs="Arial"/>
                <w:b/>
                <w:i/>
                <w:color w:val="FFFFFF"/>
                <w:sz w:val="22"/>
                <w:szCs w:val="22"/>
              </w:rPr>
              <w:t>Commenter 3</w:t>
            </w:r>
            <w:r w:rsidRPr="00933721">
              <w:rPr>
                <w:rFonts w:ascii="Arial" w:hAnsi="Arial" w:cs="Arial"/>
                <w:b/>
                <w:i/>
                <w:color w:val="FFFFFF"/>
                <w:sz w:val="22"/>
                <w:szCs w:val="22"/>
              </w:rPr>
              <w:t xml:space="preserve">  :</w:t>
            </w:r>
            <w:r>
              <w:rPr>
                <w:rFonts w:ascii="Arial" w:hAnsi="Arial" w:cs="Arial"/>
                <w:b/>
                <w:i/>
                <w:color w:val="FFFFFF"/>
                <w:sz w:val="22"/>
                <w:szCs w:val="22"/>
              </w:rPr>
              <w:t xml:space="preserve"> FOCA</w:t>
            </w:r>
            <w:r w:rsidRPr="00933721">
              <w:rPr>
                <w:rFonts w:ascii="Arial" w:hAnsi="Arial" w:cs="Arial"/>
                <w:b/>
                <w:i/>
                <w:color w:val="FFFFFF"/>
                <w:sz w:val="22"/>
                <w:szCs w:val="22"/>
              </w:rPr>
              <w:t xml:space="preserve"> (</w:t>
            </w:r>
            <w:proofErr w:type="spellStart"/>
            <w:r w:rsidRPr="00933721">
              <w:rPr>
                <w:rFonts w:ascii="Arial" w:hAnsi="Arial" w:cs="Arial"/>
                <w:b/>
                <w:i/>
                <w:color w:val="FFFFFF"/>
                <w:sz w:val="22"/>
                <w:szCs w:val="22"/>
              </w:rPr>
              <w:t>Mr.</w:t>
            </w:r>
            <w:proofErr w:type="spellEnd"/>
            <w:r w:rsidRPr="00933721">
              <w:rPr>
                <w:rFonts w:ascii="Arial" w:hAnsi="Arial" w:cs="Arial"/>
                <w:b/>
                <w:i/>
                <w:color w:val="FFFFFF"/>
                <w:sz w:val="22"/>
                <w:szCs w:val="22"/>
              </w:rPr>
              <w:t xml:space="preserve"> </w:t>
            </w:r>
            <w:proofErr w:type="spellStart"/>
            <w:r>
              <w:rPr>
                <w:rFonts w:ascii="Arial" w:hAnsi="Arial" w:cs="Arial"/>
                <w:b/>
                <w:i/>
                <w:color w:val="FFFFFF"/>
                <w:sz w:val="22"/>
                <w:szCs w:val="22"/>
              </w:rPr>
              <w:t>Farner</w:t>
            </w:r>
            <w:proofErr w:type="spellEnd"/>
            <w:r w:rsidRPr="00933721">
              <w:rPr>
                <w:rFonts w:ascii="Arial" w:hAnsi="Arial" w:cs="Arial"/>
                <w:b/>
                <w:i/>
                <w:color w:val="FFFFFF"/>
                <w:sz w:val="22"/>
                <w:szCs w:val="22"/>
              </w:rPr>
              <w:t xml:space="preserve">) – date </w:t>
            </w:r>
            <w:r>
              <w:rPr>
                <w:rFonts w:ascii="Arial" w:hAnsi="Arial" w:cs="Arial"/>
                <w:b/>
                <w:i/>
                <w:color w:val="FFFFFF"/>
                <w:sz w:val="22"/>
                <w:szCs w:val="22"/>
              </w:rPr>
              <w:t>31</w:t>
            </w:r>
            <w:r w:rsidRPr="00933721">
              <w:rPr>
                <w:rFonts w:ascii="Arial" w:hAnsi="Arial" w:cs="Arial"/>
                <w:b/>
                <w:i/>
                <w:color w:val="FFFFFF"/>
                <w:sz w:val="22"/>
                <w:szCs w:val="22"/>
              </w:rPr>
              <w:t>-</w:t>
            </w:r>
            <w:r>
              <w:rPr>
                <w:rFonts w:ascii="Arial" w:hAnsi="Arial" w:cs="Arial"/>
                <w:b/>
                <w:i/>
                <w:color w:val="FFFFFF"/>
                <w:sz w:val="22"/>
                <w:szCs w:val="22"/>
              </w:rPr>
              <w:t>03-2016</w:t>
            </w:r>
          </w:p>
        </w:tc>
      </w:tr>
    </w:tbl>
    <w:p w:rsidR="00D81E4A" w:rsidRDefault="00D81E4A" w:rsidP="000D501D">
      <w:pPr>
        <w:rPr>
          <w:rFonts w:ascii="Arial" w:hAnsi="Arial" w:cs="Arial"/>
        </w:rPr>
      </w:pPr>
    </w:p>
    <w:tbl>
      <w:tblPr>
        <w:tblStyle w:val="TableGrid"/>
        <w:tblW w:w="15026" w:type="dxa"/>
        <w:tblInd w:w="-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5026"/>
      </w:tblGrid>
      <w:tr w:rsidR="00D81E4A" w:rsidRPr="00E87802" w:rsidTr="008A206E">
        <w:tc>
          <w:tcPr>
            <w:tcW w:w="15026" w:type="dxa"/>
          </w:tcPr>
          <w:p w:rsidR="00D81E4A" w:rsidRPr="009B72E6" w:rsidRDefault="00D81E4A" w:rsidP="008A206E">
            <w:pPr>
              <w:spacing w:before="120" w:after="120"/>
              <w:rPr>
                <w:rFonts w:ascii="Arial" w:hAnsi="Arial" w:cs="Arial"/>
                <w:b/>
                <w:i/>
                <w:color w:val="808080"/>
                <w:sz w:val="20"/>
                <w:szCs w:val="20"/>
              </w:rPr>
            </w:pPr>
            <w:r w:rsidRPr="00933721">
              <w:rPr>
                <w:rFonts w:ascii="Arial" w:hAnsi="Arial" w:cs="Arial"/>
                <w:b/>
                <w:i/>
                <w:color w:val="808080"/>
                <w:sz w:val="20"/>
                <w:szCs w:val="20"/>
              </w:rPr>
              <w:t xml:space="preserve">Comment # </w:t>
            </w:r>
            <w:r>
              <w:rPr>
                <w:rFonts w:ascii="Arial" w:hAnsi="Arial" w:cs="Arial"/>
                <w:b/>
                <w:i/>
                <w:color w:val="808080"/>
                <w:sz w:val="20"/>
                <w:szCs w:val="20"/>
              </w:rPr>
              <w:t>36</w:t>
            </w:r>
          </w:p>
          <w:p w:rsidR="00D81E4A" w:rsidRPr="000D0F19" w:rsidRDefault="00D81E4A" w:rsidP="008A206E">
            <w:pPr>
              <w:rPr>
                <w:bCs/>
              </w:rPr>
            </w:pPr>
            <w:r w:rsidRPr="001D25AE">
              <w:rPr>
                <w:b/>
                <w:bCs/>
              </w:rPr>
              <w:t>Paragraph No:</w:t>
            </w:r>
            <w:r w:rsidRPr="001D25AE">
              <w:rPr>
                <w:bCs/>
              </w:rPr>
              <w:t xml:space="preserve"> </w:t>
            </w:r>
            <w:r>
              <w:rPr>
                <w:bCs/>
              </w:rPr>
              <w:t>None</w:t>
            </w:r>
          </w:p>
          <w:p w:rsidR="00D81E4A" w:rsidRPr="001D25AE" w:rsidRDefault="00D81E4A" w:rsidP="008A206E">
            <w:pPr>
              <w:rPr>
                <w:b/>
                <w:bCs/>
              </w:rPr>
            </w:pPr>
          </w:p>
          <w:p w:rsidR="0057523C" w:rsidRDefault="00D81E4A" w:rsidP="008A206E">
            <w:pPr>
              <w:ind w:left="1440" w:hanging="1440"/>
              <w:rPr>
                <w:lang w:val="en-US"/>
              </w:rPr>
            </w:pPr>
            <w:r w:rsidRPr="001D25AE">
              <w:rPr>
                <w:b/>
                <w:bCs/>
              </w:rPr>
              <w:t>Comment:</w:t>
            </w:r>
            <w:r w:rsidRPr="001D25AE">
              <w:rPr>
                <w:b/>
                <w:bCs/>
              </w:rPr>
              <w:tab/>
            </w:r>
            <w:r w:rsidRPr="00D81E4A">
              <w:rPr>
                <w:lang w:val="en-US"/>
              </w:rPr>
              <w:t xml:space="preserve">You may add the drawing </w:t>
            </w:r>
            <w:r w:rsidRPr="0057523C">
              <w:rPr>
                <w:lang w:val="en-US"/>
              </w:rPr>
              <w:t xml:space="preserve">out of the E-Mail from </w:t>
            </w:r>
            <w:r w:rsidR="0057523C">
              <w:rPr>
                <w:lang w:val="en-US"/>
              </w:rPr>
              <w:t>Dominique Colin from EUROCONTROL:</w:t>
            </w:r>
          </w:p>
          <w:p w:rsidR="00F62636" w:rsidRDefault="00F62636" w:rsidP="008A206E">
            <w:pPr>
              <w:ind w:left="1440" w:hanging="1440"/>
              <w:rPr>
                <w:lang w:val="en-US"/>
              </w:rPr>
            </w:pPr>
          </w:p>
          <w:p w:rsidR="00F62636" w:rsidRDefault="00F62636" w:rsidP="008A206E">
            <w:pPr>
              <w:ind w:left="1440" w:hanging="1440"/>
              <w:rPr>
                <w:lang w:val="en-US"/>
              </w:rPr>
            </w:pPr>
          </w:p>
          <w:p w:rsidR="00F62636" w:rsidRDefault="00F62636" w:rsidP="008A206E">
            <w:pPr>
              <w:ind w:left="1440" w:hanging="1440"/>
              <w:rPr>
                <w:lang w:val="en-US"/>
              </w:rPr>
            </w:pPr>
          </w:p>
          <w:p w:rsidR="00F62636" w:rsidRDefault="00F62636" w:rsidP="008A206E">
            <w:pPr>
              <w:ind w:left="1440" w:hanging="1440"/>
              <w:rPr>
                <w:lang w:val="en-US"/>
              </w:rPr>
            </w:pPr>
          </w:p>
          <w:p w:rsidR="00F62636" w:rsidRDefault="00F62636" w:rsidP="008A206E">
            <w:pPr>
              <w:ind w:left="1440" w:hanging="1440"/>
              <w:rPr>
                <w:lang w:val="en-US"/>
              </w:rPr>
            </w:pPr>
          </w:p>
          <w:p w:rsidR="00F62636" w:rsidRDefault="00F62636" w:rsidP="008A206E">
            <w:pPr>
              <w:ind w:left="1440" w:hanging="1440"/>
              <w:rPr>
                <w:lang w:val="en-US"/>
              </w:rPr>
            </w:pPr>
          </w:p>
          <w:p w:rsidR="0057523C" w:rsidRDefault="0057523C" w:rsidP="0057523C">
            <w:pPr>
              <w:rPr>
                <w:color w:val="1F497D"/>
                <w:sz w:val="22"/>
                <w:szCs w:val="22"/>
              </w:rPr>
            </w:pPr>
          </w:p>
          <w:p w:rsidR="0057523C" w:rsidRDefault="0057523C" w:rsidP="0057523C">
            <w:pPr>
              <w:rPr>
                <w:color w:val="1F497D"/>
              </w:rPr>
            </w:pPr>
            <w:r>
              <w:rPr>
                <w:noProof/>
              </w:rPr>
              <w:drawing>
                <wp:anchor distT="0" distB="0" distL="114300" distR="114300" simplePos="0" relativeHeight="251659264" behindDoc="0" locked="0" layoutInCell="1" allowOverlap="1">
                  <wp:simplePos x="0" y="0"/>
                  <wp:positionH relativeFrom="column">
                    <wp:posOffset>1567815</wp:posOffset>
                  </wp:positionH>
                  <wp:positionV relativeFrom="paragraph">
                    <wp:posOffset>67310</wp:posOffset>
                  </wp:positionV>
                  <wp:extent cx="38100" cy="100965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4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2937510</wp:posOffset>
                  </wp:positionH>
                  <wp:positionV relativeFrom="paragraph">
                    <wp:posOffset>54610</wp:posOffset>
                  </wp:positionV>
                  <wp:extent cx="38100" cy="100965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3940810</wp:posOffset>
                  </wp:positionH>
                  <wp:positionV relativeFrom="paragraph">
                    <wp:posOffset>89535</wp:posOffset>
                  </wp:positionV>
                  <wp:extent cx="47625" cy="1543050"/>
                  <wp:effectExtent l="0" t="0" r="9525"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5430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725170</wp:posOffset>
                  </wp:positionH>
                  <wp:positionV relativeFrom="paragraph">
                    <wp:posOffset>50800</wp:posOffset>
                  </wp:positionV>
                  <wp:extent cx="47625" cy="1543050"/>
                  <wp:effectExtent l="0" t="0" r="9525"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5430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866140</wp:posOffset>
                  </wp:positionH>
                  <wp:positionV relativeFrom="paragraph">
                    <wp:posOffset>40640</wp:posOffset>
                  </wp:positionV>
                  <wp:extent cx="666750" cy="581025"/>
                  <wp:effectExtent l="0" t="0" r="0" b="9525"/>
                  <wp:wrapNone/>
                  <wp:docPr id="17" name="Picture 17" descr="R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X/T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5043170</wp:posOffset>
                  </wp:positionH>
                  <wp:positionV relativeFrom="paragraph">
                    <wp:posOffset>60325</wp:posOffset>
                  </wp:positionV>
                  <wp:extent cx="38100" cy="1009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2928620</wp:posOffset>
                  </wp:positionH>
                  <wp:positionV relativeFrom="paragraph">
                    <wp:posOffset>932815</wp:posOffset>
                  </wp:positionV>
                  <wp:extent cx="2112645" cy="171450"/>
                  <wp:effectExtent l="0" t="0" r="190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4"/>
                          <pic:cNvPicPr>
                            <a:picLocks noChangeArrowheads="1"/>
                          </pic:cNvPicPr>
                        </pic:nvPicPr>
                        <pic:blipFill>
                          <a:blip r:embed="rId13">
                            <a:extLst>
                              <a:ext uri="{28A0092B-C50C-407E-A947-70E740481C1C}">
                                <a14:useLocalDpi xmlns:a14="http://schemas.microsoft.com/office/drawing/2010/main" val="0"/>
                              </a:ext>
                            </a:extLst>
                          </a:blip>
                          <a:srcRect r="-2213"/>
                          <a:stretch>
                            <a:fillRect/>
                          </a:stretch>
                        </pic:blipFill>
                        <pic:spPr bwMode="auto">
                          <a:xfrm>
                            <a:off x="0" y="0"/>
                            <a:ext cx="2112645" cy="171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2995930</wp:posOffset>
                  </wp:positionH>
                  <wp:positionV relativeFrom="paragraph">
                    <wp:posOffset>60325</wp:posOffset>
                  </wp:positionV>
                  <wp:extent cx="666750" cy="581025"/>
                  <wp:effectExtent l="0" t="0" r="0" b="9525"/>
                  <wp:wrapNone/>
                  <wp:docPr id="14" name="Picture 14" descr="R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X/T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747395</wp:posOffset>
                  </wp:positionH>
                  <wp:positionV relativeFrom="paragraph">
                    <wp:posOffset>1432560</wp:posOffset>
                  </wp:positionV>
                  <wp:extent cx="3215640" cy="133350"/>
                  <wp:effectExtent l="0" t="0" r="381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2"/>
                          <pic:cNvPicPr>
                            <a:picLocks noChangeArrowheads="1"/>
                          </pic:cNvPicPr>
                        </pic:nvPicPr>
                        <pic:blipFill>
                          <a:blip r:embed="rId15">
                            <a:extLst>
                              <a:ext uri="{28A0092B-C50C-407E-A947-70E740481C1C}">
                                <a14:useLocalDpi xmlns:a14="http://schemas.microsoft.com/office/drawing/2010/main" val="0"/>
                              </a:ext>
                            </a:extLst>
                          </a:blip>
                          <a:srcRect r="-1077"/>
                          <a:stretch>
                            <a:fillRect/>
                          </a:stretch>
                        </pic:blipFill>
                        <pic:spPr bwMode="auto">
                          <a:xfrm>
                            <a:off x="0" y="0"/>
                            <a:ext cx="321564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4300220</wp:posOffset>
                  </wp:positionH>
                  <wp:positionV relativeFrom="paragraph">
                    <wp:posOffset>44450</wp:posOffset>
                  </wp:positionV>
                  <wp:extent cx="666750" cy="581025"/>
                  <wp:effectExtent l="0" t="0" r="0" b="9525"/>
                  <wp:wrapNone/>
                  <wp:docPr id="12" name="Picture 12" descr="F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1611630</wp:posOffset>
                  </wp:positionH>
                  <wp:positionV relativeFrom="paragraph">
                    <wp:posOffset>60325</wp:posOffset>
                  </wp:positionV>
                  <wp:extent cx="1304925" cy="533400"/>
                  <wp:effectExtent l="0" t="0" r="9525" b="0"/>
                  <wp:wrapNone/>
                  <wp:docPr id="11" name="Picture 11" descr="Signal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l in Sp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741045</wp:posOffset>
                  </wp:positionH>
                  <wp:positionV relativeFrom="paragraph">
                    <wp:posOffset>927735</wp:posOffset>
                  </wp:positionV>
                  <wp:extent cx="826135" cy="1333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9"/>
                          <pic:cNvPicPr>
                            <a:picLocks noChangeArrowheads="1"/>
                          </pic:cNvPicPr>
                        </pic:nvPicPr>
                        <pic:blipFill>
                          <a:blip r:embed="rId18">
                            <a:extLst>
                              <a:ext uri="{28A0092B-C50C-407E-A947-70E740481C1C}">
                                <a14:useLocalDpi xmlns:a14="http://schemas.microsoft.com/office/drawing/2010/main" val="0"/>
                              </a:ext>
                            </a:extLst>
                          </a:blip>
                          <a:srcRect r="-5772"/>
                          <a:stretch>
                            <a:fillRect/>
                          </a:stretch>
                        </pic:blipFill>
                        <pic:spPr bwMode="auto">
                          <a:xfrm>
                            <a:off x="0" y="0"/>
                            <a:ext cx="826135"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1075055</wp:posOffset>
                  </wp:positionH>
                  <wp:positionV relativeFrom="paragraph">
                    <wp:posOffset>1180465</wp:posOffset>
                  </wp:positionV>
                  <wp:extent cx="2571750" cy="285750"/>
                  <wp:effectExtent l="0" t="0" r="0" b="0"/>
                  <wp:wrapNone/>
                  <wp:docPr id="9" name="Picture 9" descr="Command and Contro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and and Control Fun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28575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791845</wp:posOffset>
                  </wp:positionH>
                  <wp:positionV relativeFrom="paragraph">
                    <wp:posOffset>644525</wp:posOffset>
                  </wp:positionV>
                  <wp:extent cx="733425" cy="285750"/>
                  <wp:effectExtent l="0" t="0" r="9525" b="0"/>
                  <wp:wrapNone/>
                  <wp:docPr id="8" name="Picture 8" descr="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3585210</wp:posOffset>
                  </wp:positionH>
                  <wp:positionV relativeFrom="paragraph">
                    <wp:posOffset>650240</wp:posOffset>
                  </wp:positionV>
                  <wp:extent cx="733425" cy="285750"/>
                  <wp:effectExtent l="0" t="0" r="9525" b="0"/>
                  <wp:wrapNone/>
                  <wp:docPr id="7" name="Picture 7" descr="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P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3623310</wp:posOffset>
                  </wp:positionH>
                  <wp:positionV relativeFrom="paragraph">
                    <wp:posOffset>290830</wp:posOffset>
                  </wp:positionV>
                  <wp:extent cx="699770" cy="123825"/>
                  <wp:effectExtent l="0" t="0" r="508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5"/>
                          <pic:cNvPicPr>
                            <a:picLocks noChangeArrowheads="1"/>
                          </pic:cNvPicPr>
                        </pic:nvPicPr>
                        <pic:blipFill>
                          <a:blip r:embed="rId22">
                            <a:extLst>
                              <a:ext uri="{28A0092B-C50C-407E-A947-70E740481C1C}">
                                <a14:useLocalDpi xmlns:a14="http://schemas.microsoft.com/office/drawing/2010/main" val="0"/>
                              </a:ext>
                            </a:extLst>
                          </a:blip>
                          <a:srcRect r="-3474"/>
                          <a:stretch>
                            <a:fillRect/>
                          </a:stretch>
                        </pic:blipFill>
                        <pic:spPr bwMode="auto">
                          <a:xfrm>
                            <a:off x="0" y="0"/>
                            <a:ext cx="699770"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4927600</wp:posOffset>
                  </wp:positionH>
                  <wp:positionV relativeFrom="paragraph">
                    <wp:posOffset>410210</wp:posOffset>
                  </wp:positionV>
                  <wp:extent cx="699770" cy="123825"/>
                  <wp:effectExtent l="0" t="0" r="508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4"/>
                          <pic:cNvPicPr>
                            <a:picLocks noChangeArrowheads="1"/>
                          </pic:cNvPicPr>
                        </pic:nvPicPr>
                        <pic:blipFill>
                          <a:blip r:embed="rId22">
                            <a:extLst>
                              <a:ext uri="{28A0092B-C50C-407E-A947-70E740481C1C}">
                                <a14:useLocalDpi xmlns:a14="http://schemas.microsoft.com/office/drawing/2010/main" val="0"/>
                              </a:ext>
                            </a:extLst>
                          </a:blip>
                          <a:srcRect r="-3474"/>
                          <a:stretch>
                            <a:fillRect/>
                          </a:stretch>
                        </pic:blipFill>
                        <pic:spPr bwMode="auto">
                          <a:xfrm>
                            <a:off x="0" y="0"/>
                            <a:ext cx="699770"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4927600</wp:posOffset>
                  </wp:positionH>
                  <wp:positionV relativeFrom="paragraph">
                    <wp:posOffset>114300</wp:posOffset>
                  </wp:positionV>
                  <wp:extent cx="681355" cy="1238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3"/>
                          <pic:cNvPicPr>
                            <a:picLocks noChangeArrowheads="1"/>
                          </pic:cNvPicPr>
                        </pic:nvPicPr>
                        <pic:blipFill>
                          <a:blip r:embed="rId23">
                            <a:extLst>
                              <a:ext uri="{28A0092B-C50C-407E-A947-70E740481C1C}">
                                <a14:useLocalDpi xmlns:a14="http://schemas.microsoft.com/office/drawing/2010/main" val="0"/>
                              </a:ext>
                            </a:extLst>
                          </a:blip>
                          <a:srcRect r="-410953"/>
                          <a:stretch>
                            <a:fillRect/>
                          </a:stretch>
                        </pic:blipFill>
                        <pic:spPr bwMode="auto">
                          <a:xfrm>
                            <a:off x="0" y="0"/>
                            <a:ext cx="681355"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5653405</wp:posOffset>
                  </wp:positionH>
                  <wp:positionV relativeFrom="paragraph">
                    <wp:posOffset>378460</wp:posOffset>
                  </wp:positionV>
                  <wp:extent cx="876300" cy="257175"/>
                  <wp:effectExtent l="0" t="0" r="0" b="9525"/>
                  <wp:wrapNone/>
                  <wp:docPr id="3" name="Picture 3" descr="Actu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tuato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5653405</wp:posOffset>
                  </wp:positionH>
                  <wp:positionV relativeFrom="paragraph">
                    <wp:posOffset>51435</wp:posOffset>
                  </wp:positionV>
                  <wp:extent cx="876300" cy="257175"/>
                  <wp:effectExtent l="0" t="0" r="0" b="9525"/>
                  <wp:wrapNone/>
                  <wp:docPr id="2" name="Picture 2" descr="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nso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pic:spPr>
                      </pic:pic>
                    </a:graphicData>
                  </a:graphic>
                  <wp14:sizeRelH relativeFrom="page">
                    <wp14:pctWidth>0</wp14:pctWidth>
                  </wp14:sizeRelH>
                  <wp14:sizeRelV relativeFrom="margin">
                    <wp14:pctHeight>0</wp14:pctHeight>
                  </wp14:sizeRelV>
                </wp:anchor>
              </w:drawing>
            </w: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Default="0057523C" w:rsidP="0057523C">
            <w:pPr>
              <w:rPr>
                <w:color w:val="1F497D"/>
              </w:rPr>
            </w:pPr>
          </w:p>
          <w:p w:rsidR="0057523C" w:rsidRPr="00C027E8" w:rsidRDefault="0057523C" w:rsidP="008A206E">
            <w:pPr>
              <w:ind w:left="1440" w:hanging="1440"/>
              <w:rPr>
                <w:lang w:val="en-US"/>
              </w:rPr>
            </w:pPr>
          </w:p>
          <w:p w:rsidR="00D81E4A" w:rsidRDefault="00D81E4A" w:rsidP="008A206E">
            <w:pPr>
              <w:ind w:left="1440" w:hanging="1440"/>
              <w:rPr>
                <w:b/>
                <w:bCs/>
              </w:rPr>
            </w:pPr>
          </w:p>
          <w:p w:rsidR="00D81E4A" w:rsidRPr="001D25AE" w:rsidRDefault="00D81E4A" w:rsidP="008A206E">
            <w:pPr>
              <w:ind w:left="1440" w:hanging="1440"/>
              <w:rPr>
                <w:bCs/>
              </w:rPr>
            </w:pPr>
            <w:r w:rsidRPr="001D25AE">
              <w:rPr>
                <w:b/>
                <w:bCs/>
              </w:rPr>
              <w:t>Justification:</w:t>
            </w:r>
            <w:r w:rsidRPr="001D25AE">
              <w:rPr>
                <w:bCs/>
              </w:rPr>
              <w:tab/>
            </w:r>
            <w:r>
              <w:rPr>
                <w:bCs/>
              </w:rPr>
              <w:t>None</w:t>
            </w:r>
          </w:p>
          <w:p w:rsidR="00D81E4A" w:rsidRPr="001D25AE" w:rsidRDefault="00D81E4A" w:rsidP="008A206E">
            <w:pPr>
              <w:rPr>
                <w:b/>
                <w:bCs/>
              </w:rPr>
            </w:pPr>
          </w:p>
          <w:p w:rsidR="00D81E4A" w:rsidRPr="00C027E8" w:rsidRDefault="00D81E4A" w:rsidP="008A206E">
            <w:pPr>
              <w:ind w:left="1440" w:hanging="1440"/>
              <w:rPr>
                <w:lang w:val="en-US"/>
              </w:rPr>
            </w:pPr>
            <w:r w:rsidRPr="001D25AE">
              <w:rPr>
                <w:b/>
                <w:bCs/>
              </w:rPr>
              <w:t xml:space="preserve">Proposed Text (if applicable): </w:t>
            </w:r>
            <w:r>
              <w:rPr>
                <w:lang w:val="en-US"/>
              </w:rPr>
              <w:t>None</w:t>
            </w:r>
          </w:p>
        </w:tc>
      </w:tr>
      <w:tr w:rsidR="00D81E4A" w:rsidRPr="00E87802" w:rsidTr="008A206E">
        <w:tc>
          <w:tcPr>
            <w:tcW w:w="15026" w:type="dxa"/>
          </w:tcPr>
          <w:p w:rsidR="00D81E4A" w:rsidRDefault="00D81E4A" w:rsidP="008A206E">
            <w:pPr>
              <w:spacing w:before="120" w:after="120"/>
              <w:rPr>
                <w:rFonts w:ascii="Arial" w:eastAsia="MS Mincho" w:hAnsi="Arial" w:cs="Arial"/>
                <w:b/>
                <w:i/>
                <w:color w:val="000080"/>
                <w:sz w:val="20"/>
                <w:szCs w:val="20"/>
                <w:lang w:eastAsia="ja-JP"/>
              </w:rPr>
            </w:pPr>
            <w:r w:rsidRPr="00E87802">
              <w:rPr>
                <w:rFonts w:ascii="Arial" w:eastAsia="MS Mincho" w:hAnsi="Arial" w:cs="Arial"/>
                <w:b/>
                <w:i/>
                <w:color w:val="000080"/>
                <w:sz w:val="20"/>
                <w:szCs w:val="20"/>
                <w:lang w:eastAsia="ja-JP"/>
              </w:rPr>
              <w:t xml:space="preserve">EASA response: </w:t>
            </w:r>
            <w:r w:rsidR="000E16FD">
              <w:rPr>
                <w:rFonts w:ascii="Arial" w:eastAsia="MS Mincho" w:hAnsi="Arial" w:cs="Arial"/>
                <w:b/>
                <w:i/>
                <w:color w:val="000080"/>
                <w:sz w:val="20"/>
                <w:szCs w:val="20"/>
                <w:lang w:eastAsia="ja-JP"/>
              </w:rPr>
              <w:t xml:space="preserve">Not accepted, EASA believes that the command and control function is broader as defined in the picture. Rather, it should include all command and control chain up to the actuators and sensors in the surfaces. The C2 </w:t>
            </w:r>
            <w:proofErr w:type="spellStart"/>
            <w:r w:rsidR="000E16FD">
              <w:rPr>
                <w:rFonts w:ascii="Arial" w:eastAsia="MS Mincho" w:hAnsi="Arial" w:cs="Arial"/>
                <w:b/>
                <w:i/>
                <w:color w:val="000080"/>
                <w:sz w:val="20"/>
                <w:szCs w:val="20"/>
                <w:lang w:eastAsia="ja-JP"/>
              </w:rPr>
              <w:t>Datalink</w:t>
            </w:r>
            <w:proofErr w:type="spellEnd"/>
            <w:r w:rsidR="000E16FD">
              <w:rPr>
                <w:rFonts w:ascii="Arial" w:eastAsia="MS Mincho" w:hAnsi="Arial" w:cs="Arial"/>
                <w:b/>
                <w:i/>
                <w:color w:val="000080"/>
                <w:sz w:val="20"/>
                <w:szCs w:val="20"/>
                <w:lang w:eastAsia="ja-JP"/>
              </w:rPr>
              <w:t xml:space="preserve"> is depicted as Command and Control function.</w:t>
            </w:r>
          </w:p>
          <w:p w:rsidR="00D81E4A" w:rsidRDefault="00D81E4A" w:rsidP="008A206E">
            <w:pPr>
              <w:pStyle w:val="PlainText"/>
              <w:rPr>
                <w:rFonts w:ascii="Arial" w:hAnsi="Arial" w:cs="Arial"/>
                <w:bCs/>
                <w:i/>
                <w:color w:val="auto"/>
              </w:rPr>
            </w:pPr>
          </w:p>
          <w:p w:rsidR="00D81E4A" w:rsidRPr="008A01AC" w:rsidRDefault="00D81E4A" w:rsidP="008A206E">
            <w:pPr>
              <w:pStyle w:val="PlainText"/>
              <w:rPr>
                <w:rFonts w:ascii="Arial" w:hAnsi="Arial" w:cs="Arial"/>
                <w:bCs/>
                <w:i/>
                <w:color w:val="auto"/>
              </w:rPr>
            </w:pPr>
          </w:p>
        </w:tc>
      </w:tr>
    </w:tbl>
    <w:p w:rsidR="00D81E4A" w:rsidRPr="00DC222B" w:rsidRDefault="00D81E4A" w:rsidP="000D501D">
      <w:pPr>
        <w:rPr>
          <w:rFonts w:ascii="Arial" w:hAnsi="Arial" w:cs="Arial"/>
        </w:rPr>
      </w:pPr>
    </w:p>
    <w:sectPr w:rsidR="00D81E4A" w:rsidRPr="00DC222B" w:rsidSect="00542C22">
      <w:headerReference w:type="default" r:id="rId26"/>
      <w:footerReference w:type="default" r:id="rId27"/>
      <w:headerReference w:type="first" r:id="rId28"/>
      <w:footerReference w:type="first" r:id="rId29"/>
      <w:pgSz w:w="16840" w:h="11900" w:orient="landscape" w:code="9"/>
      <w:pgMar w:top="828" w:right="1134" w:bottom="1134" w:left="1134" w:header="48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6E" w:rsidRDefault="008A206E">
      <w:r>
        <w:separator/>
      </w:r>
    </w:p>
  </w:endnote>
  <w:endnote w:type="continuationSeparator" w:id="0">
    <w:p w:rsidR="008A206E" w:rsidRDefault="008A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6E" w:rsidRDefault="008A206E" w:rsidP="002D0EB1">
    <w:pPr>
      <w:pBdr>
        <w:top w:val="single" w:sz="4" w:space="1" w:color="auto"/>
      </w:pBdr>
    </w:pPr>
    <w:r w:rsidRPr="001E716A">
      <w:rPr>
        <w:rFonts w:ascii="Arial" w:hAnsi="Arial" w:cs="Arial"/>
        <w:sz w:val="16"/>
        <w:szCs w:val="16"/>
      </w:rPr>
      <w:t xml:space="preserve">EASA </w:t>
    </w:r>
    <w:r>
      <w:rPr>
        <w:rFonts w:ascii="Arial" w:hAnsi="Arial" w:cs="Arial"/>
        <w:sz w:val="16"/>
        <w:szCs w:val="16"/>
      </w:rPr>
      <w:t>Form</w:t>
    </w:r>
    <w:r>
      <w:rPr>
        <w:rFonts w:ascii="Arial" w:hAnsi="Arial" w:cs="Arial"/>
        <w:sz w:val="16"/>
        <w:szCs w:val="16"/>
      </w:rPr>
      <w:tab/>
    </w:r>
    <w:r>
      <w:rPr>
        <w:rFonts w:ascii="Arial" w:hAnsi="Arial" w:cs="Arial"/>
        <w:sz w:val="16"/>
        <w:szCs w:val="16"/>
      </w:rPr>
      <w:tab/>
    </w:r>
    <w:r w:rsidRPr="001E716A">
      <w:rPr>
        <w:rFonts w:ascii="Arial" w:hAnsi="Arial" w:cs="Arial"/>
        <w:sz w:val="16"/>
        <w:szCs w:val="16"/>
      </w:rPr>
      <w:t xml:space="preserve">  </w:t>
    </w:r>
    <w:r>
      <w:rPr>
        <w:rFonts w:ascii="Arial" w:hAnsi="Arial" w:cs="Arial"/>
        <w:sz w:val="16"/>
        <w:szCs w:val="16"/>
      </w:rPr>
      <w:t xml:space="preserve"> </w:t>
    </w:r>
    <w:r w:rsidRPr="001E716A">
      <w:rPr>
        <w:rFonts w:ascii="Arial" w:hAnsi="Arial" w:cs="Arial"/>
        <w:sz w:val="16"/>
        <w:szCs w:val="16"/>
      </w:rPr>
      <w:tab/>
    </w:r>
    <w:r>
      <w:tab/>
    </w:r>
    <w:r>
      <w:tab/>
    </w:r>
    <w:r>
      <w:tab/>
    </w:r>
    <w:r>
      <w:tab/>
    </w:r>
    <w:r>
      <w:tab/>
    </w:r>
    <w:r>
      <w:tab/>
    </w:r>
    <w:r>
      <w:rPr>
        <w:rFonts w:ascii="Arial" w:hAnsi="Arial" w:cs="Arial"/>
        <w:sz w:val="16"/>
        <w:szCs w:val="16"/>
      </w:rPr>
      <w:t>22/10/2009</w:t>
    </w:r>
    <w:r>
      <w:tab/>
    </w:r>
    <w:r>
      <w:tab/>
    </w:r>
    <w:r>
      <w:tab/>
    </w:r>
    <w:r>
      <w:tab/>
    </w:r>
    <w:r>
      <w:tab/>
    </w:r>
    <w:r>
      <w:tab/>
    </w:r>
    <w:r>
      <w:tab/>
      <w:t xml:space="preserve">              </w:t>
    </w:r>
    <w:r w:rsidRPr="001E716A">
      <w:rPr>
        <w:rStyle w:val="PageNumber"/>
        <w:rFonts w:ascii="Arial" w:hAnsi="Arial" w:cs="Arial"/>
        <w:sz w:val="16"/>
        <w:szCs w:val="16"/>
      </w:rPr>
      <w:fldChar w:fldCharType="begin"/>
    </w:r>
    <w:r w:rsidRPr="001E716A">
      <w:rPr>
        <w:rStyle w:val="PageNumber"/>
        <w:rFonts w:ascii="Arial" w:hAnsi="Arial" w:cs="Arial"/>
        <w:sz w:val="16"/>
        <w:szCs w:val="16"/>
      </w:rPr>
      <w:instrText xml:space="preserve"> PAGE </w:instrText>
    </w:r>
    <w:r w:rsidRPr="001E716A">
      <w:rPr>
        <w:rStyle w:val="PageNumber"/>
        <w:rFonts w:ascii="Arial" w:hAnsi="Arial" w:cs="Arial"/>
        <w:sz w:val="16"/>
        <w:szCs w:val="16"/>
      </w:rPr>
      <w:fldChar w:fldCharType="separate"/>
    </w:r>
    <w:r w:rsidR="00B45EEB">
      <w:rPr>
        <w:rStyle w:val="PageNumber"/>
        <w:rFonts w:ascii="Arial" w:hAnsi="Arial" w:cs="Arial"/>
        <w:noProof/>
        <w:sz w:val="16"/>
        <w:szCs w:val="16"/>
      </w:rPr>
      <w:t>21</w:t>
    </w:r>
    <w:r w:rsidRPr="001E716A">
      <w:rPr>
        <w:rStyle w:val="PageNumber"/>
        <w:rFonts w:ascii="Arial" w:hAnsi="Arial" w:cs="Arial"/>
        <w:sz w:val="16"/>
        <w:szCs w:val="16"/>
      </w:rPr>
      <w:fldChar w:fldCharType="end"/>
    </w:r>
    <w:r w:rsidRPr="001E716A">
      <w:rPr>
        <w:rStyle w:val="PageNumber"/>
        <w:rFonts w:ascii="Arial" w:hAnsi="Arial" w:cs="Arial"/>
        <w:sz w:val="16"/>
        <w:szCs w:val="16"/>
      </w:rPr>
      <w:t>/</w:t>
    </w:r>
    <w:r w:rsidRPr="001E716A">
      <w:rPr>
        <w:rStyle w:val="PageNumber"/>
        <w:rFonts w:ascii="Arial" w:hAnsi="Arial" w:cs="Arial"/>
        <w:sz w:val="16"/>
        <w:szCs w:val="16"/>
      </w:rPr>
      <w:fldChar w:fldCharType="begin"/>
    </w:r>
    <w:r w:rsidRPr="001E716A">
      <w:rPr>
        <w:rStyle w:val="PageNumber"/>
        <w:rFonts w:ascii="Arial" w:hAnsi="Arial" w:cs="Arial"/>
        <w:sz w:val="16"/>
        <w:szCs w:val="16"/>
      </w:rPr>
      <w:instrText xml:space="preserve"> NUMPAGES </w:instrText>
    </w:r>
    <w:r w:rsidRPr="001E716A">
      <w:rPr>
        <w:rStyle w:val="PageNumber"/>
        <w:rFonts w:ascii="Arial" w:hAnsi="Arial" w:cs="Arial"/>
        <w:sz w:val="16"/>
        <w:szCs w:val="16"/>
      </w:rPr>
      <w:fldChar w:fldCharType="separate"/>
    </w:r>
    <w:r w:rsidR="00B45EEB">
      <w:rPr>
        <w:rStyle w:val="PageNumber"/>
        <w:rFonts w:ascii="Arial" w:hAnsi="Arial" w:cs="Arial"/>
        <w:noProof/>
        <w:sz w:val="16"/>
        <w:szCs w:val="16"/>
      </w:rPr>
      <w:t>21</w:t>
    </w:r>
    <w:r w:rsidRPr="001E716A">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6E" w:rsidRPr="001E716A" w:rsidRDefault="008A206E" w:rsidP="002D0EB1">
    <w:pPr>
      <w:pBdr>
        <w:top w:val="single" w:sz="4" w:space="1" w:color="auto"/>
      </w:pBdr>
      <w:rPr>
        <w:rFonts w:ascii="Georgia" w:hAnsi="Georgia"/>
        <w:sz w:val="20"/>
        <w:szCs w:val="20"/>
      </w:rPr>
    </w:pPr>
    <w:r w:rsidRPr="001E716A">
      <w:rPr>
        <w:rFonts w:ascii="Arial" w:hAnsi="Arial" w:cs="Arial"/>
        <w:sz w:val="16"/>
        <w:szCs w:val="16"/>
      </w:rPr>
      <w:t>EASA Form 115</w:t>
    </w:r>
    <w:r>
      <w:rPr>
        <w:rFonts w:ascii="Arial" w:hAnsi="Arial" w:cs="Arial"/>
        <w:sz w:val="16"/>
        <w:szCs w:val="16"/>
      </w:rPr>
      <w:t xml:space="preserve"> </w:t>
    </w:r>
    <w:r w:rsidRPr="001E716A">
      <w:rPr>
        <w:rFonts w:ascii="Arial" w:hAnsi="Arial" w:cs="Arial"/>
        <w:sz w:val="16"/>
        <w:szCs w:val="16"/>
      </w:rPr>
      <w:tab/>
      <w:t xml:space="preserve">  </w:t>
    </w:r>
    <w:r>
      <w:rPr>
        <w:rFonts w:ascii="Arial" w:hAnsi="Arial" w:cs="Arial"/>
        <w:sz w:val="16"/>
        <w:szCs w:val="16"/>
      </w:rPr>
      <w:t xml:space="preserve"> </w:t>
    </w:r>
    <w:r w:rsidRPr="001E716A">
      <w:rPr>
        <w:rFonts w:ascii="Arial" w:hAnsi="Arial" w:cs="Arial"/>
        <w:sz w:val="16"/>
        <w:szCs w:val="16"/>
      </w:rPr>
      <w:tab/>
    </w:r>
    <w:r>
      <w:tab/>
    </w:r>
    <w:r>
      <w:tab/>
    </w:r>
    <w:r>
      <w:tab/>
    </w:r>
    <w:r>
      <w:tab/>
    </w:r>
    <w:r>
      <w:tab/>
    </w:r>
    <w:r>
      <w:tab/>
    </w:r>
    <w:r>
      <w:tab/>
    </w:r>
    <w:r>
      <w:tab/>
    </w:r>
    <w:r>
      <w:tab/>
    </w:r>
    <w:r>
      <w:tab/>
    </w:r>
    <w:r>
      <w:tab/>
    </w:r>
    <w:r>
      <w:tab/>
    </w:r>
    <w:r>
      <w:tab/>
    </w:r>
    <w:r>
      <w:tab/>
      <w:t xml:space="preserve">                                   </w:t>
    </w:r>
    <w:r w:rsidRPr="001E716A">
      <w:rPr>
        <w:rStyle w:val="PageNumber"/>
        <w:rFonts w:ascii="Arial" w:hAnsi="Arial" w:cs="Arial"/>
        <w:sz w:val="16"/>
        <w:szCs w:val="16"/>
      </w:rPr>
      <w:fldChar w:fldCharType="begin"/>
    </w:r>
    <w:r w:rsidRPr="001E716A">
      <w:rPr>
        <w:rStyle w:val="PageNumber"/>
        <w:rFonts w:ascii="Arial" w:hAnsi="Arial" w:cs="Arial"/>
        <w:sz w:val="16"/>
        <w:szCs w:val="16"/>
      </w:rPr>
      <w:instrText xml:space="preserve"> PAGE </w:instrText>
    </w:r>
    <w:r w:rsidRPr="001E716A">
      <w:rPr>
        <w:rStyle w:val="PageNumber"/>
        <w:rFonts w:ascii="Arial" w:hAnsi="Arial" w:cs="Arial"/>
        <w:sz w:val="16"/>
        <w:szCs w:val="16"/>
      </w:rPr>
      <w:fldChar w:fldCharType="separate"/>
    </w:r>
    <w:r>
      <w:rPr>
        <w:rStyle w:val="PageNumber"/>
        <w:rFonts w:ascii="Arial" w:hAnsi="Arial" w:cs="Arial"/>
        <w:noProof/>
        <w:sz w:val="16"/>
        <w:szCs w:val="16"/>
      </w:rPr>
      <w:t>1</w:t>
    </w:r>
    <w:r w:rsidRPr="001E716A">
      <w:rPr>
        <w:rStyle w:val="PageNumber"/>
        <w:rFonts w:ascii="Arial" w:hAnsi="Arial" w:cs="Arial"/>
        <w:sz w:val="16"/>
        <w:szCs w:val="16"/>
      </w:rPr>
      <w:fldChar w:fldCharType="end"/>
    </w:r>
    <w:r w:rsidRPr="001E716A">
      <w:rPr>
        <w:rStyle w:val="PageNumber"/>
        <w:rFonts w:ascii="Arial" w:hAnsi="Arial" w:cs="Arial"/>
        <w:sz w:val="16"/>
        <w:szCs w:val="16"/>
      </w:rPr>
      <w:t>/</w:t>
    </w:r>
    <w:r w:rsidRPr="001E716A">
      <w:rPr>
        <w:rStyle w:val="PageNumber"/>
        <w:rFonts w:ascii="Arial" w:hAnsi="Arial" w:cs="Arial"/>
        <w:sz w:val="16"/>
        <w:szCs w:val="16"/>
      </w:rPr>
      <w:fldChar w:fldCharType="begin"/>
    </w:r>
    <w:r w:rsidRPr="001E716A">
      <w:rPr>
        <w:rStyle w:val="PageNumber"/>
        <w:rFonts w:ascii="Arial" w:hAnsi="Arial" w:cs="Arial"/>
        <w:sz w:val="16"/>
        <w:szCs w:val="16"/>
      </w:rPr>
      <w:instrText xml:space="preserve"> NUMPAGES </w:instrText>
    </w:r>
    <w:r w:rsidRPr="001E716A">
      <w:rPr>
        <w:rStyle w:val="PageNumber"/>
        <w:rFonts w:ascii="Arial" w:hAnsi="Arial" w:cs="Arial"/>
        <w:sz w:val="16"/>
        <w:szCs w:val="16"/>
      </w:rPr>
      <w:fldChar w:fldCharType="separate"/>
    </w:r>
    <w:r>
      <w:rPr>
        <w:rStyle w:val="PageNumber"/>
        <w:rFonts w:ascii="Arial" w:hAnsi="Arial" w:cs="Arial"/>
        <w:noProof/>
        <w:sz w:val="16"/>
        <w:szCs w:val="16"/>
      </w:rPr>
      <w:t>1</w:t>
    </w:r>
    <w:r w:rsidRPr="001E716A">
      <w:rPr>
        <w:rStyle w:val="PageNumber"/>
        <w:rFonts w:ascii="Arial" w:hAnsi="Arial" w:cs="Arial"/>
        <w:sz w:val="16"/>
        <w:szCs w:val="16"/>
      </w:rPr>
      <w:fldChar w:fldCharType="end"/>
    </w:r>
    <w:r>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6E" w:rsidRDefault="008A206E">
      <w:r>
        <w:separator/>
      </w:r>
    </w:p>
  </w:footnote>
  <w:footnote w:type="continuationSeparator" w:id="0">
    <w:p w:rsidR="008A206E" w:rsidRDefault="008A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6E" w:rsidRDefault="008A206E" w:rsidP="00267263">
    <w:pPr>
      <w:pStyle w:val="Header"/>
      <w:jc w:val="right"/>
    </w:pPr>
    <w:r w:rsidRPr="002D0EB1">
      <w:rPr>
        <w:rFonts w:ascii="Arial" w:hAnsi="Arial" w:cs="Arial"/>
        <w:sz w:val="16"/>
        <w:szCs w:val="16"/>
      </w:rPr>
      <w:t xml:space="preserve">EASA CRD of </w:t>
    </w:r>
    <w:r w:rsidR="00B45EEB">
      <w:rPr>
        <w:rFonts w:ascii="Arial" w:hAnsi="Arial" w:cs="Arial"/>
        <w:sz w:val="16"/>
        <w:szCs w:val="16"/>
      </w:rPr>
      <w:t>SC No. SC-RPAS.C2-01, Issue 1</w:t>
    </w:r>
  </w:p>
  <w:p w:rsidR="008A206E" w:rsidRDefault="008A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6E" w:rsidRDefault="008A206E" w:rsidP="00101F25">
    <w:pPr>
      <w:pStyle w:val="Header"/>
      <w:jc w:val="right"/>
    </w:pPr>
    <w:r w:rsidRPr="002D0EB1">
      <w:rPr>
        <w:rFonts w:ascii="Arial" w:hAnsi="Arial" w:cs="Arial"/>
        <w:sz w:val="16"/>
        <w:szCs w:val="16"/>
      </w:rPr>
      <w:t xml:space="preserve">EASA CRD of PAD No. </w:t>
    </w:r>
    <w:r>
      <w:rPr>
        <w:rFonts w:ascii="Arial" w:hAnsi="Arial" w:cs="Arial"/>
        <w:sz w:val="16"/>
        <w:szCs w:val="16"/>
      </w:rPr>
      <w:t>09-059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98F"/>
    <w:multiLevelType w:val="hybridMultilevel"/>
    <w:tmpl w:val="ECF8AA9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563734"/>
    <w:multiLevelType w:val="hybridMultilevel"/>
    <w:tmpl w:val="04C08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B21452"/>
    <w:multiLevelType w:val="hybridMultilevel"/>
    <w:tmpl w:val="A024F330"/>
    <w:lvl w:ilvl="0" w:tplc="AC28FA2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80189"/>
    <w:multiLevelType w:val="hybridMultilevel"/>
    <w:tmpl w:val="CDF0116C"/>
    <w:lvl w:ilvl="0" w:tplc="AC28FA2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F02E1"/>
    <w:multiLevelType w:val="hybridMultilevel"/>
    <w:tmpl w:val="578293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B8A091E"/>
    <w:multiLevelType w:val="hybridMultilevel"/>
    <w:tmpl w:val="C6F68162"/>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6" w15:restartNumberingAfterBreak="0">
    <w:nsid w:val="2FDE0B6F"/>
    <w:multiLevelType w:val="hybridMultilevel"/>
    <w:tmpl w:val="BFF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05C2F"/>
    <w:multiLevelType w:val="hybridMultilevel"/>
    <w:tmpl w:val="435468D8"/>
    <w:lvl w:ilvl="0" w:tplc="894A4DA0">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1979B5"/>
    <w:multiLevelType w:val="hybridMultilevel"/>
    <w:tmpl w:val="B086BC1E"/>
    <w:lvl w:ilvl="0" w:tplc="AC28FA2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12B06"/>
    <w:multiLevelType w:val="hybridMultilevel"/>
    <w:tmpl w:val="7B1EAA44"/>
    <w:lvl w:ilvl="0" w:tplc="AC28FA2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34A5"/>
    <w:multiLevelType w:val="hybridMultilevel"/>
    <w:tmpl w:val="C1FEB5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73C404A2"/>
    <w:multiLevelType w:val="hybridMultilevel"/>
    <w:tmpl w:val="E1BCA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113A74"/>
    <w:multiLevelType w:val="hybridMultilevel"/>
    <w:tmpl w:val="5C689C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9"/>
  </w:num>
  <w:num w:numId="8">
    <w:abstractNumId w:val="6"/>
  </w:num>
  <w:num w:numId="9">
    <w:abstractNumId w:val="8"/>
  </w:num>
  <w:num w:numId="10">
    <w:abstractNumId w:val="11"/>
  </w:num>
  <w:num w:numId="11">
    <w:abstractNumId w:val="10"/>
  </w:num>
  <w:num w:numId="12">
    <w:abstractNumId w:val="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25"/>
    <w:rsid w:val="00004E5D"/>
    <w:rsid w:val="00006D55"/>
    <w:rsid w:val="00011440"/>
    <w:rsid w:val="000139E8"/>
    <w:rsid w:val="000263DE"/>
    <w:rsid w:val="00033A52"/>
    <w:rsid w:val="000413C8"/>
    <w:rsid w:val="00043FAE"/>
    <w:rsid w:val="0005167B"/>
    <w:rsid w:val="000540E9"/>
    <w:rsid w:val="000544E6"/>
    <w:rsid w:val="000565C3"/>
    <w:rsid w:val="000636A6"/>
    <w:rsid w:val="00072F07"/>
    <w:rsid w:val="00080352"/>
    <w:rsid w:val="0008168C"/>
    <w:rsid w:val="00092F29"/>
    <w:rsid w:val="000959AF"/>
    <w:rsid w:val="000B4611"/>
    <w:rsid w:val="000B6C84"/>
    <w:rsid w:val="000C6D64"/>
    <w:rsid w:val="000C7095"/>
    <w:rsid w:val="000D0F19"/>
    <w:rsid w:val="000D501D"/>
    <w:rsid w:val="000E16FD"/>
    <w:rsid w:val="000E4901"/>
    <w:rsid w:val="00101F25"/>
    <w:rsid w:val="00106C88"/>
    <w:rsid w:val="00115387"/>
    <w:rsid w:val="001212A4"/>
    <w:rsid w:val="0012242F"/>
    <w:rsid w:val="00126759"/>
    <w:rsid w:val="00134D86"/>
    <w:rsid w:val="00137079"/>
    <w:rsid w:val="001428F1"/>
    <w:rsid w:val="0014583B"/>
    <w:rsid w:val="001515B2"/>
    <w:rsid w:val="00155AD5"/>
    <w:rsid w:val="00165646"/>
    <w:rsid w:val="00175C68"/>
    <w:rsid w:val="00190871"/>
    <w:rsid w:val="001972DD"/>
    <w:rsid w:val="001A2D48"/>
    <w:rsid w:val="001A35DB"/>
    <w:rsid w:val="001D25AE"/>
    <w:rsid w:val="001E046F"/>
    <w:rsid w:val="001E14C0"/>
    <w:rsid w:val="001E3C58"/>
    <w:rsid w:val="001E65D4"/>
    <w:rsid w:val="001E716A"/>
    <w:rsid w:val="001F1DE3"/>
    <w:rsid w:val="001F47C0"/>
    <w:rsid w:val="002077FE"/>
    <w:rsid w:val="0021257C"/>
    <w:rsid w:val="00222BB5"/>
    <w:rsid w:val="00231635"/>
    <w:rsid w:val="00232700"/>
    <w:rsid w:val="002370CB"/>
    <w:rsid w:val="0024220E"/>
    <w:rsid w:val="00244F13"/>
    <w:rsid w:val="0025047A"/>
    <w:rsid w:val="002665EE"/>
    <w:rsid w:val="00267263"/>
    <w:rsid w:val="00274441"/>
    <w:rsid w:val="00274C77"/>
    <w:rsid w:val="00277AED"/>
    <w:rsid w:val="00283B07"/>
    <w:rsid w:val="002A0F93"/>
    <w:rsid w:val="002A6FA6"/>
    <w:rsid w:val="002C5F7C"/>
    <w:rsid w:val="002D0EB1"/>
    <w:rsid w:val="002D65B7"/>
    <w:rsid w:val="002E74AB"/>
    <w:rsid w:val="002E7FA2"/>
    <w:rsid w:val="002F6D9A"/>
    <w:rsid w:val="00300124"/>
    <w:rsid w:val="00311B82"/>
    <w:rsid w:val="00313433"/>
    <w:rsid w:val="00322978"/>
    <w:rsid w:val="00323B9E"/>
    <w:rsid w:val="003257F8"/>
    <w:rsid w:val="00325F56"/>
    <w:rsid w:val="0033598B"/>
    <w:rsid w:val="00336981"/>
    <w:rsid w:val="00337AA2"/>
    <w:rsid w:val="00342783"/>
    <w:rsid w:val="003544A7"/>
    <w:rsid w:val="00361BDB"/>
    <w:rsid w:val="00365EEC"/>
    <w:rsid w:val="003661DA"/>
    <w:rsid w:val="00371E6C"/>
    <w:rsid w:val="00386368"/>
    <w:rsid w:val="00393D42"/>
    <w:rsid w:val="0039505F"/>
    <w:rsid w:val="003A17FF"/>
    <w:rsid w:val="003A5045"/>
    <w:rsid w:val="003D139E"/>
    <w:rsid w:val="003D48C6"/>
    <w:rsid w:val="003E2DF5"/>
    <w:rsid w:val="003F04DA"/>
    <w:rsid w:val="003F4854"/>
    <w:rsid w:val="003F504A"/>
    <w:rsid w:val="00404490"/>
    <w:rsid w:val="0043204B"/>
    <w:rsid w:val="004539BB"/>
    <w:rsid w:val="00472A7D"/>
    <w:rsid w:val="00476631"/>
    <w:rsid w:val="00482A5F"/>
    <w:rsid w:val="00486643"/>
    <w:rsid w:val="00492C50"/>
    <w:rsid w:val="00493E1C"/>
    <w:rsid w:val="004A6F22"/>
    <w:rsid w:val="004A7737"/>
    <w:rsid w:val="004C21A4"/>
    <w:rsid w:val="004C4DCD"/>
    <w:rsid w:val="004C5141"/>
    <w:rsid w:val="004C62D2"/>
    <w:rsid w:val="004D0636"/>
    <w:rsid w:val="004D17B8"/>
    <w:rsid w:val="004D51AB"/>
    <w:rsid w:val="004D63F5"/>
    <w:rsid w:val="004E5367"/>
    <w:rsid w:val="004F0605"/>
    <w:rsid w:val="004F4D9F"/>
    <w:rsid w:val="00501C3E"/>
    <w:rsid w:val="00531B60"/>
    <w:rsid w:val="00532394"/>
    <w:rsid w:val="005335B7"/>
    <w:rsid w:val="00533A34"/>
    <w:rsid w:val="00536411"/>
    <w:rsid w:val="00542C22"/>
    <w:rsid w:val="00543E60"/>
    <w:rsid w:val="0054424F"/>
    <w:rsid w:val="0054751B"/>
    <w:rsid w:val="00550A0A"/>
    <w:rsid w:val="005545F6"/>
    <w:rsid w:val="00565A1F"/>
    <w:rsid w:val="0057523C"/>
    <w:rsid w:val="005810E2"/>
    <w:rsid w:val="0058458A"/>
    <w:rsid w:val="00595C1A"/>
    <w:rsid w:val="00597D62"/>
    <w:rsid w:val="005A6F34"/>
    <w:rsid w:val="005A784F"/>
    <w:rsid w:val="005B3D0B"/>
    <w:rsid w:val="005C221D"/>
    <w:rsid w:val="005C69A7"/>
    <w:rsid w:val="005C7F88"/>
    <w:rsid w:val="005D4C27"/>
    <w:rsid w:val="005D566A"/>
    <w:rsid w:val="006008CF"/>
    <w:rsid w:val="00612EA5"/>
    <w:rsid w:val="00614697"/>
    <w:rsid w:val="0062043F"/>
    <w:rsid w:val="00625A1A"/>
    <w:rsid w:val="0064037F"/>
    <w:rsid w:val="00641905"/>
    <w:rsid w:val="006534EC"/>
    <w:rsid w:val="00653588"/>
    <w:rsid w:val="006554CF"/>
    <w:rsid w:val="00657802"/>
    <w:rsid w:val="00661E8E"/>
    <w:rsid w:val="00665D27"/>
    <w:rsid w:val="00681D4B"/>
    <w:rsid w:val="00684974"/>
    <w:rsid w:val="00695E5E"/>
    <w:rsid w:val="006A3FB8"/>
    <w:rsid w:val="006A56D8"/>
    <w:rsid w:val="006B1BBF"/>
    <w:rsid w:val="006B5EA6"/>
    <w:rsid w:val="006C52EE"/>
    <w:rsid w:val="006C797A"/>
    <w:rsid w:val="007025C0"/>
    <w:rsid w:val="00704E8D"/>
    <w:rsid w:val="0071357E"/>
    <w:rsid w:val="00727B47"/>
    <w:rsid w:val="007320D4"/>
    <w:rsid w:val="007344AD"/>
    <w:rsid w:val="007407DA"/>
    <w:rsid w:val="00743C96"/>
    <w:rsid w:val="00760F1F"/>
    <w:rsid w:val="00771ABC"/>
    <w:rsid w:val="007809FE"/>
    <w:rsid w:val="007900E0"/>
    <w:rsid w:val="00793A57"/>
    <w:rsid w:val="007961E6"/>
    <w:rsid w:val="007A001A"/>
    <w:rsid w:val="007A15B3"/>
    <w:rsid w:val="007A16FA"/>
    <w:rsid w:val="007A5AD1"/>
    <w:rsid w:val="007A7E2C"/>
    <w:rsid w:val="007B0ECD"/>
    <w:rsid w:val="007B7EB6"/>
    <w:rsid w:val="007C1760"/>
    <w:rsid w:val="007C2A9A"/>
    <w:rsid w:val="007D463F"/>
    <w:rsid w:val="007D68BD"/>
    <w:rsid w:val="007E2149"/>
    <w:rsid w:val="008152AF"/>
    <w:rsid w:val="00825C52"/>
    <w:rsid w:val="008306AA"/>
    <w:rsid w:val="008407DA"/>
    <w:rsid w:val="00843780"/>
    <w:rsid w:val="008540BB"/>
    <w:rsid w:val="008608D5"/>
    <w:rsid w:val="00866E69"/>
    <w:rsid w:val="00873CF4"/>
    <w:rsid w:val="008822B1"/>
    <w:rsid w:val="008928C9"/>
    <w:rsid w:val="008A01AC"/>
    <w:rsid w:val="008A206E"/>
    <w:rsid w:val="008A24A9"/>
    <w:rsid w:val="008A4B43"/>
    <w:rsid w:val="008B389C"/>
    <w:rsid w:val="008C31B3"/>
    <w:rsid w:val="008C3C76"/>
    <w:rsid w:val="008D0896"/>
    <w:rsid w:val="008D5CD8"/>
    <w:rsid w:val="008D6E54"/>
    <w:rsid w:val="008E4225"/>
    <w:rsid w:val="008F0C30"/>
    <w:rsid w:val="008F3CEA"/>
    <w:rsid w:val="008F67EB"/>
    <w:rsid w:val="008F7F85"/>
    <w:rsid w:val="00900C99"/>
    <w:rsid w:val="009047B2"/>
    <w:rsid w:val="00913598"/>
    <w:rsid w:val="00916958"/>
    <w:rsid w:val="00916CE3"/>
    <w:rsid w:val="00926E2E"/>
    <w:rsid w:val="00933721"/>
    <w:rsid w:val="00941435"/>
    <w:rsid w:val="00943525"/>
    <w:rsid w:val="009441EB"/>
    <w:rsid w:val="00957C7B"/>
    <w:rsid w:val="00963B36"/>
    <w:rsid w:val="009718EC"/>
    <w:rsid w:val="00976D30"/>
    <w:rsid w:val="00980E81"/>
    <w:rsid w:val="00996A68"/>
    <w:rsid w:val="009A0EA7"/>
    <w:rsid w:val="009A5D4B"/>
    <w:rsid w:val="009A6656"/>
    <w:rsid w:val="009A757E"/>
    <w:rsid w:val="009B72E6"/>
    <w:rsid w:val="009C1174"/>
    <w:rsid w:val="009D38C6"/>
    <w:rsid w:val="009D58DD"/>
    <w:rsid w:val="009E5832"/>
    <w:rsid w:val="009F131B"/>
    <w:rsid w:val="009F35F0"/>
    <w:rsid w:val="00A032DD"/>
    <w:rsid w:val="00A22ED5"/>
    <w:rsid w:val="00A24913"/>
    <w:rsid w:val="00A26D8D"/>
    <w:rsid w:val="00A51214"/>
    <w:rsid w:val="00A63C8C"/>
    <w:rsid w:val="00A63D95"/>
    <w:rsid w:val="00A64179"/>
    <w:rsid w:val="00A72FF9"/>
    <w:rsid w:val="00A83CC7"/>
    <w:rsid w:val="00A847FB"/>
    <w:rsid w:val="00A857B3"/>
    <w:rsid w:val="00A8592A"/>
    <w:rsid w:val="00A87D74"/>
    <w:rsid w:val="00AA2435"/>
    <w:rsid w:val="00AA500D"/>
    <w:rsid w:val="00AB2423"/>
    <w:rsid w:val="00AB5C33"/>
    <w:rsid w:val="00AB5DEC"/>
    <w:rsid w:val="00AC3909"/>
    <w:rsid w:val="00AC4D79"/>
    <w:rsid w:val="00AC6893"/>
    <w:rsid w:val="00AC7D09"/>
    <w:rsid w:val="00AD06D8"/>
    <w:rsid w:val="00AD4485"/>
    <w:rsid w:val="00AE0431"/>
    <w:rsid w:val="00AE09AA"/>
    <w:rsid w:val="00AE26AE"/>
    <w:rsid w:val="00AE3A1E"/>
    <w:rsid w:val="00AE3C82"/>
    <w:rsid w:val="00AF4CB3"/>
    <w:rsid w:val="00B07B7D"/>
    <w:rsid w:val="00B10CC8"/>
    <w:rsid w:val="00B148CD"/>
    <w:rsid w:val="00B166C7"/>
    <w:rsid w:val="00B23FCF"/>
    <w:rsid w:val="00B2459A"/>
    <w:rsid w:val="00B266EC"/>
    <w:rsid w:val="00B30C4C"/>
    <w:rsid w:val="00B32212"/>
    <w:rsid w:val="00B4337D"/>
    <w:rsid w:val="00B45EEB"/>
    <w:rsid w:val="00B46BCC"/>
    <w:rsid w:val="00B87832"/>
    <w:rsid w:val="00B93309"/>
    <w:rsid w:val="00BA0213"/>
    <w:rsid w:val="00BD1437"/>
    <w:rsid w:val="00BD3B08"/>
    <w:rsid w:val="00BD5EAB"/>
    <w:rsid w:val="00BE255F"/>
    <w:rsid w:val="00BF6C5E"/>
    <w:rsid w:val="00C027E8"/>
    <w:rsid w:val="00C111E3"/>
    <w:rsid w:val="00C11FD0"/>
    <w:rsid w:val="00C2374D"/>
    <w:rsid w:val="00C31EE1"/>
    <w:rsid w:val="00C3236F"/>
    <w:rsid w:val="00C328A6"/>
    <w:rsid w:val="00C33EF4"/>
    <w:rsid w:val="00C35B5F"/>
    <w:rsid w:val="00C4191E"/>
    <w:rsid w:val="00C41B7F"/>
    <w:rsid w:val="00C4545C"/>
    <w:rsid w:val="00C4654C"/>
    <w:rsid w:val="00C57E9F"/>
    <w:rsid w:val="00C67671"/>
    <w:rsid w:val="00C705B1"/>
    <w:rsid w:val="00C85E51"/>
    <w:rsid w:val="00C86827"/>
    <w:rsid w:val="00CA20C9"/>
    <w:rsid w:val="00CA2A87"/>
    <w:rsid w:val="00CA4295"/>
    <w:rsid w:val="00CB0397"/>
    <w:rsid w:val="00CB2D22"/>
    <w:rsid w:val="00CB6F23"/>
    <w:rsid w:val="00CC7642"/>
    <w:rsid w:val="00CD0245"/>
    <w:rsid w:val="00CD50E2"/>
    <w:rsid w:val="00CF099F"/>
    <w:rsid w:val="00CF2574"/>
    <w:rsid w:val="00CF6990"/>
    <w:rsid w:val="00D05539"/>
    <w:rsid w:val="00D06B47"/>
    <w:rsid w:val="00D271C6"/>
    <w:rsid w:val="00D328A3"/>
    <w:rsid w:val="00D36DA1"/>
    <w:rsid w:val="00D37EF6"/>
    <w:rsid w:val="00D42F76"/>
    <w:rsid w:val="00D53BE8"/>
    <w:rsid w:val="00D548FE"/>
    <w:rsid w:val="00D64555"/>
    <w:rsid w:val="00D6650D"/>
    <w:rsid w:val="00D677E7"/>
    <w:rsid w:val="00D72520"/>
    <w:rsid w:val="00D727ED"/>
    <w:rsid w:val="00D752BC"/>
    <w:rsid w:val="00D7543F"/>
    <w:rsid w:val="00D81E4A"/>
    <w:rsid w:val="00D84F03"/>
    <w:rsid w:val="00D857EE"/>
    <w:rsid w:val="00D905A6"/>
    <w:rsid w:val="00D95CDD"/>
    <w:rsid w:val="00D96592"/>
    <w:rsid w:val="00DA0BEC"/>
    <w:rsid w:val="00DA28AA"/>
    <w:rsid w:val="00DA7BF1"/>
    <w:rsid w:val="00DB12C0"/>
    <w:rsid w:val="00DB665B"/>
    <w:rsid w:val="00DB66D6"/>
    <w:rsid w:val="00DC0BC0"/>
    <w:rsid w:val="00DC222B"/>
    <w:rsid w:val="00DC5A6A"/>
    <w:rsid w:val="00DD7882"/>
    <w:rsid w:val="00DE0CF6"/>
    <w:rsid w:val="00DE25DF"/>
    <w:rsid w:val="00DE7D78"/>
    <w:rsid w:val="00DF0EE5"/>
    <w:rsid w:val="00DF0FD3"/>
    <w:rsid w:val="00E116FB"/>
    <w:rsid w:val="00E16013"/>
    <w:rsid w:val="00E50EED"/>
    <w:rsid w:val="00E511F1"/>
    <w:rsid w:val="00E62511"/>
    <w:rsid w:val="00E63876"/>
    <w:rsid w:val="00E7084A"/>
    <w:rsid w:val="00E7664E"/>
    <w:rsid w:val="00E83035"/>
    <w:rsid w:val="00E87802"/>
    <w:rsid w:val="00E917B3"/>
    <w:rsid w:val="00E97722"/>
    <w:rsid w:val="00EA493D"/>
    <w:rsid w:val="00EB30A8"/>
    <w:rsid w:val="00EB58CA"/>
    <w:rsid w:val="00EC40C5"/>
    <w:rsid w:val="00ED268A"/>
    <w:rsid w:val="00ED5368"/>
    <w:rsid w:val="00ED63AF"/>
    <w:rsid w:val="00EE1802"/>
    <w:rsid w:val="00EE30AA"/>
    <w:rsid w:val="00EF2EE0"/>
    <w:rsid w:val="00EF3498"/>
    <w:rsid w:val="00F00389"/>
    <w:rsid w:val="00F13674"/>
    <w:rsid w:val="00F20DAE"/>
    <w:rsid w:val="00F21AF4"/>
    <w:rsid w:val="00F229CA"/>
    <w:rsid w:val="00F3257A"/>
    <w:rsid w:val="00F36891"/>
    <w:rsid w:val="00F37F90"/>
    <w:rsid w:val="00F41AA4"/>
    <w:rsid w:val="00F42DEB"/>
    <w:rsid w:val="00F550AE"/>
    <w:rsid w:val="00F5516D"/>
    <w:rsid w:val="00F62636"/>
    <w:rsid w:val="00F63B73"/>
    <w:rsid w:val="00F72163"/>
    <w:rsid w:val="00F7267A"/>
    <w:rsid w:val="00F77FFB"/>
    <w:rsid w:val="00F8111D"/>
    <w:rsid w:val="00F86503"/>
    <w:rsid w:val="00F94E49"/>
    <w:rsid w:val="00FA10A8"/>
    <w:rsid w:val="00FA1D11"/>
    <w:rsid w:val="00FA2F4F"/>
    <w:rsid w:val="00FA38A3"/>
    <w:rsid w:val="00FB0EF1"/>
    <w:rsid w:val="00FD02CC"/>
    <w:rsid w:val="00FD1082"/>
    <w:rsid w:val="00FD36DE"/>
    <w:rsid w:val="00FD52D7"/>
    <w:rsid w:val="00FE0A6E"/>
    <w:rsid w:val="00FE485F"/>
    <w:rsid w:val="00FF3B7C"/>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B272C04-8FF2-4876-8D56-9EDA4C1B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1F25"/>
    <w:pPr>
      <w:tabs>
        <w:tab w:val="center" w:pos="4153"/>
        <w:tab w:val="right" w:pos="8306"/>
      </w:tabs>
    </w:pPr>
  </w:style>
  <w:style w:type="paragraph" w:styleId="Footer">
    <w:name w:val="footer"/>
    <w:basedOn w:val="Normal"/>
    <w:rsid w:val="00101F25"/>
    <w:pPr>
      <w:tabs>
        <w:tab w:val="center" w:pos="4153"/>
        <w:tab w:val="right" w:pos="8306"/>
      </w:tabs>
    </w:pPr>
  </w:style>
  <w:style w:type="character" w:styleId="PageNumber">
    <w:name w:val="page number"/>
    <w:basedOn w:val="DefaultParagraphFont"/>
    <w:rsid w:val="001E716A"/>
  </w:style>
  <w:style w:type="character" w:styleId="CommentReference">
    <w:name w:val="annotation reference"/>
    <w:basedOn w:val="DefaultParagraphFont"/>
    <w:uiPriority w:val="99"/>
    <w:semiHidden/>
    <w:rsid w:val="00542C22"/>
    <w:rPr>
      <w:sz w:val="16"/>
      <w:szCs w:val="16"/>
    </w:rPr>
  </w:style>
  <w:style w:type="paragraph" w:styleId="CommentText">
    <w:name w:val="annotation text"/>
    <w:basedOn w:val="Normal"/>
    <w:link w:val="CommentTextChar"/>
    <w:uiPriority w:val="99"/>
    <w:semiHidden/>
    <w:rsid w:val="00542C22"/>
    <w:rPr>
      <w:sz w:val="20"/>
      <w:szCs w:val="20"/>
    </w:rPr>
  </w:style>
  <w:style w:type="paragraph" w:styleId="CommentSubject">
    <w:name w:val="annotation subject"/>
    <w:basedOn w:val="CommentText"/>
    <w:next w:val="CommentText"/>
    <w:semiHidden/>
    <w:rsid w:val="00542C22"/>
    <w:rPr>
      <w:b/>
      <w:bCs/>
    </w:rPr>
  </w:style>
  <w:style w:type="paragraph" w:styleId="BalloonText">
    <w:name w:val="Balloon Text"/>
    <w:basedOn w:val="Normal"/>
    <w:semiHidden/>
    <w:rsid w:val="00542C22"/>
    <w:rPr>
      <w:rFonts w:ascii="Tahoma" w:hAnsi="Tahoma" w:cs="Tahoma"/>
      <w:sz w:val="16"/>
      <w:szCs w:val="16"/>
    </w:rPr>
  </w:style>
  <w:style w:type="paragraph" w:styleId="PlainText">
    <w:name w:val="Plain Text"/>
    <w:basedOn w:val="Normal"/>
    <w:rsid w:val="00CA4295"/>
    <w:rPr>
      <w:rFonts w:ascii="Consolas" w:hAnsi="Consolas"/>
      <w:color w:val="000000"/>
      <w:sz w:val="20"/>
      <w:szCs w:val="20"/>
    </w:rPr>
  </w:style>
  <w:style w:type="paragraph" w:styleId="ListParagraph">
    <w:name w:val="List Paragraph"/>
    <w:basedOn w:val="Normal"/>
    <w:uiPriority w:val="34"/>
    <w:qFormat/>
    <w:rsid w:val="00B148CD"/>
    <w:pPr>
      <w:ind w:left="720"/>
      <w:contextualSpacing/>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9A6656"/>
  </w:style>
  <w:style w:type="paragraph" w:customStyle="1" w:styleId="Bullet1">
    <w:name w:val="Bullet1"/>
    <w:basedOn w:val="Normal"/>
    <w:uiPriority w:val="99"/>
    <w:rsid w:val="009047B2"/>
    <w:pPr>
      <w:jc w:val="both"/>
    </w:pPr>
    <w:rPr>
      <w:rFonts w:ascii="Verdana" w:hAnsi="Verdana"/>
      <w:sz w:val="20"/>
      <w:szCs w:val="20"/>
      <w:lang w:val="pt-PT"/>
    </w:rPr>
  </w:style>
  <w:style w:type="character" w:styleId="Hyperlink">
    <w:name w:val="Hyperlink"/>
    <w:basedOn w:val="DefaultParagraphFont"/>
    <w:uiPriority w:val="99"/>
    <w:unhideWhenUsed/>
    <w:rsid w:val="009B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3051">
      <w:bodyDiv w:val="1"/>
      <w:marLeft w:val="0"/>
      <w:marRight w:val="0"/>
      <w:marTop w:val="0"/>
      <w:marBottom w:val="0"/>
      <w:divBdr>
        <w:top w:val="none" w:sz="0" w:space="0" w:color="auto"/>
        <w:left w:val="none" w:sz="0" w:space="0" w:color="auto"/>
        <w:bottom w:val="none" w:sz="0" w:space="0" w:color="auto"/>
        <w:right w:val="none" w:sz="0" w:space="0" w:color="auto"/>
      </w:divBdr>
      <w:divsChild>
        <w:div w:id="1836146288">
          <w:marLeft w:val="0"/>
          <w:marRight w:val="0"/>
          <w:marTop w:val="0"/>
          <w:marBottom w:val="0"/>
          <w:divBdr>
            <w:top w:val="none" w:sz="0" w:space="0" w:color="auto"/>
            <w:left w:val="none" w:sz="0" w:space="0" w:color="auto"/>
            <w:bottom w:val="none" w:sz="0" w:space="0" w:color="auto"/>
            <w:right w:val="none" w:sz="0" w:space="0" w:color="auto"/>
          </w:divBdr>
        </w:div>
      </w:divsChild>
    </w:div>
    <w:div w:id="112211556">
      <w:bodyDiv w:val="1"/>
      <w:marLeft w:val="0"/>
      <w:marRight w:val="0"/>
      <w:marTop w:val="0"/>
      <w:marBottom w:val="0"/>
      <w:divBdr>
        <w:top w:val="none" w:sz="0" w:space="0" w:color="auto"/>
        <w:left w:val="none" w:sz="0" w:space="0" w:color="auto"/>
        <w:bottom w:val="none" w:sz="0" w:space="0" w:color="auto"/>
        <w:right w:val="none" w:sz="0" w:space="0" w:color="auto"/>
      </w:divBdr>
    </w:div>
    <w:div w:id="139885641">
      <w:bodyDiv w:val="1"/>
      <w:marLeft w:val="0"/>
      <w:marRight w:val="0"/>
      <w:marTop w:val="0"/>
      <w:marBottom w:val="0"/>
      <w:divBdr>
        <w:top w:val="none" w:sz="0" w:space="0" w:color="auto"/>
        <w:left w:val="none" w:sz="0" w:space="0" w:color="auto"/>
        <w:bottom w:val="none" w:sz="0" w:space="0" w:color="auto"/>
        <w:right w:val="none" w:sz="0" w:space="0" w:color="auto"/>
      </w:divBdr>
    </w:div>
    <w:div w:id="164323468">
      <w:bodyDiv w:val="1"/>
      <w:marLeft w:val="0"/>
      <w:marRight w:val="0"/>
      <w:marTop w:val="0"/>
      <w:marBottom w:val="0"/>
      <w:divBdr>
        <w:top w:val="none" w:sz="0" w:space="0" w:color="auto"/>
        <w:left w:val="none" w:sz="0" w:space="0" w:color="auto"/>
        <w:bottom w:val="none" w:sz="0" w:space="0" w:color="auto"/>
        <w:right w:val="none" w:sz="0" w:space="0" w:color="auto"/>
      </w:divBdr>
      <w:divsChild>
        <w:div w:id="103424853">
          <w:marLeft w:val="0"/>
          <w:marRight w:val="0"/>
          <w:marTop w:val="0"/>
          <w:marBottom w:val="0"/>
          <w:divBdr>
            <w:top w:val="none" w:sz="0" w:space="0" w:color="auto"/>
            <w:left w:val="none" w:sz="0" w:space="0" w:color="auto"/>
            <w:bottom w:val="none" w:sz="0" w:space="0" w:color="auto"/>
            <w:right w:val="none" w:sz="0" w:space="0" w:color="auto"/>
          </w:divBdr>
        </w:div>
      </w:divsChild>
    </w:div>
    <w:div w:id="172425712">
      <w:bodyDiv w:val="1"/>
      <w:marLeft w:val="0"/>
      <w:marRight w:val="0"/>
      <w:marTop w:val="0"/>
      <w:marBottom w:val="0"/>
      <w:divBdr>
        <w:top w:val="none" w:sz="0" w:space="0" w:color="auto"/>
        <w:left w:val="none" w:sz="0" w:space="0" w:color="auto"/>
        <w:bottom w:val="none" w:sz="0" w:space="0" w:color="auto"/>
        <w:right w:val="none" w:sz="0" w:space="0" w:color="auto"/>
      </w:divBdr>
      <w:divsChild>
        <w:div w:id="1833833010">
          <w:marLeft w:val="0"/>
          <w:marRight w:val="0"/>
          <w:marTop w:val="0"/>
          <w:marBottom w:val="0"/>
          <w:divBdr>
            <w:top w:val="none" w:sz="0" w:space="0" w:color="auto"/>
            <w:left w:val="none" w:sz="0" w:space="0" w:color="auto"/>
            <w:bottom w:val="none" w:sz="0" w:space="0" w:color="auto"/>
            <w:right w:val="none" w:sz="0" w:space="0" w:color="auto"/>
          </w:divBdr>
        </w:div>
      </w:divsChild>
    </w:div>
    <w:div w:id="183637548">
      <w:bodyDiv w:val="1"/>
      <w:marLeft w:val="0"/>
      <w:marRight w:val="0"/>
      <w:marTop w:val="0"/>
      <w:marBottom w:val="0"/>
      <w:divBdr>
        <w:top w:val="none" w:sz="0" w:space="0" w:color="auto"/>
        <w:left w:val="none" w:sz="0" w:space="0" w:color="auto"/>
        <w:bottom w:val="none" w:sz="0" w:space="0" w:color="auto"/>
        <w:right w:val="none" w:sz="0" w:space="0" w:color="auto"/>
      </w:divBdr>
    </w:div>
    <w:div w:id="691152298">
      <w:bodyDiv w:val="1"/>
      <w:marLeft w:val="0"/>
      <w:marRight w:val="0"/>
      <w:marTop w:val="0"/>
      <w:marBottom w:val="0"/>
      <w:divBdr>
        <w:top w:val="none" w:sz="0" w:space="0" w:color="auto"/>
        <w:left w:val="none" w:sz="0" w:space="0" w:color="auto"/>
        <w:bottom w:val="none" w:sz="0" w:space="0" w:color="auto"/>
        <w:right w:val="none" w:sz="0" w:space="0" w:color="auto"/>
      </w:divBdr>
      <w:divsChild>
        <w:div w:id="702940331">
          <w:marLeft w:val="0"/>
          <w:marRight w:val="0"/>
          <w:marTop w:val="0"/>
          <w:marBottom w:val="0"/>
          <w:divBdr>
            <w:top w:val="none" w:sz="0" w:space="0" w:color="auto"/>
            <w:left w:val="none" w:sz="0" w:space="0" w:color="auto"/>
            <w:bottom w:val="none" w:sz="0" w:space="0" w:color="auto"/>
            <w:right w:val="none" w:sz="0" w:space="0" w:color="auto"/>
          </w:divBdr>
        </w:div>
      </w:divsChild>
    </w:div>
    <w:div w:id="719597161">
      <w:bodyDiv w:val="1"/>
      <w:marLeft w:val="0"/>
      <w:marRight w:val="0"/>
      <w:marTop w:val="0"/>
      <w:marBottom w:val="0"/>
      <w:divBdr>
        <w:top w:val="none" w:sz="0" w:space="0" w:color="auto"/>
        <w:left w:val="none" w:sz="0" w:space="0" w:color="auto"/>
        <w:bottom w:val="none" w:sz="0" w:space="0" w:color="auto"/>
        <w:right w:val="none" w:sz="0" w:space="0" w:color="auto"/>
      </w:divBdr>
    </w:div>
    <w:div w:id="803698831">
      <w:bodyDiv w:val="1"/>
      <w:marLeft w:val="0"/>
      <w:marRight w:val="0"/>
      <w:marTop w:val="0"/>
      <w:marBottom w:val="0"/>
      <w:divBdr>
        <w:top w:val="none" w:sz="0" w:space="0" w:color="auto"/>
        <w:left w:val="none" w:sz="0" w:space="0" w:color="auto"/>
        <w:bottom w:val="none" w:sz="0" w:space="0" w:color="auto"/>
        <w:right w:val="none" w:sz="0" w:space="0" w:color="auto"/>
      </w:divBdr>
    </w:div>
    <w:div w:id="855273534">
      <w:bodyDiv w:val="1"/>
      <w:marLeft w:val="0"/>
      <w:marRight w:val="0"/>
      <w:marTop w:val="0"/>
      <w:marBottom w:val="0"/>
      <w:divBdr>
        <w:top w:val="none" w:sz="0" w:space="0" w:color="auto"/>
        <w:left w:val="none" w:sz="0" w:space="0" w:color="auto"/>
        <w:bottom w:val="none" w:sz="0" w:space="0" w:color="auto"/>
        <w:right w:val="none" w:sz="0" w:space="0" w:color="auto"/>
      </w:divBdr>
      <w:divsChild>
        <w:div w:id="425806768">
          <w:marLeft w:val="0"/>
          <w:marRight w:val="0"/>
          <w:marTop w:val="0"/>
          <w:marBottom w:val="0"/>
          <w:divBdr>
            <w:top w:val="none" w:sz="0" w:space="0" w:color="auto"/>
            <w:left w:val="none" w:sz="0" w:space="0" w:color="auto"/>
            <w:bottom w:val="none" w:sz="0" w:space="0" w:color="auto"/>
            <w:right w:val="none" w:sz="0" w:space="0" w:color="auto"/>
          </w:divBdr>
        </w:div>
      </w:divsChild>
    </w:div>
    <w:div w:id="880822090">
      <w:bodyDiv w:val="1"/>
      <w:marLeft w:val="0"/>
      <w:marRight w:val="0"/>
      <w:marTop w:val="0"/>
      <w:marBottom w:val="0"/>
      <w:divBdr>
        <w:top w:val="none" w:sz="0" w:space="0" w:color="auto"/>
        <w:left w:val="none" w:sz="0" w:space="0" w:color="auto"/>
        <w:bottom w:val="none" w:sz="0" w:space="0" w:color="auto"/>
        <w:right w:val="none" w:sz="0" w:space="0" w:color="auto"/>
      </w:divBdr>
      <w:divsChild>
        <w:div w:id="781193038">
          <w:marLeft w:val="0"/>
          <w:marRight w:val="0"/>
          <w:marTop w:val="0"/>
          <w:marBottom w:val="0"/>
          <w:divBdr>
            <w:top w:val="none" w:sz="0" w:space="0" w:color="auto"/>
            <w:left w:val="none" w:sz="0" w:space="0" w:color="auto"/>
            <w:bottom w:val="none" w:sz="0" w:space="0" w:color="auto"/>
            <w:right w:val="none" w:sz="0" w:space="0" w:color="auto"/>
          </w:divBdr>
        </w:div>
      </w:divsChild>
    </w:div>
    <w:div w:id="1026953733">
      <w:bodyDiv w:val="1"/>
      <w:marLeft w:val="0"/>
      <w:marRight w:val="0"/>
      <w:marTop w:val="0"/>
      <w:marBottom w:val="0"/>
      <w:divBdr>
        <w:top w:val="none" w:sz="0" w:space="0" w:color="auto"/>
        <w:left w:val="none" w:sz="0" w:space="0" w:color="auto"/>
        <w:bottom w:val="none" w:sz="0" w:space="0" w:color="auto"/>
        <w:right w:val="none" w:sz="0" w:space="0" w:color="auto"/>
      </w:divBdr>
      <w:divsChild>
        <w:div w:id="1942570821">
          <w:marLeft w:val="0"/>
          <w:marRight w:val="0"/>
          <w:marTop w:val="0"/>
          <w:marBottom w:val="0"/>
          <w:divBdr>
            <w:top w:val="none" w:sz="0" w:space="0" w:color="auto"/>
            <w:left w:val="none" w:sz="0" w:space="0" w:color="auto"/>
            <w:bottom w:val="none" w:sz="0" w:space="0" w:color="auto"/>
            <w:right w:val="none" w:sz="0" w:space="0" w:color="auto"/>
          </w:divBdr>
        </w:div>
      </w:divsChild>
    </w:div>
    <w:div w:id="1097671472">
      <w:bodyDiv w:val="1"/>
      <w:marLeft w:val="0"/>
      <w:marRight w:val="0"/>
      <w:marTop w:val="0"/>
      <w:marBottom w:val="0"/>
      <w:divBdr>
        <w:top w:val="none" w:sz="0" w:space="0" w:color="auto"/>
        <w:left w:val="none" w:sz="0" w:space="0" w:color="auto"/>
        <w:bottom w:val="none" w:sz="0" w:space="0" w:color="auto"/>
        <w:right w:val="none" w:sz="0" w:space="0" w:color="auto"/>
      </w:divBdr>
      <w:divsChild>
        <w:div w:id="413625623">
          <w:marLeft w:val="0"/>
          <w:marRight w:val="0"/>
          <w:marTop w:val="0"/>
          <w:marBottom w:val="0"/>
          <w:divBdr>
            <w:top w:val="none" w:sz="0" w:space="0" w:color="auto"/>
            <w:left w:val="none" w:sz="0" w:space="0" w:color="auto"/>
            <w:bottom w:val="none" w:sz="0" w:space="0" w:color="auto"/>
            <w:right w:val="none" w:sz="0" w:space="0" w:color="auto"/>
          </w:divBdr>
        </w:div>
      </w:divsChild>
    </w:div>
    <w:div w:id="1145002753">
      <w:bodyDiv w:val="1"/>
      <w:marLeft w:val="0"/>
      <w:marRight w:val="0"/>
      <w:marTop w:val="0"/>
      <w:marBottom w:val="0"/>
      <w:divBdr>
        <w:top w:val="none" w:sz="0" w:space="0" w:color="auto"/>
        <w:left w:val="none" w:sz="0" w:space="0" w:color="auto"/>
        <w:bottom w:val="none" w:sz="0" w:space="0" w:color="auto"/>
        <w:right w:val="none" w:sz="0" w:space="0" w:color="auto"/>
      </w:divBdr>
    </w:div>
    <w:div w:id="1271085245">
      <w:bodyDiv w:val="1"/>
      <w:marLeft w:val="0"/>
      <w:marRight w:val="0"/>
      <w:marTop w:val="0"/>
      <w:marBottom w:val="0"/>
      <w:divBdr>
        <w:top w:val="none" w:sz="0" w:space="0" w:color="auto"/>
        <w:left w:val="none" w:sz="0" w:space="0" w:color="auto"/>
        <w:bottom w:val="none" w:sz="0" w:space="0" w:color="auto"/>
        <w:right w:val="none" w:sz="0" w:space="0" w:color="auto"/>
      </w:divBdr>
    </w:div>
    <w:div w:id="1533811028">
      <w:bodyDiv w:val="1"/>
      <w:marLeft w:val="0"/>
      <w:marRight w:val="0"/>
      <w:marTop w:val="0"/>
      <w:marBottom w:val="0"/>
      <w:divBdr>
        <w:top w:val="none" w:sz="0" w:space="0" w:color="auto"/>
        <w:left w:val="none" w:sz="0" w:space="0" w:color="auto"/>
        <w:bottom w:val="none" w:sz="0" w:space="0" w:color="auto"/>
        <w:right w:val="none" w:sz="0" w:space="0" w:color="auto"/>
      </w:divBdr>
    </w:div>
    <w:div w:id="1598246980">
      <w:bodyDiv w:val="1"/>
      <w:marLeft w:val="0"/>
      <w:marRight w:val="0"/>
      <w:marTop w:val="0"/>
      <w:marBottom w:val="0"/>
      <w:divBdr>
        <w:top w:val="none" w:sz="0" w:space="0" w:color="auto"/>
        <w:left w:val="none" w:sz="0" w:space="0" w:color="auto"/>
        <w:bottom w:val="none" w:sz="0" w:space="0" w:color="auto"/>
        <w:right w:val="none" w:sz="0" w:space="0" w:color="auto"/>
      </w:divBdr>
    </w:div>
    <w:div w:id="1618759419">
      <w:bodyDiv w:val="1"/>
      <w:marLeft w:val="0"/>
      <w:marRight w:val="0"/>
      <w:marTop w:val="0"/>
      <w:marBottom w:val="0"/>
      <w:divBdr>
        <w:top w:val="none" w:sz="0" w:space="0" w:color="auto"/>
        <w:left w:val="none" w:sz="0" w:space="0" w:color="auto"/>
        <w:bottom w:val="none" w:sz="0" w:space="0" w:color="auto"/>
        <w:right w:val="none" w:sz="0" w:space="0" w:color="auto"/>
      </w:divBdr>
    </w:div>
    <w:div w:id="1629317113">
      <w:bodyDiv w:val="1"/>
      <w:marLeft w:val="0"/>
      <w:marRight w:val="0"/>
      <w:marTop w:val="0"/>
      <w:marBottom w:val="0"/>
      <w:divBdr>
        <w:top w:val="none" w:sz="0" w:space="0" w:color="auto"/>
        <w:left w:val="none" w:sz="0" w:space="0" w:color="auto"/>
        <w:bottom w:val="none" w:sz="0" w:space="0" w:color="auto"/>
        <w:right w:val="none" w:sz="0" w:space="0" w:color="auto"/>
      </w:divBdr>
    </w:div>
    <w:div w:id="1636830534">
      <w:bodyDiv w:val="1"/>
      <w:marLeft w:val="0"/>
      <w:marRight w:val="0"/>
      <w:marTop w:val="0"/>
      <w:marBottom w:val="0"/>
      <w:divBdr>
        <w:top w:val="none" w:sz="0" w:space="0" w:color="auto"/>
        <w:left w:val="none" w:sz="0" w:space="0" w:color="auto"/>
        <w:bottom w:val="none" w:sz="0" w:space="0" w:color="auto"/>
        <w:right w:val="none" w:sz="0" w:space="0" w:color="auto"/>
      </w:divBdr>
    </w:div>
    <w:div w:id="1749885295">
      <w:bodyDiv w:val="1"/>
      <w:marLeft w:val="0"/>
      <w:marRight w:val="0"/>
      <w:marTop w:val="0"/>
      <w:marBottom w:val="0"/>
      <w:divBdr>
        <w:top w:val="none" w:sz="0" w:space="0" w:color="auto"/>
        <w:left w:val="none" w:sz="0" w:space="0" w:color="auto"/>
        <w:bottom w:val="none" w:sz="0" w:space="0" w:color="auto"/>
        <w:right w:val="none" w:sz="0" w:space="0" w:color="auto"/>
      </w:divBdr>
    </w:div>
    <w:div w:id="1800420255">
      <w:bodyDiv w:val="1"/>
      <w:marLeft w:val="0"/>
      <w:marRight w:val="0"/>
      <w:marTop w:val="0"/>
      <w:marBottom w:val="0"/>
      <w:divBdr>
        <w:top w:val="none" w:sz="0" w:space="0" w:color="auto"/>
        <w:left w:val="none" w:sz="0" w:space="0" w:color="auto"/>
        <w:bottom w:val="none" w:sz="0" w:space="0" w:color="auto"/>
        <w:right w:val="none" w:sz="0" w:space="0" w:color="auto"/>
      </w:divBdr>
    </w:div>
    <w:div w:id="1820346700">
      <w:bodyDiv w:val="1"/>
      <w:marLeft w:val="0"/>
      <w:marRight w:val="0"/>
      <w:marTop w:val="0"/>
      <w:marBottom w:val="0"/>
      <w:divBdr>
        <w:top w:val="none" w:sz="0" w:space="0" w:color="auto"/>
        <w:left w:val="none" w:sz="0" w:space="0" w:color="auto"/>
        <w:bottom w:val="none" w:sz="0" w:space="0" w:color="auto"/>
        <w:right w:val="none" w:sz="0" w:space="0" w:color="auto"/>
      </w:divBdr>
    </w:div>
    <w:div w:id="1848446127">
      <w:bodyDiv w:val="1"/>
      <w:marLeft w:val="0"/>
      <w:marRight w:val="0"/>
      <w:marTop w:val="0"/>
      <w:marBottom w:val="0"/>
      <w:divBdr>
        <w:top w:val="none" w:sz="0" w:space="0" w:color="auto"/>
        <w:left w:val="none" w:sz="0" w:space="0" w:color="auto"/>
        <w:bottom w:val="none" w:sz="0" w:space="0" w:color="auto"/>
        <w:right w:val="none" w:sz="0" w:space="0" w:color="auto"/>
      </w:divBdr>
      <w:divsChild>
        <w:div w:id="1149906883">
          <w:marLeft w:val="0"/>
          <w:marRight w:val="0"/>
          <w:marTop w:val="0"/>
          <w:marBottom w:val="0"/>
          <w:divBdr>
            <w:top w:val="none" w:sz="0" w:space="0" w:color="auto"/>
            <w:left w:val="none" w:sz="0" w:space="0" w:color="auto"/>
            <w:bottom w:val="none" w:sz="0" w:space="0" w:color="auto"/>
            <w:right w:val="none" w:sz="0" w:space="0" w:color="auto"/>
          </w:divBdr>
        </w:div>
      </w:divsChild>
    </w:div>
    <w:div w:id="1884780841">
      <w:bodyDiv w:val="1"/>
      <w:marLeft w:val="0"/>
      <w:marRight w:val="0"/>
      <w:marTop w:val="0"/>
      <w:marBottom w:val="0"/>
      <w:divBdr>
        <w:top w:val="none" w:sz="0" w:space="0" w:color="auto"/>
        <w:left w:val="none" w:sz="0" w:space="0" w:color="auto"/>
        <w:bottom w:val="none" w:sz="0" w:space="0" w:color="auto"/>
        <w:right w:val="none" w:sz="0" w:space="0" w:color="auto"/>
      </w:divBdr>
    </w:div>
    <w:div w:id="1891719799">
      <w:bodyDiv w:val="1"/>
      <w:marLeft w:val="0"/>
      <w:marRight w:val="0"/>
      <w:marTop w:val="0"/>
      <w:marBottom w:val="0"/>
      <w:divBdr>
        <w:top w:val="none" w:sz="0" w:space="0" w:color="auto"/>
        <w:left w:val="none" w:sz="0" w:space="0" w:color="auto"/>
        <w:bottom w:val="none" w:sz="0" w:space="0" w:color="auto"/>
        <w:right w:val="none" w:sz="0" w:space="0" w:color="auto"/>
      </w:divBdr>
    </w:div>
    <w:div w:id="1937322934">
      <w:bodyDiv w:val="1"/>
      <w:marLeft w:val="0"/>
      <w:marRight w:val="0"/>
      <w:marTop w:val="0"/>
      <w:marBottom w:val="0"/>
      <w:divBdr>
        <w:top w:val="none" w:sz="0" w:space="0" w:color="auto"/>
        <w:left w:val="none" w:sz="0" w:space="0" w:color="auto"/>
        <w:bottom w:val="none" w:sz="0" w:space="0" w:color="auto"/>
        <w:right w:val="none" w:sz="0" w:space="0" w:color="auto"/>
      </w:divBdr>
    </w:div>
    <w:div w:id="1940335063">
      <w:bodyDiv w:val="1"/>
      <w:marLeft w:val="0"/>
      <w:marRight w:val="0"/>
      <w:marTop w:val="0"/>
      <w:marBottom w:val="0"/>
      <w:divBdr>
        <w:top w:val="none" w:sz="0" w:space="0" w:color="auto"/>
        <w:left w:val="none" w:sz="0" w:space="0" w:color="auto"/>
        <w:bottom w:val="none" w:sz="0" w:space="0" w:color="auto"/>
        <w:right w:val="none" w:sz="0" w:space="0" w:color="auto"/>
      </w:divBdr>
    </w:div>
    <w:div w:id="2038777364">
      <w:bodyDiv w:val="1"/>
      <w:marLeft w:val="0"/>
      <w:marRight w:val="0"/>
      <w:marTop w:val="0"/>
      <w:marBottom w:val="0"/>
      <w:divBdr>
        <w:top w:val="none" w:sz="0" w:space="0" w:color="auto"/>
        <w:left w:val="none" w:sz="0" w:space="0" w:color="auto"/>
        <w:bottom w:val="none" w:sz="0" w:space="0" w:color="auto"/>
        <w:right w:val="none" w:sz="0" w:space="0" w:color="auto"/>
      </w:divBdr>
    </w:div>
    <w:div w:id="20622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DFAB-03FB-47EF-8F4E-4F0C5681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3583</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EASA Form 115 - Issue 2 - PAD CRD Template</vt:lpstr>
    </vt:vector>
  </TitlesOfParts>
  <Company>EASA</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115 - Issue 2 - PAD CRD Template</dc:title>
  <dc:creator>graebir</dc:creator>
  <cp:lastModifiedBy>angulcr</cp:lastModifiedBy>
  <cp:revision>5</cp:revision>
  <cp:lastPrinted>2014-08-29T10:01:00Z</cp:lastPrinted>
  <dcterms:created xsi:type="dcterms:W3CDTF">2016-04-21T11:10:00Z</dcterms:created>
  <dcterms:modified xsi:type="dcterms:W3CDTF">2016-05-02T11:09:00Z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8</vt:lpwstr>
  </property>
</Properties>
</file>